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7C2FC" w14:textId="77777777" w:rsidR="00326022" w:rsidRDefault="00326022" w:rsidP="0045758A">
      <w:pPr>
        <w:ind w:firstLine="810"/>
        <w:rPr>
          <w:rFonts w:ascii="Times New Roman" w:hAnsi="Times New Roman" w:cs="Times New Roman"/>
          <w:iCs/>
          <w:sz w:val="24"/>
          <w:szCs w:val="24"/>
        </w:rPr>
      </w:pPr>
    </w:p>
    <w:p w14:paraId="66F33FD9" w14:textId="77777777" w:rsidR="00326022" w:rsidRDefault="0032602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3659C2AA" w14:textId="44E02B8B" w:rsidR="0045758A" w:rsidRPr="00C756B4" w:rsidRDefault="0045758A" w:rsidP="0045758A">
      <w:pPr>
        <w:ind w:firstLine="810"/>
        <w:rPr>
          <w:rFonts w:ascii="Times New Roman" w:hAnsi="Times New Roman" w:cs="Times New Roman"/>
          <w:bCs/>
          <w:sz w:val="24"/>
          <w:szCs w:val="24"/>
        </w:rPr>
      </w:pPr>
      <w:r w:rsidRPr="00C756B4">
        <w:rPr>
          <w:rFonts w:ascii="Times New Roman" w:hAnsi="Times New Roman" w:cs="Times New Roman"/>
          <w:iCs/>
          <w:sz w:val="24"/>
          <w:szCs w:val="24"/>
        </w:rPr>
        <w:t xml:space="preserve">Supplementary Table 1. Details of </w:t>
      </w:r>
      <w:r w:rsidRPr="00C756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soil physicochemical properties used in the study</w:t>
      </w:r>
    </w:p>
    <w:tbl>
      <w:tblPr>
        <w:tblStyle w:val="TableGrid"/>
        <w:tblpPr w:leftFromText="181" w:rightFromText="181" w:vertAnchor="text" w:horzAnchor="margin" w:tblpX="804" w:tblpY="392"/>
        <w:tblOverlap w:val="never"/>
        <w:tblW w:w="4610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714"/>
        <w:gridCol w:w="1441"/>
        <w:gridCol w:w="986"/>
        <w:gridCol w:w="1081"/>
        <w:gridCol w:w="721"/>
        <w:gridCol w:w="1259"/>
        <w:gridCol w:w="1982"/>
        <w:gridCol w:w="2157"/>
      </w:tblGrid>
      <w:tr w:rsidR="0045758A" w:rsidRPr="00C756B4" w14:paraId="31A328C0" w14:textId="77777777" w:rsidTr="00C756B4">
        <w:trPr>
          <w:trHeight w:val="710"/>
        </w:trPr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95A781" w14:textId="7F37607E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Soil sample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1447FAAC" w14:textId="0A7DCEA4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Co-ordinates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</w:tcPr>
          <w:p w14:paraId="2868673C" w14:textId="176D2FA4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Climate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14:paraId="484D3EF7" w14:textId="77777777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Average annual rainfall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</w:tcPr>
          <w:p w14:paraId="56755F39" w14:textId="52C953AF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Soil type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4" w:space="0" w:color="auto"/>
            </w:tcBorders>
          </w:tcPr>
          <w:p w14:paraId="6FD2F136" w14:textId="77777777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Soil pH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0A7C86DA" w14:textId="77777777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Organic carbon (%)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664E11C4" w14:textId="77777777" w:rsidR="0045758A" w:rsidRPr="00C756B4" w:rsidRDefault="0045758A" w:rsidP="0074168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Available Nitrogen</w:t>
            </w:r>
          </w:p>
          <w:p w14:paraId="5C0C6B5C" w14:textId="77777777" w:rsidR="0045758A" w:rsidRPr="00C756B4" w:rsidRDefault="0045758A" w:rsidP="0074168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(kg ha</w:t>
            </w:r>
            <w:r w:rsidRPr="00C756B4">
              <w:rPr>
                <w:rFonts w:ascii="Times New Roman" w:hAnsi="Times New Roman" w:cs="Times New Roman"/>
                <w:bCs/>
                <w:vertAlign w:val="superscript"/>
              </w:rPr>
              <w:t>-1</w:t>
            </w:r>
            <w:r w:rsidRPr="00C75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7F9C7C" w14:textId="77777777" w:rsidR="0045758A" w:rsidRPr="00C756B4" w:rsidRDefault="0045758A" w:rsidP="00C756B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Available Phosphorus (kg ha</w:t>
            </w:r>
            <w:r w:rsidRPr="00C756B4">
              <w:rPr>
                <w:rFonts w:ascii="Times New Roman" w:hAnsi="Times New Roman" w:cs="Times New Roman"/>
                <w:bCs/>
                <w:vertAlign w:val="superscript"/>
              </w:rPr>
              <w:t>-1</w:t>
            </w:r>
            <w:r w:rsidRPr="00C756B4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45758A" w:rsidRPr="00C756B4" w14:paraId="555262DA" w14:textId="77777777" w:rsidTr="00C756B4">
        <w:trPr>
          <w:trHeight w:val="530"/>
        </w:trPr>
        <w:tc>
          <w:tcPr>
            <w:tcW w:w="594" w:type="pct"/>
            <w:tcBorders>
              <w:top w:val="single" w:sz="4" w:space="0" w:color="auto"/>
              <w:left w:val="nil"/>
              <w:bottom w:val="nil"/>
            </w:tcBorders>
          </w:tcPr>
          <w:p w14:paraId="5B5F1036" w14:textId="77777777" w:rsidR="0045758A" w:rsidRPr="00C756B4" w:rsidRDefault="0045758A" w:rsidP="009839C7">
            <w:pPr>
              <w:contextualSpacing/>
              <w:rPr>
                <w:rFonts w:ascii="Times New Roman" w:hAnsi="Times New Roman" w:cs="Angsana New"/>
                <w:lang w:val="en-US" w:bidi="th-TH"/>
              </w:rPr>
            </w:pPr>
            <w:r w:rsidRPr="00C756B4">
              <w:rPr>
                <w:rFonts w:ascii="Times New Roman" w:hAnsi="Times New Roman" w:cs="Angsana New"/>
                <w:lang w:val="en-US" w:bidi="th-TH"/>
              </w:rPr>
              <w:t>Jharkhand soil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</w:tcPr>
          <w:p w14:paraId="68FDC5E0" w14:textId="77777777" w:rsidR="0045758A" w:rsidRPr="00C756B4" w:rsidRDefault="0045758A" w:rsidP="009839C7">
            <w:pPr>
              <w:contextualSpacing/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24°,16´,49.31̋ N</w:t>
            </w:r>
          </w:p>
          <w:p w14:paraId="6A9D0F8B" w14:textId="77777777" w:rsidR="0045758A" w:rsidRPr="00C756B4" w:rsidRDefault="0045758A" w:rsidP="009839C7">
            <w:pPr>
              <w:contextualSpacing/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85°,21´,28.05̋ E</w:t>
            </w: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</w:tcPr>
          <w:p w14:paraId="266A3A4A" w14:textId="77777777" w:rsidR="0045758A" w:rsidRPr="00C756B4" w:rsidRDefault="0045758A" w:rsidP="009839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6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Humid subtropical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</w:tcPr>
          <w:p w14:paraId="544AE6D9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850 mm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</w:tcPr>
          <w:p w14:paraId="5886F4FD" w14:textId="77777777" w:rsidR="0045758A" w:rsidRPr="00C756B4" w:rsidRDefault="0045758A" w:rsidP="009839C7">
            <w:pPr>
              <w:rPr>
                <w:rFonts w:ascii="Times New Roman" w:hAnsi="Times New Roman" w:cs="Times New Roman"/>
                <w:lang w:val="en-US"/>
              </w:rPr>
            </w:pPr>
            <w:r w:rsidRPr="00C756B4">
              <w:rPr>
                <w:rFonts w:ascii="Times New Roman" w:hAnsi="Times New Roman" w:cs="Times New Roman"/>
              </w:rPr>
              <w:t>Silt loam</w:t>
            </w:r>
          </w:p>
        </w:tc>
        <w:tc>
          <w:tcPr>
            <w:tcW w:w="280" w:type="pct"/>
            <w:tcBorders>
              <w:top w:val="single" w:sz="4" w:space="0" w:color="auto"/>
              <w:bottom w:val="nil"/>
            </w:tcBorders>
          </w:tcPr>
          <w:p w14:paraId="4C7165CD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  <w:lang w:val="en-US"/>
              </w:rPr>
              <w:t>6.3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</w:tcPr>
          <w:p w14:paraId="355B45C9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0.67 ± 0.04</w:t>
            </w:r>
          </w:p>
        </w:tc>
        <w:tc>
          <w:tcPr>
            <w:tcW w:w="770" w:type="pct"/>
            <w:tcBorders>
              <w:top w:val="single" w:sz="4" w:space="0" w:color="auto"/>
              <w:bottom w:val="nil"/>
            </w:tcBorders>
          </w:tcPr>
          <w:p w14:paraId="09910178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80.49 ± 1.05</w:t>
            </w:r>
          </w:p>
        </w:tc>
        <w:tc>
          <w:tcPr>
            <w:tcW w:w="839" w:type="pct"/>
            <w:tcBorders>
              <w:top w:val="single" w:sz="4" w:space="0" w:color="auto"/>
              <w:bottom w:val="nil"/>
              <w:right w:val="nil"/>
            </w:tcBorders>
          </w:tcPr>
          <w:p w14:paraId="1AF21D15" w14:textId="77777777" w:rsidR="0045758A" w:rsidRPr="00C756B4" w:rsidRDefault="0045758A" w:rsidP="009839C7">
            <w:pPr>
              <w:rPr>
                <w:rFonts w:ascii="Times New Roman" w:hAnsi="Times New Roman" w:cs="Times New Roman"/>
                <w:b/>
              </w:rPr>
            </w:pPr>
            <w:r w:rsidRPr="00C756B4">
              <w:rPr>
                <w:rFonts w:ascii="Times New Roman" w:hAnsi="Times New Roman" w:cs="Times New Roman"/>
              </w:rPr>
              <w:t>53.08 ± 0.43</w:t>
            </w:r>
          </w:p>
        </w:tc>
      </w:tr>
      <w:tr w:rsidR="0045758A" w:rsidRPr="00C756B4" w14:paraId="64F6FF80" w14:textId="77777777" w:rsidTr="00C756B4">
        <w:trPr>
          <w:trHeight w:val="550"/>
        </w:trPr>
        <w:tc>
          <w:tcPr>
            <w:tcW w:w="594" w:type="pct"/>
            <w:tcBorders>
              <w:top w:val="nil"/>
              <w:left w:val="nil"/>
              <w:bottom w:val="single" w:sz="4" w:space="0" w:color="auto"/>
            </w:tcBorders>
          </w:tcPr>
          <w:p w14:paraId="54A73630" w14:textId="77777777" w:rsidR="0045758A" w:rsidRPr="00C756B4" w:rsidRDefault="0045758A" w:rsidP="009839C7">
            <w:pPr>
              <w:contextualSpacing/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Angsana New"/>
                <w:lang w:val="en-US" w:bidi="th-TH"/>
              </w:rPr>
              <w:t>Delhi soil</w:t>
            </w:r>
          </w:p>
        </w:tc>
        <w:tc>
          <w:tcPr>
            <w:tcW w:w="666" w:type="pct"/>
            <w:tcBorders>
              <w:top w:val="nil"/>
              <w:bottom w:val="single" w:sz="4" w:space="0" w:color="auto"/>
            </w:tcBorders>
          </w:tcPr>
          <w:p w14:paraId="2DD6A5FB" w14:textId="77777777" w:rsidR="0045758A" w:rsidRPr="00C756B4" w:rsidRDefault="0045758A" w:rsidP="009839C7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C756B4">
              <w:rPr>
                <w:rFonts w:ascii="Times New Roman" w:hAnsi="Times New Roman" w:cs="Times New Roman"/>
                <w:lang w:val="en-US"/>
              </w:rPr>
              <w:t xml:space="preserve">28°38′ N </w:t>
            </w:r>
          </w:p>
          <w:p w14:paraId="1EAA6028" w14:textId="77777777" w:rsidR="0045758A" w:rsidRPr="00C756B4" w:rsidRDefault="0045758A" w:rsidP="009839C7">
            <w:pPr>
              <w:contextualSpacing/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  <w:lang w:val="en-US"/>
              </w:rPr>
              <w:t>77°10′ E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</w:tcPr>
          <w:p w14:paraId="0937AD6F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  <w:lang w:val="en-US"/>
              </w:rPr>
              <w:t>Sub-tropical and semi-arid</w:t>
            </w:r>
          </w:p>
        </w:tc>
        <w:tc>
          <w:tcPr>
            <w:tcW w:w="383" w:type="pct"/>
            <w:tcBorders>
              <w:top w:val="nil"/>
              <w:bottom w:val="single" w:sz="4" w:space="0" w:color="auto"/>
            </w:tcBorders>
          </w:tcPr>
          <w:p w14:paraId="38053911" w14:textId="77777777" w:rsidR="0045758A" w:rsidRPr="00C756B4" w:rsidRDefault="0045758A" w:rsidP="009839C7">
            <w:pPr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</w:rPr>
              <w:t>650 mm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14:paraId="3B6B0E6D" w14:textId="77777777" w:rsidR="0045758A" w:rsidRPr="00C756B4" w:rsidRDefault="0045758A" w:rsidP="009839C7">
            <w:pPr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lang w:val="en-US"/>
              </w:rPr>
              <w:t>Sandy clay loam</w:t>
            </w:r>
          </w:p>
        </w:tc>
        <w:tc>
          <w:tcPr>
            <w:tcW w:w="280" w:type="pct"/>
            <w:tcBorders>
              <w:top w:val="nil"/>
              <w:bottom w:val="single" w:sz="4" w:space="0" w:color="auto"/>
            </w:tcBorders>
          </w:tcPr>
          <w:p w14:paraId="15154FDB" w14:textId="77777777" w:rsidR="0045758A" w:rsidRPr="00C756B4" w:rsidRDefault="0045758A" w:rsidP="009839C7">
            <w:pPr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7.8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</w:tcPr>
          <w:p w14:paraId="6DA53961" w14:textId="41B43F40" w:rsidR="0045758A" w:rsidRPr="00C756B4" w:rsidRDefault="0045758A" w:rsidP="009839C7">
            <w:pPr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0.</w:t>
            </w:r>
            <w:r w:rsidR="00326022" w:rsidRPr="00C756B4">
              <w:rPr>
                <w:rFonts w:ascii="Times New Roman" w:hAnsi="Times New Roman" w:cs="Times New Roman"/>
                <w:bCs/>
              </w:rPr>
              <w:t>5</w:t>
            </w:r>
            <w:r w:rsidRPr="00C756B4">
              <w:rPr>
                <w:rFonts w:ascii="Times New Roman" w:hAnsi="Times New Roman" w:cs="Times New Roman"/>
                <w:bCs/>
              </w:rPr>
              <w:t>2 ± 0.04</w:t>
            </w:r>
          </w:p>
        </w:tc>
        <w:tc>
          <w:tcPr>
            <w:tcW w:w="770" w:type="pct"/>
            <w:tcBorders>
              <w:top w:val="nil"/>
              <w:bottom w:val="single" w:sz="4" w:space="0" w:color="auto"/>
            </w:tcBorders>
          </w:tcPr>
          <w:p w14:paraId="7697409C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91.99 ± 3.77</w:t>
            </w:r>
          </w:p>
        </w:tc>
        <w:tc>
          <w:tcPr>
            <w:tcW w:w="839" w:type="pct"/>
            <w:tcBorders>
              <w:top w:val="nil"/>
              <w:bottom w:val="single" w:sz="4" w:space="0" w:color="auto"/>
              <w:right w:val="nil"/>
            </w:tcBorders>
          </w:tcPr>
          <w:p w14:paraId="2396A2F9" w14:textId="77777777" w:rsidR="0045758A" w:rsidRPr="00C756B4" w:rsidRDefault="0045758A" w:rsidP="009839C7">
            <w:pPr>
              <w:rPr>
                <w:rFonts w:ascii="Times New Roman" w:hAnsi="Times New Roman" w:cs="Times New Roman"/>
              </w:rPr>
            </w:pPr>
            <w:r w:rsidRPr="00C756B4">
              <w:rPr>
                <w:rFonts w:ascii="Times New Roman" w:hAnsi="Times New Roman" w:cs="Times New Roman"/>
              </w:rPr>
              <w:t>15.88 ± 0.04</w:t>
            </w:r>
          </w:p>
        </w:tc>
      </w:tr>
    </w:tbl>
    <w:p w14:paraId="713C97EE" w14:textId="3C9D6811" w:rsidR="0045758A" w:rsidRPr="00C756B4" w:rsidRDefault="0045758A" w:rsidP="0045758A"/>
    <w:p w14:paraId="7DAE2F83" w14:textId="1E619E8A" w:rsidR="0045758A" w:rsidRPr="00C756B4" w:rsidRDefault="0045758A" w:rsidP="0045758A"/>
    <w:p w14:paraId="220BE7FB" w14:textId="3DCF457A" w:rsidR="0045758A" w:rsidRPr="00C756B4" w:rsidRDefault="0045758A" w:rsidP="0045758A"/>
    <w:p w14:paraId="53A92320" w14:textId="46BDB00A" w:rsidR="0045758A" w:rsidRPr="00C756B4" w:rsidRDefault="0045758A" w:rsidP="0045758A"/>
    <w:p w14:paraId="03BCDAA6" w14:textId="77777777" w:rsidR="00326022" w:rsidRPr="00C756B4" w:rsidRDefault="00326022">
      <w:pPr>
        <w:rPr>
          <w:rFonts w:ascii="Times New Roman" w:hAnsi="Times New Roman" w:cs="Times New Roman"/>
          <w:iCs/>
          <w:sz w:val="24"/>
          <w:szCs w:val="24"/>
        </w:rPr>
      </w:pPr>
      <w:r w:rsidRPr="00C756B4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7D733801" w14:textId="17DFE765" w:rsidR="0045758A" w:rsidRPr="00C756B4" w:rsidRDefault="0045758A" w:rsidP="0045758A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756B4">
        <w:rPr>
          <w:rFonts w:ascii="Times New Roman" w:hAnsi="Times New Roman" w:cs="Times New Roman"/>
          <w:iCs/>
          <w:sz w:val="24"/>
          <w:szCs w:val="24"/>
        </w:rPr>
        <w:t>Supplementary Table 2. Influence of bacterial inoculation on seed vigour index of wheat</w:t>
      </w:r>
    </w:p>
    <w:tbl>
      <w:tblPr>
        <w:tblStyle w:val="TableGrid"/>
        <w:tblW w:w="0" w:type="auto"/>
        <w:tblInd w:w="2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3009"/>
        <w:gridCol w:w="3002"/>
      </w:tblGrid>
      <w:tr w:rsidR="0045758A" w:rsidRPr="00C756B4" w14:paraId="77492EDB" w14:textId="77777777" w:rsidTr="009839C7">
        <w:tc>
          <w:tcPr>
            <w:tcW w:w="3015" w:type="dxa"/>
            <w:tcBorders>
              <w:top w:val="single" w:sz="4" w:space="0" w:color="auto"/>
            </w:tcBorders>
          </w:tcPr>
          <w:p w14:paraId="0DF0AB2A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Treatments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E31929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Seed vigour index</w:t>
            </w:r>
          </w:p>
        </w:tc>
      </w:tr>
      <w:tr w:rsidR="0045758A" w:rsidRPr="00C756B4" w14:paraId="3EDE9AC2" w14:textId="77777777" w:rsidTr="009839C7">
        <w:tc>
          <w:tcPr>
            <w:tcW w:w="3015" w:type="dxa"/>
            <w:tcBorders>
              <w:bottom w:val="single" w:sz="4" w:space="0" w:color="auto"/>
            </w:tcBorders>
          </w:tcPr>
          <w:p w14:paraId="4D977627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14:paraId="469C93E7" w14:textId="35F79E0C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IARI Jharkhand (pH 6.3)</w:t>
            </w:r>
          </w:p>
        </w:tc>
        <w:tc>
          <w:tcPr>
            <w:tcW w:w="3002" w:type="dxa"/>
            <w:tcBorders>
              <w:top w:val="single" w:sz="4" w:space="0" w:color="auto"/>
              <w:bottom w:val="single" w:sz="4" w:space="0" w:color="auto"/>
            </w:tcBorders>
          </w:tcPr>
          <w:p w14:paraId="7FE2E7AB" w14:textId="0A891D2F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IARI Delhi (pH 7.8)</w:t>
            </w:r>
          </w:p>
        </w:tc>
      </w:tr>
      <w:tr w:rsidR="0045758A" w:rsidRPr="00C756B4" w14:paraId="32AC10AD" w14:textId="77777777" w:rsidTr="009839C7">
        <w:tc>
          <w:tcPr>
            <w:tcW w:w="3015" w:type="dxa"/>
            <w:tcBorders>
              <w:top w:val="single" w:sz="4" w:space="0" w:color="auto"/>
            </w:tcBorders>
          </w:tcPr>
          <w:p w14:paraId="7CE3E641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T1 RDF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4E054D63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3255.25 ± 389.69bc</w:t>
            </w:r>
          </w:p>
        </w:tc>
        <w:tc>
          <w:tcPr>
            <w:tcW w:w="3002" w:type="dxa"/>
            <w:tcBorders>
              <w:top w:val="single" w:sz="4" w:space="0" w:color="auto"/>
            </w:tcBorders>
          </w:tcPr>
          <w:p w14:paraId="3C76BFE2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2902.67 ± 198.02</w:t>
            </w:r>
          </w:p>
        </w:tc>
      </w:tr>
      <w:tr w:rsidR="0045758A" w:rsidRPr="00C756B4" w14:paraId="203A02FA" w14:textId="77777777" w:rsidTr="009839C7">
        <w:tc>
          <w:tcPr>
            <w:tcW w:w="3015" w:type="dxa"/>
          </w:tcPr>
          <w:p w14:paraId="0E0892F2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T2 75%N+FD PK</w:t>
            </w:r>
          </w:p>
        </w:tc>
        <w:tc>
          <w:tcPr>
            <w:tcW w:w="3009" w:type="dxa"/>
          </w:tcPr>
          <w:p w14:paraId="79F9F613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2344.53 ± 255.00c</w:t>
            </w:r>
          </w:p>
        </w:tc>
        <w:tc>
          <w:tcPr>
            <w:tcW w:w="3002" w:type="dxa"/>
          </w:tcPr>
          <w:p w14:paraId="05621E88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2652.16 ± 374.71</w:t>
            </w:r>
          </w:p>
        </w:tc>
      </w:tr>
      <w:tr w:rsidR="0045758A" w:rsidRPr="00C756B4" w14:paraId="0CB8CAEE" w14:textId="77777777" w:rsidTr="009839C7">
        <w:tc>
          <w:tcPr>
            <w:tcW w:w="3015" w:type="dxa"/>
          </w:tcPr>
          <w:p w14:paraId="6C90F3CE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T3 75%N+FD PK +B1</w:t>
            </w:r>
          </w:p>
        </w:tc>
        <w:tc>
          <w:tcPr>
            <w:tcW w:w="3009" w:type="dxa"/>
          </w:tcPr>
          <w:p w14:paraId="0FE60E84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4780.00 ± 190.53a</w:t>
            </w:r>
          </w:p>
        </w:tc>
        <w:tc>
          <w:tcPr>
            <w:tcW w:w="3002" w:type="dxa"/>
          </w:tcPr>
          <w:p w14:paraId="07C787FE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3249.81 ± 422.01</w:t>
            </w:r>
          </w:p>
        </w:tc>
        <w:bookmarkStart w:id="0" w:name="_GoBack"/>
        <w:bookmarkEnd w:id="0"/>
      </w:tr>
      <w:tr w:rsidR="0045758A" w:rsidRPr="00C756B4" w14:paraId="445971A1" w14:textId="77777777" w:rsidTr="009839C7">
        <w:tc>
          <w:tcPr>
            <w:tcW w:w="3015" w:type="dxa"/>
          </w:tcPr>
          <w:p w14:paraId="284DD405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T4 75%N+FD PK+B2</w:t>
            </w:r>
          </w:p>
        </w:tc>
        <w:tc>
          <w:tcPr>
            <w:tcW w:w="3009" w:type="dxa"/>
          </w:tcPr>
          <w:p w14:paraId="4CCB8933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3019.49 ± 434.78bc</w:t>
            </w:r>
          </w:p>
        </w:tc>
        <w:tc>
          <w:tcPr>
            <w:tcW w:w="3002" w:type="dxa"/>
          </w:tcPr>
          <w:p w14:paraId="375B4B03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3225.48 ± 407.64</w:t>
            </w:r>
          </w:p>
        </w:tc>
      </w:tr>
      <w:tr w:rsidR="0045758A" w:rsidRPr="00C756B4" w14:paraId="22F50390" w14:textId="77777777" w:rsidTr="009839C7">
        <w:tc>
          <w:tcPr>
            <w:tcW w:w="3015" w:type="dxa"/>
          </w:tcPr>
          <w:p w14:paraId="36690887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T5 75%N+FD PK+B1+B2</w:t>
            </w:r>
          </w:p>
        </w:tc>
        <w:tc>
          <w:tcPr>
            <w:tcW w:w="3009" w:type="dxa"/>
          </w:tcPr>
          <w:p w14:paraId="7678F11E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3327.48 ± 503.21bc</w:t>
            </w:r>
          </w:p>
        </w:tc>
        <w:tc>
          <w:tcPr>
            <w:tcW w:w="3002" w:type="dxa"/>
          </w:tcPr>
          <w:p w14:paraId="18C6F015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3070.81 ± 421.10</w:t>
            </w:r>
          </w:p>
        </w:tc>
      </w:tr>
      <w:tr w:rsidR="0045758A" w:rsidRPr="00C756B4" w14:paraId="0F6C5970" w14:textId="77777777" w:rsidTr="009839C7">
        <w:tc>
          <w:tcPr>
            <w:tcW w:w="3015" w:type="dxa"/>
          </w:tcPr>
          <w:p w14:paraId="2C966C0D" w14:textId="77777777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T6 75%N+FD PK+B3</w:t>
            </w:r>
          </w:p>
        </w:tc>
        <w:tc>
          <w:tcPr>
            <w:tcW w:w="3009" w:type="dxa"/>
          </w:tcPr>
          <w:p w14:paraId="21BC062B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3602.53 ± 128.61b</w:t>
            </w:r>
          </w:p>
        </w:tc>
        <w:tc>
          <w:tcPr>
            <w:tcW w:w="3002" w:type="dxa"/>
          </w:tcPr>
          <w:p w14:paraId="4545521F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4022.01 ± 483.51</w:t>
            </w:r>
          </w:p>
        </w:tc>
      </w:tr>
      <w:tr w:rsidR="0045758A" w:rsidRPr="00C756B4" w14:paraId="0E5CD95E" w14:textId="77777777" w:rsidTr="009839C7">
        <w:tc>
          <w:tcPr>
            <w:tcW w:w="3015" w:type="dxa"/>
            <w:tcBorders>
              <w:bottom w:val="single" w:sz="4" w:space="0" w:color="auto"/>
            </w:tcBorders>
          </w:tcPr>
          <w:p w14:paraId="4AAFDFEC" w14:textId="439FC119" w:rsidR="0045758A" w:rsidRPr="00C756B4" w:rsidRDefault="0045758A" w:rsidP="009839C7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CD</w:t>
            </w:r>
            <w:r w:rsidR="00741688" w:rsidRPr="00C756B4">
              <w:rPr>
                <w:rFonts w:ascii="Times New Roman" w:hAnsi="Times New Roman" w:cs="Times New Roman"/>
                <w:bCs/>
              </w:rPr>
              <w:t xml:space="preserve"> </w:t>
            </w:r>
            <w:r w:rsidRPr="00C756B4">
              <w:rPr>
                <w:rFonts w:ascii="Times New Roman" w:hAnsi="Times New Roman" w:cs="Times New Roman"/>
                <w:bCs/>
              </w:rPr>
              <w:t>(P≤</w:t>
            </w:r>
            <w:r w:rsidRPr="00C756B4">
              <w:rPr>
                <w:rFonts w:ascii="Times New Roman" w:hAnsi="Times New Roman" w:cs="Times New Roman"/>
                <w:bCs/>
                <w:i/>
              </w:rPr>
              <w:t>0.05)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582E5074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1061.52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03D14551" w14:textId="77777777" w:rsidR="0045758A" w:rsidRPr="00C756B4" w:rsidRDefault="0045758A" w:rsidP="009839C7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756B4">
              <w:rPr>
                <w:rFonts w:ascii="Times New Roman" w:hAnsi="Times New Roman" w:cs="Times New Roman"/>
                <w:bCs/>
              </w:rPr>
              <w:t>NS</w:t>
            </w:r>
          </w:p>
        </w:tc>
      </w:tr>
    </w:tbl>
    <w:p w14:paraId="2CE7DF4A" w14:textId="40751EE0" w:rsidR="00741688" w:rsidRPr="00C756B4" w:rsidRDefault="00741688" w:rsidP="00741688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756B4">
        <w:rPr>
          <w:rFonts w:ascii="Times New Roman" w:hAnsi="Times New Roman" w:cs="Times New Roman"/>
          <w:sz w:val="20"/>
          <w:szCs w:val="20"/>
        </w:rPr>
        <w:t xml:space="preserve">     </w:t>
      </w:r>
      <w:r w:rsidRPr="00C756B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756B4">
        <w:rPr>
          <w:rFonts w:ascii="Times New Roman" w:hAnsi="Times New Roman" w:cs="Times New Roman"/>
          <w:sz w:val="20"/>
          <w:szCs w:val="20"/>
        </w:rPr>
        <w:t>All values represent means ± SD; n = 3</w:t>
      </w:r>
    </w:p>
    <w:p w14:paraId="566DD3BA" w14:textId="77777777" w:rsidR="00741688" w:rsidRPr="00C756B4" w:rsidRDefault="00741688" w:rsidP="00C756B4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756B4">
        <w:rPr>
          <w:rFonts w:ascii="Times New Roman" w:hAnsi="Times New Roman" w:cs="Times New Roman"/>
          <w:sz w:val="20"/>
          <w:szCs w:val="20"/>
        </w:rPr>
        <w:t xml:space="preserve">CD critical difference (at the significance level of p ≤ 0.05) </w:t>
      </w:r>
    </w:p>
    <w:p w14:paraId="4E60691A" w14:textId="77777777" w:rsidR="00741688" w:rsidRPr="00741688" w:rsidRDefault="00741688" w:rsidP="00C756B4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756B4">
        <w:rPr>
          <w:rFonts w:ascii="Times New Roman" w:hAnsi="Times New Roman" w:cs="Times New Roman"/>
          <w:sz w:val="20"/>
          <w:szCs w:val="20"/>
        </w:rPr>
        <w:t>Values accompanied by different letters in each column are significantly different at 5% level</w:t>
      </w:r>
      <w:r w:rsidRPr="0074168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3ACDED0" w14:textId="77777777" w:rsidR="00741688" w:rsidRDefault="00741688" w:rsidP="00741688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3010991" w14:textId="4F8044E0" w:rsidR="00741688" w:rsidRDefault="00741688" w:rsidP="00C756B4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A2D7877" w14:textId="77777777" w:rsidR="0045758A" w:rsidRDefault="0045758A" w:rsidP="0045758A"/>
    <w:sectPr w:rsidR="0045758A" w:rsidSect="00C756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34"/>
    <w:rsid w:val="000D7C92"/>
    <w:rsid w:val="00205D12"/>
    <w:rsid w:val="00326022"/>
    <w:rsid w:val="00353756"/>
    <w:rsid w:val="00437387"/>
    <w:rsid w:val="0045758A"/>
    <w:rsid w:val="004A6E22"/>
    <w:rsid w:val="00694B2A"/>
    <w:rsid w:val="006B5330"/>
    <w:rsid w:val="00741688"/>
    <w:rsid w:val="007501C0"/>
    <w:rsid w:val="008527B8"/>
    <w:rsid w:val="008A000D"/>
    <w:rsid w:val="008B2DF1"/>
    <w:rsid w:val="008B509F"/>
    <w:rsid w:val="008E3ACB"/>
    <w:rsid w:val="009E0022"/>
    <w:rsid w:val="00AD4296"/>
    <w:rsid w:val="00BC5C89"/>
    <w:rsid w:val="00C31F16"/>
    <w:rsid w:val="00C436ED"/>
    <w:rsid w:val="00C73BFD"/>
    <w:rsid w:val="00C756B4"/>
    <w:rsid w:val="00CC1034"/>
    <w:rsid w:val="00CE4E83"/>
    <w:rsid w:val="00D17E2B"/>
    <w:rsid w:val="00D2003E"/>
    <w:rsid w:val="00D42198"/>
    <w:rsid w:val="00F42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AB04"/>
  <w15:docId w15:val="{7518BB18-590E-461E-8FD3-AAB77C6D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0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7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58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416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Indhumathi S Sukumar K</cp:lastModifiedBy>
  <cp:revision>4</cp:revision>
  <dcterms:created xsi:type="dcterms:W3CDTF">2024-10-20T16:25:00Z</dcterms:created>
  <dcterms:modified xsi:type="dcterms:W3CDTF">2024-11-19T04:59:00Z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7b776c84630bf6ce88715e8c4fd1e94205c3d18d5e0b91d3e0c1bb728f017896</vt:lpwstr>
  </property>
</Properties>
</file>