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E43A9" w14:textId="0B658C78" w:rsidR="006A275C" w:rsidRPr="00416E00" w:rsidRDefault="006A275C" w:rsidP="004C3135">
      <w:pPr>
        <w:shd w:val="clear" w:color="auto" w:fill="FFFFFF" w:themeFill="background1"/>
        <w:spacing w:after="159" w:line="354" w:lineRule="auto"/>
        <w:ind w:left="10" w:right="332"/>
        <w:jc w:val="both"/>
      </w:pPr>
      <w:r w:rsidRPr="00416E00">
        <w:rPr>
          <w:b/>
        </w:rPr>
        <w:t xml:space="preserve">Supplementary Table 1: </w:t>
      </w:r>
      <w:r w:rsidR="009769D2" w:rsidRPr="00416E00">
        <w:t>Comparison of glycaemic parameters by gender at baseline and follow-up</w:t>
      </w:r>
      <w:r w:rsidR="00266585">
        <w:t>.</w:t>
      </w:r>
    </w:p>
    <w:tbl>
      <w:tblPr>
        <w:tblStyle w:val="TableGrid"/>
        <w:tblW w:w="10181" w:type="dxa"/>
        <w:jc w:val="center"/>
        <w:tblInd w:w="0" w:type="dxa"/>
        <w:tblCellMar>
          <w:top w:w="50" w:type="dxa"/>
        </w:tblCellMar>
        <w:tblLook w:val="04A0" w:firstRow="1" w:lastRow="0" w:firstColumn="1" w:lastColumn="0" w:noHBand="0" w:noVBand="1"/>
      </w:tblPr>
      <w:tblGrid>
        <w:gridCol w:w="1231"/>
        <w:gridCol w:w="1134"/>
        <w:gridCol w:w="1015"/>
        <w:gridCol w:w="999"/>
        <w:gridCol w:w="90"/>
        <w:gridCol w:w="568"/>
        <w:gridCol w:w="76"/>
        <w:gridCol w:w="20"/>
        <w:gridCol w:w="254"/>
        <w:gridCol w:w="1276"/>
        <w:gridCol w:w="1275"/>
        <w:gridCol w:w="1272"/>
        <w:gridCol w:w="20"/>
        <w:gridCol w:w="458"/>
        <w:gridCol w:w="379"/>
        <w:gridCol w:w="114"/>
      </w:tblGrid>
      <w:tr w:rsidR="004C3135" w:rsidRPr="00266585" w14:paraId="3BD8A594" w14:textId="77777777" w:rsidTr="004C3135">
        <w:trPr>
          <w:trHeight w:val="1152"/>
          <w:jc w:val="center"/>
        </w:trPr>
        <w:tc>
          <w:tcPr>
            <w:tcW w:w="1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8685A8" w14:textId="77777777" w:rsidR="004C3135" w:rsidRPr="00266585" w:rsidRDefault="004C3135" w:rsidP="009B7249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Parameter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3AA49F" w14:textId="31782832" w:rsidR="004C3135" w:rsidRPr="00266585" w:rsidRDefault="004C3135" w:rsidP="009B7249">
            <w:pPr>
              <w:shd w:val="clear" w:color="auto" w:fill="FFFFFF" w:themeFill="background1"/>
              <w:spacing w:after="0" w:line="259" w:lineRule="auto"/>
              <w:ind w:left="5" w:firstLine="0"/>
              <w:jc w:val="center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Male (Baseline)</w:t>
            </w:r>
          </w:p>
        </w:tc>
        <w:tc>
          <w:tcPr>
            <w:tcW w:w="10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663ECE" w14:textId="4AC3FEF2" w:rsidR="004C3135" w:rsidRPr="00266585" w:rsidRDefault="004C3135" w:rsidP="009B7249">
            <w:pPr>
              <w:shd w:val="clear" w:color="auto" w:fill="FFFFFF" w:themeFill="background1"/>
              <w:spacing w:after="0" w:line="259" w:lineRule="auto"/>
              <w:ind w:left="12" w:firstLine="0"/>
              <w:jc w:val="center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Male (</w:t>
            </w:r>
            <w:r w:rsidRPr="00266585">
              <w:rPr>
                <w:b/>
                <w:bCs/>
                <w:sz w:val="22"/>
                <w:szCs w:val="22"/>
              </w:rPr>
              <w:t>3 Months</w:t>
            </w:r>
            <w:r w:rsidRPr="00266585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C8A110" w14:textId="0A08AD55" w:rsidR="004C3135" w:rsidRPr="00266585" w:rsidRDefault="004C3135" w:rsidP="009B7249">
            <w:pPr>
              <w:shd w:val="clear" w:color="auto" w:fill="FFFFFF" w:themeFill="background1"/>
              <w:spacing w:after="0" w:line="259" w:lineRule="auto"/>
              <w:ind w:left="5" w:firstLine="0"/>
              <w:jc w:val="center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Male (</w:t>
            </w:r>
            <w:r w:rsidRPr="00266585">
              <w:rPr>
                <w:b/>
                <w:bCs/>
                <w:sz w:val="22"/>
                <w:szCs w:val="22"/>
              </w:rPr>
              <w:t>6 Months</w:t>
            </w:r>
            <w:r w:rsidRPr="00266585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0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0888DE" w14:textId="57A21801" w:rsidR="004C3135" w:rsidRPr="00266585" w:rsidRDefault="004C3135" w:rsidP="009B7249">
            <w:pPr>
              <w:shd w:val="clear" w:color="auto" w:fill="FFFFFF" w:themeFill="background1"/>
              <w:spacing w:after="0" w:line="259" w:lineRule="auto"/>
              <w:ind w:left="0" w:firstLine="0"/>
              <w:jc w:val="center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P - value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FC6BC4" w14:textId="45759999" w:rsidR="004C3135" w:rsidRPr="00266585" w:rsidRDefault="004C3135" w:rsidP="009B7249">
            <w:pPr>
              <w:shd w:val="clear" w:color="auto" w:fill="FFFFFF" w:themeFill="background1"/>
              <w:spacing w:after="0" w:line="259" w:lineRule="auto"/>
              <w:ind w:left="5" w:firstLine="0"/>
              <w:jc w:val="center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Fem</w:t>
            </w:r>
            <w:r w:rsidRPr="00266585">
              <w:rPr>
                <w:b/>
                <w:bCs/>
                <w:sz w:val="22"/>
                <w:szCs w:val="22"/>
              </w:rPr>
              <w:t>ale (Baseline)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2719E3" w14:textId="44226607" w:rsidR="004C3135" w:rsidRPr="00266585" w:rsidRDefault="004C3135" w:rsidP="009B7249">
            <w:pPr>
              <w:shd w:val="clear" w:color="auto" w:fill="FFFFFF" w:themeFill="background1"/>
              <w:spacing w:after="0" w:line="259" w:lineRule="auto"/>
              <w:ind w:left="12" w:firstLine="0"/>
              <w:jc w:val="center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Fem</w:t>
            </w:r>
            <w:r w:rsidRPr="00266585">
              <w:rPr>
                <w:b/>
                <w:bCs/>
                <w:sz w:val="22"/>
                <w:szCs w:val="22"/>
              </w:rPr>
              <w:t>ale (</w:t>
            </w:r>
            <w:r w:rsidRPr="00266585">
              <w:rPr>
                <w:b/>
                <w:bCs/>
                <w:sz w:val="22"/>
                <w:szCs w:val="22"/>
              </w:rPr>
              <w:t>3 Months</w:t>
            </w:r>
            <w:r w:rsidRPr="00266585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358BCD" w14:textId="3C6E2CB5" w:rsidR="004C3135" w:rsidRPr="00266585" w:rsidRDefault="004C3135" w:rsidP="009B7249">
            <w:pPr>
              <w:shd w:val="clear" w:color="auto" w:fill="FFFFFF" w:themeFill="background1"/>
              <w:spacing w:after="0" w:line="259" w:lineRule="auto"/>
              <w:ind w:left="5" w:firstLine="0"/>
              <w:jc w:val="center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Fem</w:t>
            </w:r>
            <w:r w:rsidRPr="00266585">
              <w:rPr>
                <w:b/>
                <w:bCs/>
                <w:sz w:val="22"/>
                <w:szCs w:val="22"/>
              </w:rPr>
              <w:t>ale (</w:t>
            </w:r>
            <w:r w:rsidRPr="00266585">
              <w:rPr>
                <w:b/>
                <w:bCs/>
                <w:sz w:val="22"/>
                <w:szCs w:val="22"/>
              </w:rPr>
              <w:t>6 Months</w:t>
            </w:r>
            <w:r w:rsidRPr="00266585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9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40E688" w14:textId="0C4BB944" w:rsidR="004C3135" w:rsidRPr="00266585" w:rsidRDefault="004C3135" w:rsidP="009B7249">
            <w:pPr>
              <w:shd w:val="clear" w:color="auto" w:fill="FFFFFF" w:themeFill="background1"/>
              <w:spacing w:after="0" w:line="259" w:lineRule="auto"/>
              <w:ind w:left="5" w:firstLine="0"/>
              <w:jc w:val="center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P-value </w:t>
            </w:r>
          </w:p>
        </w:tc>
      </w:tr>
      <w:tr w:rsidR="004C3135" w:rsidRPr="00266585" w14:paraId="608EBC0E" w14:textId="77777777" w:rsidTr="004C3135">
        <w:trPr>
          <w:trHeight w:val="1150"/>
          <w:jc w:val="center"/>
        </w:trPr>
        <w:tc>
          <w:tcPr>
            <w:tcW w:w="1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55051F" w14:textId="1D29FA6E" w:rsidR="004C3135" w:rsidRPr="00266585" w:rsidRDefault="004C3135" w:rsidP="004C3135">
            <w:pPr>
              <w:shd w:val="clear" w:color="auto" w:fill="FFFFFF" w:themeFill="background1"/>
              <w:spacing w:after="1" w:line="354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Total population</w:t>
            </w:r>
          </w:p>
          <w:p w14:paraId="35B22E62" w14:textId="6E791D75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(N)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988BF5" w14:textId="376C06FE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3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147</w:t>
            </w:r>
          </w:p>
        </w:tc>
        <w:tc>
          <w:tcPr>
            <w:tcW w:w="10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3DED14" w14:textId="465510EB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0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147</w:t>
            </w:r>
          </w:p>
        </w:tc>
        <w:tc>
          <w:tcPr>
            <w:tcW w:w="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BCDF25" w14:textId="4876EE9F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3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147</w:t>
            </w:r>
          </w:p>
        </w:tc>
        <w:tc>
          <w:tcPr>
            <w:tcW w:w="100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7AECD0" w14:textId="15AD2F25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DBAAB3" w14:textId="2FF648B4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0" w:right="4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105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06546" w14:textId="164FE5F4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3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105</w:t>
            </w:r>
          </w:p>
        </w:tc>
        <w:tc>
          <w:tcPr>
            <w:tcW w:w="1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AA1CDF" w14:textId="2902E440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105</w:t>
            </w:r>
          </w:p>
        </w:tc>
        <w:tc>
          <w:tcPr>
            <w:tcW w:w="9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8228D2C" w14:textId="6EFB422A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</w:p>
        </w:tc>
      </w:tr>
      <w:tr w:rsidR="004C3135" w:rsidRPr="00266585" w14:paraId="5A4D51EE" w14:textId="77777777" w:rsidTr="004C3135">
        <w:trPr>
          <w:trHeight w:val="265"/>
          <w:jc w:val="center"/>
        </w:trPr>
        <w:tc>
          <w:tcPr>
            <w:tcW w:w="123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D154A7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HBA1c </w:t>
            </w: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2AE240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10.3 ± 2.3 </w:t>
            </w:r>
          </w:p>
        </w:tc>
        <w:tc>
          <w:tcPr>
            <w:tcW w:w="10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367908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8.0 ± 1.7 </w:t>
            </w:r>
          </w:p>
        </w:tc>
        <w:tc>
          <w:tcPr>
            <w:tcW w:w="99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CE0232" w14:textId="77777777" w:rsidR="004C3135" w:rsidRPr="00266585" w:rsidRDefault="004C3135" w:rsidP="00416E00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6.6 ± </w:t>
            </w:r>
          </w:p>
          <w:p w14:paraId="45370D48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0.9 </w:t>
            </w:r>
          </w:p>
        </w:tc>
        <w:tc>
          <w:tcPr>
            <w:tcW w:w="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6C056A2E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6C75D8D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&lt;0.00</w:t>
            </w:r>
          </w:p>
        </w:tc>
        <w:tc>
          <w:tcPr>
            <w:tcW w:w="350" w:type="dxa"/>
            <w:gridSpan w:val="3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95CA0FF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992803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9.7 ± 2.3 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A0B89B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7.7 ± 1.7 </w:t>
            </w:r>
          </w:p>
        </w:tc>
        <w:tc>
          <w:tcPr>
            <w:tcW w:w="127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D6F106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6.6 ± 1.0</w:t>
            </w: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43E9229C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1E193AF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&lt;0.0001</w:t>
            </w:r>
          </w:p>
        </w:tc>
        <w:tc>
          <w:tcPr>
            <w:tcW w:w="11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5EB98B0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4C3135" w:rsidRPr="00266585" w14:paraId="4785988C" w14:textId="77777777" w:rsidTr="004C3135">
        <w:trPr>
          <w:trHeight w:val="501"/>
          <w:jc w:val="center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4D07ED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E7C650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AFB757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195B01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44C4D309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4DE0D769" w14:textId="7D5ABB10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01</w:t>
            </w:r>
          </w:p>
        </w:tc>
        <w:tc>
          <w:tcPr>
            <w:tcW w:w="350" w:type="dxa"/>
            <w:gridSpan w:val="3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45B4C5F7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1B6102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65601F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25494C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0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3979BFC0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0EBE0C1C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2BE33C1B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4C3135" w:rsidRPr="00266585" w14:paraId="16B364C6" w14:textId="77777777" w:rsidTr="004C3135">
        <w:trPr>
          <w:trHeight w:val="262"/>
          <w:jc w:val="center"/>
        </w:trPr>
        <w:tc>
          <w:tcPr>
            <w:tcW w:w="123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7872B0" w14:textId="77777777" w:rsidR="004C3135" w:rsidRPr="00266585" w:rsidRDefault="004C3135" w:rsidP="004C3135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Target </w:t>
            </w:r>
          </w:p>
          <w:p w14:paraId="20D4B0D1" w14:textId="77777777" w:rsidR="004C3135" w:rsidRPr="00266585" w:rsidRDefault="004C3135" w:rsidP="004C3135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HbA1c (&lt; </w:t>
            </w:r>
          </w:p>
          <w:p w14:paraId="2CAA04D7" w14:textId="1A9004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7.0%)</w:t>
            </w: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400C5A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0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2699CF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54 </w:t>
            </w:r>
          </w:p>
          <w:p w14:paraId="51E76E1E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(36.7%) </w:t>
            </w:r>
          </w:p>
        </w:tc>
        <w:tc>
          <w:tcPr>
            <w:tcW w:w="99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785F86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119 </w:t>
            </w:r>
          </w:p>
          <w:p w14:paraId="42F55D5D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(80%) </w:t>
            </w:r>
          </w:p>
        </w:tc>
        <w:tc>
          <w:tcPr>
            <w:tcW w:w="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5A0B8FC7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44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8979AB7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NA</w:t>
            </w:r>
          </w:p>
        </w:tc>
        <w:tc>
          <w:tcPr>
            <w:tcW w:w="20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3B1714A7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5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F803104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E56B4C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5244C3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56 </w:t>
            </w:r>
          </w:p>
          <w:p w14:paraId="4624B3F2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(53.3%) </w:t>
            </w:r>
          </w:p>
        </w:tc>
        <w:tc>
          <w:tcPr>
            <w:tcW w:w="127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183338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81 </w:t>
            </w:r>
          </w:p>
          <w:p w14:paraId="007198D4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(77.1%) </w:t>
            </w:r>
          </w:p>
        </w:tc>
        <w:tc>
          <w:tcPr>
            <w:tcW w:w="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2100BA4F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3F83281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NA</w:t>
            </w:r>
          </w:p>
        </w:tc>
        <w:tc>
          <w:tcPr>
            <w:tcW w:w="493" w:type="dxa"/>
            <w:gridSpan w:val="2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3B660FB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4C3135" w:rsidRPr="00266585" w14:paraId="616D597A" w14:textId="77777777" w:rsidTr="004C3135">
        <w:trPr>
          <w:trHeight w:val="508"/>
          <w:jc w:val="center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2DCB28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F350F2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752CC7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43B878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790895D4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5968D5BC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25DC608B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color w:val="auto"/>
                <w:sz w:val="22"/>
                <w:szCs w:val="22"/>
              </w:rPr>
            </w:pPr>
          </w:p>
        </w:tc>
        <w:tc>
          <w:tcPr>
            <w:tcW w:w="254" w:type="dxa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127086C5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EEF7FB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AC0571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598ECE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0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5FC83BA4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1FA4F55F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665FB7B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4C3135" w:rsidRPr="00266585" w14:paraId="30E635B6" w14:textId="77777777" w:rsidTr="004C3135">
        <w:trPr>
          <w:trHeight w:val="262"/>
          <w:jc w:val="center"/>
        </w:trPr>
        <w:tc>
          <w:tcPr>
            <w:tcW w:w="123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0E7536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FBS </w:t>
            </w: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999FE8" w14:textId="77777777" w:rsidR="004C3135" w:rsidRPr="00266585" w:rsidRDefault="004C3135" w:rsidP="00416E00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159.0 ± </w:t>
            </w:r>
          </w:p>
          <w:p w14:paraId="17987222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23.7 </w:t>
            </w:r>
          </w:p>
        </w:tc>
        <w:tc>
          <w:tcPr>
            <w:tcW w:w="10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F3693" w14:textId="77777777" w:rsidR="004C3135" w:rsidRPr="00266585" w:rsidRDefault="004C3135" w:rsidP="00416E00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103.8 ± </w:t>
            </w:r>
          </w:p>
          <w:p w14:paraId="35BD9665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14.7 </w:t>
            </w:r>
          </w:p>
        </w:tc>
        <w:tc>
          <w:tcPr>
            <w:tcW w:w="99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3F773C" w14:textId="77777777" w:rsidR="004C3135" w:rsidRPr="00266585" w:rsidRDefault="004C3135" w:rsidP="00416E00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103.0 ± </w:t>
            </w:r>
          </w:p>
          <w:p w14:paraId="2ECE0AC5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14.5 </w:t>
            </w:r>
          </w:p>
        </w:tc>
        <w:tc>
          <w:tcPr>
            <w:tcW w:w="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317FF678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51F1756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&lt;0.00</w:t>
            </w:r>
          </w:p>
        </w:tc>
        <w:tc>
          <w:tcPr>
            <w:tcW w:w="350" w:type="dxa"/>
            <w:gridSpan w:val="3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4CF0B7E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8C506" w14:textId="77777777" w:rsidR="004C3135" w:rsidRPr="00266585" w:rsidRDefault="004C3135" w:rsidP="00416E00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161.6 ± </w:t>
            </w:r>
          </w:p>
          <w:p w14:paraId="63AB78BB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26.7 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437A05" w14:textId="77777777" w:rsidR="004C3135" w:rsidRPr="00266585" w:rsidRDefault="004C3135" w:rsidP="00416E00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103.9 ± </w:t>
            </w:r>
          </w:p>
          <w:p w14:paraId="6BACF4B8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23.1 </w:t>
            </w:r>
          </w:p>
        </w:tc>
        <w:tc>
          <w:tcPr>
            <w:tcW w:w="127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352E0D" w14:textId="77777777" w:rsidR="004C3135" w:rsidRPr="00266585" w:rsidRDefault="004C3135" w:rsidP="00416E00">
            <w:pPr>
              <w:shd w:val="clear" w:color="auto" w:fill="FFFFFF" w:themeFill="background1"/>
              <w:spacing w:after="106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103.7 </w:t>
            </w:r>
          </w:p>
          <w:p w14:paraId="4434A8A0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±13.3</w:t>
            </w: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3335DE4A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49D8065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&lt;0.0001</w:t>
            </w:r>
          </w:p>
        </w:tc>
        <w:tc>
          <w:tcPr>
            <w:tcW w:w="11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9536F6C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4C3135" w:rsidRPr="00266585" w14:paraId="5AE07C5D" w14:textId="77777777" w:rsidTr="004C3135">
        <w:trPr>
          <w:trHeight w:val="509"/>
          <w:jc w:val="center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758CB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A47827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A26249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15692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6D8306E3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56AC293A" w14:textId="4573A050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01</w:t>
            </w:r>
          </w:p>
        </w:tc>
        <w:tc>
          <w:tcPr>
            <w:tcW w:w="350" w:type="dxa"/>
            <w:gridSpan w:val="3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25B66C2A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6055C8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C7C149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4EC904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0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4F825A78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56D59A63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5B90BE46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4C3135" w:rsidRPr="00266585" w14:paraId="59284B84" w14:textId="77777777" w:rsidTr="004C3135">
        <w:trPr>
          <w:trHeight w:val="262"/>
          <w:jc w:val="center"/>
        </w:trPr>
        <w:tc>
          <w:tcPr>
            <w:tcW w:w="123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06696E" w14:textId="77777777" w:rsidR="004C3135" w:rsidRPr="00266585" w:rsidRDefault="004C3135" w:rsidP="004C3135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Target </w:t>
            </w:r>
          </w:p>
          <w:p w14:paraId="49076C90" w14:textId="77777777" w:rsidR="004C3135" w:rsidRPr="00266585" w:rsidRDefault="004C3135" w:rsidP="004C3135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FBS (&lt; </w:t>
            </w:r>
          </w:p>
          <w:p w14:paraId="3CDCB4B8" w14:textId="77777777" w:rsidR="004C3135" w:rsidRPr="00266585" w:rsidRDefault="004C3135" w:rsidP="004C3135">
            <w:pPr>
              <w:shd w:val="clear" w:color="auto" w:fill="FFFFFF" w:themeFill="background1"/>
              <w:spacing w:after="0" w:line="354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100 mg/d</w:t>
            </w:r>
          </w:p>
          <w:p w14:paraId="087A61AE" w14:textId="7A0DB99A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l)</w:t>
            </w: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E4592A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(0.0%) </w:t>
            </w:r>
          </w:p>
        </w:tc>
        <w:tc>
          <w:tcPr>
            <w:tcW w:w="10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3D700F" w14:textId="77777777" w:rsidR="004C3135" w:rsidRPr="00266585" w:rsidRDefault="004C3135" w:rsidP="00416E00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62 </w:t>
            </w:r>
          </w:p>
          <w:p w14:paraId="4F00B415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(42.2%)</w:t>
            </w: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9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97227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60 </w:t>
            </w:r>
          </w:p>
          <w:p w14:paraId="2A6D2AEB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(40.8%) </w:t>
            </w:r>
          </w:p>
        </w:tc>
        <w:tc>
          <w:tcPr>
            <w:tcW w:w="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391450AA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B6754AF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&lt;0.00</w:t>
            </w:r>
          </w:p>
        </w:tc>
        <w:tc>
          <w:tcPr>
            <w:tcW w:w="350" w:type="dxa"/>
            <w:gridSpan w:val="3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628AFFE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F464C4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0 (0.0%)</w:t>
            </w: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CA5D3E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50 </w:t>
            </w:r>
          </w:p>
          <w:p w14:paraId="4967C32E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(47.6%) </w:t>
            </w:r>
          </w:p>
        </w:tc>
        <w:tc>
          <w:tcPr>
            <w:tcW w:w="127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B79A46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44 </w:t>
            </w:r>
          </w:p>
          <w:p w14:paraId="1AA62BC0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(41.9%) </w:t>
            </w:r>
          </w:p>
        </w:tc>
        <w:tc>
          <w:tcPr>
            <w:tcW w:w="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73E920B1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1980C21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&lt;0.0001</w:t>
            </w:r>
          </w:p>
        </w:tc>
        <w:tc>
          <w:tcPr>
            <w:tcW w:w="11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1162222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4C3135" w:rsidRPr="00266585" w14:paraId="0E03258E" w14:textId="77777777" w:rsidTr="004C3135">
        <w:trPr>
          <w:trHeight w:val="506"/>
          <w:jc w:val="center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E5E6A2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312EBC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DAA762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542036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6C6487A3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67B4781E" w14:textId="7C5E7881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01</w:t>
            </w:r>
          </w:p>
        </w:tc>
        <w:tc>
          <w:tcPr>
            <w:tcW w:w="350" w:type="dxa"/>
            <w:gridSpan w:val="3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1170F323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C5032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D56C6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69DC8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0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509FCFCF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1DF40A9F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3648481C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4C3135" w:rsidRPr="00266585" w14:paraId="3D8AC617" w14:textId="77777777" w:rsidTr="004C3135">
        <w:trPr>
          <w:trHeight w:val="265"/>
          <w:jc w:val="center"/>
        </w:trPr>
        <w:tc>
          <w:tcPr>
            <w:tcW w:w="123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C461B9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PPBS </w:t>
            </w: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D02087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281.2 ± </w:t>
            </w:r>
          </w:p>
          <w:p w14:paraId="257C9C02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70.6 </w:t>
            </w:r>
          </w:p>
        </w:tc>
        <w:tc>
          <w:tcPr>
            <w:tcW w:w="10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79BEB6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172.4 ± </w:t>
            </w:r>
          </w:p>
          <w:p w14:paraId="3196189F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24.5 </w:t>
            </w:r>
          </w:p>
        </w:tc>
        <w:tc>
          <w:tcPr>
            <w:tcW w:w="99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B50B2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159.1 ± </w:t>
            </w:r>
          </w:p>
          <w:p w14:paraId="0C939AB4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22.8 </w:t>
            </w:r>
          </w:p>
        </w:tc>
        <w:tc>
          <w:tcPr>
            <w:tcW w:w="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15A29D4C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A791F0A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&lt;0.00</w:t>
            </w:r>
          </w:p>
        </w:tc>
        <w:tc>
          <w:tcPr>
            <w:tcW w:w="350" w:type="dxa"/>
            <w:gridSpan w:val="3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3A87F7A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2F31AD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283.1 ± </w:t>
            </w:r>
          </w:p>
          <w:p w14:paraId="4791A931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76.3 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14937E" w14:textId="77777777" w:rsidR="004C3135" w:rsidRPr="00266585" w:rsidRDefault="004C3135" w:rsidP="00416E00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168.2 ± </w:t>
            </w:r>
          </w:p>
          <w:p w14:paraId="426B28AF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29.4 </w:t>
            </w:r>
          </w:p>
        </w:tc>
        <w:tc>
          <w:tcPr>
            <w:tcW w:w="127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04883C" w14:textId="77777777" w:rsidR="004C3135" w:rsidRPr="00266585" w:rsidRDefault="004C3135" w:rsidP="00416E00">
            <w:pPr>
              <w:shd w:val="clear" w:color="auto" w:fill="FFFFFF" w:themeFill="background1"/>
              <w:spacing w:after="106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165.1 </w:t>
            </w:r>
          </w:p>
          <w:p w14:paraId="5CEB2449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±24.5</w:t>
            </w: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43DBF117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7BCE0C3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&lt;0.0001</w:t>
            </w:r>
          </w:p>
        </w:tc>
        <w:tc>
          <w:tcPr>
            <w:tcW w:w="11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40777C6" w14:textId="77777777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4C3135" w:rsidRPr="00266585" w14:paraId="280E34FA" w14:textId="77777777" w:rsidTr="004C3135">
        <w:trPr>
          <w:trHeight w:val="505"/>
          <w:jc w:val="center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DE2E0F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0625D7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E6ADBA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A3A5E4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301FF645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553771C2" w14:textId="43DDB8CD" w:rsidR="004C3135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01</w:t>
            </w:r>
          </w:p>
        </w:tc>
        <w:tc>
          <w:tcPr>
            <w:tcW w:w="350" w:type="dxa"/>
            <w:gridSpan w:val="3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4B13FE43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0E2190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2A6742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C80F91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0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1509F72F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3A5C80D2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09C6BB5B" w14:textId="77777777" w:rsidR="004C3135" w:rsidRPr="00266585" w:rsidRDefault="004C3135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4C3135" w:rsidRPr="00266585" w14:paraId="7765269D" w14:textId="77777777" w:rsidTr="004C3135">
        <w:trPr>
          <w:trHeight w:val="266"/>
          <w:jc w:val="center"/>
        </w:trPr>
        <w:tc>
          <w:tcPr>
            <w:tcW w:w="123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528F88" w14:textId="77777777" w:rsidR="004C3135" w:rsidRPr="00266585" w:rsidRDefault="004C3135" w:rsidP="004C3135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Target </w:t>
            </w:r>
          </w:p>
          <w:p w14:paraId="3E591A77" w14:textId="77777777" w:rsidR="004C3135" w:rsidRPr="00266585" w:rsidRDefault="004C3135" w:rsidP="004C3135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PPBS (&lt; </w:t>
            </w:r>
          </w:p>
          <w:p w14:paraId="7B591AB3" w14:textId="77777777" w:rsidR="004C3135" w:rsidRPr="00266585" w:rsidRDefault="004C3135" w:rsidP="004C3135">
            <w:pPr>
              <w:shd w:val="clear" w:color="auto" w:fill="FFFFFF" w:themeFill="background1"/>
              <w:spacing w:after="8" w:line="347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140 mg/d</w:t>
            </w:r>
          </w:p>
          <w:p w14:paraId="44132706" w14:textId="24622C35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l)</w:t>
            </w: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D16277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-11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  <w:r w:rsidRPr="00266585">
              <w:rPr>
                <w:sz w:val="22"/>
                <w:szCs w:val="22"/>
              </w:rPr>
              <w:t>2 (1.4%)</w:t>
            </w: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0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BB4600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2 (1.4%)</w:t>
            </w: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9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792E83" w14:textId="77777777" w:rsidR="004C3135" w:rsidRPr="00266585" w:rsidRDefault="004C3135" w:rsidP="004C3135">
            <w:pPr>
              <w:shd w:val="clear" w:color="auto" w:fill="FFFFFF" w:themeFill="background1"/>
              <w:spacing w:after="96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34 </w:t>
            </w:r>
          </w:p>
          <w:p w14:paraId="38FA407D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(23.1%) </w:t>
            </w:r>
          </w:p>
        </w:tc>
        <w:tc>
          <w:tcPr>
            <w:tcW w:w="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7388E0A3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51EB643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&lt;0.00</w:t>
            </w:r>
          </w:p>
        </w:tc>
        <w:tc>
          <w:tcPr>
            <w:tcW w:w="350" w:type="dxa"/>
            <w:gridSpan w:val="3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6431BA7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88C46A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2 (1.9%)</w:t>
            </w: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E3DBD2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1 (1.0%)</w:t>
            </w: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74BB71" w14:textId="77777777" w:rsidR="004C3135" w:rsidRPr="00266585" w:rsidRDefault="004C3135" w:rsidP="004C3135">
            <w:pPr>
              <w:shd w:val="clear" w:color="auto" w:fill="FFFFFF" w:themeFill="background1"/>
              <w:spacing w:after="96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19 </w:t>
            </w:r>
          </w:p>
          <w:p w14:paraId="0D47A1B7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(18.1%) </w:t>
            </w:r>
          </w:p>
        </w:tc>
        <w:tc>
          <w:tcPr>
            <w:tcW w:w="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10139DC9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B98D340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&lt;0.0001</w:t>
            </w:r>
          </w:p>
        </w:tc>
        <w:tc>
          <w:tcPr>
            <w:tcW w:w="11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0ED370A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4C3135" w:rsidRPr="00266585" w14:paraId="7D61CA76" w14:textId="77777777" w:rsidTr="004C3135">
        <w:trPr>
          <w:trHeight w:val="500"/>
          <w:jc w:val="center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8746C6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776DB0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B7CA50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D91C94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4B2A387A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2DC56A93" w14:textId="4C0325DD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0" w:firstLine="0"/>
              <w:rPr>
                <w:color w:val="auto"/>
                <w:sz w:val="22"/>
                <w:szCs w:val="22"/>
              </w:rPr>
            </w:pPr>
            <w:r w:rsidRPr="00266585">
              <w:rPr>
                <w:color w:val="auto"/>
                <w:sz w:val="22"/>
                <w:szCs w:val="22"/>
              </w:rPr>
              <w:t>01</w:t>
            </w:r>
          </w:p>
        </w:tc>
        <w:tc>
          <w:tcPr>
            <w:tcW w:w="350" w:type="dxa"/>
            <w:gridSpan w:val="3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09966378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72B2CE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427C39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A48C6B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0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60ABCC7F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39D105FE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22DFC3A8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4C3135" w:rsidRPr="00266585" w14:paraId="2DC91FE7" w14:textId="77777777" w:rsidTr="004C3135">
        <w:trPr>
          <w:trHeight w:val="771"/>
          <w:jc w:val="center"/>
        </w:trPr>
        <w:tc>
          <w:tcPr>
            <w:tcW w:w="1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A1072E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Weight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07844F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74.1 ± 13.6 </w:t>
            </w:r>
          </w:p>
        </w:tc>
        <w:tc>
          <w:tcPr>
            <w:tcW w:w="10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6BB014" w14:textId="77777777" w:rsidR="004C3135" w:rsidRPr="00266585" w:rsidRDefault="004C3135" w:rsidP="004C3135">
            <w:pPr>
              <w:shd w:val="clear" w:color="auto" w:fill="FFFFFF" w:themeFill="background1"/>
              <w:spacing w:after="106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73.1 ± </w:t>
            </w:r>
          </w:p>
          <w:p w14:paraId="004EBFE5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12.6</w:t>
            </w: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245263" w14:textId="6EF5BF1D" w:rsidR="004C3135" w:rsidRPr="00266585" w:rsidRDefault="004C3135" w:rsidP="004C3135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73.3 ± </w:t>
            </w:r>
          </w:p>
          <w:p w14:paraId="54798186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9.1 </w:t>
            </w:r>
          </w:p>
        </w:tc>
        <w:tc>
          <w:tcPr>
            <w:tcW w:w="65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546AC693" w14:textId="77777777" w:rsidR="004C3135" w:rsidRPr="00266585" w:rsidRDefault="004C3135" w:rsidP="004C3135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0.513</w:t>
            </w:r>
          </w:p>
          <w:p w14:paraId="1F50C787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6 </w:t>
            </w:r>
          </w:p>
        </w:tc>
        <w:tc>
          <w:tcPr>
            <w:tcW w:w="350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9033C83" w14:textId="77777777" w:rsidR="004C3135" w:rsidRPr="00266585" w:rsidRDefault="004C3135" w:rsidP="004C3135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56FD2" w14:textId="77777777" w:rsidR="004C3135" w:rsidRPr="00266585" w:rsidRDefault="004C3135" w:rsidP="004C3135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75.7 ± </w:t>
            </w:r>
          </w:p>
          <w:p w14:paraId="790F7313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15.7 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BE8B0C" w14:textId="77777777" w:rsidR="004C3135" w:rsidRPr="00266585" w:rsidRDefault="004C3135" w:rsidP="004C3135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74.6 ± </w:t>
            </w:r>
          </w:p>
          <w:p w14:paraId="08E941F9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14.5 </w:t>
            </w:r>
          </w:p>
        </w:tc>
        <w:tc>
          <w:tcPr>
            <w:tcW w:w="1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94B589" w14:textId="77777777" w:rsidR="004C3135" w:rsidRPr="00266585" w:rsidRDefault="004C3135" w:rsidP="004C3135">
            <w:pPr>
              <w:shd w:val="clear" w:color="auto" w:fill="FFFFFF" w:themeFill="background1"/>
              <w:spacing w:after="106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73.9 ± </w:t>
            </w:r>
          </w:p>
          <w:p w14:paraId="1F053EEF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13.1</w:t>
            </w: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9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4C1B89" w14:textId="77777777" w:rsidR="004C3135" w:rsidRPr="00266585" w:rsidRDefault="004C3135" w:rsidP="004C3135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0.5331 </w:t>
            </w:r>
          </w:p>
        </w:tc>
      </w:tr>
    </w:tbl>
    <w:p w14:paraId="4123EEFC" w14:textId="77777777" w:rsidR="00416E00" w:rsidRDefault="00416E00" w:rsidP="00416E00">
      <w:pPr>
        <w:shd w:val="clear" w:color="auto" w:fill="FFFFFF" w:themeFill="background1"/>
        <w:spacing w:after="255"/>
        <w:ind w:left="10" w:right="332"/>
        <w:rPr>
          <w:b/>
        </w:rPr>
      </w:pPr>
    </w:p>
    <w:p w14:paraId="60EF5158" w14:textId="48C694A8" w:rsidR="004C3135" w:rsidRPr="00416E00" w:rsidRDefault="004C3135" w:rsidP="004C3135">
      <w:pPr>
        <w:shd w:val="clear" w:color="auto" w:fill="FFFFFF" w:themeFill="background1"/>
        <w:spacing w:after="159" w:line="354" w:lineRule="auto"/>
        <w:ind w:left="10" w:right="332"/>
        <w:jc w:val="both"/>
      </w:pPr>
      <w:r w:rsidRPr="004C3135">
        <w:rPr>
          <w:bCs/>
        </w:rPr>
        <w:t>Data are presented as mean ± standard deviation or frequency (%). Statistical significance was considered at P &lt; 0.05.</w:t>
      </w:r>
      <w:r>
        <w:rPr>
          <w:bCs/>
        </w:rPr>
        <w:t xml:space="preserve"> </w:t>
      </w:r>
      <w:r w:rsidRPr="00416E00">
        <w:t xml:space="preserve">HbA1c – glycated haemoglobin; FBS – </w:t>
      </w:r>
      <w:r w:rsidR="00D60DCB">
        <w:t>f</w:t>
      </w:r>
      <w:r w:rsidRPr="00416E00">
        <w:t xml:space="preserve">asting Blood Sugar; PPBS – </w:t>
      </w:r>
      <w:r w:rsidR="00D60DCB">
        <w:t>p</w:t>
      </w:r>
      <w:r w:rsidRPr="00416E00">
        <w:t xml:space="preserve">ost-prandial blood sugar </w:t>
      </w:r>
      <w:r w:rsidRPr="00416E00">
        <w:rPr>
          <w:b/>
        </w:rPr>
        <w:t xml:space="preserve"> </w:t>
      </w:r>
      <w:r w:rsidRPr="00416E00">
        <w:rPr>
          <w:color w:val="222222"/>
        </w:rPr>
        <w:t xml:space="preserve"> </w:t>
      </w:r>
    </w:p>
    <w:p w14:paraId="6EFEFB82" w14:textId="58107BAD" w:rsidR="004C3135" w:rsidRPr="004C3135" w:rsidRDefault="004C3135" w:rsidP="004C3135">
      <w:pPr>
        <w:shd w:val="clear" w:color="auto" w:fill="FFFFFF" w:themeFill="background1"/>
        <w:spacing w:after="255"/>
        <w:ind w:left="10" w:right="332"/>
        <w:jc w:val="both"/>
        <w:rPr>
          <w:bCs/>
        </w:rPr>
      </w:pPr>
    </w:p>
    <w:p w14:paraId="3E598765" w14:textId="77777777" w:rsidR="00416E00" w:rsidRDefault="00416E00" w:rsidP="00416E00">
      <w:pPr>
        <w:shd w:val="clear" w:color="auto" w:fill="FFFFFF" w:themeFill="background1"/>
        <w:spacing w:after="255"/>
        <w:ind w:left="10" w:right="332"/>
        <w:rPr>
          <w:b/>
        </w:rPr>
      </w:pPr>
    </w:p>
    <w:p w14:paraId="61817FE3" w14:textId="77777777" w:rsidR="00416E00" w:rsidRDefault="00416E00" w:rsidP="00416E00">
      <w:pPr>
        <w:shd w:val="clear" w:color="auto" w:fill="FFFFFF" w:themeFill="background1"/>
        <w:spacing w:after="255"/>
        <w:ind w:left="10" w:right="332"/>
        <w:rPr>
          <w:b/>
        </w:rPr>
      </w:pPr>
    </w:p>
    <w:p w14:paraId="5D573E6B" w14:textId="77777777" w:rsidR="00416E00" w:rsidRDefault="00416E00" w:rsidP="00416E00">
      <w:pPr>
        <w:shd w:val="clear" w:color="auto" w:fill="FFFFFF" w:themeFill="background1"/>
        <w:spacing w:after="255"/>
        <w:ind w:left="10" w:right="332"/>
        <w:rPr>
          <w:b/>
        </w:rPr>
      </w:pPr>
    </w:p>
    <w:p w14:paraId="31FF2539" w14:textId="77777777" w:rsidR="00416E00" w:rsidRDefault="00416E00" w:rsidP="00416E00">
      <w:pPr>
        <w:shd w:val="clear" w:color="auto" w:fill="FFFFFF" w:themeFill="background1"/>
        <w:spacing w:after="255"/>
        <w:ind w:left="10" w:right="332"/>
        <w:rPr>
          <w:b/>
        </w:rPr>
      </w:pPr>
    </w:p>
    <w:p w14:paraId="56844EA3" w14:textId="77777777" w:rsidR="00416E00" w:rsidRDefault="00416E00" w:rsidP="00416E00">
      <w:pPr>
        <w:shd w:val="clear" w:color="auto" w:fill="FFFFFF" w:themeFill="background1"/>
        <w:spacing w:after="255"/>
        <w:ind w:left="10" w:right="332"/>
        <w:rPr>
          <w:b/>
        </w:rPr>
      </w:pPr>
    </w:p>
    <w:p w14:paraId="624EA2D2" w14:textId="77777777" w:rsidR="004C3135" w:rsidRDefault="004C3135" w:rsidP="00086BD4">
      <w:pPr>
        <w:shd w:val="clear" w:color="auto" w:fill="FFFFFF" w:themeFill="background1"/>
        <w:spacing w:after="255"/>
        <w:ind w:left="0" w:right="332" w:firstLine="0"/>
        <w:jc w:val="both"/>
        <w:rPr>
          <w:b/>
        </w:rPr>
      </w:pPr>
    </w:p>
    <w:p w14:paraId="6A2F316E" w14:textId="5DD694CC" w:rsidR="006A275C" w:rsidRPr="00416E00" w:rsidRDefault="006A275C" w:rsidP="004C3135">
      <w:pPr>
        <w:shd w:val="clear" w:color="auto" w:fill="FFFFFF" w:themeFill="background1"/>
        <w:spacing w:after="255"/>
        <w:ind w:left="10" w:right="332"/>
        <w:jc w:val="both"/>
      </w:pPr>
      <w:r w:rsidRPr="00416E00">
        <w:rPr>
          <w:b/>
        </w:rPr>
        <w:lastRenderedPageBreak/>
        <w:t xml:space="preserve">Supplementary </w:t>
      </w:r>
      <w:r w:rsidR="00D23EF7" w:rsidRPr="00416E00">
        <w:rPr>
          <w:b/>
        </w:rPr>
        <w:t>Table</w:t>
      </w:r>
      <w:r w:rsidRPr="00416E00">
        <w:rPr>
          <w:b/>
        </w:rPr>
        <w:t xml:space="preserve"> 2:</w:t>
      </w:r>
      <w:r w:rsidRPr="00416E00">
        <w:t xml:space="preserve"> </w:t>
      </w:r>
      <w:r w:rsidR="009769D2" w:rsidRPr="00416E00">
        <w:t>Comparison of glycaemic parameters across age groups at baseline and follow-up</w:t>
      </w:r>
      <w:r w:rsidR="00266585">
        <w:t>.</w:t>
      </w:r>
    </w:p>
    <w:tbl>
      <w:tblPr>
        <w:tblStyle w:val="TableGrid"/>
        <w:tblW w:w="10749" w:type="dxa"/>
        <w:tblInd w:w="4" w:type="dxa"/>
        <w:tblCellMar>
          <w:top w:w="50" w:type="dxa"/>
        </w:tblCellMar>
        <w:tblLook w:val="04A0" w:firstRow="1" w:lastRow="0" w:firstColumn="1" w:lastColumn="0" w:noHBand="0" w:noVBand="1"/>
      </w:tblPr>
      <w:tblGrid>
        <w:gridCol w:w="953"/>
        <w:gridCol w:w="826"/>
        <w:gridCol w:w="865"/>
        <w:gridCol w:w="865"/>
        <w:gridCol w:w="92"/>
        <w:gridCol w:w="484"/>
        <w:gridCol w:w="57"/>
        <w:gridCol w:w="10"/>
        <w:gridCol w:w="929"/>
        <w:gridCol w:w="865"/>
        <w:gridCol w:w="865"/>
        <w:gridCol w:w="81"/>
        <w:gridCol w:w="487"/>
        <w:gridCol w:w="65"/>
        <w:gridCol w:w="10"/>
        <w:gridCol w:w="929"/>
        <w:gridCol w:w="865"/>
        <w:gridCol w:w="865"/>
        <w:gridCol w:w="93"/>
        <w:gridCol w:w="458"/>
        <w:gridCol w:w="85"/>
      </w:tblGrid>
      <w:tr w:rsidR="00A136B8" w:rsidRPr="00266585" w14:paraId="65AFC58D" w14:textId="77777777" w:rsidTr="00A136B8">
        <w:trPr>
          <w:trHeight w:val="658"/>
        </w:trPr>
        <w:tc>
          <w:tcPr>
            <w:tcW w:w="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5B37B8" w14:textId="28FA02D8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Age category</w:t>
            </w:r>
          </w:p>
        </w:tc>
        <w:tc>
          <w:tcPr>
            <w:tcW w:w="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B86F01" w14:textId="6B03BBC1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31 – 44 years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875228" w14:textId="560EAEB1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31 – 44 years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747A3B" w14:textId="0B29A56B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31 – 44 years</w:t>
            </w:r>
          </w:p>
        </w:tc>
        <w:tc>
          <w:tcPr>
            <w:tcW w:w="63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4B8218C7" w14:textId="22D83BF8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8FD6122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844333" w14:textId="0946C2E5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45 –</w:t>
            </w:r>
          </w:p>
          <w:p w14:paraId="6C12B9F1" w14:textId="6BFDF59B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59 years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4A78F" w14:textId="7AAF6E54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45 –</w:t>
            </w:r>
          </w:p>
          <w:p w14:paraId="25743828" w14:textId="212CE52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59 years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050760" w14:textId="372893FD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45 –</w:t>
            </w:r>
          </w:p>
          <w:p w14:paraId="369C2C39" w14:textId="55F8C4A4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59 years</w:t>
            </w:r>
          </w:p>
        </w:tc>
        <w:tc>
          <w:tcPr>
            <w:tcW w:w="63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2059698A" w14:textId="751A6E7A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1329D0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BE59AD" w14:textId="445B6621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≥ 60 years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8316AA" w14:textId="067C0FEA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≥ 60 years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188377" w14:textId="71AD85FC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≥ 60 years</w:t>
            </w:r>
          </w:p>
        </w:tc>
        <w:tc>
          <w:tcPr>
            <w:tcW w:w="6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782852" w14:textId="120D2533" w:rsidR="00A136B8" w:rsidRPr="00266585" w:rsidRDefault="00A136B8" w:rsidP="00416E00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</w:p>
        </w:tc>
      </w:tr>
      <w:tr w:rsidR="00A136B8" w:rsidRPr="00266585" w14:paraId="34367325" w14:textId="77777777" w:rsidTr="00A136B8">
        <w:trPr>
          <w:trHeight w:val="658"/>
        </w:trPr>
        <w:tc>
          <w:tcPr>
            <w:tcW w:w="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3E8E5A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955F04" w14:textId="31C3F29E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Baseline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6ACD88" w14:textId="6B2D447A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3 Months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5BB347" w14:textId="715BF9A0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6 Months</w:t>
            </w:r>
          </w:p>
        </w:tc>
        <w:tc>
          <w:tcPr>
            <w:tcW w:w="63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33F95F3E" w14:textId="03454305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P - value</w:t>
            </w:r>
          </w:p>
        </w:tc>
        <w:tc>
          <w:tcPr>
            <w:tcW w:w="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0C7AD1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46E2A2" w14:textId="7F3EAAC1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Baseline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710D96" w14:textId="2229A062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3 Months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230355" w14:textId="31FA833A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6 Months</w:t>
            </w:r>
          </w:p>
        </w:tc>
        <w:tc>
          <w:tcPr>
            <w:tcW w:w="63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634388C7" w14:textId="728927AD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P - value</w:t>
            </w:r>
          </w:p>
        </w:tc>
        <w:tc>
          <w:tcPr>
            <w:tcW w:w="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0E31D4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6DE40" w14:textId="602568F9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Baseline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E8EC3C" w14:textId="163909AD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3 Months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B6900" w14:textId="2534F6EF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jc w:val="center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6 Months</w:t>
            </w:r>
          </w:p>
        </w:tc>
        <w:tc>
          <w:tcPr>
            <w:tcW w:w="6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B80F79" w14:textId="7BF1F46E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b/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P - value</w:t>
            </w:r>
          </w:p>
        </w:tc>
      </w:tr>
      <w:tr w:rsidR="00A136B8" w:rsidRPr="00266585" w14:paraId="502B43CD" w14:textId="77777777" w:rsidTr="00A136B8">
        <w:trPr>
          <w:trHeight w:val="994"/>
        </w:trPr>
        <w:tc>
          <w:tcPr>
            <w:tcW w:w="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3AA46A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Total populati on (N) </w:t>
            </w:r>
          </w:p>
        </w:tc>
        <w:tc>
          <w:tcPr>
            <w:tcW w:w="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88C3E8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  <w:p w14:paraId="24D049D0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32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AC82AF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  <w:p w14:paraId="261E506A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32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FFA801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  <w:p w14:paraId="31DD22BA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32 </w:t>
            </w:r>
          </w:p>
        </w:tc>
        <w:tc>
          <w:tcPr>
            <w:tcW w:w="63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0B8A16DC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B9BAEDE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E90564A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  <w:p w14:paraId="724B0DFA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97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4641965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  <w:p w14:paraId="4F2F0EFB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97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B5EA479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  <w:p w14:paraId="58D8A85F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97 </w:t>
            </w:r>
          </w:p>
        </w:tc>
        <w:tc>
          <w:tcPr>
            <w:tcW w:w="63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0AC02C5E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972BC3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1AA2D18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  <w:p w14:paraId="4890B946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123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3209E2C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  <w:p w14:paraId="456105D4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123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6297BFE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  <w:p w14:paraId="7086A147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123 </w:t>
            </w:r>
          </w:p>
        </w:tc>
        <w:tc>
          <w:tcPr>
            <w:tcW w:w="6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7E6111B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A136B8" w:rsidRPr="00266585" w14:paraId="44D5B517" w14:textId="77777777" w:rsidTr="00A136B8">
        <w:trPr>
          <w:trHeight w:val="225"/>
        </w:trPr>
        <w:tc>
          <w:tcPr>
            <w:tcW w:w="9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4E737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HBA1c </w:t>
            </w:r>
          </w:p>
        </w:tc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3C37C0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9.9 ± </w:t>
            </w:r>
          </w:p>
          <w:p w14:paraId="1F33847D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2.4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6E6AAE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7.9 ± </w:t>
            </w:r>
          </w:p>
          <w:p w14:paraId="24FF62B0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1.7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79CCBB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6.6 </w:t>
            </w:r>
          </w:p>
          <w:p w14:paraId="7FB0171E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± </w:t>
            </w:r>
          </w:p>
          <w:p w14:paraId="2173DD66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0.7 </w:t>
            </w:r>
          </w:p>
        </w:tc>
        <w:tc>
          <w:tcPr>
            <w:tcW w:w="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7501638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1531059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0.00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AA70111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3E0E81A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9.9 ± </w:t>
            </w:r>
          </w:p>
          <w:p w14:paraId="16352243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2.4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F701EB6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7.8 ± </w:t>
            </w:r>
          </w:p>
          <w:p w14:paraId="5B56F2B3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1.6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1A99AEA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6.5 </w:t>
            </w:r>
          </w:p>
          <w:p w14:paraId="52A8CD56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± </w:t>
            </w:r>
          </w:p>
          <w:p w14:paraId="30DA3D47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0.8 </w:t>
            </w:r>
          </w:p>
        </w:tc>
        <w:tc>
          <w:tcPr>
            <w:tcW w:w="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3F6D88E3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82939DD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&lt;0.0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09DC57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FADAC45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10.2 ± </w:t>
            </w:r>
          </w:p>
          <w:p w14:paraId="14B68978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2.2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9C46F20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7.9 ± </w:t>
            </w:r>
          </w:p>
          <w:p w14:paraId="3FE7F0BF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1.7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00BAC39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6.7 </w:t>
            </w:r>
          </w:p>
          <w:p w14:paraId="1ADAE292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± </w:t>
            </w:r>
          </w:p>
          <w:p w14:paraId="5A32C90A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1.1 </w:t>
            </w:r>
          </w:p>
        </w:tc>
        <w:tc>
          <w:tcPr>
            <w:tcW w:w="9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695761D7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85173CF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</w:t>
            </w:r>
          </w:p>
        </w:tc>
        <w:tc>
          <w:tcPr>
            <w:tcW w:w="8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7D4ABF5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23B2D036" w14:textId="77777777" w:rsidTr="00A136B8">
        <w:trPr>
          <w:trHeight w:val="764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90FA1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A0590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83A9D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18AB6D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26753F27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7B048ABD" w14:textId="4D6912E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03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84B711D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13F5A81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67FA8CE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A7BCB8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1A3C574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17EE33F0" w14:textId="17729341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001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84B478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B0472A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4AFD56D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89B7F35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506BC81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  <w:vAlign w:val="center"/>
          </w:tcPr>
          <w:p w14:paraId="5FCE7F26" w14:textId="3BDCC7B0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0" w:right="-32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0001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FF0CB45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4404394C" w14:textId="77777777" w:rsidTr="00A136B8">
        <w:trPr>
          <w:trHeight w:val="228"/>
        </w:trPr>
        <w:tc>
          <w:tcPr>
            <w:tcW w:w="9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EA7FA9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Target </w:t>
            </w:r>
          </w:p>
          <w:p w14:paraId="234F2156" w14:textId="74B5E748" w:rsidR="00A136B8" w:rsidRPr="00266585" w:rsidRDefault="00A136B8" w:rsidP="00A136B8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HbA1c (</w:t>
            </w:r>
            <w:r w:rsidRPr="00266585">
              <w:rPr>
                <w:b/>
                <w:bCs/>
                <w:sz w:val="22"/>
                <w:szCs w:val="22"/>
              </w:rPr>
              <w:t xml:space="preserve">&lt; </w:t>
            </w:r>
          </w:p>
          <w:p w14:paraId="48303A48" w14:textId="04F63758" w:rsidR="00A136B8" w:rsidRPr="00266585" w:rsidRDefault="00A136B8" w:rsidP="00A136B8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7.0%</w:t>
            </w:r>
            <w:r w:rsidRPr="00266585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E9E15D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777492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16 </w:t>
            </w:r>
          </w:p>
          <w:p w14:paraId="14BFC478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(50%)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E0ED00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27 </w:t>
            </w:r>
          </w:p>
          <w:p w14:paraId="1EF0DA14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(84.</w:t>
            </w:r>
          </w:p>
          <w:p w14:paraId="18EAEE86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4%) </w:t>
            </w:r>
          </w:p>
        </w:tc>
        <w:tc>
          <w:tcPr>
            <w:tcW w:w="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07CD3DD2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84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7C966C8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NA</w:t>
            </w:r>
          </w:p>
        </w:tc>
        <w:tc>
          <w:tcPr>
            <w:tcW w:w="56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347905C6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1DF4982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E13CC22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88AE7E7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36 </w:t>
            </w:r>
          </w:p>
          <w:p w14:paraId="73EF618E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(37.1%</w:t>
            </w:r>
          </w:p>
          <w:p w14:paraId="417E8038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D09B318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76 </w:t>
            </w:r>
          </w:p>
          <w:p w14:paraId="682875E2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(73.</w:t>
            </w:r>
          </w:p>
          <w:p w14:paraId="733F5AF5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4%) </w:t>
            </w:r>
          </w:p>
        </w:tc>
        <w:tc>
          <w:tcPr>
            <w:tcW w:w="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60914C82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130F975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2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NA</w:t>
            </w:r>
          </w:p>
        </w:tc>
        <w:tc>
          <w:tcPr>
            <w:tcW w:w="6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0EDEDC5E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6B8B3F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6DD4FA4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3452DE8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58 </w:t>
            </w:r>
          </w:p>
          <w:p w14:paraId="7FFEE343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(47.1%</w:t>
            </w:r>
          </w:p>
          <w:p w14:paraId="70617434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5B3DA43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97 </w:t>
            </w:r>
          </w:p>
          <w:p w14:paraId="3FC9216B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(78.</w:t>
            </w:r>
          </w:p>
          <w:p w14:paraId="2213E0FC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7%) </w:t>
            </w:r>
          </w:p>
        </w:tc>
        <w:tc>
          <w:tcPr>
            <w:tcW w:w="9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6FAAF897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D0F98EB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17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NA</w:t>
            </w:r>
          </w:p>
        </w:tc>
        <w:tc>
          <w:tcPr>
            <w:tcW w:w="8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A6A1DC1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4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A136B8" w:rsidRPr="00266585" w14:paraId="02A8C7AC" w14:textId="77777777" w:rsidTr="00A136B8">
        <w:trPr>
          <w:trHeight w:val="761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16FDA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E6DBC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89CE43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AB4E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52BC116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13F5BCA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5552E04E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773EC6C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541CE23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88E0BED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C6C5C8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1427D582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5736A3E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663BDB2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152F3A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65B40DE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5D43247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899BF62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6D4FFA8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304AE469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4296231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23328AA8" w14:textId="77777777" w:rsidTr="00A136B8">
        <w:trPr>
          <w:trHeight w:val="225"/>
        </w:trPr>
        <w:tc>
          <w:tcPr>
            <w:tcW w:w="9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00CB1B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FBS </w:t>
            </w:r>
          </w:p>
        </w:tc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0D210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168.6 ± </w:t>
            </w:r>
          </w:p>
          <w:p w14:paraId="00B76D55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26.8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A0E3A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104.4 ± </w:t>
            </w:r>
          </w:p>
          <w:p w14:paraId="09309154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16.5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4402B8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102.</w:t>
            </w:r>
          </w:p>
          <w:p w14:paraId="77291BB4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 ± </w:t>
            </w:r>
          </w:p>
          <w:p w14:paraId="7F18BC30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14.0 </w:t>
            </w:r>
          </w:p>
        </w:tc>
        <w:tc>
          <w:tcPr>
            <w:tcW w:w="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72F8865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3463F53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14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&lt;0.0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8F821E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2397115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157.2 </w:t>
            </w:r>
          </w:p>
          <w:p w14:paraId="50B42EA2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± 22.5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B6DEE4B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101.5 ± </w:t>
            </w:r>
          </w:p>
          <w:p w14:paraId="335B8D3C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14.9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A461667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104.</w:t>
            </w:r>
          </w:p>
          <w:p w14:paraId="4DD664EE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6 ± </w:t>
            </w:r>
          </w:p>
          <w:p w14:paraId="34EACD70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14.1 </w:t>
            </w:r>
          </w:p>
        </w:tc>
        <w:tc>
          <w:tcPr>
            <w:tcW w:w="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2ED8066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07A4030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&lt;0.0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CFD2FB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81BE40E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160.1 ± </w:t>
            </w:r>
          </w:p>
          <w:p w14:paraId="6108DADB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26.1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BC0E172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105.5 ± </w:t>
            </w:r>
          </w:p>
          <w:p w14:paraId="21959CBF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21.5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3AB060F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102</w:t>
            </w:r>
          </w:p>
          <w:p w14:paraId="5314298A" w14:textId="77777777" w:rsidR="00A136B8" w:rsidRPr="00266585" w:rsidRDefault="00A136B8" w:rsidP="004A0EA7">
            <w:pPr>
              <w:shd w:val="clear" w:color="auto" w:fill="FFFFFF" w:themeFill="background1"/>
              <w:spacing w:after="0" w:line="354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.5 ± 13.</w:t>
            </w:r>
          </w:p>
          <w:p w14:paraId="478A86E6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9 </w:t>
            </w:r>
          </w:p>
        </w:tc>
        <w:tc>
          <w:tcPr>
            <w:tcW w:w="9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2865F162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9EA0F8C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</w:t>
            </w:r>
          </w:p>
        </w:tc>
        <w:tc>
          <w:tcPr>
            <w:tcW w:w="8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3634A9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4834B0A9" w14:textId="77777777" w:rsidTr="00A136B8">
        <w:trPr>
          <w:trHeight w:val="1094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FE2127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9BAC3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2AFB12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EEBEC1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4818A417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745BE61C" w14:textId="48699352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001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497C5A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D852B92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8E54C78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FB3558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7DE6311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02F6B0B4" w14:textId="76F9A7E1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001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CE59F6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0217DEE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FE8C477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FC5DB2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447448E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70AD8575" w14:textId="10E09773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0" w:right="-32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0001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BE5C147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236E29E8" w14:textId="77777777" w:rsidTr="00A136B8">
        <w:trPr>
          <w:trHeight w:val="229"/>
        </w:trPr>
        <w:tc>
          <w:tcPr>
            <w:tcW w:w="9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6A2481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Target </w:t>
            </w:r>
          </w:p>
          <w:p w14:paraId="7D6D3FB7" w14:textId="011FEA2A" w:rsidR="00A136B8" w:rsidRPr="00266585" w:rsidRDefault="00A136B8" w:rsidP="00A136B8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FBS (</w:t>
            </w:r>
            <w:r w:rsidRPr="00266585">
              <w:rPr>
                <w:b/>
                <w:bCs/>
                <w:sz w:val="22"/>
                <w:szCs w:val="22"/>
              </w:rPr>
              <w:t xml:space="preserve">&lt; </w:t>
            </w:r>
          </w:p>
          <w:p w14:paraId="63323CE0" w14:textId="77777777" w:rsidR="00A136B8" w:rsidRPr="00266585" w:rsidRDefault="00A136B8" w:rsidP="00A136B8">
            <w:pPr>
              <w:shd w:val="clear" w:color="auto" w:fill="FFFFFF" w:themeFill="background1"/>
              <w:spacing w:after="0" w:line="354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100 mg/d</w:t>
            </w:r>
          </w:p>
          <w:p w14:paraId="0B072BED" w14:textId="4066F6C5" w:rsidR="00A136B8" w:rsidRPr="00266585" w:rsidRDefault="00A136B8" w:rsidP="00A136B8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l</w:t>
            </w:r>
            <w:r w:rsidRPr="00266585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986F7A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</w:t>
            </w:r>
          </w:p>
          <w:p w14:paraId="78F97216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(0.0%)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A9CDF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15 </w:t>
            </w:r>
          </w:p>
          <w:p w14:paraId="0A80D9A0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(46.9%</w:t>
            </w:r>
          </w:p>
          <w:p w14:paraId="0C2994F6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445FEF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15 </w:t>
            </w:r>
          </w:p>
          <w:p w14:paraId="04212101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(46.</w:t>
            </w:r>
          </w:p>
          <w:p w14:paraId="05FBDA4A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9%) </w:t>
            </w:r>
          </w:p>
        </w:tc>
        <w:tc>
          <w:tcPr>
            <w:tcW w:w="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29F201D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43CFDA7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14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&lt;0.0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2DBCF2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5A5E832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</w:t>
            </w:r>
          </w:p>
          <w:p w14:paraId="78C9C3D1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(0.0%)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F6A1A4A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48 </w:t>
            </w:r>
          </w:p>
          <w:p w14:paraId="547F8257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(49.5%</w:t>
            </w:r>
          </w:p>
          <w:p w14:paraId="3AB82E61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6D812DC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37 </w:t>
            </w:r>
          </w:p>
          <w:p w14:paraId="6A5850AB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(38.</w:t>
            </w:r>
          </w:p>
          <w:p w14:paraId="591BACA7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1%) </w:t>
            </w:r>
          </w:p>
        </w:tc>
        <w:tc>
          <w:tcPr>
            <w:tcW w:w="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15BB582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F320066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&lt;0.0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C462B49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AF76E61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</w:t>
            </w:r>
          </w:p>
          <w:p w14:paraId="4152576E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(0.0%)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EF0E8C9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49 </w:t>
            </w:r>
          </w:p>
          <w:p w14:paraId="4B1F27FB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(39.8%</w:t>
            </w:r>
          </w:p>
          <w:p w14:paraId="054DB489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11391E9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52 </w:t>
            </w:r>
          </w:p>
          <w:p w14:paraId="36D15C94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(42.</w:t>
            </w:r>
          </w:p>
          <w:p w14:paraId="18D977CE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3%) </w:t>
            </w:r>
          </w:p>
        </w:tc>
        <w:tc>
          <w:tcPr>
            <w:tcW w:w="9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69D5CBBC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9F5EA73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</w:t>
            </w:r>
          </w:p>
        </w:tc>
        <w:tc>
          <w:tcPr>
            <w:tcW w:w="8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A3020F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09FEB65E" w14:textId="77777777" w:rsidTr="00A136B8">
        <w:trPr>
          <w:trHeight w:val="1087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A725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A7BBB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D8D5C9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8E6159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433991A9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1295E3D4" w14:textId="20ACEB89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001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B51F0E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19423FD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B3578B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D654CE9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62448293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79522C06" w14:textId="75238228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001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06FCE3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C475E3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8F620F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55BC4C1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1C97E0D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6F986014" w14:textId="5560695B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0" w:right="-32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0001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3AAC97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5A071402" w14:textId="77777777" w:rsidTr="00A136B8">
        <w:trPr>
          <w:trHeight w:val="228"/>
        </w:trPr>
        <w:tc>
          <w:tcPr>
            <w:tcW w:w="9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A6DE1D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PPBS </w:t>
            </w:r>
          </w:p>
        </w:tc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530162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274.4 ± </w:t>
            </w:r>
          </w:p>
          <w:p w14:paraId="3B68F7F9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90.4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FDF089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179.8 ± </w:t>
            </w:r>
          </w:p>
          <w:p w14:paraId="5D0192E2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32.2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6CBD26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167.</w:t>
            </w:r>
          </w:p>
          <w:p w14:paraId="06A11481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3 ± </w:t>
            </w:r>
          </w:p>
          <w:p w14:paraId="6C9C4717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25.0 </w:t>
            </w:r>
          </w:p>
        </w:tc>
        <w:tc>
          <w:tcPr>
            <w:tcW w:w="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42604055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190C3D7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14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&lt;0.0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9B5C31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D0ABEE6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275.2 </w:t>
            </w:r>
          </w:p>
          <w:p w14:paraId="604A4599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± 69.7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C5CDE0B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169.4 ± </w:t>
            </w:r>
          </w:p>
          <w:p w14:paraId="31BF0F35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21.2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9B73B79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163.</w:t>
            </w:r>
          </w:p>
          <w:p w14:paraId="557154EA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 ± </w:t>
            </w:r>
          </w:p>
          <w:p w14:paraId="77D38B8B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22.6 </w:t>
            </w:r>
          </w:p>
        </w:tc>
        <w:tc>
          <w:tcPr>
            <w:tcW w:w="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099D3AF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FEC3673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&lt;0.0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3F1CB5E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E13BD12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289.3 ± </w:t>
            </w:r>
          </w:p>
          <w:p w14:paraId="56495945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70.1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6F27E1D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169.3 ± </w:t>
            </w:r>
          </w:p>
          <w:p w14:paraId="2FDCF467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28.6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A98F367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159</w:t>
            </w:r>
          </w:p>
          <w:p w14:paraId="68BE840B" w14:textId="77777777" w:rsidR="00A136B8" w:rsidRPr="00266585" w:rsidRDefault="00A136B8" w:rsidP="004A0EA7">
            <w:pPr>
              <w:shd w:val="clear" w:color="auto" w:fill="FFFFFF" w:themeFill="background1"/>
              <w:spacing w:after="0" w:line="355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.0 ± 24.</w:t>
            </w:r>
          </w:p>
          <w:p w14:paraId="6FDC7ABA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 </w:t>
            </w:r>
          </w:p>
        </w:tc>
        <w:tc>
          <w:tcPr>
            <w:tcW w:w="9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785D1E83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7688BFD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</w:t>
            </w:r>
          </w:p>
        </w:tc>
        <w:tc>
          <w:tcPr>
            <w:tcW w:w="8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0CF413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749B91C7" w14:textId="77777777" w:rsidTr="00A136B8">
        <w:trPr>
          <w:trHeight w:val="1090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976FF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610DD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5D2707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AF38A5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641CEA9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44602B66" w14:textId="6F35CAA2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001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86DB6A8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4051343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1C0CF1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CD4EEA8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1FD48C4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38176E0B" w14:textId="2840E02E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001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5E5707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E176DB9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3D947E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1A8EA0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6825BD7E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51DF5DF7" w14:textId="7DA823B8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0" w:right="-32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0001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1249CA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46D64621" w14:textId="77777777" w:rsidTr="00A136B8">
        <w:trPr>
          <w:trHeight w:val="225"/>
        </w:trPr>
        <w:tc>
          <w:tcPr>
            <w:tcW w:w="9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3485F2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 xml:space="preserve">Target </w:t>
            </w:r>
          </w:p>
          <w:p w14:paraId="690D9991" w14:textId="7B42A9CB" w:rsidR="00A136B8" w:rsidRPr="00266585" w:rsidRDefault="00A136B8" w:rsidP="00A136B8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PPBS (</w:t>
            </w:r>
            <w:r w:rsidRPr="00266585">
              <w:rPr>
                <w:b/>
                <w:bCs/>
                <w:sz w:val="22"/>
                <w:szCs w:val="22"/>
              </w:rPr>
              <w:t xml:space="preserve">&lt; </w:t>
            </w:r>
          </w:p>
          <w:p w14:paraId="49C92C10" w14:textId="77777777" w:rsidR="00A136B8" w:rsidRPr="00266585" w:rsidRDefault="00A136B8" w:rsidP="00A136B8">
            <w:pPr>
              <w:shd w:val="clear" w:color="auto" w:fill="FFFFFF" w:themeFill="background1"/>
              <w:spacing w:after="8" w:line="347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140 mg/d</w:t>
            </w:r>
          </w:p>
          <w:p w14:paraId="6D033D4C" w14:textId="4778D212" w:rsidR="00A136B8" w:rsidRPr="00266585" w:rsidRDefault="00A136B8" w:rsidP="00A136B8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b/>
                <w:bCs/>
                <w:sz w:val="22"/>
                <w:szCs w:val="22"/>
              </w:rPr>
            </w:pPr>
            <w:r w:rsidRPr="00266585">
              <w:rPr>
                <w:b/>
                <w:bCs/>
                <w:sz w:val="22"/>
                <w:szCs w:val="22"/>
              </w:rPr>
              <w:t>l</w:t>
            </w:r>
            <w:r w:rsidRPr="00266585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32F583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 </w:t>
            </w:r>
          </w:p>
          <w:p w14:paraId="76015BE8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(3.1%)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2FD1C3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</w:t>
            </w:r>
          </w:p>
          <w:p w14:paraId="1E8EF0B2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(0.0%)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B4A1BF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6 </w:t>
            </w:r>
          </w:p>
          <w:p w14:paraId="68AE085B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(18.</w:t>
            </w:r>
          </w:p>
          <w:p w14:paraId="77838184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7%) </w:t>
            </w:r>
          </w:p>
        </w:tc>
        <w:tc>
          <w:tcPr>
            <w:tcW w:w="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0B0CABD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02895B3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14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&lt;0.0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003918D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3F3976F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 </w:t>
            </w:r>
          </w:p>
          <w:p w14:paraId="03052A96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(1.0%)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783F64E0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2 </w:t>
            </w:r>
          </w:p>
          <w:p w14:paraId="330DE1E9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(2.1%)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6A06DDA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14 </w:t>
            </w:r>
          </w:p>
          <w:p w14:paraId="43A3259A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(14.</w:t>
            </w:r>
          </w:p>
          <w:p w14:paraId="64E663E1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4%) </w:t>
            </w:r>
          </w:p>
        </w:tc>
        <w:tc>
          <w:tcPr>
            <w:tcW w:w="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75928DE5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25A7E42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right="-3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&lt;0.0</w:t>
            </w:r>
          </w:p>
        </w:tc>
        <w:tc>
          <w:tcPr>
            <w:tcW w:w="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4AA6B64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8E6A4C3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2 </w:t>
            </w:r>
          </w:p>
          <w:p w14:paraId="134B809E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(1.6%)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291F494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 </w:t>
            </w:r>
          </w:p>
          <w:p w14:paraId="4460C109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(0.8%) </w:t>
            </w:r>
          </w:p>
        </w:tc>
        <w:tc>
          <w:tcPr>
            <w:tcW w:w="8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EDA45FE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29 </w:t>
            </w:r>
          </w:p>
          <w:p w14:paraId="26BC054E" w14:textId="77777777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(23.</w:t>
            </w:r>
          </w:p>
          <w:p w14:paraId="1624479F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6%) </w:t>
            </w:r>
          </w:p>
        </w:tc>
        <w:tc>
          <w:tcPr>
            <w:tcW w:w="9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 w:themeFill="background1"/>
          </w:tcPr>
          <w:p w14:paraId="08DC60C7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97966BF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&lt;0.</w:t>
            </w:r>
          </w:p>
        </w:tc>
        <w:tc>
          <w:tcPr>
            <w:tcW w:w="84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167668F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2451CEBA" w14:textId="77777777" w:rsidTr="00A136B8">
        <w:trPr>
          <w:trHeight w:val="1090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4D331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933E2B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C4CA7E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991991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4A76A8B1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</w:tcPr>
          <w:p w14:paraId="4532600C" w14:textId="184DFEF5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001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389B8CB8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7238F3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FF8E68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06F43D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52D4947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3" w:space="0" w:color="000000"/>
              <w:right w:val="nil"/>
            </w:tcBorders>
          </w:tcPr>
          <w:p w14:paraId="404F6315" w14:textId="5970EA12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001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4098E0A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EFB0E6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624AE8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E0A0F1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14:paraId="2A8AFE4A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3" w:space="0" w:color="000000"/>
              <w:right w:val="nil"/>
            </w:tcBorders>
          </w:tcPr>
          <w:p w14:paraId="06C62D05" w14:textId="2360EAC9" w:rsidR="00A136B8" w:rsidRPr="00266585" w:rsidRDefault="00A136B8" w:rsidP="004A0EA7">
            <w:pPr>
              <w:shd w:val="clear" w:color="auto" w:fill="FFFFFF" w:themeFill="background1"/>
              <w:spacing w:after="95" w:line="259" w:lineRule="auto"/>
              <w:ind w:left="0" w:right="-32" w:firstLine="0"/>
              <w:jc w:val="both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>0001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14:paraId="7BB9DCA0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A136B8" w:rsidRPr="00266585" w14:paraId="04371902" w14:textId="77777777" w:rsidTr="00A136B8">
        <w:trPr>
          <w:trHeight w:val="1328"/>
        </w:trPr>
        <w:tc>
          <w:tcPr>
            <w:tcW w:w="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747EEC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Weight  </w:t>
            </w:r>
          </w:p>
        </w:tc>
        <w:tc>
          <w:tcPr>
            <w:tcW w:w="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0DAB85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80.7 ± </w:t>
            </w:r>
          </w:p>
          <w:p w14:paraId="6779E3C8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14.2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246106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77.3 ± </w:t>
            </w:r>
          </w:p>
          <w:p w14:paraId="70AAF633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13.4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B3E641" w14:textId="341D55FD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7</w:t>
            </w:r>
            <w:r w:rsidR="007E38F8">
              <w:rPr>
                <w:b/>
                <w:sz w:val="22"/>
                <w:szCs w:val="22"/>
              </w:rPr>
              <w:t>5</w:t>
            </w:r>
            <w:r w:rsidRPr="00266585">
              <w:rPr>
                <w:b/>
                <w:sz w:val="22"/>
                <w:szCs w:val="22"/>
              </w:rPr>
              <w:t xml:space="preserve">.7 </w:t>
            </w:r>
          </w:p>
          <w:p w14:paraId="359542D3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± </w:t>
            </w:r>
          </w:p>
          <w:p w14:paraId="3A31721E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11.5 </w:t>
            </w:r>
          </w:p>
        </w:tc>
        <w:tc>
          <w:tcPr>
            <w:tcW w:w="63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15F3BE18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0.32</w:t>
            </w:r>
          </w:p>
          <w:p w14:paraId="42D0665A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84 </w:t>
            </w:r>
          </w:p>
        </w:tc>
        <w:tc>
          <w:tcPr>
            <w:tcW w:w="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FF3570C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5F44B8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73.0 ± </w:t>
            </w:r>
          </w:p>
          <w:p w14:paraId="72DC2D1E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14.6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BBD5C8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72.6 ± </w:t>
            </w:r>
          </w:p>
          <w:p w14:paraId="58051320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13.6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BB98AD" w14:textId="5F223C29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70.6 </w:t>
            </w:r>
          </w:p>
          <w:p w14:paraId="18DD0DD3" w14:textId="77777777" w:rsidR="00A136B8" w:rsidRPr="00266585" w:rsidRDefault="00A136B8" w:rsidP="004A0EA7">
            <w:pPr>
              <w:shd w:val="clear" w:color="auto" w:fill="FFFFFF" w:themeFill="background1"/>
              <w:spacing w:after="103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± </w:t>
            </w:r>
          </w:p>
          <w:p w14:paraId="73681D7C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10.1 </w:t>
            </w:r>
          </w:p>
        </w:tc>
        <w:tc>
          <w:tcPr>
            <w:tcW w:w="63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7C4002F9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0.84</w:t>
            </w:r>
          </w:p>
          <w:p w14:paraId="3EBEFE12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37 </w:t>
            </w:r>
          </w:p>
        </w:tc>
        <w:tc>
          <w:tcPr>
            <w:tcW w:w="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025DCDE" w14:textId="77777777" w:rsidR="00A136B8" w:rsidRPr="00266585" w:rsidRDefault="00A136B8" w:rsidP="004A0EA7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9712CF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74.7 ± </w:t>
            </w:r>
          </w:p>
          <w:p w14:paraId="49B940BA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4.2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4FBE1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73.6 ± </w:t>
            </w:r>
          </w:p>
          <w:p w14:paraId="6B6FDE8C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13.3 </w:t>
            </w:r>
          </w:p>
        </w:tc>
        <w:tc>
          <w:tcPr>
            <w:tcW w:w="8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B98BB5" w14:textId="039F0A0B" w:rsidR="00A136B8" w:rsidRPr="00266585" w:rsidRDefault="00A136B8" w:rsidP="004A0EA7">
            <w:pPr>
              <w:shd w:val="clear" w:color="auto" w:fill="FFFFFF" w:themeFill="background1"/>
              <w:spacing w:after="0" w:line="354" w:lineRule="auto"/>
              <w:ind w:left="112" w:right="88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73. 4 ± 11.</w:t>
            </w:r>
          </w:p>
          <w:p w14:paraId="1231797F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5 </w:t>
            </w:r>
          </w:p>
        </w:tc>
        <w:tc>
          <w:tcPr>
            <w:tcW w:w="6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0EAF58" w14:textId="77777777" w:rsidR="00A136B8" w:rsidRPr="00266585" w:rsidRDefault="00A136B8" w:rsidP="004A0EA7">
            <w:pPr>
              <w:shd w:val="clear" w:color="auto" w:fill="FFFFFF" w:themeFill="background1"/>
              <w:spacing w:after="102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0.3</w:t>
            </w:r>
          </w:p>
          <w:p w14:paraId="41696AE8" w14:textId="77777777" w:rsidR="00A136B8" w:rsidRPr="00266585" w:rsidRDefault="00A136B8" w:rsidP="004A0EA7">
            <w:pPr>
              <w:shd w:val="clear" w:color="auto" w:fill="FFFFFF" w:themeFill="background1"/>
              <w:spacing w:after="0" w:line="259" w:lineRule="auto"/>
              <w:ind w:left="112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826 </w:t>
            </w:r>
          </w:p>
        </w:tc>
      </w:tr>
    </w:tbl>
    <w:p w14:paraId="1ABCF382" w14:textId="6091B87F" w:rsidR="004C3135" w:rsidRPr="004C3135" w:rsidRDefault="006A275C" w:rsidP="004C3135">
      <w:pPr>
        <w:shd w:val="clear" w:color="auto" w:fill="FFFFFF" w:themeFill="background1"/>
        <w:spacing w:after="256"/>
        <w:ind w:left="10" w:right="332"/>
        <w:jc w:val="both"/>
      </w:pPr>
      <w:r w:rsidRPr="00416E00">
        <w:rPr>
          <w:b/>
        </w:rPr>
        <w:t xml:space="preserve"> </w:t>
      </w:r>
      <w:r w:rsidR="004C3135" w:rsidRPr="004C3135">
        <w:rPr>
          <w:bCs/>
        </w:rPr>
        <w:t>Data are presented as mean ± standard deviation or frequency (%). Statistical significance was considered at P &lt; 0.05.</w:t>
      </w:r>
      <w:r w:rsidR="004C3135" w:rsidRPr="004C3135">
        <w:t xml:space="preserve"> </w:t>
      </w:r>
      <w:r w:rsidR="004C3135" w:rsidRPr="00416E00">
        <w:t xml:space="preserve">HbA1c – glycated haemoglobin; FBS – </w:t>
      </w:r>
      <w:r w:rsidR="00D60DCB">
        <w:t>f</w:t>
      </w:r>
      <w:r w:rsidR="004C3135" w:rsidRPr="00416E00">
        <w:t xml:space="preserve">asting Blood Sugar; PPBS – </w:t>
      </w:r>
      <w:r w:rsidR="00D60DCB">
        <w:t>p</w:t>
      </w:r>
      <w:r w:rsidR="004C3135" w:rsidRPr="00416E00">
        <w:t xml:space="preserve">ost-prandial blood sugar </w:t>
      </w:r>
    </w:p>
    <w:p w14:paraId="61BC877F" w14:textId="77777777" w:rsidR="00086BD4" w:rsidRDefault="00086BD4" w:rsidP="004C3135">
      <w:pPr>
        <w:shd w:val="clear" w:color="auto" w:fill="FFFFFF" w:themeFill="background1"/>
        <w:spacing w:after="214" w:line="354" w:lineRule="auto"/>
        <w:ind w:left="10"/>
        <w:jc w:val="both"/>
        <w:rPr>
          <w:b/>
        </w:rPr>
      </w:pPr>
    </w:p>
    <w:p w14:paraId="44F21507" w14:textId="79C6FBF3" w:rsidR="006A275C" w:rsidRPr="00416E00" w:rsidRDefault="006A275C" w:rsidP="004C3135">
      <w:pPr>
        <w:shd w:val="clear" w:color="auto" w:fill="FFFFFF" w:themeFill="background1"/>
        <w:spacing w:after="214" w:line="354" w:lineRule="auto"/>
        <w:ind w:left="10"/>
        <w:jc w:val="both"/>
      </w:pPr>
      <w:r w:rsidRPr="00416E00">
        <w:rPr>
          <w:b/>
        </w:rPr>
        <w:lastRenderedPageBreak/>
        <w:t xml:space="preserve">Supplementary </w:t>
      </w:r>
      <w:r w:rsidR="00D23EF7" w:rsidRPr="00416E00">
        <w:rPr>
          <w:b/>
        </w:rPr>
        <w:t>T</w:t>
      </w:r>
      <w:r w:rsidRPr="00416E00">
        <w:rPr>
          <w:b/>
        </w:rPr>
        <w:t>able 3</w:t>
      </w:r>
      <w:r w:rsidRPr="00416E00">
        <w:t xml:space="preserve">: </w:t>
      </w:r>
      <w:r w:rsidR="00D23EF7" w:rsidRPr="00416E00">
        <w:t>Subgroup analysis of glycaemic parameters according to duration of type 2 diabetes</w:t>
      </w:r>
      <w:r w:rsidR="00266585">
        <w:t>.</w:t>
      </w:r>
      <w:r w:rsidR="00D23EF7" w:rsidRPr="00416E00">
        <w:t xml:space="preserve"> mellitus</w:t>
      </w:r>
    </w:p>
    <w:tbl>
      <w:tblPr>
        <w:tblStyle w:val="TableGrid"/>
        <w:tblW w:w="10581" w:type="dxa"/>
        <w:jc w:val="center"/>
        <w:tblInd w:w="0" w:type="dxa"/>
        <w:tblCellMar>
          <w:top w:w="48" w:type="dxa"/>
          <w:left w:w="112" w:type="dxa"/>
          <w:right w:w="115" w:type="dxa"/>
        </w:tblCellMar>
        <w:tblLook w:val="04A0" w:firstRow="1" w:lastRow="0" w:firstColumn="1" w:lastColumn="0" w:noHBand="0" w:noVBand="1"/>
      </w:tblPr>
      <w:tblGrid>
        <w:gridCol w:w="2096"/>
        <w:gridCol w:w="1511"/>
        <w:gridCol w:w="1780"/>
        <w:gridCol w:w="1788"/>
        <w:gridCol w:w="1780"/>
        <w:gridCol w:w="1626"/>
      </w:tblGrid>
      <w:tr w:rsidR="006A275C" w:rsidRPr="00266585" w14:paraId="4537949D" w14:textId="77777777" w:rsidTr="004C3135">
        <w:trPr>
          <w:trHeight w:val="538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D8177" w14:textId="07DF9F74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  <w:r w:rsidR="004C3135" w:rsidRPr="004C3135">
              <w:rPr>
                <w:b/>
                <w:sz w:val="22"/>
                <w:szCs w:val="22"/>
              </w:rPr>
              <w:t>Duration of T2DM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FC767E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&lt;5 years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5A8574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≥5 to &lt; 10 years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BEB07E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≥10 to &lt; 15 years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85CD8E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≥15 years </w:t>
            </w:r>
          </w:p>
        </w:tc>
        <w:tc>
          <w:tcPr>
            <w:tcW w:w="1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B9D20" w14:textId="604AF43E" w:rsidR="006A275C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 - v</w:t>
            </w:r>
            <w:r w:rsidR="006A275C" w:rsidRPr="00266585">
              <w:rPr>
                <w:b/>
                <w:sz w:val="22"/>
                <w:szCs w:val="22"/>
              </w:rPr>
              <w:t xml:space="preserve">alue </w:t>
            </w:r>
          </w:p>
        </w:tc>
      </w:tr>
      <w:tr w:rsidR="006A275C" w:rsidRPr="00266585" w14:paraId="51F452A1" w14:textId="77777777" w:rsidTr="004C3135">
        <w:trPr>
          <w:trHeight w:val="268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4D2986" w14:textId="5BD891F9" w:rsidR="006A275C" w:rsidRPr="00266585" w:rsidRDefault="004C3135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4C3135">
              <w:rPr>
                <w:b/>
                <w:sz w:val="22"/>
                <w:szCs w:val="22"/>
              </w:rPr>
              <w:t>Number of participants (N)</w:t>
            </w:r>
            <w:r w:rsidR="006A275C"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3EAF08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111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CD85F9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64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996EEF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60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4199A0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18 </w:t>
            </w:r>
          </w:p>
        </w:tc>
        <w:tc>
          <w:tcPr>
            <w:tcW w:w="1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AF3795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6A275C" w:rsidRPr="00266585" w14:paraId="20BC6327" w14:textId="77777777" w:rsidTr="004C3135">
        <w:trPr>
          <w:trHeight w:val="276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12BBF0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HbA1c (&lt;7%)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C0AAAC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606313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59A89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C629F3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442141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6A275C" w:rsidRPr="00266585" w14:paraId="218E86E4" w14:textId="77777777" w:rsidTr="004C3135">
        <w:trPr>
          <w:trHeight w:val="269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348CE8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Baseline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0E93E5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4C9C86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1D7C79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3D05D9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62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163225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0.3169 </w:t>
            </w:r>
          </w:p>
        </w:tc>
      </w:tr>
      <w:tr w:rsidR="006A275C" w:rsidRPr="00266585" w14:paraId="77EAA67E" w14:textId="77777777" w:rsidTr="004C3135">
        <w:trPr>
          <w:trHeight w:val="276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D99D4F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3</w:t>
            </w:r>
            <w:r w:rsidRPr="00266585">
              <w:rPr>
                <w:b/>
                <w:sz w:val="22"/>
                <w:szCs w:val="22"/>
                <w:vertAlign w:val="superscript"/>
              </w:rPr>
              <w:t>rd</w:t>
            </w:r>
            <w:r w:rsidRPr="00266585">
              <w:rPr>
                <w:b/>
                <w:sz w:val="22"/>
                <w:szCs w:val="22"/>
              </w:rPr>
              <w:t xml:space="preserve"> month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74E0A6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21 (18.9%)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DB315F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6 (9.4%)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01E719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6 (10%)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0B7EE8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5 (27.8%)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30102F13" w14:textId="77777777" w:rsidR="006A275C" w:rsidRPr="00266585" w:rsidRDefault="006A275C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6A275C" w:rsidRPr="00266585" w14:paraId="5987E3AD" w14:textId="77777777" w:rsidTr="004C3135">
        <w:trPr>
          <w:trHeight w:val="268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231A1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6</w:t>
            </w:r>
            <w:r w:rsidRPr="00266585">
              <w:rPr>
                <w:b/>
                <w:sz w:val="22"/>
                <w:szCs w:val="22"/>
                <w:vertAlign w:val="superscript"/>
              </w:rPr>
              <w:t>th</w:t>
            </w:r>
            <w:r w:rsidRPr="00266585">
              <w:rPr>
                <w:b/>
                <w:sz w:val="22"/>
                <w:szCs w:val="22"/>
              </w:rPr>
              <w:t xml:space="preserve"> month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3698B8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89 (80.2%)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8DC3A2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46 (71.9%)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96D7C6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48 (80%)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E08A12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16 (83.3%)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1D7E6C" w14:textId="77777777" w:rsidR="006A275C" w:rsidRPr="00266585" w:rsidRDefault="006A275C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6A275C" w:rsidRPr="00266585" w14:paraId="477B4920" w14:textId="77777777" w:rsidTr="004C3135">
        <w:trPr>
          <w:trHeight w:val="276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365A29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2DA977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CB1A84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C4FD17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2B9A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4BA164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6A275C" w:rsidRPr="00266585" w14:paraId="624A2B20" w14:textId="77777777" w:rsidTr="004C3135">
        <w:trPr>
          <w:trHeight w:val="269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13B9F" w14:textId="151CB03D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FBS </w:t>
            </w:r>
            <w:r w:rsidR="004A0EA7" w:rsidRPr="00266585">
              <w:rPr>
                <w:b/>
                <w:sz w:val="22"/>
                <w:szCs w:val="22"/>
              </w:rPr>
              <w:t>(</w:t>
            </w:r>
            <w:r w:rsidRPr="00266585">
              <w:rPr>
                <w:b/>
                <w:sz w:val="22"/>
                <w:szCs w:val="22"/>
              </w:rPr>
              <w:t>&lt; 100 mg/dl</w:t>
            </w:r>
            <w:r w:rsidR="004A0EA7" w:rsidRPr="00266585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492B4A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7844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28C65C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4E826D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EE629E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6A275C" w:rsidRPr="00266585" w14:paraId="61DBE442" w14:textId="77777777" w:rsidTr="004C3135">
        <w:trPr>
          <w:trHeight w:val="276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6561C3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Baseline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644857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37E48F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480935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60621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62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75EB97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0.3731 </w:t>
            </w:r>
          </w:p>
        </w:tc>
      </w:tr>
      <w:tr w:rsidR="006A275C" w:rsidRPr="00266585" w14:paraId="6BC93550" w14:textId="77777777" w:rsidTr="004C3135">
        <w:trPr>
          <w:trHeight w:val="268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D0A11A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3</w:t>
            </w:r>
            <w:r w:rsidRPr="00266585">
              <w:rPr>
                <w:b/>
                <w:sz w:val="22"/>
                <w:szCs w:val="22"/>
                <w:vertAlign w:val="superscript"/>
              </w:rPr>
              <w:t>rd</w:t>
            </w:r>
            <w:r w:rsidRPr="00266585">
              <w:rPr>
                <w:b/>
                <w:sz w:val="22"/>
                <w:szCs w:val="22"/>
              </w:rPr>
              <w:t xml:space="preserve"> month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13638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47 (42.3%)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49B8AB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29 (45.3%)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3E460C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25 (41.7%)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121099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6 (33.3%)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713C069" w14:textId="77777777" w:rsidR="006A275C" w:rsidRPr="00266585" w:rsidRDefault="006A275C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6A275C" w:rsidRPr="00266585" w14:paraId="6717026A" w14:textId="77777777" w:rsidTr="004C3135">
        <w:trPr>
          <w:trHeight w:val="276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0F2E9B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6</w:t>
            </w:r>
            <w:r w:rsidRPr="00266585">
              <w:rPr>
                <w:b/>
                <w:sz w:val="22"/>
                <w:szCs w:val="22"/>
                <w:vertAlign w:val="superscript"/>
              </w:rPr>
              <w:t>th</w:t>
            </w:r>
            <w:r w:rsidRPr="00266585">
              <w:rPr>
                <w:b/>
                <w:sz w:val="22"/>
                <w:szCs w:val="22"/>
              </w:rPr>
              <w:t xml:space="preserve"> month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7BC38D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47 (42.3%)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09F0DB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24 (37.5%)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69EC56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23 (38.3%)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9C4C80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10 (55.6%)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2F9940" w14:textId="77777777" w:rsidR="006A275C" w:rsidRPr="00266585" w:rsidRDefault="006A275C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6A275C" w:rsidRPr="00266585" w14:paraId="4634AD0F" w14:textId="77777777" w:rsidTr="004C3135">
        <w:trPr>
          <w:trHeight w:val="269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C4985C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160B4B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BBF81D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2A4F65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34ADE2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FF88EC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6A275C" w:rsidRPr="00266585" w14:paraId="7BA60EFD" w14:textId="77777777" w:rsidTr="004C3135">
        <w:trPr>
          <w:trHeight w:val="515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E004CB" w14:textId="2567AB20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PPBS</w:t>
            </w:r>
            <w:r w:rsidR="004A0EA7" w:rsidRPr="00266585">
              <w:rPr>
                <w:b/>
                <w:sz w:val="22"/>
                <w:szCs w:val="22"/>
              </w:rPr>
              <w:t xml:space="preserve"> (</w:t>
            </w:r>
            <w:r w:rsidRPr="00266585">
              <w:rPr>
                <w:b/>
                <w:sz w:val="22"/>
                <w:szCs w:val="22"/>
              </w:rPr>
              <w:t xml:space="preserve"> &lt;140 mg/dl</w:t>
            </w:r>
            <w:r w:rsidR="004A0EA7" w:rsidRPr="00266585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24D29C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B0960C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790900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5B1926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E0799B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 </w:t>
            </w:r>
          </w:p>
        </w:tc>
      </w:tr>
      <w:tr w:rsidR="006A275C" w:rsidRPr="00266585" w14:paraId="43285786" w14:textId="77777777" w:rsidTr="004C3135">
        <w:trPr>
          <w:trHeight w:val="268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99FE64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 xml:space="preserve">Baseline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C10D2F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238928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51AF81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6B7E3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 (5.5%) </w:t>
            </w:r>
          </w:p>
        </w:tc>
        <w:tc>
          <w:tcPr>
            <w:tcW w:w="162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895901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NA </w:t>
            </w:r>
          </w:p>
        </w:tc>
      </w:tr>
      <w:tr w:rsidR="006A275C" w:rsidRPr="00266585" w14:paraId="53702749" w14:textId="77777777" w:rsidTr="004C3135">
        <w:trPr>
          <w:trHeight w:val="276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B2998D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3</w:t>
            </w:r>
            <w:r w:rsidRPr="00266585">
              <w:rPr>
                <w:b/>
                <w:sz w:val="22"/>
                <w:szCs w:val="22"/>
                <w:vertAlign w:val="superscript"/>
              </w:rPr>
              <w:t>rd</w:t>
            </w:r>
            <w:r w:rsidRPr="00266585">
              <w:rPr>
                <w:b/>
                <w:sz w:val="22"/>
                <w:szCs w:val="22"/>
              </w:rPr>
              <w:t xml:space="preserve"> month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B9A950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A13BE7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83DE98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FF2040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0 (0%)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B84DF1D" w14:textId="77777777" w:rsidR="006A275C" w:rsidRPr="00266585" w:rsidRDefault="006A275C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6A275C" w:rsidRPr="00266585" w14:paraId="431A30D0" w14:textId="77777777" w:rsidTr="004C3135">
        <w:trPr>
          <w:trHeight w:val="277"/>
          <w:jc w:val="center"/>
        </w:trPr>
        <w:tc>
          <w:tcPr>
            <w:tcW w:w="2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A00DDD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b/>
                <w:sz w:val="22"/>
                <w:szCs w:val="22"/>
              </w:rPr>
              <w:t>6</w:t>
            </w:r>
            <w:r w:rsidRPr="00266585">
              <w:rPr>
                <w:b/>
                <w:sz w:val="22"/>
                <w:szCs w:val="22"/>
                <w:vertAlign w:val="superscript"/>
              </w:rPr>
              <w:t>th</w:t>
            </w:r>
            <w:r w:rsidRPr="00266585">
              <w:rPr>
                <w:b/>
                <w:sz w:val="22"/>
                <w:szCs w:val="22"/>
              </w:rPr>
              <w:t xml:space="preserve"> month 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091CD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25 (22.5%)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26605B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12 (18.8%) </w:t>
            </w:r>
          </w:p>
        </w:tc>
        <w:tc>
          <w:tcPr>
            <w:tcW w:w="1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4B58B3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12 (20%) 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96BC77" w14:textId="77777777" w:rsidR="006A275C" w:rsidRPr="00266585" w:rsidRDefault="006A275C" w:rsidP="00416E00">
            <w:pPr>
              <w:shd w:val="clear" w:color="auto" w:fill="FFFFFF" w:themeFill="background1"/>
              <w:spacing w:after="0" w:line="259" w:lineRule="auto"/>
              <w:ind w:left="0" w:firstLine="0"/>
              <w:rPr>
                <w:sz w:val="22"/>
                <w:szCs w:val="22"/>
              </w:rPr>
            </w:pPr>
            <w:r w:rsidRPr="00266585">
              <w:rPr>
                <w:sz w:val="22"/>
                <w:szCs w:val="22"/>
              </w:rPr>
              <w:t xml:space="preserve">4 (22.2%)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C92195" w14:textId="77777777" w:rsidR="006A275C" w:rsidRPr="00266585" w:rsidRDefault="006A275C" w:rsidP="00416E00">
            <w:pPr>
              <w:shd w:val="clear" w:color="auto" w:fill="FFFFFF" w:themeFill="background1"/>
              <w:spacing w:after="160" w:line="259" w:lineRule="auto"/>
              <w:ind w:left="0" w:firstLine="0"/>
              <w:rPr>
                <w:sz w:val="22"/>
                <w:szCs w:val="22"/>
              </w:rPr>
            </w:pPr>
          </w:p>
        </w:tc>
      </w:tr>
    </w:tbl>
    <w:p w14:paraId="5ECF73AD" w14:textId="77777777" w:rsidR="006A275C" w:rsidRDefault="006A275C" w:rsidP="00416E00">
      <w:pPr>
        <w:shd w:val="clear" w:color="auto" w:fill="FFFFFF" w:themeFill="background1"/>
        <w:spacing w:after="261" w:line="259" w:lineRule="auto"/>
        <w:ind w:left="0" w:firstLine="0"/>
      </w:pPr>
      <w:r>
        <w:rPr>
          <w:b/>
        </w:rPr>
        <w:t xml:space="preserve"> </w:t>
      </w:r>
    </w:p>
    <w:p w14:paraId="669A7E38" w14:textId="5B562E63" w:rsidR="004C3135" w:rsidRPr="00416E00" w:rsidRDefault="006A275C" w:rsidP="004C3135">
      <w:pPr>
        <w:shd w:val="clear" w:color="auto" w:fill="FFFFFF" w:themeFill="background1"/>
        <w:spacing w:after="147"/>
        <w:ind w:left="0" w:right="332" w:firstLine="0"/>
        <w:jc w:val="both"/>
      </w:pPr>
      <w:r>
        <w:t xml:space="preserve"> </w:t>
      </w:r>
      <w:r w:rsidR="00266585" w:rsidRPr="00266585">
        <w:t>Data are presented as mean ± standard deviation or frequency (%). Statistical significance was considered at P &lt; 0.05.</w:t>
      </w:r>
      <w:r w:rsidR="004C3135" w:rsidRPr="004C3135">
        <w:t xml:space="preserve"> </w:t>
      </w:r>
      <w:r w:rsidR="004C3135" w:rsidRPr="00416E00">
        <w:t xml:space="preserve">HbA1c – glycated haemoglobin; FBS – </w:t>
      </w:r>
      <w:r w:rsidR="00D60DCB">
        <w:t>f</w:t>
      </w:r>
      <w:r w:rsidR="004C3135" w:rsidRPr="00416E00">
        <w:t xml:space="preserve">asting Blood Sugar; PPBS – </w:t>
      </w:r>
      <w:r w:rsidR="00D60DCB">
        <w:t>p</w:t>
      </w:r>
      <w:r w:rsidR="004C3135" w:rsidRPr="00416E00">
        <w:t>ost-prandial blood sugar</w:t>
      </w:r>
      <w:r w:rsidR="004C3135" w:rsidRPr="00416E00">
        <w:rPr>
          <w:rFonts w:ascii="Calibri" w:eastAsia="Calibri" w:hAnsi="Calibri" w:cs="Calibri"/>
        </w:rPr>
        <w:t xml:space="preserve"> </w:t>
      </w:r>
    </w:p>
    <w:p w14:paraId="5795A510" w14:textId="4FE913EB" w:rsidR="006A275C" w:rsidRDefault="006A275C" w:rsidP="00266585">
      <w:pPr>
        <w:shd w:val="clear" w:color="auto" w:fill="FFFFFF" w:themeFill="background1"/>
        <w:spacing w:after="261" w:line="259" w:lineRule="auto"/>
        <w:ind w:left="0" w:firstLine="0"/>
        <w:jc w:val="both"/>
      </w:pPr>
    </w:p>
    <w:p w14:paraId="22EA4243" w14:textId="77777777" w:rsidR="006A275C" w:rsidRDefault="006A275C" w:rsidP="00416E00">
      <w:pPr>
        <w:shd w:val="clear" w:color="auto" w:fill="FFFFFF" w:themeFill="background1"/>
        <w:spacing w:after="152" w:line="259" w:lineRule="auto"/>
        <w:ind w:left="0" w:firstLine="0"/>
      </w:pPr>
      <w:r>
        <w:rPr>
          <w:rFonts w:ascii="Calibri" w:eastAsia="Calibri" w:hAnsi="Calibri" w:cs="Calibri"/>
        </w:rPr>
        <w:t xml:space="preserve"> </w:t>
      </w:r>
    </w:p>
    <w:p w14:paraId="0FFCC9F4" w14:textId="77777777" w:rsidR="006A275C" w:rsidRDefault="006A275C" w:rsidP="00416E00">
      <w:pPr>
        <w:shd w:val="clear" w:color="auto" w:fill="FFFFFF" w:themeFill="background1"/>
        <w:spacing w:after="0" w:line="259" w:lineRule="auto"/>
        <w:ind w:left="0" w:firstLine="0"/>
      </w:pPr>
      <w:r>
        <w:rPr>
          <w:rFonts w:ascii="Calibri" w:eastAsia="Calibri" w:hAnsi="Calibri" w:cs="Calibri"/>
        </w:rPr>
        <w:t xml:space="preserve"> </w:t>
      </w:r>
    </w:p>
    <w:p w14:paraId="1E02E192" w14:textId="77777777" w:rsidR="005569B0" w:rsidRDefault="005569B0" w:rsidP="00416E00">
      <w:pPr>
        <w:shd w:val="clear" w:color="auto" w:fill="FFFFFF" w:themeFill="background1"/>
      </w:pPr>
    </w:p>
    <w:sectPr w:rsidR="005569B0" w:rsidSect="004C3135">
      <w:pgSz w:w="11909" w:h="16841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75C"/>
    <w:rsid w:val="00012D68"/>
    <w:rsid w:val="00086BD4"/>
    <w:rsid w:val="00266585"/>
    <w:rsid w:val="002A7690"/>
    <w:rsid w:val="00416E00"/>
    <w:rsid w:val="004A0EA7"/>
    <w:rsid w:val="004C3135"/>
    <w:rsid w:val="004F488F"/>
    <w:rsid w:val="005569B0"/>
    <w:rsid w:val="006A275C"/>
    <w:rsid w:val="00790076"/>
    <w:rsid w:val="007E38F8"/>
    <w:rsid w:val="008505EF"/>
    <w:rsid w:val="008E0E97"/>
    <w:rsid w:val="00965792"/>
    <w:rsid w:val="009769D2"/>
    <w:rsid w:val="009B7249"/>
    <w:rsid w:val="009B7F2B"/>
    <w:rsid w:val="00A136B8"/>
    <w:rsid w:val="00AA7196"/>
    <w:rsid w:val="00BE5098"/>
    <w:rsid w:val="00C96481"/>
    <w:rsid w:val="00D23EF7"/>
    <w:rsid w:val="00D60DCB"/>
    <w:rsid w:val="00E4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7C0FF"/>
  <w15:chartTrackingRefBased/>
  <w15:docId w15:val="{7BAFE572-7053-49F2-B769-490DFA34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75C"/>
    <w:pPr>
      <w:spacing w:after="2" w:line="265" w:lineRule="auto"/>
      <w:ind w:left="730" w:hanging="10"/>
    </w:pPr>
    <w:rPr>
      <w:rFonts w:ascii="Times New Roman" w:eastAsia="Times New Roman" w:hAnsi="Times New Roman" w:cs="Times New Roman"/>
      <w:color w:val="000000"/>
      <w:szCs w:val="24"/>
      <w:lang w:eastAsia="en-I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75C"/>
    <w:pPr>
      <w:keepNext/>
      <w:keepLines/>
      <w:spacing w:before="360" w:after="80" w:line="259" w:lineRule="auto"/>
      <w:ind w:left="0"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75C"/>
    <w:pPr>
      <w:keepNext/>
      <w:keepLines/>
      <w:spacing w:before="160" w:after="80" w:line="259" w:lineRule="auto"/>
      <w:ind w:left="0"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75C"/>
    <w:pPr>
      <w:keepNext/>
      <w:keepLines/>
      <w:spacing w:before="160" w:after="80" w:line="259" w:lineRule="auto"/>
      <w:ind w:left="0"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75C"/>
    <w:pPr>
      <w:keepNext/>
      <w:keepLines/>
      <w:spacing w:before="80" w:after="40" w:line="259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75C"/>
    <w:pPr>
      <w:keepNext/>
      <w:keepLines/>
      <w:spacing w:before="80" w:after="40" w:line="259" w:lineRule="auto"/>
      <w:ind w:left="0"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75C"/>
    <w:pPr>
      <w:keepNext/>
      <w:keepLines/>
      <w:spacing w:before="40" w:after="0" w:line="259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75C"/>
    <w:pPr>
      <w:keepNext/>
      <w:keepLines/>
      <w:spacing w:before="40" w:after="0" w:line="259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75C"/>
    <w:pPr>
      <w:keepNext/>
      <w:keepLines/>
      <w:spacing w:after="0" w:line="259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75C"/>
    <w:pPr>
      <w:keepNext/>
      <w:keepLines/>
      <w:spacing w:after="0" w:line="259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7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7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7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75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75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7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7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7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7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75C"/>
    <w:pPr>
      <w:spacing w:after="80" w:line="240" w:lineRule="auto"/>
      <w:ind w:lef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6A27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75C"/>
    <w:pPr>
      <w:numPr>
        <w:ilvl w:val="1"/>
      </w:numPr>
      <w:spacing w:after="160" w:line="259" w:lineRule="auto"/>
      <w:ind w:left="730" w:hanging="1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6A27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75C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6A27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75C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6A27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7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75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75C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6A275C"/>
    <w:pPr>
      <w:spacing w:after="0" w:line="240" w:lineRule="auto"/>
    </w:pPr>
    <w:rPr>
      <w:rFonts w:eastAsiaTheme="minorEastAsia"/>
      <w:sz w:val="24"/>
      <w:szCs w:val="24"/>
      <w:lang w:eastAsia="en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Ancy Leenus</dc:creator>
  <cp:keywords/>
  <dc:description/>
  <cp:lastModifiedBy>Arthi Maria</cp:lastModifiedBy>
  <cp:revision>10</cp:revision>
  <dcterms:created xsi:type="dcterms:W3CDTF">2026-01-20T17:26:00Z</dcterms:created>
  <dcterms:modified xsi:type="dcterms:W3CDTF">2026-05-28T08:02:00Z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f76b92f8-c5a4-4ae2-9a2a-ed4c146aaf13</vt:lpwstr>
  </property>
</Properties>
</file>