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C28EC" w14:textId="6F40BAE7" w:rsidR="00946A7D" w:rsidRPr="009857AF" w:rsidRDefault="00946A7D" w:rsidP="00946A7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857AF">
        <w:rPr>
          <w:rFonts w:ascii="Times New Roman" w:hAnsi="Times New Roman"/>
          <w:b/>
          <w:bCs/>
          <w:sz w:val="28"/>
          <w:szCs w:val="28"/>
        </w:rPr>
        <w:t xml:space="preserve">Supplementary </w:t>
      </w:r>
      <w:r w:rsidR="007727E1" w:rsidRPr="009857AF">
        <w:rPr>
          <w:rFonts w:ascii="Times New Roman" w:hAnsi="Times New Roman"/>
          <w:b/>
          <w:bCs/>
          <w:sz w:val="28"/>
          <w:szCs w:val="28"/>
        </w:rPr>
        <w:t>Information</w:t>
      </w:r>
      <w:r w:rsidRPr="009857A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5BDEE12" w14:textId="6262D006" w:rsidR="00F95B18" w:rsidRPr="009857AF" w:rsidRDefault="00F95B18" w:rsidP="00F95B18">
      <w:pPr>
        <w:snapToGrid w:val="0"/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857AF">
        <w:rPr>
          <w:rFonts w:ascii="Times New Roman" w:hAnsi="Times New Roman" w:cs="Times New Roman"/>
          <w:b/>
          <w:sz w:val="28"/>
          <w:szCs w:val="28"/>
        </w:rPr>
        <w:t>Investigating the removal efficiency of methylene blue dye and the reusability of NaBO</w:t>
      </w:r>
      <w:r w:rsidRPr="009857AF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9857AF">
        <w:rPr>
          <w:rFonts w:ascii="Times New Roman" w:hAnsi="Times New Roman" w:cs="Times New Roman"/>
          <w:b/>
          <w:sz w:val="28"/>
          <w:szCs w:val="28"/>
        </w:rPr>
        <w:t xml:space="preserve"> modified biomass ash geopolymer</w:t>
      </w:r>
    </w:p>
    <w:p w14:paraId="55F3BC9D" w14:textId="77777777" w:rsidR="002954E2" w:rsidRPr="00B87036" w:rsidRDefault="002954E2" w:rsidP="00B87036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4D17083B" w14:textId="6EC7B843" w:rsidR="00C87374" w:rsidRPr="00C87374" w:rsidRDefault="00C87374" w:rsidP="00C87374">
      <w:pPr>
        <w:snapToGrid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Table</w:t>
      </w:r>
      <w:r w:rsidRPr="009D16E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S1</w:t>
      </w:r>
      <w:r w:rsidRPr="009D16E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7374">
        <w:rPr>
          <w:rFonts w:ascii="Times New Roman" w:hAnsi="Times New Roman" w:cs="Times New Roman"/>
          <w:bCs/>
          <w:iCs/>
          <w:sz w:val="24"/>
          <w:szCs w:val="24"/>
        </w:rPr>
        <w:t>Proportion materials for BAG, H</w:t>
      </w:r>
      <w:r w:rsidRPr="00F95B18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Pr="00C87374">
        <w:rPr>
          <w:rFonts w:ascii="Times New Roman" w:hAnsi="Times New Roman" w:cs="Times New Roman"/>
          <w:bCs/>
          <w:iCs/>
          <w:sz w:val="24"/>
          <w:szCs w:val="24"/>
        </w:rPr>
        <w:t>O</w:t>
      </w:r>
      <w:r w:rsidRPr="00F95B18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Pr="00C87374">
        <w:rPr>
          <w:rFonts w:ascii="Times New Roman" w:hAnsi="Times New Roman" w:cs="Times New Roman"/>
          <w:bCs/>
          <w:iCs/>
          <w:sz w:val="24"/>
          <w:szCs w:val="24"/>
        </w:rPr>
        <w:t>@BAG, and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7374">
        <w:rPr>
          <w:rFonts w:ascii="Times New Roman" w:hAnsi="Times New Roman" w:cs="Times New Roman"/>
          <w:bCs/>
          <w:iCs/>
          <w:sz w:val="24"/>
          <w:szCs w:val="24"/>
        </w:rPr>
        <w:t>NaBO</w:t>
      </w:r>
      <w:r w:rsidRPr="00F95B18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3</w:t>
      </w:r>
      <w:r w:rsidRPr="00C87374">
        <w:rPr>
          <w:rFonts w:ascii="Times New Roman" w:hAnsi="Times New Roman" w:cs="Times New Roman"/>
          <w:bCs/>
          <w:iCs/>
          <w:sz w:val="24"/>
          <w:szCs w:val="24"/>
        </w:rPr>
        <w:t>@BAG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7374">
        <w:rPr>
          <w:rFonts w:ascii="Times New Roman" w:hAnsi="Times New Roman" w:cs="Times New Roman"/>
          <w:bCs/>
          <w:iCs/>
          <w:sz w:val="24"/>
          <w:szCs w:val="24"/>
        </w:rPr>
        <w:t>preparation.</w:t>
      </w:r>
    </w:p>
    <w:tbl>
      <w:tblPr>
        <w:tblStyle w:val="a5"/>
        <w:tblW w:w="9154" w:type="dxa"/>
        <w:jc w:val="center"/>
        <w:tblLook w:val="01E0" w:firstRow="1" w:lastRow="1" w:firstColumn="1" w:lastColumn="1" w:noHBand="0" w:noVBand="0"/>
      </w:tblPr>
      <w:tblGrid>
        <w:gridCol w:w="1852"/>
        <w:gridCol w:w="928"/>
        <w:gridCol w:w="1076"/>
        <w:gridCol w:w="1106"/>
        <w:gridCol w:w="1001"/>
        <w:gridCol w:w="1210"/>
        <w:gridCol w:w="1012"/>
        <w:gridCol w:w="969"/>
      </w:tblGrid>
      <w:tr w:rsidR="00C87374" w:rsidRPr="009D16E4" w14:paraId="132DF6C0" w14:textId="77777777" w:rsidTr="00231227">
        <w:trPr>
          <w:jc w:val="center"/>
        </w:trPr>
        <w:tc>
          <w:tcPr>
            <w:tcW w:w="1852" w:type="dxa"/>
            <w:tcBorders>
              <w:left w:val="nil"/>
              <w:bottom w:val="single" w:sz="4" w:space="0" w:color="000000"/>
              <w:right w:val="nil"/>
            </w:tcBorders>
          </w:tcPr>
          <w:p w14:paraId="2BC35545" w14:textId="77777777" w:rsidR="00C87374" w:rsidRPr="009D16E4" w:rsidRDefault="00C87374" w:rsidP="00231227">
            <w:pPr>
              <w:snapToGrid w:val="0"/>
              <w:spacing w:befor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Sample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name</w:t>
            </w:r>
          </w:p>
        </w:tc>
        <w:tc>
          <w:tcPr>
            <w:tcW w:w="928" w:type="dxa"/>
            <w:tcBorders>
              <w:left w:val="nil"/>
              <w:bottom w:val="single" w:sz="4" w:space="0" w:color="000000"/>
              <w:right w:val="nil"/>
            </w:tcBorders>
          </w:tcPr>
          <w:p w14:paraId="7FAAFBF3" w14:textId="77777777" w:rsidR="00C87374" w:rsidRPr="009D16E4" w:rsidRDefault="00C87374" w:rsidP="00231227">
            <w:pPr>
              <w:snapToGrid w:val="0"/>
              <w:spacing w:before="40"/>
              <w:rPr>
                <w:rFonts w:ascii="Times New Roman" w:eastAsiaTheme="minorHAnsi" w:hAnsi="Times New Roman" w:cstheme="minorBidi"/>
                <w:sz w:val="24"/>
                <w:szCs w:val="24"/>
                <w:lang w:eastAsia="en-US" w:bidi="th-TH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 xml:space="preserve">    BA</w:t>
            </w:r>
            <w:r w:rsidRPr="009D16E4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 a</w:t>
            </w:r>
          </w:p>
          <w:p w14:paraId="5D9088D8" w14:textId="77777777" w:rsidR="00C87374" w:rsidRPr="009D16E4" w:rsidRDefault="00C87374" w:rsidP="00231227">
            <w:pPr>
              <w:snapToGrid w:val="0"/>
              <w:spacing w:before="40"/>
              <w:rPr>
                <w:rFonts w:ascii="Times New Roman" w:eastAsiaTheme="minorHAnsi" w:hAnsi="Times New Roman" w:cstheme="minorBidi"/>
                <w:sz w:val="24"/>
                <w:szCs w:val="24"/>
                <w:lang w:eastAsia="en-US" w:bidi="th-TH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(%</w:t>
            </w:r>
            <w:proofErr w:type="spellStart"/>
            <w:r w:rsidRPr="009D16E4">
              <w:rPr>
                <w:rFonts w:ascii="Times New Roman" w:hAnsi="Times New Roman"/>
                <w:sz w:val="24"/>
                <w:szCs w:val="24"/>
              </w:rPr>
              <w:t>wt</w:t>
            </w:r>
            <w:proofErr w:type="spellEnd"/>
            <w:r w:rsidRPr="009D16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76" w:type="dxa"/>
            <w:tcBorders>
              <w:left w:val="nil"/>
              <w:bottom w:val="single" w:sz="4" w:space="0" w:color="000000"/>
              <w:right w:val="nil"/>
            </w:tcBorders>
          </w:tcPr>
          <w:p w14:paraId="0CDEB225" w14:textId="77777777" w:rsidR="00C87374" w:rsidRPr="009D16E4" w:rsidRDefault="00C87374" w:rsidP="00231227">
            <w:pPr>
              <w:snapToGrid w:val="0"/>
              <w:spacing w:before="4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 w:bidi="th-TH"/>
              </w:rPr>
            </w:pPr>
            <w:r w:rsidRPr="00E35096">
              <w:rPr>
                <w:rFonts w:ascii="Times New Roman" w:eastAsia="Calibri" w:hAnsi="Times New Roman"/>
                <w:sz w:val="24"/>
                <w:szCs w:val="24"/>
              </w:rPr>
              <w:t>H</w:t>
            </w:r>
            <w:r w:rsidRPr="00CB3B7D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E35096">
              <w:rPr>
                <w:rFonts w:ascii="Times New Roman" w:eastAsia="Calibri" w:hAnsi="Times New Roman"/>
                <w:sz w:val="24"/>
                <w:szCs w:val="24"/>
              </w:rPr>
              <w:t>O</w:t>
            </w:r>
            <w:r w:rsidRPr="00CB3B7D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9D16E4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b</w:t>
            </w:r>
          </w:p>
          <w:p w14:paraId="5664E997" w14:textId="77777777" w:rsidR="00C87374" w:rsidRPr="009D16E4" w:rsidRDefault="00C87374" w:rsidP="00231227">
            <w:pPr>
              <w:snapToGrid w:val="0"/>
              <w:spacing w:before="240"/>
              <w:ind w:leftChars="-64" w:left="44" w:rightChars="-52" w:right="-114" w:hangingChars="77" w:hanging="1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(%</w:t>
            </w:r>
            <w:proofErr w:type="spellStart"/>
            <w:r w:rsidRPr="009D16E4">
              <w:rPr>
                <w:rFonts w:ascii="Times New Roman" w:hAnsi="Times New Roman"/>
                <w:sz w:val="24"/>
                <w:szCs w:val="24"/>
              </w:rPr>
              <w:t>wt</w:t>
            </w:r>
            <w:proofErr w:type="spellEnd"/>
            <w:r w:rsidRPr="009D16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06" w:type="dxa"/>
            <w:tcBorders>
              <w:left w:val="nil"/>
              <w:bottom w:val="single" w:sz="4" w:space="0" w:color="000000"/>
              <w:right w:val="nil"/>
            </w:tcBorders>
          </w:tcPr>
          <w:p w14:paraId="78622FE0" w14:textId="77777777" w:rsidR="00C87374" w:rsidRPr="009D16E4" w:rsidRDefault="00C87374" w:rsidP="00231227">
            <w:pPr>
              <w:snapToGrid w:val="0"/>
              <w:spacing w:before="4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 w:bidi="th-TH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NaB</w:t>
            </w:r>
            <w:r w:rsidRPr="009D16E4">
              <w:rPr>
                <w:rFonts w:ascii="Times New Roman" w:hAnsi="Times New Roman"/>
                <w:sz w:val="24"/>
                <w:szCs w:val="24"/>
              </w:rPr>
              <w:t>O</w:t>
            </w:r>
            <w:r w:rsidRPr="00D31B49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c</w:t>
            </w:r>
          </w:p>
          <w:p w14:paraId="69D3A566" w14:textId="77777777" w:rsidR="00C87374" w:rsidRPr="009D16E4" w:rsidRDefault="00C87374" w:rsidP="00231227">
            <w:pPr>
              <w:snapToGrid w:val="0"/>
              <w:spacing w:before="240"/>
              <w:ind w:leftChars="-64" w:left="44" w:rightChars="-52" w:right="-114" w:hangingChars="77" w:hanging="1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(%</w:t>
            </w:r>
            <w:proofErr w:type="spellStart"/>
            <w:r w:rsidRPr="009D16E4">
              <w:rPr>
                <w:rFonts w:ascii="Times New Roman" w:hAnsi="Times New Roman"/>
                <w:sz w:val="24"/>
                <w:szCs w:val="24"/>
              </w:rPr>
              <w:t>wt</w:t>
            </w:r>
            <w:proofErr w:type="spellEnd"/>
            <w:r w:rsidRPr="009D16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1" w:type="dxa"/>
            <w:tcBorders>
              <w:left w:val="nil"/>
              <w:bottom w:val="single" w:sz="4" w:space="0" w:color="000000"/>
              <w:right w:val="nil"/>
            </w:tcBorders>
          </w:tcPr>
          <w:p w14:paraId="777D3229" w14:textId="77777777" w:rsidR="00C87374" w:rsidRPr="009D16E4" w:rsidRDefault="00C87374" w:rsidP="00231227">
            <w:pPr>
              <w:snapToGrid w:val="0"/>
              <w:spacing w:before="240"/>
              <w:ind w:leftChars="-64" w:left="44" w:rightChars="-52" w:right="-114" w:hangingChars="77" w:hanging="185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 w:bidi="th-TH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L/B</w:t>
            </w:r>
            <w:r w:rsidRPr="009D16E4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d</w:t>
            </w:r>
          </w:p>
          <w:p w14:paraId="18FA559E" w14:textId="77777777" w:rsidR="00C87374" w:rsidRPr="009D16E4" w:rsidRDefault="00C87374" w:rsidP="00231227">
            <w:pPr>
              <w:snapToGrid w:val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 w:bidi="th-TH"/>
              </w:rPr>
            </w:pPr>
          </w:p>
        </w:tc>
        <w:tc>
          <w:tcPr>
            <w:tcW w:w="1210" w:type="dxa"/>
            <w:tcBorders>
              <w:left w:val="nil"/>
              <w:bottom w:val="single" w:sz="4" w:space="0" w:color="000000"/>
              <w:right w:val="nil"/>
            </w:tcBorders>
          </w:tcPr>
          <w:p w14:paraId="56B358A7" w14:textId="77777777" w:rsidR="00C87374" w:rsidRPr="009D16E4" w:rsidRDefault="00C87374" w:rsidP="00231227">
            <w:pPr>
              <w:snapToGrid w:val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 w:bidi="th-TH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Conc. NaOH</w:t>
            </w:r>
            <w:r w:rsidRPr="009D16E4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>e</w:t>
            </w:r>
          </w:p>
          <w:p w14:paraId="395CD8BC" w14:textId="77777777" w:rsidR="00C87374" w:rsidRPr="009D16E4" w:rsidRDefault="00C87374" w:rsidP="00231227">
            <w:pPr>
              <w:snapToGrid w:val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 w:bidi="th-TH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(M)</w:t>
            </w:r>
          </w:p>
        </w:tc>
        <w:tc>
          <w:tcPr>
            <w:tcW w:w="1012" w:type="dxa"/>
            <w:tcBorders>
              <w:left w:val="nil"/>
              <w:bottom w:val="single" w:sz="4" w:space="0" w:color="000000"/>
              <w:right w:val="nil"/>
            </w:tcBorders>
          </w:tcPr>
          <w:p w14:paraId="39F36483" w14:textId="77777777" w:rsidR="00C87374" w:rsidRPr="009D16E4" w:rsidRDefault="00C87374" w:rsidP="00231227">
            <w:pPr>
              <w:snapToGrid w:val="0"/>
              <w:spacing w:before="240"/>
              <w:ind w:leftChars="-64" w:left="44" w:rightChars="-52" w:right="-114" w:hangingChars="77" w:hanging="185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 w:bidi="th-TH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NS/NH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f</w:t>
            </w:r>
            <w:r w:rsidRPr="009D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69" w:type="dxa"/>
            <w:tcBorders>
              <w:left w:val="nil"/>
              <w:bottom w:val="single" w:sz="4" w:space="0" w:color="000000"/>
              <w:right w:val="nil"/>
            </w:tcBorders>
          </w:tcPr>
          <w:p w14:paraId="4963C29E" w14:textId="77777777" w:rsidR="00C87374" w:rsidRPr="009D16E4" w:rsidRDefault="00C87374" w:rsidP="00231227">
            <w:pPr>
              <w:snapToGrid w:val="0"/>
              <w:spacing w:before="240"/>
              <w:ind w:leftChars="-64" w:left="44" w:rightChars="-52" w:right="-114" w:hangingChars="77" w:hanging="185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 w:bidi="th-TH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T (C°)</w:t>
            </w:r>
            <w:r w:rsidRPr="009D16E4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g</w:t>
            </w:r>
          </w:p>
        </w:tc>
      </w:tr>
      <w:tr w:rsidR="00C87374" w:rsidRPr="009D16E4" w14:paraId="507C54FA" w14:textId="77777777" w:rsidTr="00231227">
        <w:trPr>
          <w:trHeight w:val="596"/>
          <w:jc w:val="center"/>
        </w:trPr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655FE4F0" w14:textId="77777777" w:rsidR="00C87374" w:rsidRPr="009D16E4" w:rsidRDefault="00C87374" w:rsidP="00231227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ADEA614" w14:textId="77777777" w:rsidR="00C87374" w:rsidRPr="009D16E4" w:rsidRDefault="00C87374" w:rsidP="00231227">
            <w:pPr>
              <w:snapToGrid w:val="0"/>
              <w:spacing w:before="100"/>
              <w:rPr>
                <w:rFonts w:ascii="Times New Roman" w:eastAsiaTheme="minorHAnsi" w:hAnsi="Times New Roman" w:cstheme="minorBidi"/>
                <w:sz w:val="24"/>
                <w:szCs w:val="24"/>
                <w:lang w:eastAsia="en-US" w:bidi="th-TH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A960D68" w14:textId="77777777" w:rsidR="00C87374" w:rsidRDefault="00C87374" w:rsidP="00231227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298D14D7" w14:textId="77777777" w:rsidR="00C87374" w:rsidRDefault="00C87374" w:rsidP="00231227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24654F94" w14:textId="77777777" w:rsidR="00C87374" w:rsidRPr="009D16E4" w:rsidRDefault="00C87374" w:rsidP="00231227">
            <w:pPr>
              <w:snapToGrid w:val="0"/>
              <w:spacing w:before="100"/>
              <w:jc w:val="center"/>
              <w:rPr>
                <w:rFonts w:ascii="Times New Roman" w:eastAsiaTheme="minorHAnsi" w:hAnsi="Times New Roman" w:cstheme="minorBidi"/>
                <w:kern w:val="24"/>
                <w:sz w:val="24"/>
                <w:szCs w:val="24"/>
                <w:lang w:eastAsia="en-US" w:bidi="th-TH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DAAA194" w14:textId="77777777" w:rsidR="00C87374" w:rsidRPr="009D16E4" w:rsidRDefault="00C87374" w:rsidP="00231227">
            <w:pPr>
              <w:snapToGrid w:val="0"/>
              <w:spacing w:before="10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 w:bidi="th-TH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7605892C" w14:textId="77777777" w:rsidR="00C87374" w:rsidRPr="009D16E4" w:rsidRDefault="00C87374" w:rsidP="00231227">
            <w:pPr>
              <w:snapToGrid w:val="0"/>
              <w:spacing w:before="10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 w:bidi="th-TH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D6C5817" w14:textId="77777777" w:rsidR="00C87374" w:rsidRPr="009D16E4" w:rsidRDefault="00C87374" w:rsidP="00231227">
            <w:pPr>
              <w:snapToGrid w:val="0"/>
              <w:spacing w:before="100"/>
              <w:jc w:val="center"/>
              <w:rPr>
                <w:rFonts w:ascii="Times New Roman" w:eastAsiaTheme="minorHAnsi" w:hAnsi="Times New Roman" w:cstheme="minorBidi"/>
                <w:kern w:val="24"/>
                <w:sz w:val="24"/>
                <w:szCs w:val="24"/>
                <w:lang w:eastAsia="en-US" w:bidi="th-TH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87374" w:rsidRPr="009D16E4" w14:paraId="633522E5" w14:textId="77777777" w:rsidTr="00231227">
        <w:trPr>
          <w:trHeight w:val="596"/>
          <w:jc w:val="center"/>
        </w:trPr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4CD4E6DE" w14:textId="44A2607B" w:rsidR="00C87374" w:rsidRPr="009D16E4" w:rsidRDefault="00F646F5" w:rsidP="00231227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 w:rsidR="00C87374" w:rsidRPr="009D16E4">
              <w:rPr>
                <w:rFonts w:ascii="Times New Roman" w:hAnsi="Times New Roman"/>
                <w:sz w:val="24"/>
                <w:szCs w:val="24"/>
              </w:rPr>
              <w:t>H</w:t>
            </w:r>
            <w:r w:rsidR="00C87374" w:rsidRPr="009D16E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C87374" w:rsidRPr="009D16E4">
              <w:rPr>
                <w:rFonts w:ascii="Times New Roman" w:hAnsi="Times New Roman"/>
                <w:sz w:val="24"/>
                <w:szCs w:val="24"/>
              </w:rPr>
              <w:t>O</w:t>
            </w:r>
            <w:r w:rsidR="00C87374" w:rsidRPr="008826E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C87374">
              <w:rPr>
                <w:rFonts w:ascii="Times New Roman" w:hAnsi="Times New Roman"/>
                <w:sz w:val="24"/>
                <w:szCs w:val="24"/>
              </w:rPr>
              <w:t>@</w:t>
            </w:r>
            <w:r w:rsidR="00C87374" w:rsidRPr="009D16E4">
              <w:rPr>
                <w:rFonts w:ascii="Times New Roman" w:hAnsi="Times New Roman"/>
                <w:sz w:val="24"/>
                <w:szCs w:val="24"/>
              </w:rPr>
              <w:t>BAG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EA9A9A4" w14:textId="2009621F" w:rsidR="00C87374" w:rsidRPr="009D16E4" w:rsidRDefault="00C87374" w:rsidP="00231227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99.5</w:t>
            </w:r>
            <w:r w:rsidR="00F646F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6DDDCDFE" w14:textId="2CAA4D3F" w:rsidR="00C87374" w:rsidRDefault="00C87374" w:rsidP="00231227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0.5</w:t>
            </w:r>
            <w:r w:rsidR="00F646F5">
              <w:rPr>
                <w:rFonts w:ascii="Times New Roman" w:hAnsi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71348C2C" w14:textId="77777777" w:rsidR="00C87374" w:rsidRDefault="00C87374" w:rsidP="00231227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07F25A6A" w14:textId="77777777" w:rsidR="00C87374" w:rsidRDefault="00C87374" w:rsidP="00231227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78353AB" w14:textId="77777777" w:rsidR="00C87374" w:rsidRPr="009D16E4" w:rsidRDefault="00C87374" w:rsidP="00231227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042DCC0C" w14:textId="77777777" w:rsidR="00C87374" w:rsidRPr="009D16E4" w:rsidRDefault="00C87374" w:rsidP="00231227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6BF9A4D3" w14:textId="77777777" w:rsidR="00C87374" w:rsidRPr="009D16E4" w:rsidRDefault="00C87374" w:rsidP="00231227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646F5" w:rsidRPr="009D16E4" w14:paraId="11F5916C" w14:textId="77777777" w:rsidTr="00231227">
        <w:trPr>
          <w:trHeight w:val="596"/>
          <w:jc w:val="center"/>
        </w:trPr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408CDC1C" w14:textId="3AB4EE20" w:rsidR="00F646F5" w:rsidRPr="009D16E4" w:rsidRDefault="00F646F5" w:rsidP="00F646F5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0.75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 w:rsidRPr="009D16E4">
              <w:rPr>
                <w:rFonts w:ascii="Times New Roman" w:hAnsi="Times New Roman"/>
                <w:sz w:val="24"/>
                <w:szCs w:val="24"/>
              </w:rPr>
              <w:t>H</w:t>
            </w:r>
            <w:r w:rsidRPr="009D16E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9D16E4">
              <w:rPr>
                <w:rFonts w:ascii="Times New Roman" w:hAnsi="Times New Roman"/>
                <w:sz w:val="24"/>
                <w:szCs w:val="24"/>
              </w:rPr>
              <w:t>O</w:t>
            </w:r>
            <w:r w:rsidRPr="008826E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 w:rsidRPr="009D16E4">
              <w:rPr>
                <w:rFonts w:ascii="Times New Roman" w:hAnsi="Times New Roman"/>
                <w:sz w:val="24"/>
                <w:szCs w:val="24"/>
              </w:rPr>
              <w:t>BAG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6E4F35D" w14:textId="22E4F06B" w:rsidR="00F646F5" w:rsidRDefault="00F646F5" w:rsidP="00F646F5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99.25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85924C8" w14:textId="43E7F5B7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0.75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1EE4D903" w14:textId="34CA33D7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C65FF16" w14:textId="4C338816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FF7D544" w14:textId="6FF88AAE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61BD8F95" w14:textId="2CED3B7C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03A26F6" w14:textId="240FCAB5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646F5" w:rsidRPr="009D16E4" w14:paraId="01BD4845" w14:textId="77777777" w:rsidTr="00231227">
        <w:trPr>
          <w:trHeight w:val="596"/>
          <w:jc w:val="center"/>
        </w:trPr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461764B4" w14:textId="4D181269" w:rsidR="00F646F5" w:rsidRPr="009D16E4" w:rsidRDefault="00F646F5" w:rsidP="00F646F5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 w:rsidRPr="009D16E4">
              <w:rPr>
                <w:rFonts w:ascii="Times New Roman" w:hAnsi="Times New Roman"/>
                <w:sz w:val="24"/>
                <w:szCs w:val="24"/>
              </w:rPr>
              <w:t>H</w:t>
            </w:r>
            <w:r w:rsidRPr="009D16E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9D16E4">
              <w:rPr>
                <w:rFonts w:ascii="Times New Roman" w:hAnsi="Times New Roman"/>
                <w:sz w:val="24"/>
                <w:szCs w:val="24"/>
              </w:rPr>
              <w:t>O</w:t>
            </w:r>
            <w:r w:rsidRPr="008826E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 w:rsidRPr="009D16E4">
              <w:rPr>
                <w:rFonts w:ascii="Times New Roman" w:hAnsi="Times New Roman"/>
                <w:sz w:val="24"/>
                <w:szCs w:val="24"/>
              </w:rPr>
              <w:t>BAG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A7F1493" w14:textId="1B50C48D" w:rsidR="00F646F5" w:rsidRDefault="00F646F5" w:rsidP="00F646F5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845144F" w14:textId="2306114F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1.00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1D28EA6D" w14:textId="1A56F06B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5B61543" w14:textId="1451EBD3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55A97FC" w14:textId="25D0C4E9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2F8586EC" w14:textId="551EEE84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3095E6A0" w14:textId="1EB12FEC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646F5" w:rsidRPr="009D16E4" w14:paraId="6F321EEC" w14:textId="77777777" w:rsidTr="00F646F5">
        <w:trPr>
          <w:trHeight w:val="596"/>
          <w:jc w:val="center"/>
        </w:trPr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88888EE" w14:textId="30800BF6" w:rsidR="00F646F5" w:rsidRDefault="00F646F5" w:rsidP="00F646F5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% NaB</w:t>
            </w:r>
            <w:r w:rsidRPr="009D16E4">
              <w:rPr>
                <w:rFonts w:ascii="Times New Roman" w:hAnsi="Times New Roman"/>
                <w:sz w:val="24"/>
                <w:szCs w:val="24"/>
              </w:rPr>
              <w:t>O</w:t>
            </w:r>
            <w:r w:rsidRPr="00D31B49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 w:rsidRPr="009D16E4">
              <w:rPr>
                <w:rFonts w:ascii="Times New Roman" w:hAnsi="Times New Roman"/>
                <w:sz w:val="24"/>
                <w:szCs w:val="24"/>
              </w:rPr>
              <w:t>BAG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8F9CEDA" w14:textId="1A9D7B5E" w:rsidR="00F646F5" w:rsidRPr="009D16E4" w:rsidRDefault="00F646F5" w:rsidP="00F646F5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99.50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22816A79" w14:textId="77777777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59DE5F60" w14:textId="458C15C7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0.50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2FDC14A" w14:textId="77777777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BECFE70" w14:textId="77777777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6DE9DE42" w14:textId="77777777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000866F" w14:textId="77777777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646F5" w:rsidRPr="009D16E4" w14:paraId="2BF3AF83" w14:textId="77777777" w:rsidTr="00F646F5">
        <w:trPr>
          <w:trHeight w:val="596"/>
          <w:jc w:val="center"/>
        </w:trPr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50BF6CA0" w14:textId="1E3A4800" w:rsidR="00F646F5" w:rsidRDefault="00F646F5" w:rsidP="00F646F5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0.75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% NaB</w:t>
            </w:r>
            <w:r w:rsidRPr="009D16E4">
              <w:rPr>
                <w:rFonts w:ascii="Times New Roman" w:hAnsi="Times New Roman"/>
                <w:sz w:val="24"/>
                <w:szCs w:val="24"/>
              </w:rPr>
              <w:t>O</w:t>
            </w:r>
            <w:r w:rsidRPr="00D31B49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 w:rsidRPr="009D16E4">
              <w:rPr>
                <w:rFonts w:ascii="Times New Roman" w:hAnsi="Times New Roman"/>
                <w:sz w:val="24"/>
                <w:szCs w:val="24"/>
              </w:rPr>
              <w:t>BAG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AB7046C" w14:textId="2274111B" w:rsidR="00F646F5" w:rsidRDefault="00F646F5" w:rsidP="00F646F5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99.25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A319C52" w14:textId="3D7B5B87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1C46BDA6" w14:textId="01D414CD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0.75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60E64432" w14:textId="19040B81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CD32985" w14:textId="4B3A1A5F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4BECE115" w14:textId="0F12856F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5983AF94" w14:textId="54959B69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646F5" w:rsidRPr="009D16E4" w14:paraId="13C5A2F3" w14:textId="77777777" w:rsidTr="00231227">
        <w:trPr>
          <w:trHeight w:val="596"/>
          <w:jc w:val="center"/>
        </w:trPr>
        <w:tc>
          <w:tcPr>
            <w:tcW w:w="1852" w:type="dxa"/>
            <w:tcBorders>
              <w:top w:val="nil"/>
              <w:left w:val="nil"/>
              <w:right w:val="nil"/>
            </w:tcBorders>
          </w:tcPr>
          <w:p w14:paraId="7851B2FF" w14:textId="50131933" w:rsidR="00F646F5" w:rsidRDefault="00F646F5" w:rsidP="00F646F5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% NaB</w:t>
            </w:r>
            <w:r w:rsidRPr="009D16E4">
              <w:rPr>
                <w:rFonts w:ascii="Times New Roman" w:hAnsi="Times New Roman"/>
                <w:sz w:val="24"/>
                <w:szCs w:val="24"/>
              </w:rPr>
              <w:t>O</w:t>
            </w:r>
            <w:r w:rsidRPr="00D31B49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 w:rsidRPr="009D16E4">
              <w:rPr>
                <w:rFonts w:ascii="Times New Roman" w:hAnsi="Times New Roman"/>
                <w:sz w:val="24"/>
                <w:szCs w:val="24"/>
              </w:rPr>
              <w:t>BAG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</w:tcPr>
          <w:p w14:paraId="714CD61F" w14:textId="6EF99F75" w:rsidR="00F646F5" w:rsidRDefault="00F646F5" w:rsidP="00F646F5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99.00</w:t>
            </w:r>
          </w:p>
        </w:tc>
        <w:tc>
          <w:tcPr>
            <w:tcW w:w="1076" w:type="dxa"/>
            <w:tcBorders>
              <w:top w:val="nil"/>
              <w:left w:val="nil"/>
              <w:right w:val="nil"/>
            </w:tcBorders>
          </w:tcPr>
          <w:p w14:paraId="2BBF5C46" w14:textId="07A91219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right w:val="nil"/>
            </w:tcBorders>
          </w:tcPr>
          <w:p w14:paraId="6743AA64" w14:textId="5B1DC392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1.00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</w:tcPr>
          <w:p w14:paraId="29ECAAAD" w14:textId="2666DC3C" w:rsidR="00F646F5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0.6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</w:tcPr>
          <w:p w14:paraId="775C7B59" w14:textId="531BA537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1012" w:type="dxa"/>
            <w:tcBorders>
              <w:top w:val="nil"/>
              <w:left w:val="nil"/>
              <w:right w:val="nil"/>
            </w:tcBorders>
          </w:tcPr>
          <w:p w14:paraId="31F4F0A1" w14:textId="669E0A64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</w:tcPr>
          <w:p w14:paraId="1CC02E87" w14:textId="58018F3E" w:rsidR="00F646F5" w:rsidRPr="009D16E4" w:rsidRDefault="00F646F5" w:rsidP="00F646F5">
            <w:pPr>
              <w:snapToGrid w:val="0"/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E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14:paraId="70D93253" w14:textId="77777777" w:rsidR="00C87374" w:rsidRPr="001171B4" w:rsidRDefault="00C87374" w:rsidP="001171B4">
      <w:pPr>
        <w:snapToGrid w:val="0"/>
        <w:spacing w:before="60" w:after="0"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  <w:r w:rsidRPr="001171B4">
        <w:rPr>
          <w:rFonts w:ascii="Times New Roman" w:hAnsi="Times New Roman" w:cs="Times New Roman"/>
          <w:i/>
          <w:sz w:val="24"/>
          <w:szCs w:val="24"/>
          <w:vertAlign w:val="superscript"/>
          <w:lang w:eastAsia="ko-KR"/>
        </w:rPr>
        <w:t>a</w:t>
      </w:r>
      <w:r w:rsidRPr="001171B4">
        <w:rPr>
          <w:rFonts w:ascii="Times New Roman" w:hAnsi="Times New Roman" w:cs="Times New Roman"/>
          <w:sz w:val="24"/>
          <w:szCs w:val="24"/>
          <w:lang w:eastAsia="ko-KR"/>
        </w:rPr>
        <w:t xml:space="preserve"> Biomass ash</w:t>
      </w:r>
    </w:p>
    <w:p w14:paraId="576C9E40" w14:textId="77777777" w:rsidR="00C87374" w:rsidRPr="001171B4" w:rsidRDefault="00C87374" w:rsidP="001171B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  <w:r w:rsidRPr="001171B4">
        <w:rPr>
          <w:rFonts w:ascii="Times New Roman" w:hAnsi="Times New Roman" w:cs="Times New Roman"/>
          <w:i/>
          <w:sz w:val="24"/>
          <w:szCs w:val="24"/>
          <w:vertAlign w:val="superscript"/>
          <w:lang w:eastAsia="ko-KR"/>
        </w:rPr>
        <w:t>b</w:t>
      </w:r>
      <w:r w:rsidRPr="001171B4">
        <w:rPr>
          <w:rFonts w:ascii="Times New Roman" w:hAnsi="Times New Roman" w:cs="Times New Roman"/>
          <w:sz w:val="24"/>
          <w:szCs w:val="24"/>
          <w:lang w:eastAsia="ko-KR"/>
        </w:rPr>
        <w:t xml:space="preserve"> Hydrogen peroxide </w:t>
      </w:r>
    </w:p>
    <w:p w14:paraId="7CFFE014" w14:textId="77777777" w:rsidR="00C87374" w:rsidRPr="001171B4" w:rsidRDefault="00C87374" w:rsidP="001171B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  <w:r w:rsidRPr="001171B4">
        <w:rPr>
          <w:rFonts w:ascii="Times New Roman" w:hAnsi="Times New Roman" w:cs="Times New Roman"/>
          <w:i/>
          <w:sz w:val="24"/>
          <w:szCs w:val="24"/>
          <w:vertAlign w:val="superscript"/>
          <w:lang w:eastAsia="ko-KR"/>
        </w:rPr>
        <w:t>c</w:t>
      </w:r>
      <w:r w:rsidRPr="001171B4">
        <w:rPr>
          <w:rFonts w:ascii="Times New Roman" w:hAnsi="Times New Roman" w:cs="Times New Roman"/>
          <w:sz w:val="24"/>
          <w:szCs w:val="24"/>
          <w:lang w:eastAsia="ko-KR"/>
        </w:rPr>
        <w:t xml:space="preserve"> Sodium perborate </w:t>
      </w:r>
    </w:p>
    <w:p w14:paraId="7F444F81" w14:textId="77777777" w:rsidR="00C87374" w:rsidRPr="001171B4" w:rsidRDefault="00C87374" w:rsidP="001171B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  <w:r w:rsidRPr="001171B4">
        <w:rPr>
          <w:rFonts w:ascii="Times New Roman" w:hAnsi="Times New Roman" w:cs="Times New Roman"/>
          <w:i/>
          <w:sz w:val="24"/>
          <w:szCs w:val="24"/>
          <w:vertAlign w:val="superscript"/>
          <w:lang w:eastAsia="ko-KR"/>
        </w:rPr>
        <w:t>d</w:t>
      </w:r>
      <w:r w:rsidRPr="001171B4">
        <w:rPr>
          <w:rFonts w:ascii="Times New Roman" w:hAnsi="Times New Roman" w:cs="Times New Roman"/>
          <w:sz w:val="24"/>
          <w:szCs w:val="24"/>
          <w:lang w:eastAsia="ko-KR"/>
        </w:rPr>
        <w:t xml:space="preserve"> Ratio of alkaline solution to biomass ash</w:t>
      </w:r>
    </w:p>
    <w:p w14:paraId="7AAB0BF5" w14:textId="77777777" w:rsidR="00C87374" w:rsidRPr="001171B4" w:rsidRDefault="00C87374" w:rsidP="001171B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  <w:r w:rsidRPr="001171B4">
        <w:rPr>
          <w:rFonts w:ascii="Times New Roman" w:hAnsi="Times New Roman" w:cs="Times New Roman"/>
          <w:i/>
          <w:sz w:val="24"/>
          <w:szCs w:val="24"/>
          <w:vertAlign w:val="superscript"/>
          <w:lang w:eastAsia="ko-KR"/>
        </w:rPr>
        <w:t>e</w:t>
      </w:r>
      <w:r w:rsidRPr="001171B4">
        <w:rPr>
          <w:rFonts w:ascii="Times New Roman" w:hAnsi="Times New Roman" w:cs="Times New Roman"/>
          <w:sz w:val="24"/>
          <w:szCs w:val="24"/>
          <w:lang w:eastAsia="ko-KR"/>
        </w:rPr>
        <w:t xml:space="preserve"> Concentration of NaOH</w:t>
      </w:r>
    </w:p>
    <w:p w14:paraId="0EF6BF33" w14:textId="77777777" w:rsidR="00C87374" w:rsidRPr="001171B4" w:rsidRDefault="00C87374" w:rsidP="001171B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  <w:r w:rsidRPr="001171B4">
        <w:rPr>
          <w:rFonts w:ascii="Times New Roman" w:hAnsi="Times New Roman" w:cs="Times New Roman"/>
          <w:i/>
          <w:sz w:val="24"/>
          <w:szCs w:val="24"/>
          <w:vertAlign w:val="superscript"/>
          <w:lang w:eastAsia="ko-KR"/>
        </w:rPr>
        <w:t>f</w:t>
      </w:r>
      <w:r w:rsidRPr="001171B4">
        <w:rPr>
          <w:rFonts w:ascii="Times New Roman" w:hAnsi="Times New Roman" w:cs="Times New Roman"/>
          <w:sz w:val="24"/>
          <w:szCs w:val="24"/>
          <w:lang w:eastAsia="ko-KR"/>
        </w:rPr>
        <w:t xml:space="preserve"> Ratio of Na</w:t>
      </w:r>
      <w:r w:rsidRPr="001171B4">
        <w:rPr>
          <w:rFonts w:ascii="Times New Roman" w:hAnsi="Times New Roman" w:cs="Times New Roman"/>
          <w:sz w:val="24"/>
          <w:szCs w:val="24"/>
          <w:vertAlign w:val="subscript"/>
          <w:lang w:eastAsia="ko-KR"/>
        </w:rPr>
        <w:t>2</w:t>
      </w:r>
      <w:r w:rsidRPr="001171B4">
        <w:rPr>
          <w:rFonts w:ascii="Times New Roman" w:hAnsi="Times New Roman" w:cs="Times New Roman"/>
          <w:sz w:val="24"/>
          <w:szCs w:val="24"/>
          <w:lang w:eastAsia="ko-KR"/>
        </w:rPr>
        <w:t>SiO</w:t>
      </w:r>
      <w:r w:rsidRPr="001171B4">
        <w:rPr>
          <w:rFonts w:ascii="Times New Roman" w:hAnsi="Times New Roman" w:cs="Times New Roman"/>
          <w:sz w:val="24"/>
          <w:szCs w:val="24"/>
          <w:vertAlign w:val="subscript"/>
          <w:lang w:eastAsia="ko-KR"/>
        </w:rPr>
        <w:t>3</w:t>
      </w:r>
      <w:r w:rsidRPr="001171B4">
        <w:rPr>
          <w:rFonts w:ascii="Times New Roman" w:hAnsi="Times New Roman" w:cs="Times New Roman"/>
          <w:sz w:val="24"/>
          <w:szCs w:val="24"/>
          <w:lang w:eastAsia="ko-KR"/>
        </w:rPr>
        <w:t xml:space="preserve"> to NaOH</w:t>
      </w:r>
    </w:p>
    <w:p w14:paraId="2B11D17C" w14:textId="77777777" w:rsidR="00C87374" w:rsidRPr="001171B4" w:rsidRDefault="00C87374" w:rsidP="001171B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  <w:r w:rsidRPr="001171B4">
        <w:rPr>
          <w:rFonts w:ascii="Times New Roman" w:hAnsi="Times New Roman" w:cs="Times New Roman"/>
          <w:i/>
          <w:sz w:val="24"/>
          <w:szCs w:val="24"/>
          <w:vertAlign w:val="superscript"/>
          <w:lang w:eastAsia="ko-KR"/>
        </w:rPr>
        <w:t>g</w:t>
      </w:r>
      <w:r w:rsidRPr="001171B4">
        <w:rPr>
          <w:rFonts w:ascii="Times New Roman" w:hAnsi="Times New Roman" w:cs="Times New Roman"/>
          <w:sz w:val="24"/>
          <w:szCs w:val="24"/>
          <w:lang w:eastAsia="ko-KR"/>
        </w:rPr>
        <w:t xml:space="preserve"> Curing temperature</w:t>
      </w:r>
    </w:p>
    <w:p w14:paraId="490D9FB9" w14:textId="77777777" w:rsidR="00C87374" w:rsidRDefault="00C87374" w:rsidP="00C87374">
      <w:pPr>
        <w:snapToGri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FE9BAAE" w14:textId="77777777" w:rsidR="00B87036" w:rsidRDefault="00B87036" w:rsidP="00B87036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0981E087" w14:textId="77777777" w:rsidR="00EC2B50" w:rsidRDefault="00EC2B50" w:rsidP="00B87036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54238995" w14:textId="2736B95C" w:rsidR="00CD4149" w:rsidRDefault="00CD4149" w:rsidP="00CD4149">
      <w:pPr>
        <w:snapToGrid w:val="0"/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62153FA4" w14:textId="5E5187AB" w:rsidR="00CD4149" w:rsidRDefault="00E46806" w:rsidP="00CD4149">
      <w:pPr>
        <w:snapToGrid w:val="0"/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noProof/>
          <w:sz w:val="24"/>
          <w:szCs w:val="24"/>
        </w:rPr>
        <w:lastRenderedPageBreak/>
        <w:drawing>
          <wp:inline distT="0" distB="0" distL="0" distR="0" wp14:anchorId="694834B8" wp14:editId="6D13EC66">
            <wp:extent cx="5629487" cy="4297997"/>
            <wp:effectExtent l="0" t="0" r="0" b="0"/>
            <wp:docPr id="6487472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30" cy="4311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318CBE" w14:textId="465CCA05" w:rsidR="00FC6BF2" w:rsidRDefault="00C87374" w:rsidP="00CD4149">
      <w:pPr>
        <w:snapToGrid w:val="0"/>
        <w:spacing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16E4">
        <w:rPr>
          <w:rFonts w:ascii="Times New Roman" w:hAnsi="Times New Roman" w:cs="Times New Roman"/>
          <w:b/>
          <w:iCs/>
          <w:sz w:val="24"/>
          <w:szCs w:val="24"/>
        </w:rPr>
        <w:t>Fig</w:t>
      </w:r>
      <w:r w:rsidR="00276D44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9D16E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S1</w:t>
      </w:r>
      <w:r w:rsidRPr="009D16E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Determination of the p</w:t>
      </w:r>
      <w:r w:rsidRPr="00B05FDE">
        <w:rPr>
          <w:rFonts w:ascii="Times New Roman" w:hAnsi="Times New Roman" w:cs="Times New Roman"/>
          <w:bCs/>
          <w:iCs/>
          <w:sz w:val="24"/>
          <w:szCs w:val="24"/>
        </w:rPr>
        <w:t>oint of zero charges (</w:t>
      </w:r>
      <w:proofErr w:type="spellStart"/>
      <w:r w:rsidRPr="00B05FDE">
        <w:rPr>
          <w:rFonts w:ascii="Times New Roman" w:hAnsi="Times New Roman" w:cs="Times New Roman"/>
          <w:bCs/>
          <w:iCs/>
          <w:sz w:val="24"/>
          <w:szCs w:val="24"/>
        </w:rPr>
        <w:t>pH</w:t>
      </w:r>
      <w:r w:rsidRPr="00B05FDE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pzc</w:t>
      </w:r>
      <w:proofErr w:type="spellEnd"/>
      <w:r w:rsidRPr="00B05FDE">
        <w:rPr>
          <w:rFonts w:ascii="Times New Roman" w:hAnsi="Times New Roman" w:cs="Times New Roman"/>
          <w:bCs/>
          <w:iCs/>
          <w:sz w:val="24"/>
          <w:szCs w:val="24"/>
        </w:rPr>
        <w:t xml:space="preserve">) of </w:t>
      </w:r>
      <w:r w:rsidR="00CD4149"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iCs/>
          <w:sz w:val="24"/>
          <w:szCs w:val="24"/>
        </w:rPr>
        <w:t>BA</w:t>
      </w:r>
      <w:r w:rsidR="00CC15D3">
        <w:rPr>
          <w:rFonts w:ascii="Times New Roman" w:hAnsi="Times New Roman" w:cs="Times New Roman"/>
          <w:bCs/>
          <w:iCs/>
          <w:sz w:val="24"/>
          <w:szCs w:val="24"/>
        </w:rPr>
        <w:t>G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9A79CD">
        <w:rPr>
          <w:rFonts w:ascii="Times New Roman" w:hAnsi="Times New Roman" w:cs="Times New Roman"/>
          <w:bCs/>
          <w:iCs/>
          <w:sz w:val="24"/>
          <w:szCs w:val="24"/>
        </w:rPr>
        <w:t xml:space="preserve">0.75 </w:t>
      </w:r>
      <w:proofErr w:type="spellStart"/>
      <w:r w:rsidR="009A79CD">
        <w:rPr>
          <w:rFonts w:ascii="Times New Roman" w:hAnsi="Times New Roman" w:cs="Times New Roman"/>
          <w:bCs/>
          <w:iCs/>
          <w:sz w:val="24"/>
          <w:szCs w:val="24"/>
        </w:rPr>
        <w:t>wt</w:t>
      </w:r>
      <w:proofErr w:type="spellEnd"/>
      <w:r w:rsidR="009A79CD">
        <w:rPr>
          <w:rFonts w:ascii="Times New Roman" w:hAnsi="Times New Roman" w:cs="Times New Roman"/>
          <w:bCs/>
          <w:iCs/>
          <w:sz w:val="24"/>
          <w:szCs w:val="24"/>
        </w:rPr>
        <w:t>%</w:t>
      </w:r>
      <w:r w:rsidR="00771C4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95B18" w:rsidRPr="00C87374">
        <w:rPr>
          <w:rFonts w:ascii="Times New Roman" w:hAnsi="Times New Roman" w:cs="Times New Roman"/>
          <w:bCs/>
          <w:iCs/>
          <w:sz w:val="24"/>
          <w:szCs w:val="24"/>
        </w:rPr>
        <w:t>H</w:t>
      </w:r>
      <w:r w:rsidR="00F95B18" w:rsidRPr="00F95B18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="00F95B18" w:rsidRPr="00C87374">
        <w:rPr>
          <w:rFonts w:ascii="Times New Roman" w:hAnsi="Times New Roman" w:cs="Times New Roman"/>
          <w:bCs/>
          <w:iCs/>
          <w:sz w:val="24"/>
          <w:szCs w:val="24"/>
        </w:rPr>
        <w:t>O</w:t>
      </w:r>
      <w:r w:rsidR="00F95B18" w:rsidRPr="00F95B18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="00F95B18" w:rsidRPr="00C87374">
        <w:rPr>
          <w:rFonts w:ascii="Times New Roman" w:hAnsi="Times New Roman" w:cs="Times New Roman"/>
          <w:bCs/>
          <w:iCs/>
          <w:sz w:val="24"/>
          <w:szCs w:val="24"/>
        </w:rPr>
        <w:t>@BAG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and </w:t>
      </w:r>
      <w:r w:rsidR="009A79CD">
        <w:rPr>
          <w:rFonts w:ascii="Times New Roman" w:hAnsi="Times New Roman" w:cs="Times New Roman"/>
          <w:bCs/>
          <w:iCs/>
          <w:sz w:val="24"/>
          <w:szCs w:val="24"/>
        </w:rPr>
        <w:t xml:space="preserve">0.75 </w:t>
      </w:r>
      <w:proofErr w:type="spellStart"/>
      <w:r w:rsidR="009A79CD">
        <w:rPr>
          <w:rFonts w:ascii="Times New Roman" w:hAnsi="Times New Roman" w:cs="Times New Roman"/>
          <w:bCs/>
          <w:iCs/>
          <w:sz w:val="24"/>
          <w:szCs w:val="24"/>
        </w:rPr>
        <w:t>wt</w:t>
      </w:r>
      <w:proofErr w:type="spellEnd"/>
      <w:r w:rsidR="009A79CD">
        <w:rPr>
          <w:rFonts w:ascii="Times New Roman" w:hAnsi="Times New Roman" w:cs="Times New Roman"/>
          <w:bCs/>
          <w:iCs/>
          <w:sz w:val="24"/>
          <w:szCs w:val="24"/>
        </w:rPr>
        <w:t xml:space="preserve">% </w:t>
      </w:r>
      <w:r>
        <w:rPr>
          <w:rFonts w:ascii="Times New Roman" w:hAnsi="Times New Roman" w:cs="Times New Roman"/>
          <w:bCs/>
          <w:iCs/>
          <w:sz w:val="24"/>
          <w:szCs w:val="24"/>
        </w:rPr>
        <w:t>NaBO</w:t>
      </w:r>
      <w:r w:rsidRPr="00F95B18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iCs/>
          <w:sz w:val="24"/>
          <w:szCs w:val="24"/>
        </w:rPr>
        <w:t>@BAG</w:t>
      </w:r>
      <w:r w:rsidR="00CD4149">
        <w:rPr>
          <w:rFonts w:ascii="Times New Roman" w:hAnsi="Times New Roman" w:cs="Times New Roman"/>
          <w:bCs/>
          <w:iCs/>
          <w:sz w:val="24"/>
          <w:szCs w:val="24"/>
        </w:rPr>
        <w:t xml:space="preserve"> materials</w:t>
      </w:r>
      <w:r w:rsidRPr="00A1715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66413B65" w14:textId="276B48ED" w:rsidR="00CC15D3" w:rsidRPr="00CC15D3" w:rsidRDefault="00CC15D3" w:rsidP="009A79CD">
      <w:pPr>
        <w:snapToGrid w:val="0"/>
        <w:spacing w:line="240" w:lineRule="auto"/>
        <w:rPr>
          <w:rFonts w:ascii="Times New Roman" w:hAnsi="Times New Roman" w:cs="Times New Roman"/>
          <w:bCs/>
          <w:iCs/>
        </w:rPr>
      </w:pPr>
    </w:p>
    <w:sectPr w:rsidR="00CC15D3" w:rsidRPr="00CC15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EucrosiaUPC">
    <w:altName w:val="Leelawadee UI"/>
    <w:charset w:val="DE"/>
    <w:family w:val="roman"/>
    <w:pitch w:val="variable"/>
    <w:sig w:usb0="81000003" w:usb1="00000000" w:usb2="00000000" w:usb3="00000000" w:csb0="0001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 York"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145"/>
    <w:multiLevelType w:val="hybridMultilevel"/>
    <w:tmpl w:val="2C7C1B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5956F9"/>
    <w:multiLevelType w:val="hybridMultilevel"/>
    <w:tmpl w:val="2C7C1B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56F51"/>
    <w:multiLevelType w:val="hybridMultilevel"/>
    <w:tmpl w:val="2C7C1B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77F2"/>
    <w:multiLevelType w:val="hybridMultilevel"/>
    <w:tmpl w:val="053AEC0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34488"/>
    <w:multiLevelType w:val="hybridMultilevel"/>
    <w:tmpl w:val="2C7C1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861542">
    <w:abstractNumId w:val="4"/>
  </w:num>
  <w:num w:numId="2" w16cid:durableId="1052316386">
    <w:abstractNumId w:val="0"/>
  </w:num>
  <w:num w:numId="3" w16cid:durableId="1333800089">
    <w:abstractNumId w:val="2"/>
  </w:num>
  <w:num w:numId="4" w16cid:durableId="1399477759">
    <w:abstractNumId w:val="1"/>
  </w:num>
  <w:num w:numId="5" w16cid:durableId="665286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A7D"/>
    <w:rsid w:val="000070F5"/>
    <w:rsid w:val="0001250C"/>
    <w:rsid w:val="00033441"/>
    <w:rsid w:val="00081004"/>
    <w:rsid w:val="00093C27"/>
    <w:rsid w:val="000A4CD2"/>
    <w:rsid w:val="000C32EE"/>
    <w:rsid w:val="001171B4"/>
    <w:rsid w:val="001832FE"/>
    <w:rsid w:val="001A5B1F"/>
    <w:rsid w:val="001B146A"/>
    <w:rsid w:val="001F320A"/>
    <w:rsid w:val="00201169"/>
    <w:rsid w:val="00240210"/>
    <w:rsid w:val="002507CB"/>
    <w:rsid w:val="00271F8B"/>
    <w:rsid w:val="00276D44"/>
    <w:rsid w:val="002954E2"/>
    <w:rsid w:val="002E0B8B"/>
    <w:rsid w:val="00300ED4"/>
    <w:rsid w:val="00324731"/>
    <w:rsid w:val="00375EEE"/>
    <w:rsid w:val="00376114"/>
    <w:rsid w:val="0039046E"/>
    <w:rsid w:val="003D0FFF"/>
    <w:rsid w:val="00413C1A"/>
    <w:rsid w:val="004321FC"/>
    <w:rsid w:val="00446F34"/>
    <w:rsid w:val="004500D7"/>
    <w:rsid w:val="00490DA4"/>
    <w:rsid w:val="004D00C0"/>
    <w:rsid w:val="004D14D6"/>
    <w:rsid w:val="00511D75"/>
    <w:rsid w:val="00541CC5"/>
    <w:rsid w:val="0057555E"/>
    <w:rsid w:val="00590939"/>
    <w:rsid w:val="005F063B"/>
    <w:rsid w:val="005F33A4"/>
    <w:rsid w:val="006522D7"/>
    <w:rsid w:val="006B5482"/>
    <w:rsid w:val="0070305B"/>
    <w:rsid w:val="0071562E"/>
    <w:rsid w:val="00771C4A"/>
    <w:rsid w:val="007727E1"/>
    <w:rsid w:val="007A6B63"/>
    <w:rsid w:val="007B59C2"/>
    <w:rsid w:val="007C20E3"/>
    <w:rsid w:val="007F4640"/>
    <w:rsid w:val="00800BE4"/>
    <w:rsid w:val="00810AF5"/>
    <w:rsid w:val="00811948"/>
    <w:rsid w:val="0083203D"/>
    <w:rsid w:val="00860B4A"/>
    <w:rsid w:val="00946A7D"/>
    <w:rsid w:val="009857AF"/>
    <w:rsid w:val="00993756"/>
    <w:rsid w:val="009A79CD"/>
    <w:rsid w:val="00A121AA"/>
    <w:rsid w:val="00A1715F"/>
    <w:rsid w:val="00A53EBF"/>
    <w:rsid w:val="00AA644C"/>
    <w:rsid w:val="00AF73E5"/>
    <w:rsid w:val="00B05FDE"/>
    <w:rsid w:val="00B07C59"/>
    <w:rsid w:val="00B158D1"/>
    <w:rsid w:val="00B353F8"/>
    <w:rsid w:val="00B407CC"/>
    <w:rsid w:val="00B87036"/>
    <w:rsid w:val="00B93608"/>
    <w:rsid w:val="00BD4FA9"/>
    <w:rsid w:val="00C774B2"/>
    <w:rsid w:val="00C87374"/>
    <w:rsid w:val="00CC15D3"/>
    <w:rsid w:val="00CD4149"/>
    <w:rsid w:val="00D2656B"/>
    <w:rsid w:val="00D33DAE"/>
    <w:rsid w:val="00D34804"/>
    <w:rsid w:val="00D35568"/>
    <w:rsid w:val="00D360C2"/>
    <w:rsid w:val="00D967A3"/>
    <w:rsid w:val="00DC5B88"/>
    <w:rsid w:val="00DF582A"/>
    <w:rsid w:val="00E04566"/>
    <w:rsid w:val="00E46806"/>
    <w:rsid w:val="00E617E5"/>
    <w:rsid w:val="00EB073E"/>
    <w:rsid w:val="00EC2B50"/>
    <w:rsid w:val="00F57DF2"/>
    <w:rsid w:val="00F646F5"/>
    <w:rsid w:val="00F74F7F"/>
    <w:rsid w:val="00F95B18"/>
    <w:rsid w:val="00FC68F6"/>
    <w:rsid w:val="00FC6BF2"/>
    <w:rsid w:val="00FF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76078C"/>
  <w15:chartTrackingRefBased/>
  <w15:docId w15:val="{557DB7C4-80DB-4E4C-A3CB-5DBD347D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A7D"/>
    <w:pPr>
      <w:spacing w:after="200" w:line="276" w:lineRule="auto"/>
    </w:pPr>
    <w:rPr>
      <w:kern w:val="0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A7D"/>
    <w:pPr>
      <w:ind w:left="720"/>
      <w:contextualSpacing/>
    </w:pPr>
    <w:rPr>
      <w:szCs w:val="28"/>
    </w:rPr>
  </w:style>
  <w:style w:type="character" w:styleId="a4">
    <w:name w:val="Hyperlink"/>
    <w:basedOn w:val="a0"/>
    <w:uiPriority w:val="99"/>
    <w:unhideWhenUsed/>
    <w:rsid w:val="00946A7D"/>
    <w:rPr>
      <w:color w:val="0000FF"/>
      <w:u w:val="single"/>
    </w:rPr>
  </w:style>
  <w:style w:type="paragraph" w:customStyle="1" w:styleId="TableNarrativeStyle">
    <w:name w:val="TableNarrativeStyle"/>
    <w:basedOn w:val="a"/>
    <w:qFormat/>
    <w:rsid w:val="00093C27"/>
    <w:pPr>
      <w:spacing w:after="0" w:line="240" w:lineRule="auto"/>
      <w:jc w:val="both"/>
    </w:pPr>
    <w:rPr>
      <w:rFonts w:ascii="EucrosiaUPC" w:hAnsi="EucrosiaUPC" w:cs="EucrosiaUPC"/>
      <w:sz w:val="20"/>
      <w:szCs w:val="20"/>
    </w:rPr>
  </w:style>
  <w:style w:type="table" w:customStyle="1" w:styleId="21">
    <w:name w:val="ตารางธรรมดา 21"/>
    <w:basedOn w:val="a1"/>
    <w:uiPriority w:val="42"/>
    <w:rsid w:val="00093C2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VAFigureCaption">
    <w:name w:val="VA_Figure_Caption"/>
    <w:basedOn w:val="a"/>
    <w:next w:val="a"/>
    <w:link w:val="VAFigureCaptionChar"/>
    <w:rsid w:val="00C87374"/>
    <w:pPr>
      <w:spacing w:line="480" w:lineRule="auto"/>
      <w:jc w:val="both"/>
    </w:pPr>
    <w:rPr>
      <w:rFonts w:ascii="Times" w:eastAsia="Malgun Gothic" w:hAnsi="Times" w:cs="Times New Roman"/>
      <w:sz w:val="24"/>
      <w:szCs w:val="20"/>
      <w:lang w:bidi="ar-SA"/>
    </w:rPr>
  </w:style>
  <w:style w:type="character" w:customStyle="1" w:styleId="VAFigureCaptionChar">
    <w:name w:val="VA_Figure_Caption Char"/>
    <w:link w:val="VAFigureCaption"/>
    <w:rsid w:val="00C87374"/>
    <w:rPr>
      <w:rFonts w:ascii="Times" w:eastAsia="Malgun Gothic" w:hAnsi="Times" w:cs="Times New Roman"/>
      <w:kern w:val="0"/>
      <w:sz w:val="24"/>
      <w:szCs w:val="20"/>
      <w:lang w:bidi="ar-SA"/>
      <w14:ligatures w14:val="none"/>
    </w:rPr>
  </w:style>
  <w:style w:type="table" w:styleId="a5">
    <w:name w:val="Table Grid"/>
    <w:basedOn w:val="a1"/>
    <w:uiPriority w:val="59"/>
    <w:rsid w:val="00C87374"/>
    <w:pPr>
      <w:spacing w:after="0" w:line="240" w:lineRule="auto"/>
    </w:pPr>
    <w:rPr>
      <w:rFonts w:ascii="New York" w:eastAsia="Malgun Gothic" w:hAnsi="New York" w:cs="Times New Roman"/>
      <w:kern w:val="0"/>
      <w:sz w:val="20"/>
      <w:szCs w:val="20"/>
      <w:lang w:eastAsia="ko-KR" w:bidi="ar-SA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170</Words>
  <Characters>725</Characters>
  <Application>Microsoft Office Word</Application>
  <DocSecurity>0</DocSecurity>
  <Lines>96</Lines>
  <Paragraphs>79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rarm -</dc:creator>
  <cp:keywords/>
  <dc:description/>
  <cp:lastModifiedBy>Ram Phincharoenphan</cp:lastModifiedBy>
  <cp:revision>3</cp:revision>
  <dcterms:created xsi:type="dcterms:W3CDTF">2025-11-17T02:52:00Z</dcterms:created>
  <dcterms:modified xsi:type="dcterms:W3CDTF">2025-11-18T14:12:00Z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1b630ae6-4019-44b0-b0de-51a642811d8e</vt:lpwstr>
  </property>
</Properties>
</file>