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4C1" w:rsidRPr="0014168A" w:rsidRDefault="005314C1" w:rsidP="005314C1">
      <w:pPr>
        <w:pStyle w:val="NormalWeb"/>
        <w:jc w:val="center"/>
        <w:rPr>
          <w:rFonts w:asciiTheme="majorBidi" w:hAnsiTheme="majorBidi" w:cstheme="majorBidi"/>
          <w:b/>
          <w:bCs/>
          <w:rtl/>
        </w:rPr>
      </w:pPr>
      <w:r>
        <w:rPr>
          <w:rFonts w:asciiTheme="majorBidi" w:hAnsiTheme="majorBidi" w:cstheme="majorBidi"/>
          <w:b/>
          <w:bCs/>
        </w:rPr>
        <w:t>Appendix A</w:t>
      </w:r>
    </w:p>
    <w:p w:rsidR="005314C1" w:rsidRPr="0014168A" w:rsidRDefault="005314C1" w:rsidP="005314C1">
      <w:pPr>
        <w:pStyle w:val="NormalWeb"/>
        <w:jc w:val="center"/>
        <w:rPr>
          <w:rFonts w:asciiTheme="majorBidi" w:hAnsiTheme="majorBidi" w:cstheme="majorBidi"/>
          <w:b/>
          <w:bCs/>
          <w:rtl/>
        </w:rPr>
      </w:pPr>
      <w:r>
        <w:rPr>
          <w:rFonts w:asciiTheme="majorBidi" w:hAnsiTheme="majorBidi" w:cstheme="majorBidi"/>
          <w:b/>
          <w:bCs/>
        </w:rPr>
        <w:t>Public Transport Service Quality Questionnaire</w:t>
      </w:r>
    </w:p>
    <w:p w:rsidR="005314C1" w:rsidRPr="00252A5E" w:rsidRDefault="005314C1" w:rsidP="005314C1">
      <w:pPr>
        <w:pStyle w:val="NormalWeb"/>
        <w:rPr>
          <w:rFonts w:asciiTheme="majorBidi" w:hAnsiTheme="majorBidi" w:cstheme="majorBidi"/>
          <w:sz w:val="20"/>
          <w:szCs w:val="20"/>
        </w:rPr>
      </w:pPr>
      <w:r>
        <w:rPr>
          <w:rFonts w:asciiTheme="majorBidi" w:hAnsiTheme="majorBidi" w:cstheme="majorBidi"/>
          <w:sz w:val="20"/>
          <w:szCs w:val="20"/>
        </w:rPr>
        <w:t>Dear participant,</w:t>
      </w:r>
    </w:p>
    <w:p w:rsidR="005314C1" w:rsidRPr="00252A5E" w:rsidRDefault="005314C1" w:rsidP="005314C1">
      <w:pPr>
        <w:pStyle w:val="NormalWeb"/>
        <w:rPr>
          <w:rFonts w:asciiTheme="majorBidi" w:hAnsiTheme="majorBidi" w:cstheme="majorBidi"/>
          <w:sz w:val="20"/>
          <w:szCs w:val="20"/>
        </w:rPr>
      </w:pPr>
      <w:r>
        <w:rPr>
          <w:rFonts w:asciiTheme="majorBidi" w:hAnsiTheme="majorBidi" w:cstheme="majorBidi"/>
          <w:sz w:val="20"/>
          <w:szCs w:val="20"/>
        </w:rPr>
        <w:t xml:space="preserve">This questionnaire is part of my research project titled </w:t>
      </w:r>
      <w:r>
        <w:rPr>
          <w:rFonts w:asciiTheme="majorBidi" w:hAnsiTheme="majorBidi" w:cstheme="majorBidi"/>
          <w:b/>
          <w:bCs/>
          <w:sz w:val="20"/>
          <w:szCs w:val="20"/>
        </w:rPr>
        <w:t>“Assessing Urban Public Transport Service Performance Using SERVPERF and Structural Equation Modeling”</w:t>
      </w:r>
      <w:r>
        <w:rPr>
          <w:rFonts w:asciiTheme="majorBidi" w:hAnsiTheme="majorBidi" w:cstheme="majorBidi"/>
          <w:sz w:val="20"/>
          <w:szCs w:val="20"/>
        </w:rPr>
        <w:t xml:space="preserve"> This questionnaire survey is open to the public transport user. This survey may not take more than 5 or 6 minutes. Your participation is completely voluntary, and all information collected in this survey will remain strictly confidential. The information collected will be used only for the purposes of the following study. You have the right to refuse to answer any questions/items or to avoid participating at any time for any reason.</w:t>
      </w:r>
    </w:p>
    <w:p w:rsidR="005314C1" w:rsidRPr="00C03AA9" w:rsidRDefault="005314C1" w:rsidP="005314C1">
      <w:pPr>
        <w:pStyle w:val="NormalWeb"/>
        <w:rPr>
          <w:rFonts w:asciiTheme="majorBidi" w:hAnsiTheme="majorBidi" w:cstheme="majorBidi"/>
          <w:b/>
          <w:bCs/>
          <w:sz w:val="20"/>
          <w:szCs w:val="20"/>
        </w:rPr>
      </w:pPr>
      <w:r>
        <w:rPr>
          <w:rFonts w:asciiTheme="majorBidi" w:hAnsiTheme="majorBidi" w:cstheme="majorBidi"/>
          <w:b/>
          <w:bCs/>
          <w:sz w:val="20"/>
          <w:szCs w:val="20"/>
        </w:rPr>
        <w:t xml:space="preserve">Part </w:t>
      </w:r>
      <w:r>
        <w:rPr>
          <w:rFonts w:asciiTheme="majorBidi" w:hAnsiTheme="majorBidi" w:cstheme="majorBidi"/>
          <w:b/>
          <w:bCs/>
          <w:sz w:val="20"/>
          <w:szCs w:val="20"/>
          <w:rtl/>
        </w:rPr>
        <w:t>1</w:t>
      </w:r>
      <w:r>
        <w:rPr>
          <w:rFonts w:asciiTheme="majorBidi" w:hAnsiTheme="majorBidi" w:cstheme="majorBidi"/>
          <w:b/>
          <w:bCs/>
          <w:sz w:val="20"/>
          <w:szCs w:val="20"/>
        </w:rPr>
        <w:t xml:space="preserve">: </w:t>
      </w:r>
      <w:proofErr w:type="spellStart"/>
      <w:r>
        <w:rPr>
          <w:rFonts w:asciiTheme="majorBidi" w:hAnsiTheme="majorBidi" w:cstheme="majorBidi"/>
          <w:b/>
          <w:bCs/>
          <w:sz w:val="20"/>
          <w:szCs w:val="20"/>
        </w:rPr>
        <w:t>Sociodemographic</w:t>
      </w:r>
      <w:proofErr w:type="spellEnd"/>
      <w:r>
        <w:rPr>
          <w:rFonts w:asciiTheme="majorBidi" w:hAnsiTheme="majorBidi" w:cstheme="majorBidi"/>
          <w:b/>
          <w:bCs/>
          <w:sz w:val="20"/>
          <w:szCs w:val="20"/>
        </w:rPr>
        <w:t xml:space="preserve"> Information</w:t>
      </w:r>
    </w:p>
    <w:tbl>
      <w:tblPr>
        <w:tblStyle w:val="TableGrid"/>
        <w:tblW w:w="10388" w:type="dxa"/>
        <w:tblLayout w:type="fixed"/>
        <w:tblLook w:val="01E0" w:firstRow="1" w:lastRow="1" w:firstColumn="1" w:lastColumn="1" w:noHBand="0" w:noVBand="0"/>
      </w:tblPr>
      <w:tblGrid>
        <w:gridCol w:w="3896"/>
        <w:gridCol w:w="24"/>
        <w:gridCol w:w="689"/>
        <w:gridCol w:w="315"/>
        <w:gridCol w:w="571"/>
        <w:gridCol w:w="1417"/>
        <w:gridCol w:w="851"/>
        <w:gridCol w:w="850"/>
        <w:gridCol w:w="960"/>
        <w:gridCol w:w="815"/>
      </w:tblGrid>
      <w:tr w:rsidR="005314C1" w:rsidTr="00D82500">
        <w:trPr>
          <w:trHeight w:val="576"/>
        </w:trPr>
        <w:tc>
          <w:tcPr>
            <w:tcW w:w="3920"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1. Sex</w:t>
            </w:r>
          </w:p>
        </w:tc>
        <w:tc>
          <w:tcPr>
            <w:tcW w:w="2992" w:type="dxa"/>
            <w:gridSpan w:val="4"/>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Male</w:t>
            </w:r>
          </w:p>
        </w:tc>
        <w:tc>
          <w:tcPr>
            <w:tcW w:w="3476" w:type="dxa"/>
            <w:gridSpan w:val="4"/>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Female</w:t>
            </w:r>
          </w:p>
        </w:tc>
      </w:tr>
      <w:tr w:rsidR="00D82500" w:rsidTr="00D82500">
        <w:trPr>
          <w:trHeight w:val="576"/>
        </w:trPr>
        <w:tc>
          <w:tcPr>
            <w:tcW w:w="3920"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2. Age (years)</w:t>
            </w:r>
          </w:p>
        </w:tc>
        <w:tc>
          <w:tcPr>
            <w:tcW w:w="1004"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13-17</w:t>
            </w:r>
          </w:p>
        </w:tc>
        <w:tc>
          <w:tcPr>
            <w:tcW w:w="1988"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18-34</w:t>
            </w:r>
          </w:p>
        </w:tc>
        <w:tc>
          <w:tcPr>
            <w:tcW w:w="1701"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35-59</w:t>
            </w:r>
          </w:p>
        </w:tc>
        <w:tc>
          <w:tcPr>
            <w:tcW w:w="1775"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60-above</w:t>
            </w:r>
          </w:p>
        </w:tc>
      </w:tr>
      <w:tr w:rsidR="005314C1" w:rsidTr="00D82500">
        <w:trPr>
          <w:trHeight w:val="576"/>
        </w:trPr>
        <w:tc>
          <w:tcPr>
            <w:tcW w:w="3920"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3. Household monthly income? ( IQD)</w:t>
            </w:r>
          </w:p>
        </w:tc>
        <w:tc>
          <w:tcPr>
            <w:tcW w:w="1004"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&lt; 500,000</w:t>
            </w:r>
          </w:p>
        </w:tc>
        <w:tc>
          <w:tcPr>
            <w:tcW w:w="1988"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500,000-1,500,000</w:t>
            </w:r>
          </w:p>
        </w:tc>
        <w:tc>
          <w:tcPr>
            <w:tcW w:w="3476" w:type="dxa"/>
            <w:gridSpan w:val="4"/>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&gt;1,500,000</w:t>
            </w:r>
          </w:p>
        </w:tc>
      </w:tr>
      <w:tr w:rsidR="005314C1" w:rsidTr="00D82500">
        <w:trPr>
          <w:trHeight w:val="576"/>
        </w:trPr>
        <w:tc>
          <w:tcPr>
            <w:tcW w:w="3896"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4. What is your highest level of education?</w:t>
            </w:r>
          </w:p>
        </w:tc>
        <w:tc>
          <w:tcPr>
            <w:tcW w:w="1028" w:type="dxa"/>
            <w:gridSpan w:val="3"/>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No formal education</w:t>
            </w:r>
          </w:p>
        </w:tc>
        <w:tc>
          <w:tcPr>
            <w:tcW w:w="1988"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Secondary school</w:t>
            </w:r>
          </w:p>
        </w:tc>
        <w:tc>
          <w:tcPr>
            <w:tcW w:w="1701"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University degree</w:t>
            </w:r>
          </w:p>
        </w:tc>
        <w:tc>
          <w:tcPr>
            <w:tcW w:w="1775"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Postgraduate degree</w:t>
            </w:r>
          </w:p>
        </w:tc>
      </w:tr>
      <w:tr w:rsidR="00D82500" w:rsidTr="00D82500">
        <w:trPr>
          <w:trHeight w:val="576"/>
        </w:trPr>
        <w:tc>
          <w:tcPr>
            <w:tcW w:w="3896"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5. Employment Status?</w:t>
            </w:r>
          </w:p>
        </w:tc>
        <w:tc>
          <w:tcPr>
            <w:tcW w:w="1028" w:type="dxa"/>
            <w:gridSpan w:val="3"/>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Student</w:t>
            </w:r>
          </w:p>
        </w:tc>
        <w:tc>
          <w:tcPr>
            <w:tcW w:w="1988"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Employed</w:t>
            </w:r>
          </w:p>
        </w:tc>
        <w:tc>
          <w:tcPr>
            <w:tcW w:w="851"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Unemployed</w:t>
            </w:r>
          </w:p>
        </w:tc>
        <w:tc>
          <w:tcPr>
            <w:tcW w:w="850"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Retired</w:t>
            </w:r>
          </w:p>
        </w:tc>
        <w:tc>
          <w:tcPr>
            <w:tcW w:w="1775"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other</w:t>
            </w:r>
          </w:p>
        </w:tc>
      </w:tr>
      <w:tr w:rsidR="005314C1" w:rsidTr="00D82500">
        <w:trPr>
          <w:trHeight w:val="576"/>
        </w:trPr>
        <w:tc>
          <w:tcPr>
            <w:tcW w:w="3896"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6. Which mode of public transport do you use most often?</w:t>
            </w:r>
          </w:p>
        </w:tc>
        <w:tc>
          <w:tcPr>
            <w:tcW w:w="3016" w:type="dxa"/>
            <w:gridSpan w:val="5"/>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bus</w:t>
            </w:r>
          </w:p>
        </w:tc>
        <w:tc>
          <w:tcPr>
            <w:tcW w:w="3476" w:type="dxa"/>
            <w:gridSpan w:val="4"/>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minibus</w:t>
            </w:r>
          </w:p>
        </w:tc>
      </w:tr>
      <w:tr w:rsidR="00D82500" w:rsidTr="00D82500">
        <w:trPr>
          <w:trHeight w:val="576"/>
        </w:trPr>
        <w:tc>
          <w:tcPr>
            <w:tcW w:w="3896"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hint="cs"/>
                <w:sz w:val="20"/>
                <w:szCs w:val="20"/>
                <w:rtl/>
              </w:rPr>
              <w:t>7</w:t>
            </w:r>
            <w:r>
              <w:rPr>
                <w:rFonts w:asciiTheme="majorBidi" w:hAnsiTheme="majorBidi" w:cstheme="majorBidi"/>
                <w:sz w:val="20"/>
                <w:szCs w:val="20"/>
              </w:rPr>
              <w:t>.How often do you use public transport?</w:t>
            </w:r>
          </w:p>
        </w:tc>
        <w:tc>
          <w:tcPr>
            <w:tcW w:w="1599" w:type="dxa"/>
            <w:gridSpan w:val="4"/>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Daily</w:t>
            </w:r>
          </w:p>
        </w:tc>
        <w:tc>
          <w:tcPr>
            <w:tcW w:w="1417"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Several times a week</w:t>
            </w:r>
          </w:p>
        </w:tc>
        <w:tc>
          <w:tcPr>
            <w:tcW w:w="851"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Once a week</w:t>
            </w:r>
          </w:p>
        </w:tc>
        <w:tc>
          <w:tcPr>
            <w:tcW w:w="850"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Once a month</w:t>
            </w:r>
          </w:p>
        </w:tc>
        <w:tc>
          <w:tcPr>
            <w:tcW w:w="1775"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Rarely</w:t>
            </w:r>
          </w:p>
        </w:tc>
      </w:tr>
      <w:tr w:rsidR="00D82500" w:rsidTr="00D82500">
        <w:trPr>
          <w:trHeight w:val="576"/>
        </w:trPr>
        <w:tc>
          <w:tcPr>
            <w:tcW w:w="3896"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hint="cs"/>
                <w:sz w:val="20"/>
                <w:szCs w:val="20"/>
                <w:rtl/>
              </w:rPr>
              <w:t>8</w:t>
            </w:r>
            <w:r>
              <w:rPr>
                <w:rFonts w:asciiTheme="majorBidi" w:hAnsiTheme="majorBidi" w:cstheme="majorBidi"/>
                <w:sz w:val="20"/>
                <w:szCs w:val="20"/>
              </w:rPr>
              <w:t>.What is the main purpose of your most frequent public transport trip?</w:t>
            </w:r>
          </w:p>
        </w:tc>
        <w:tc>
          <w:tcPr>
            <w:tcW w:w="713"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work</w:t>
            </w:r>
          </w:p>
        </w:tc>
        <w:tc>
          <w:tcPr>
            <w:tcW w:w="886"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study</w:t>
            </w:r>
          </w:p>
        </w:tc>
        <w:tc>
          <w:tcPr>
            <w:tcW w:w="1417"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shopping</w:t>
            </w:r>
          </w:p>
        </w:tc>
        <w:tc>
          <w:tcPr>
            <w:tcW w:w="851"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medical purposes,</w:t>
            </w:r>
          </w:p>
        </w:tc>
        <w:tc>
          <w:tcPr>
            <w:tcW w:w="850"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recreational purposes</w:t>
            </w:r>
          </w:p>
        </w:tc>
        <w:tc>
          <w:tcPr>
            <w:tcW w:w="960"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return home</w:t>
            </w:r>
          </w:p>
          <w:p w:rsidR="005314C1" w:rsidRPr="00252A5E" w:rsidRDefault="005314C1" w:rsidP="00B72CAD">
            <w:pPr>
              <w:pStyle w:val="NormalWeb"/>
              <w:jc w:val="both"/>
              <w:rPr>
                <w:rFonts w:asciiTheme="majorBidi" w:hAnsiTheme="majorBidi" w:cstheme="majorBidi"/>
                <w:sz w:val="20"/>
                <w:szCs w:val="20"/>
              </w:rPr>
            </w:pPr>
          </w:p>
        </w:tc>
        <w:tc>
          <w:tcPr>
            <w:tcW w:w="815"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other</w:t>
            </w:r>
          </w:p>
        </w:tc>
      </w:tr>
      <w:tr w:rsidR="005314C1" w:rsidTr="00D82500">
        <w:trPr>
          <w:trHeight w:val="576"/>
        </w:trPr>
        <w:tc>
          <w:tcPr>
            <w:tcW w:w="3896"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hint="cs"/>
                <w:sz w:val="20"/>
                <w:szCs w:val="20"/>
                <w:rtl/>
              </w:rPr>
              <w:t>9</w:t>
            </w:r>
            <w:r>
              <w:rPr>
                <w:rFonts w:asciiTheme="majorBidi" w:hAnsiTheme="majorBidi" w:cstheme="majorBidi"/>
                <w:sz w:val="20"/>
                <w:szCs w:val="20"/>
              </w:rPr>
              <w:t>. Does your family have a private car?</w:t>
            </w:r>
          </w:p>
        </w:tc>
        <w:tc>
          <w:tcPr>
            <w:tcW w:w="4717" w:type="dxa"/>
            <w:gridSpan w:val="7"/>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Yes</w:t>
            </w:r>
            <w:bookmarkStart w:id="0" w:name="_GoBack"/>
            <w:bookmarkEnd w:id="0"/>
          </w:p>
        </w:tc>
        <w:tc>
          <w:tcPr>
            <w:tcW w:w="1775"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No</w:t>
            </w:r>
          </w:p>
        </w:tc>
      </w:tr>
      <w:tr w:rsidR="005314C1" w:rsidTr="00D82500">
        <w:trPr>
          <w:trHeight w:val="576"/>
        </w:trPr>
        <w:tc>
          <w:tcPr>
            <w:tcW w:w="3896"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hint="cs"/>
                <w:sz w:val="20"/>
                <w:szCs w:val="20"/>
                <w:rtl/>
              </w:rPr>
              <w:t>10</w:t>
            </w:r>
            <w:r>
              <w:rPr>
                <w:rFonts w:asciiTheme="majorBidi" w:hAnsiTheme="majorBidi" w:cstheme="majorBidi"/>
                <w:sz w:val="20"/>
                <w:szCs w:val="20"/>
              </w:rPr>
              <w:t>. No. of cars?</w:t>
            </w:r>
          </w:p>
        </w:tc>
        <w:tc>
          <w:tcPr>
            <w:tcW w:w="1599" w:type="dxa"/>
            <w:gridSpan w:val="4"/>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0</w:t>
            </w:r>
          </w:p>
        </w:tc>
        <w:tc>
          <w:tcPr>
            <w:tcW w:w="3118" w:type="dxa"/>
            <w:gridSpan w:val="3"/>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1</w:t>
            </w:r>
          </w:p>
        </w:tc>
        <w:tc>
          <w:tcPr>
            <w:tcW w:w="1775" w:type="dxa"/>
            <w:gridSpan w:val="2"/>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sz w:val="20"/>
                <w:szCs w:val="20"/>
              </w:rPr>
              <w:t>≥2</w:t>
            </w:r>
          </w:p>
        </w:tc>
      </w:tr>
    </w:tbl>
    <w:p w:rsidR="005314C1" w:rsidRDefault="005314C1" w:rsidP="005314C1">
      <w:pPr>
        <w:pStyle w:val="NormalWeb"/>
        <w:rPr>
          <w:rFonts w:asciiTheme="majorBidi" w:hAnsiTheme="majorBidi" w:cstheme="majorBidi"/>
          <w:sz w:val="20"/>
          <w:szCs w:val="20"/>
          <w:rtl/>
        </w:rPr>
      </w:pPr>
    </w:p>
    <w:p w:rsidR="005314C1" w:rsidRPr="00252A5E" w:rsidRDefault="005314C1" w:rsidP="005314C1">
      <w:pPr>
        <w:pStyle w:val="NormalWeb"/>
        <w:rPr>
          <w:rFonts w:asciiTheme="majorBidi" w:hAnsiTheme="majorBidi" w:cstheme="majorBidi"/>
          <w:b/>
          <w:bCs/>
          <w:sz w:val="20"/>
          <w:szCs w:val="20"/>
        </w:rPr>
      </w:pPr>
      <w:r>
        <w:rPr>
          <w:rFonts w:asciiTheme="majorBidi" w:hAnsiTheme="majorBidi" w:cstheme="majorBidi"/>
          <w:b/>
          <w:bCs/>
          <w:sz w:val="20"/>
          <w:szCs w:val="20"/>
        </w:rPr>
        <w:t xml:space="preserve">Note: All statements in Parts 2–4 are rated on a seven-point </w:t>
      </w:r>
      <w:proofErr w:type="spellStart"/>
      <w:r>
        <w:rPr>
          <w:rFonts w:asciiTheme="majorBidi" w:hAnsiTheme="majorBidi" w:cstheme="majorBidi"/>
          <w:b/>
          <w:bCs/>
          <w:sz w:val="20"/>
          <w:szCs w:val="20"/>
        </w:rPr>
        <w:t>Likert</w:t>
      </w:r>
      <w:proofErr w:type="spellEnd"/>
      <w:r>
        <w:rPr>
          <w:rFonts w:asciiTheme="majorBidi" w:hAnsiTheme="majorBidi" w:cstheme="majorBidi"/>
          <w:b/>
          <w:bCs/>
          <w:sz w:val="20"/>
          <w:szCs w:val="20"/>
        </w:rPr>
        <w:t xml:space="preserve"> scale ranging from 1 = Strongly Disagree to 7 = Strongly Agree.</w:t>
      </w:r>
    </w:p>
    <w:p w:rsidR="005314C1" w:rsidRPr="00252A5E" w:rsidRDefault="005314C1" w:rsidP="005314C1">
      <w:pPr>
        <w:pStyle w:val="NormalWeb"/>
        <w:rPr>
          <w:rFonts w:asciiTheme="majorBidi" w:hAnsiTheme="majorBidi" w:cstheme="majorBidi"/>
          <w:b/>
          <w:bCs/>
          <w:sz w:val="20"/>
          <w:szCs w:val="20"/>
        </w:rPr>
      </w:pPr>
      <w:r>
        <w:rPr>
          <w:rFonts w:asciiTheme="majorBidi" w:hAnsiTheme="majorBidi" w:cstheme="majorBidi"/>
          <w:b/>
          <w:bCs/>
          <w:sz w:val="20"/>
          <w:szCs w:val="20"/>
        </w:rPr>
        <w:t>Part 2: Public Transport Service</w:t>
      </w:r>
    </w:p>
    <w:tbl>
      <w:tblPr>
        <w:tblStyle w:val="TableGrid"/>
        <w:tblW w:w="9715" w:type="dxa"/>
        <w:tblLook w:val="04A0" w:firstRow="1" w:lastRow="0" w:firstColumn="1" w:lastColumn="0" w:noHBand="0" w:noVBand="1"/>
      </w:tblPr>
      <w:tblGrid>
        <w:gridCol w:w="9715"/>
      </w:tblGrid>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Comfort</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The bus/minibus seat is comfortable for the duration of the trip</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1449DADD" wp14:editId="705E1225">
                  <wp:extent cx="5980430" cy="123825"/>
                  <wp:effectExtent l="0" t="0" r="1270" b="9525"/>
                  <wp:docPr id="101750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017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23825"/>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lastRenderedPageBreak/>
              <w:t>The temperature and ventilation inside the</w:t>
            </w:r>
            <w:r>
              <w:rPr>
                <w:rFonts w:asciiTheme="majorBidi" w:hAnsiTheme="majorBidi" w:cstheme="majorBidi" w:hint="cs"/>
                <w:b/>
                <w:bCs/>
                <w:sz w:val="20"/>
                <w:szCs w:val="20"/>
                <w:rtl/>
              </w:rPr>
              <w:t xml:space="preserve"> </w:t>
            </w:r>
            <w:r>
              <w:rPr>
                <w:rFonts w:asciiTheme="majorBidi" w:hAnsiTheme="majorBidi" w:cstheme="majorBidi"/>
                <w:b/>
                <w:bCs/>
                <w:sz w:val="20"/>
                <w:szCs w:val="20"/>
              </w:rPr>
              <w:t>bus are comfortable</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63EB08AE" wp14:editId="4AB8E2FC">
                  <wp:extent cx="5980430" cy="142875"/>
                  <wp:effectExtent l="0" t="0" r="1270" b="9525"/>
                  <wp:docPr id="1161079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7919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42875"/>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The interior and exterior of public transport are clean.</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31E8CD57" wp14:editId="4B1A5CBE">
                  <wp:extent cx="5980430" cy="123825"/>
                  <wp:effectExtent l="0" t="0" r="1270" b="9525"/>
                  <wp:docPr id="1312483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48335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23825"/>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The trip remains comfortable even when the bus is crowded.</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4D64D291" wp14:editId="2FEEF3F2">
                  <wp:extent cx="5980430" cy="114300"/>
                  <wp:effectExtent l="0" t="0" r="1270" b="0"/>
                  <wp:docPr id="661616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16009"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14300"/>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Time Adherence and Waiting Experience</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The time it takes to get to my destination is reasonable.</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7D115AA2" wp14:editId="1DCF033F">
                  <wp:extent cx="5980430" cy="123825"/>
                  <wp:effectExtent l="0" t="0" r="1270" b="9525"/>
                  <wp:docPr id="245215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1510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23825"/>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My waiting time for the bus at the bus stop is acceptable.</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29BC4E3F" wp14:editId="38128FDE">
                  <wp:extent cx="5980430" cy="114300"/>
                  <wp:effectExtent l="0" t="0" r="1270" b="0"/>
                  <wp:docPr id="662362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362374"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14300"/>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Public transport vehicles arrive and depart at reasonably predictable times.</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3B260E57" wp14:editId="3E00FF84">
                  <wp:extent cx="5980430" cy="123825"/>
                  <wp:effectExtent l="0" t="0" r="1270" b="9525"/>
                  <wp:docPr id="311199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99737"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23825"/>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The waiting time between vehicles when transferring is reasonable.</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4757319C" wp14:editId="77171286">
                  <wp:extent cx="5980430" cy="123825"/>
                  <wp:effectExtent l="0" t="0" r="1270" b="9525"/>
                  <wp:docPr id="1513423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23844"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23825"/>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Safety and Security</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While waiting for the bus during the day, I feel safe</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4B2E8B40" wp14:editId="53A0F7BB">
                  <wp:extent cx="5897549" cy="140335"/>
                  <wp:effectExtent l="0" t="0" r="8255" b="0"/>
                  <wp:docPr id="918400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400926"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327248" cy="150560"/>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Drivers operate the vehicle safely.</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614CA6D6" wp14:editId="54A93AC7">
                  <wp:extent cx="5980430" cy="133350"/>
                  <wp:effectExtent l="0" t="0" r="1270" b="0"/>
                  <wp:docPr id="929112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12624"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33350"/>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I feel safe during the trip</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7B40D8BA" wp14:editId="01C7621E">
                  <wp:extent cx="5980430" cy="123825"/>
                  <wp:effectExtent l="0" t="0" r="1270" b="9525"/>
                  <wp:docPr id="1481999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9948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23825"/>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The behavior of other passengers does not threaten my safety</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590BC6D4" wp14:editId="33D79A1F">
                  <wp:extent cx="5980430" cy="123825"/>
                  <wp:effectExtent l="0" t="0" r="1270" b="9525"/>
                  <wp:docPr id="898151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51834"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23825"/>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Operations and Availability</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Buses are sufficiently available in my area to meet my daily travel needs.</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71405F57" wp14:editId="4D9682C4">
                  <wp:extent cx="5980430" cy="114300"/>
                  <wp:effectExtent l="0" t="0" r="1270" b="0"/>
                  <wp:docPr id="540853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53479"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14300"/>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Bus stops include important sites like markets, government offices, or health facilities.</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22238447" wp14:editId="479660EC">
                  <wp:extent cx="5980430" cy="114300"/>
                  <wp:effectExtent l="0" t="0" r="1270" b="0"/>
                  <wp:docPr id="17517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4227"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14300"/>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The operating hours of buses are suitable for my daily needs.</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6F11225C" wp14:editId="7F602173">
                  <wp:extent cx="5980430" cy="133350"/>
                  <wp:effectExtent l="0" t="0" r="1270" b="0"/>
                  <wp:docPr id="525078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78375"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33350"/>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lastRenderedPageBreak/>
              <w:t>There are enough buses during peak hours.</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25F0268D" wp14:editId="0903A6C0">
                  <wp:extent cx="5980430" cy="133350"/>
                  <wp:effectExtent l="0" t="0" r="1270" b="0"/>
                  <wp:docPr id="1429702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02789"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33350"/>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Accessibility</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I can easily reach the bus transport services</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6C20B7B7" wp14:editId="3E34C883">
                  <wp:extent cx="5980430" cy="133350"/>
                  <wp:effectExtent l="0" t="0" r="1270" b="0"/>
                  <wp:docPr id="2046425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425964"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80430" cy="133350"/>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The boarding points are within a reasonable distance from my home or workplace</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09FD2C20" wp14:editId="509275A1">
                  <wp:extent cx="5935968" cy="114300"/>
                  <wp:effectExtent l="0" t="0" r="8255" b="0"/>
                  <wp:docPr id="1943679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7947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44224" cy="114459"/>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I can get on or off the bus easily.</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1DB78F8F" wp14:editId="260B3445">
                  <wp:extent cx="5935968" cy="133350"/>
                  <wp:effectExtent l="0" t="0" r="8255" b="0"/>
                  <wp:docPr id="459240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40443"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45472" cy="133564"/>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The service is also well-suited to elderly and disabled passengers.</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16E1144F" wp14:editId="53D4DAFD">
                  <wp:extent cx="5935968" cy="133350"/>
                  <wp:effectExtent l="0" t="0" r="8255" b="0"/>
                  <wp:docPr id="818676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676839"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44224" cy="133535"/>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Fare and Affordability</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The fare I pay is reasonable considering the quality of service.</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27E1EFE8" wp14:editId="21BD6283">
                  <wp:extent cx="5935968" cy="142875"/>
                  <wp:effectExtent l="0" t="0" r="8255" b="0"/>
                  <wp:docPr id="789437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37944"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45472" cy="143104"/>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I believe the cost of using public transport is affordable for most people.</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7978FD26" wp14:editId="31949889">
                  <wp:extent cx="5944235" cy="142875"/>
                  <wp:effectExtent l="0" t="0" r="0" b="9525"/>
                  <wp:docPr id="206104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0404"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44235" cy="142875"/>
                          </a:xfrm>
                          <a:prstGeom prst="rect">
                            <a:avLst/>
                          </a:prstGeom>
                          <a:noFill/>
                        </pic:spPr>
                      </pic:pic>
                    </a:graphicData>
                  </a:graphic>
                </wp:inline>
              </w:drawing>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The fare of public transport is appropriate compared to my household income</w:t>
            </w:r>
          </w:p>
        </w:tc>
      </w:tr>
      <w:tr w:rsidR="005314C1" w:rsidTr="005314C1">
        <w:trPr>
          <w:trHeight w:val="432"/>
        </w:trPr>
        <w:tc>
          <w:tcPr>
            <w:tcW w:w="971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2CAC91AB" wp14:editId="735D150D">
                  <wp:extent cx="5944235" cy="123825"/>
                  <wp:effectExtent l="0" t="0" r="0" b="9525"/>
                  <wp:docPr id="28275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5237"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44235" cy="123825"/>
                          </a:xfrm>
                          <a:prstGeom prst="rect">
                            <a:avLst/>
                          </a:prstGeom>
                          <a:noFill/>
                        </pic:spPr>
                      </pic:pic>
                    </a:graphicData>
                  </a:graphic>
                </wp:inline>
              </w:drawing>
            </w:r>
          </w:p>
        </w:tc>
      </w:tr>
    </w:tbl>
    <w:p w:rsidR="005314C1" w:rsidRDefault="005314C1" w:rsidP="005314C1">
      <w:pPr>
        <w:pStyle w:val="NormalWeb"/>
        <w:rPr>
          <w:rFonts w:asciiTheme="majorBidi" w:hAnsiTheme="majorBidi" w:cstheme="majorBidi"/>
          <w:b/>
          <w:bCs/>
          <w:sz w:val="20"/>
          <w:szCs w:val="20"/>
          <w:rtl/>
        </w:rPr>
      </w:pPr>
    </w:p>
    <w:p w:rsidR="005314C1" w:rsidRPr="00252A5E" w:rsidRDefault="005314C1" w:rsidP="005314C1">
      <w:pPr>
        <w:pStyle w:val="NormalWeb"/>
        <w:rPr>
          <w:rFonts w:asciiTheme="majorBidi" w:hAnsiTheme="majorBidi" w:cstheme="majorBidi"/>
          <w:b/>
          <w:bCs/>
          <w:sz w:val="20"/>
          <w:szCs w:val="20"/>
        </w:rPr>
      </w:pPr>
      <w:r>
        <w:rPr>
          <w:rFonts w:asciiTheme="majorBidi" w:hAnsiTheme="majorBidi" w:cstheme="majorBidi"/>
          <w:b/>
          <w:bCs/>
          <w:sz w:val="20"/>
          <w:szCs w:val="20"/>
        </w:rPr>
        <w:t xml:space="preserve">Part </w:t>
      </w:r>
      <w:r>
        <w:rPr>
          <w:rFonts w:asciiTheme="majorBidi" w:hAnsiTheme="majorBidi" w:cstheme="majorBidi" w:hint="cs"/>
          <w:b/>
          <w:bCs/>
          <w:sz w:val="20"/>
          <w:szCs w:val="20"/>
          <w:rtl/>
        </w:rPr>
        <w:t>3</w:t>
      </w:r>
      <w:r>
        <w:rPr>
          <w:rFonts w:asciiTheme="majorBidi" w:hAnsiTheme="majorBidi" w:cstheme="majorBidi"/>
          <w:b/>
          <w:bCs/>
          <w:sz w:val="20"/>
          <w:szCs w:val="20"/>
        </w:rPr>
        <w:t>: Satisfaction</w:t>
      </w:r>
    </w:p>
    <w:tbl>
      <w:tblPr>
        <w:tblStyle w:val="TableGrid"/>
        <w:tblW w:w="9625" w:type="dxa"/>
        <w:tblLook w:val="04A0" w:firstRow="1" w:lastRow="0" w:firstColumn="1" w:lastColumn="0" w:noHBand="0" w:noVBand="1"/>
      </w:tblPr>
      <w:tblGrid>
        <w:gridCol w:w="9625"/>
      </w:tblGrid>
      <w:tr w:rsidR="005314C1" w:rsidTr="005314C1">
        <w:trPr>
          <w:trHeight w:val="432"/>
        </w:trPr>
        <w:tc>
          <w:tcPr>
            <w:tcW w:w="962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I am satisfied with public transport services overall</w:t>
            </w:r>
          </w:p>
        </w:tc>
      </w:tr>
      <w:tr w:rsidR="005314C1" w:rsidTr="005314C1">
        <w:trPr>
          <w:trHeight w:val="432"/>
        </w:trPr>
        <w:tc>
          <w:tcPr>
            <w:tcW w:w="962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1078D719" wp14:editId="06E08CF6">
                  <wp:extent cx="5944235" cy="142875"/>
                  <wp:effectExtent l="0" t="0" r="0" b="9525"/>
                  <wp:docPr id="12684181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418129"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44235" cy="142875"/>
                          </a:xfrm>
                          <a:prstGeom prst="rect">
                            <a:avLst/>
                          </a:prstGeom>
                          <a:noFill/>
                        </pic:spPr>
                      </pic:pic>
                    </a:graphicData>
                  </a:graphic>
                </wp:inline>
              </w:drawing>
            </w:r>
          </w:p>
        </w:tc>
      </w:tr>
      <w:tr w:rsidR="005314C1" w:rsidTr="005314C1">
        <w:trPr>
          <w:trHeight w:val="432"/>
        </w:trPr>
        <w:tc>
          <w:tcPr>
            <w:tcW w:w="962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Public transport meets my expectations</w:t>
            </w:r>
          </w:p>
        </w:tc>
      </w:tr>
      <w:tr w:rsidR="005314C1" w:rsidTr="005314C1">
        <w:trPr>
          <w:trHeight w:val="432"/>
        </w:trPr>
        <w:tc>
          <w:tcPr>
            <w:tcW w:w="962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6F8C79A7" wp14:editId="7B23F606">
                  <wp:extent cx="5944235" cy="123825"/>
                  <wp:effectExtent l="0" t="0" r="0" b="9525"/>
                  <wp:docPr id="19342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363"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44235" cy="123825"/>
                          </a:xfrm>
                          <a:prstGeom prst="rect">
                            <a:avLst/>
                          </a:prstGeom>
                          <a:noFill/>
                        </pic:spPr>
                      </pic:pic>
                    </a:graphicData>
                  </a:graphic>
                </wp:inline>
              </w:drawing>
            </w:r>
          </w:p>
        </w:tc>
      </w:tr>
      <w:tr w:rsidR="005314C1" w:rsidTr="005314C1">
        <w:trPr>
          <w:trHeight w:val="432"/>
        </w:trPr>
        <w:tc>
          <w:tcPr>
            <w:tcW w:w="962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My overall daily travel experience with public transport is pleasant</w:t>
            </w:r>
          </w:p>
        </w:tc>
      </w:tr>
      <w:tr w:rsidR="005314C1" w:rsidTr="005314C1">
        <w:trPr>
          <w:trHeight w:val="432"/>
        </w:trPr>
        <w:tc>
          <w:tcPr>
            <w:tcW w:w="962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2DA235D9" wp14:editId="42F88E70">
                  <wp:extent cx="5944235" cy="142875"/>
                  <wp:effectExtent l="0" t="0" r="0" b="9525"/>
                  <wp:docPr id="2025006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06136"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44235" cy="142875"/>
                          </a:xfrm>
                          <a:prstGeom prst="rect">
                            <a:avLst/>
                          </a:prstGeom>
                          <a:noFill/>
                        </pic:spPr>
                      </pic:pic>
                    </a:graphicData>
                  </a:graphic>
                </wp:inline>
              </w:drawing>
            </w:r>
          </w:p>
        </w:tc>
      </w:tr>
      <w:tr w:rsidR="005314C1" w:rsidTr="005314C1">
        <w:trPr>
          <w:trHeight w:val="432"/>
        </w:trPr>
        <w:tc>
          <w:tcPr>
            <w:tcW w:w="962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Compared to other available transport modes, I am satisfied with public transport</w:t>
            </w:r>
          </w:p>
        </w:tc>
      </w:tr>
      <w:tr w:rsidR="005314C1" w:rsidTr="005314C1">
        <w:trPr>
          <w:trHeight w:val="432"/>
        </w:trPr>
        <w:tc>
          <w:tcPr>
            <w:tcW w:w="962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547D38E6" wp14:editId="62FCC411">
                  <wp:extent cx="5944235" cy="171450"/>
                  <wp:effectExtent l="0" t="0" r="0" b="0"/>
                  <wp:docPr id="1736030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30526"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44235" cy="171450"/>
                          </a:xfrm>
                          <a:prstGeom prst="rect">
                            <a:avLst/>
                          </a:prstGeom>
                          <a:noFill/>
                        </pic:spPr>
                      </pic:pic>
                    </a:graphicData>
                  </a:graphic>
                </wp:inline>
              </w:drawing>
            </w:r>
          </w:p>
        </w:tc>
      </w:tr>
      <w:tr w:rsidR="005314C1" w:rsidTr="005314C1">
        <w:trPr>
          <w:trHeight w:val="432"/>
        </w:trPr>
        <w:tc>
          <w:tcPr>
            <w:tcW w:w="962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sz w:val="20"/>
                <w:szCs w:val="20"/>
              </w:rPr>
              <w:t>I would recommend using public transport in my city to others</w:t>
            </w:r>
          </w:p>
        </w:tc>
      </w:tr>
      <w:tr w:rsidR="005314C1" w:rsidTr="005314C1">
        <w:trPr>
          <w:trHeight w:val="432"/>
        </w:trPr>
        <w:tc>
          <w:tcPr>
            <w:tcW w:w="9625" w:type="dxa"/>
          </w:tcPr>
          <w:p w:rsidR="005314C1" w:rsidRPr="00252A5E" w:rsidRDefault="005314C1" w:rsidP="00B72CAD">
            <w:pPr>
              <w:pStyle w:val="NormalWeb"/>
              <w:jc w:val="both"/>
              <w:rPr>
                <w:rFonts w:asciiTheme="majorBidi" w:hAnsiTheme="majorBidi" w:cstheme="majorBidi"/>
                <w:b/>
                <w:bCs/>
                <w:sz w:val="20"/>
                <w:szCs w:val="20"/>
              </w:rPr>
            </w:pPr>
            <w:r>
              <w:rPr>
                <w:rFonts w:asciiTheme="majorBidi" w:hAnsiTheme="majorBidi" w:cstheme="majorBidi"/>
                <w:b/>
                <w:bCs/>
                <w:noProof/>
                <w:sz w:val="20"/>
                <w:szCs w:val="20"/>
                <w:lang w:val="en-IN" w:eastAsia="en-IN"/>
              </w:rPr>
              <w:drawing>
                <wp:inline distT="0" distB="0" distL="0" distR="0" wp14:anchorId="15FAAB53" wp14:editId="4C8B5F40">
                  <wp:extent cx="5944235" cy="133350"/>
                  <wp:effectExtent l="0" t="0" r="0" b="0"/>
                  <wp:docPr id="76107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796"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44235" cy="133350"/>
                          </a:xfrm>
                          <a:prstGeom prst="rect">
                            <a:avLst/>
                          </a:prstGeom>
                          <a:noFill/>
                        </pic:spPr>
                      </pic:pic>
                    </a:graphicData>
                  </a:graphic>
                </wp:inline>
              </w:drawing>
            </w:r>
          </w:p>
        </w:tc>
      </w:tr>
    </w:tbl>
    <w:p w:rsidR="005314C1" w:rsidRPr="00252A5E" w:rsidRDefault="005314C1" w:rsidP="005314C1">
      <w:pPr>
        <w:pStyle w:val="NormalWeb"/>
        <w:rPr>
          <w:rFonts w:asciiTheme="majorBidi" w:hAnsiTheme="majorBidi" w:cstheme="majorBidi"/>
          <w:b/>
          <w:bCs/>
          <w:sz w:val="20"/>
          <w:szCs w:val="20"/>
          <w:rtl/>
        </w:rPr>
      </w:pPr>
      <w:r>
        <w:rPr>
          <w:rFonts w:asciiTheme="majorBidi" w:hAnsiTheme="majorBidi" w:cstheme="majorBidi"/>
          <w:b/>
          <w:bCs/>
          <w:sz w:val="20"/>
          <w:szCs w:val="20"/>
        </w:rPr>
        <w:lastRenderedPageBreak/>
        <w:t xml:space="preserve">Part </w:t>
      </w:r>
      <w:r>
        <w:rPr>
          <w:rFonts w:asciiTheme="majorBidi" w:hAnsiTheme="majorBidi" w:cstheme="majorBidi" w:hint="cs"/>
          <w:b/>
          <w:bCs/>
          <w:sz w:val="20"/>
          <w:szCs w:val="20"/>
          <w:rtl/>
        </w:rPr>
        <w:t>4</w:t>
      </w:r>
      <w:r>
        <w:rPr>
          <w:rFonts w:asciiTheme="majorBidi" w:hAnsiTheme="majorBidi" w:cstheme="majorBidi"/>
          <w:b/>
          <w:bCs/>
          <w:sz w:val="20"/>
          <w:szCs w:val="20"/>
        </w:rPr>
        <w:t>: Future Intention to Use Public Transport</w:t>
      </w:r>
    </w:p>
    <w:tbl>
      <w:tblPr>
        <w:tblStyle w:val="TableGrid"/>
        <w:tblW w:w="9762" w:type="dxa"/>
        <w:tblLook w:val="04A0" w:firstRow="1" w:lastRow="0" w:firstColumn="1" w:lastColumn="0" w:noHBand="0" w:noVBand="1"/>
      </w:tblPr>
      <w:tblGrid>
        <w:gridCol w:w="9762"/>
      </w:tblGrid>
      <w:tr w:rsidR="005314C1" w:rsidTr="005314C1">
        <w:trPr>
          <w:trHeight w:val="432"/>
        </w:trPr>
        <w:tc>
          <w:tcPr>
            <w:tcW w:w="9762" w:type="dxa"/>
          </w:tcPr>
          <w:p w:rsidR="005314C1" w:rsidRPr="00252A5E" w:rsidRDefault="005314C1" w:rsidP="00B72CAD">
            <w:pPr>
              <w:pStyle w:val="NormalWeb"/>
              <w:rPr>
                <w:rFonts w:asciiTheme="majorBidi" w:hAnsiTheme="majorBidi" w:cstheme="majorBidi"/>
                <w:b/>
                <w:bCs/>
                <w:sz w:val="20"/>
                <w:szCs w:val="20"/>
              </w:rPr>
            </w:pPr>
            <w:r>
              <w:rPr>
                <w:rFonts w:asciiTheme="majorBidi" w:hAnsiTheme="majorBidi" w:cstheme="majorBidi"/>
                <w:b/>
                <w:bCs/>
                <w:sz w:val="20"/>
                <w:szCs w:val="20"/>
              </w:rPr>
              <w:t>In the next several months, I aim to take public transit more often.</w:t>
            </w:r>
          </w:p>
        </w:tc>
      </w:tr>
      <w:tr w:rsidR="005314C1" w:rsidTr="005314C1">
        <w:trPr>
          <w:trHeight w:val="432"/>
        </w:trPr>
        <w:tc>
          <w:tcPr>
            <w:tcW w:w="9762"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b/>
                <w:bCs/>
                <w:noProof/>
                <w:sz w:val="20"/>
                <w:szCs w:val="20"/>
                <w:lang w:val="en-IN" w:eastAsia="en-IN"/>
              </w:rPr>
              <w:drawing>
                <wp:inline distT="0" distB="0" distL="0" distR="0" wp14:anchorId="19859EA5" wp14:editId="3623E673">
                  <wp:extent cx="5944235" cy="152400"/>
                  <wp:effectExtent l="0" t="0" r="0" b="0"/>
                  <wp:docPr id="9955951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95143"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44235" cy="152400"/>
                          </a:xfrm>
                          <a:prstGeom prst="rect">
                            <a:avLst/>
                          </a:prstGeom>
                          <a:noFill/>
                        </pic:spPr>
                      </pic:pic>
                    </a:graphicData>
                  </a:graphic>
                </wp:inline>
              </w:drawing>
            </w:r>
          </w:p>
        </w:tc>
      </w:tr>
      <w:tr w:rsidR="005314C1" w:rsidTr="005314C1">
        <w:trPr>
          <w:trHeight w:val="432"/>
        </w:trPr>
        <w:tc>
          <w:tcPr>
            <w:tcW w:w="9762" w:type="dxa"/>
          </w:tcPr>
          <w:p w:rsidR="005314C1" w:rsidRPr="00252A5E" w:rsidRDefault="005314C1" w:rsidP="00B72CAD">
            <w:pPr>
              <w:pStyle w:val="NormalWeb"/>
              <w:rPr>
                <w:rFonts w:asciiTheme="majorBidi" w:hAnsiTheme="majorBidi" w:cstheme="majorBidi"/>
                <w:b/>
                <w:bCs/>
                <w:sz w:val="20"/>
                <w:szCs w:val="20"/>
              </w:rPr>
            </w:pPr>
            <w:r>
              <w:rPr>
                <w:rFonts w:asciiTheme="majorBidi" w:hAnsiTheme="majorBidi" w:cstheme="majorBidi"/>
                <w:b/>
                <w:bCs/>
                <w:sz w:val="20"/>
                <w:szCs w:val="20"/>
              </w:rPr>
              <w:t>I intend to continue using public transport regularly in the future</w:t>
            </w:r>
          </w:p>
        </w:tc>
      </w:tr>
      <w:tr w:rsidR="005314C1" w:rsidTr="005314C1">
        <w:trPr>
          <w:trHeight w:val="432"/>
        </w:trPr>
        <w:tc>
          <w:tcPr>
            <w:tcW w:w="9762"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b/>
                <w:bCs/>
                <w:noProof/>
                <w:sz w:val="20"/>
                <w:szCs w:val="20"/>
                <w:lang w:val="en-IN" w:eastAsia="en-IN"/>
              </w:rPr>
              <w:drawing>
                <wp:inline distT="0" distB="0" distL="0" distR="0" wp14:anchorId="1A4CA0B2" wp14:editId="08BD9B1E">
                  <wp:extent cx="5944235" cy="142875"/>
                  <wp:effectExtent l="0" t="0" r="0" b="9525"/>
                  <wp:docPr id="792922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22871"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44235" cy="142875"/>
                          </a:xfrm>
                          <a:prstGeom prst="rect">
                            <a:avLst/>
                          </a:prstGeom>
                          <a:noFill/>
                        </pic:spPr>
                      </pic:pic>
                    </a:graphicData>
                  </a:graphic>
                </wp:inline>
              </w:drawing>
            </w:r>
          </w:p>
        </w:tc>
      </w:tr>
      <w:tr w:rsidR="005314C1" w:rsidTr="005314C1">
        <w:trPr>
          <w:trHeight w:val="432"/>
        </w:trPr>
        <w:tc>
          <w:tcPr>
            <w:tcW w:w="9762" w:type="dxa"/>
          </w:tcPr>
          <w:p w:rsidR="005314C1" w:rsidRPr="00252A5E" w:rsidRDefault="005314C1" w:rsidP="00B72CAD">
            <w:pPr>
              <w:pStyle w:val="NormalWeb"/>
              <w:rPr>
                <w:rFonts w:asciiTheme="majorBidi" w:hAnsiTheme="majorBidi" w:cstheme="majorBidi"/>
                <w:b/>
                <w:bCs/>
                <w:sz w:val="20"/>
                <w:szCs w:val="20"/>
              </w:rPr>
            </w:pPr>
            <w:r>
              <w:rPr>
                <w:rFonts w:asciiTheme="majorBidi" w:hAnsiTheme="majorBidi" w:cstheme="majorBidi"/>
                <w:b/>
                <w:bCs/>
                <w:sz w:val="20"/>
                <w:szCs w:val="20"/>
              </w:rPr>
              <w:t>If the service quality improves, I will be more likely to use public transit more frequently.</w:t>
            </w:r>
          </w:p>
        </w:tc>
      </w:tr>
      <w:tr w:rsidR="005314C1" w:rsidTr="005314C1">
        <w:trPr>
          <w:trHeight w:val="432"/>
        </w:trPr>
        <w:tc>
          <w:tcPr>
            <w:tcW w:w="9762"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b/>
                <w:bCs/>
                <w:noProof/>
                <w:sz w:val="20"/>
                <w:szCs w:val="20"/>
                <w:lang w:val="en-IN" w:eastAsia="en-IN"/>
              </w:rPr>
              <w:drawing>
                <wp:inline distT="0" distB="0" distL="0" distR="0" wp14:anchorId="6CF48831" wp14:editId="7C19A5C6">
                  <wp:extent cx="5944235" cy="133350"/>
                  <wp:effectExtent l="0" t="0" r="0" b="0"/>
                  <wp:docPr id="19347037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703741"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44235" cy="133350"/>
                          </a:xfrm>
                          <a:prstGeom prst="rect">
                            <a:avLst/>
                          </a:prstGeom>
                          <a:noFill/>
                        </pic:spPr>
                      </pic:pic>
                    </a:graphicData>
                  </a:graphic>
                </wp:inline>
              </w:drawing>
            </w:r>
          </w:p>
        </w:tc>
      </w:tr>
      <w:tr w:rsidR="005314C1" w:rsidTr="005314C1">
        <w:trPr>
          <w:trHeight w:val="432"/>
        </w:trPr>
        <w:tc>
          <w:tcPr>
            <w:tcW w:w="9762" w:type="dxa"/>
          </w:tcPr>
          <w:p w:rsidR="005314C1" w:rsidRPr="00252A5E" w:rsidRDefault="005314C1" w:rsidP="00B72CAD">
            <w:pPr>
              <w:pStyle w:val="NormalWeb"/>
              <w:rPr>
                <w:rFonts w:asciiTheme="majorBidi" w:hAnsiTheme="majorBidi" w:cstheme="majorBidi"/>
                <w:b/>
                <w:bCs/>
                <w:sz w:val="20"/>
                <w:szCs w:val="20"/>
              </w:rPr>
            </w:pPr>
            <w:r>
              <w:rPr>
                <w:rFonts w:asciiTheme="majorBidi" w:hAnsiTheme="majorBidi" w:cstheme="majorBidi"/>
                <w:b/>
                <w:bCs/>
                <w:sz w:val="20"/>
                <w:szCs w:val="20"/>
              </w:rPr>
              <w:t>In the future, I will favor public transit over alternative ways of travelling.</w:t>
            </w:r>
          </w:p>
        </w:tc>
      </w:tr>
      <w:tr w:rsidR="005314C1" w:rsidTr="005314C1">
        <w:trPr>
          <w:trHeight w:val="432"/>
        </w:trPr>
        <w:tc>
          <w:tcPr>
            <w:tcW w:w="9762"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b/>
                <w:bCs/>
                <w:noProof/>
                <w:sz w:val="20"/>
                <w:szCs w:val="20"/>
                <w:lang w:val="en-IN" w:eastAsia="en-IN"/>
              </w:rPr>
              <w:drawing>
                <wp:inline distT="0" distB="0" distL="0" distR="0" wp14:anchorId="7EF9A55F" wp14:editId="4A4A24DF">
                  <wp:extent cx="5944235" cy="123825"/>
                  <wp:effectExtent l="0" t="0" r="0" b="9525"/>
                  <wp:docPr id="912002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02757"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44235" cy="123825"/>
                          </a:xfrm>
                          <a:prstGeom prst="rect">
                            <a:avLst/>
                          </a:prstGeom>
                          <a:noFill/>
                        </pic:spPr>
                      </pic:pic>
                    </a:graphicData>
                  </a:graphic>
                </wp:inline>
              </w:drawing>
            </w:r>
          </w:p>
        </w:tc>
      </w:tr>
      <w:tr w:rsidR="005314C1" w:rsidTr="005314C1">
        <w:trPr>
          <w:trHeight w:val="432"/>
        </w:trPr>
        <w:tc>
          <w:tcPr>
            <w:tcW w:w="9762" w:type="dxa"/>
          </w:tcPr>
          <w:p w:rsidR="005314C1" w:rsidRPr="00252A5E" w:rsidRDefault="005314C1" w:rsidP="00B72CAD">
            <w:pPr>
              <w:pStyle w:val="NormalWeb"/>
              <w:rPr>
                <w:rFonts w:asciiTheme="majorBidi" w:hAnsiTheme="majorBidi" w:cstheme="majorBidi"/>
                <w:b/>
                <w:bCs/>
                <w:sz w:val="20"/>
                <w:szCs w:val="20"/>
              </w:rPr>
            </w:pPr>
            <w:r>
              <w:rPr>
                <w:rFonts w:asciiTheme="majorBidi" w:hAnsiTheme="majorBidi" w:cstheme="majorBidi"/>
                <w:b/>
                <w:bCs/>
                <w:sz w:val="20"/>
                <w:szCs w:val="20"/>
              </w:rPr>
              <w:t>I would encourage my friends and relatives to use public transit.</w:t>
            </w:r>
          </w:p>
        </w:tc>
      </w:tr>
      <w:tr w:rsidR="005314C1" w:rsidTr="005314C1">
        <w:trPr>
          <w:trHeight w:val="432"/>
        </w:trPr>
        <w:tc>
          <w:tcPr>
            <w:tcW w:w="9762" w:type="dxa"/>
          </w:tcPr>
          <w:p w:rsidR="005314C1" w:rsidRPr="00252A5E" w:rsidRDefault="005314C1" w:rsidP="00B72CAD">
            <w:pPr>
              <w:pStyle w:val="NormalWeb"/>
              <w:jc w:val="both"/>
              <w:rPr>
                <w:rFonts w:asciiTheme="majorBidi" w:hAnsiTheme="majorBidi" w:cstheme="majorBidi"/>
                <w:sz w:val="20"/>
                <w:szCs w:val="20"/>
              </w:rPr>
            </w:pPr>
            <w:r>
              <w:rPr>
                <w:rFonts w:asciiTheme="majorBidi" w:hAnsiTheme="majorBidi" w:cstheme="majorBidi"/>
                <w:b/>
                <w:bCs/>
                <w:noProof/>
                <w:sz w:val="20"/>
                <w:szCs w:val="20"/>
                <w:lang w:val="en-IN" w:eastAsia="en-IN"/>
              </w:rPr>
              <w:drawing>
                <wp:inline distT="0" distB="0" distL="0" distR="0" wp14:anchorId="1975667E" wp14:editId="47E99D54">
                  <wp:extent cx="5944235" cy="142875"/>
                  <wp:effectExtent l="0" t="0" r="0" b="9525"/>
                  <wp:docPr id="850473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73727"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44235" cy="142875"/>
                          </a:xfrm>
                          <a:prstGeom prst="rect">
                            <a:avLst/>
                          </a:prstGeom>
                          <a:noFill/>
                        </pic:spPr>
                      </pic:pic>
                    </a:graphicData>
                  </a:graphic>
                </wp:inline>
              </w:drawing>
            </w:r>
          </w:p>
        </w:tc>
      </w:tr>
    </w:tbl>
    <w:p w:rsidR="004E45A0" w:rsidRDefault="004E45A0"/>
    <w:sectPr w:rsidR="004E45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4C1"/>
    <w:rsid w:val="004E45A0"/>
    <w:rsid w:val="005314C1"/>
    <w:rsid w:val="00D8250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14C1"/>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5314C1"/>
    <w:pPr>
      <w:spacing w:after="0" w:line="240" w:lineRule="auto"/>
    </w:pPr>
    <w:rPr>
      <w:kern w:val="2"/>
      <w:sz w:val="24"/>
      <w:szCs w:val="24"/>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14C1"/>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5314C1"/>
    <w:pPr>
      <w:spacing w:after="0" w:line="240" w:lineRule="auto"/>
    </w:pPr>
    <w:rPr>
      <w:kern w:val="2"/>
      <w:sz w:val="24"/>
      <w:szCs w:val="24"/>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Mohan Subramaniyan (Integra)</dc:creator>
  <cp:lastModifiedBy>Mohan Subramaniyan (Integra)</cp:lastModifiedBy>
  <cp:revision>1</cp:revision>
  <dcterms:created xsi:type="dcterms:W3CDTF">2026-05-20T16:40:00Z</dcterms:created>
  <dcterms:modified xsi:type="dcterms:W3CDTF">2026-05-20T16:43:00Z</dcterms:modified>
</cp:coreProperties>
</file>