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9FD07" w14:textId="3D7D6923" w:rsidR="0027163A" w:rsidRPr="0027163A" w:rsidRDefault="0027163A" w:rsidP="002716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27163A">
        <w:rPr>
          <w:rFonts w:ascii="Times New Roman" w:hAnsi="Times New Roman" w:cs="Times New Roman"/>
          <w:b/>
          <w:sz w:val="24"/>
          <w:szCs w:val="24"/>
          <w:u w:val="single"/>
        </w:rPr>
        <w:t>Correlation analysis model among all parameters</w:t>
      </w:r>
    </w:p>
    <w:p w14:paraId="251AA410" w14:textId="18E6904E" w:rsidR="00E36F59" w:rsidRPr="003D1EB1" w:rsidRDefault="004227F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Correlation analysis table for the physical properties of the </w:t>
      </w:r>
      <w:proofErr w:type="spellStart"/>
      <w:r w:rsidRPr="003D1EB1">
        <w:rPr>
          <w:rFonts w:ascii="Times New Roman" w:hAnsi="Times New Roman" w:cs="Times New Roman"/>
          <w:sz w:val="24"/>
          <w:szCs w:val="24"/>
          <w:lang w:val="en-US"/>
        </w:rPr>
        <w:t>Akkoy</w:t>
      </w:r>
      <w:proofErr w:type="spellEnd"/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5C31" w:rsidRPr="003D1EB1">
        <w:rPr>
          <w:rFonts w:ascii="Times New Roman" w:hAnsi="Times New Roman" w:cs="Times New Roman"/>
          <w:sz w:val="24"/>
          <w:szCs w:val="24"/>
          <w:lang w:val="en-US"/>
        </w:rPr>
        <w:t>cultivar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14"/>
        <w:gridCol w:w="1000"/>
        <w:gridCol w:w="999"/>
        <w:gridCol w:w="998"/>
        <w:gridCol w:w="1192"/>
        <w:gridCol w:w="849"/>
        <w:gridCol w:w="991"/>
        <w:gridCol w:w="990"/>
      </w:tblGrid>
      <w:tr w:rsidR="004227F3" w:rsidRPr="00A06351" w14:paraId="1AE14A1B" w14:textId="77777777" w:rsidTr="00A06351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63625A71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4F348814" w14:textId="3D13D8AF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 (g)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2D5537BD" w14:textId="24C3CDE9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L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>e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 xml:space="preserve"> (mm)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39482AA6" w14:textId="1E037C58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W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i 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2098E5BE" w14:textId="379BFF64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T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h 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24B26FC9" w14:textId="29C67F3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GMD (mm)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C77299D" w14:textId="034A819E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 (%)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328463B2" w14:textId="6E620426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SA (mm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eastAsia="tr-TR"/>
              </w:rPr>
              <w:t>2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BF180A7" w14:textId="4146184C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Vs (mm</w:t>
            </w:r>
            <w:r w:rsidRPr="00A0635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A0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4227F3" w:rsidRPr="00A06351" w14:paraId="43E66853" w14:textId="77777777" w:rsidTr="00A06351">
        <w:tc>
          <w:tcPr>
            <w:tcW w:w="1129" w:type="dxa"/>
            <w:tcBorders>
              <w:top w:val="single" w:sz="4" w:space="0" w:color="auto"/>
            </w:tcBorders>
          </w:tcPr>
          <w:p w14:paraId="4FE4B391" w14:textId="142B2846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 (g)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14:paraId="13C99FA4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bottom"/>
          </w:tcPr>
          <w:p w14:paraId="38FE0183" w14:textId="7DF29226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bottom"/>
          </w:tcPr>
          <w:p w14:paraId="038CDB81" w14:textId="5DDDC55F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4DCDA054" w14:textId="649A58C6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648CA6C2" w14:textId="3EFF2629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bottom"/>
          </w:tcPr>
          <w:p w14:paraId="02E63E11" w14:textId="34ED2914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bottom"/>
          </w:tcPr>
          <w:p w14:paraId="55E7C0A1" w14:textId="5EB92885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36D5D202" w14:textId="00545481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227F3" w:rsidRPr="00A06351" w14:paraId="6318878E" w14:textId="77777777" w:rsidTr="00A06351">
        <w:tc>
          <w:tcPr>
            <w:tcW w:w="1129" w:type="dxa"/>
          </w:tcPr>
          <w:p w14:paraId="793D0A92" w14:textId="3D6C9587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L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>e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 xml:space="preserve"> (mm)</w:t>
            </w:r>
          </w:p>
        </w:tc>
        <w:tc>
          <w:tcPr>
            <w:tcW w:w="914" w:type="dxa"/>
            <w:vAlign w:val="bottom"/>
          </w:tcPr>
          <w:p w14:paraId="35CB7BC0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-0.56</w:t>
            </w:r>
          </w:p>
        </w:tc>
        <w:tc>
          <w:tcPr>
            <w:tcW w:w="1000" w:type="dxa"/>
            <w:vAlign w:val="bottom"/>
          </w:tcPr>
          <w:p w14:paraId="5A574034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9" w:type="dxa"/>
            <w:vAlign w:val="bottom"/>
          </w:tcPr>
          <w:p w14:paraId="6046E15B" w14:textId="1FE9BA3C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8" w:type="dxa"/>
            <w:vAlign w:val="bottom"/>
          </w:tcPr>
          <w:p w14:paraId="1A40516D" w14:textId="104CA0FD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vAlign w:val="bottom"/>
          </w:tcPr>
          <w:p w14:paraId="3080959F" w14:textId="5D67D7BF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4FF8B221" w14:textId="094DC36E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12D66CC4" w14:textId="051DAE6C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47174756" w14:textId="3E3A98B4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227F3" w:rsidRPr="00A06351" w14:paraId="0E883BD1" w14:textId="77777777" w:rsidTr="00A06351">
        <w:tc>
          <w:tcPr>
            <w:tcW w:w="1129" w:type="dxa"/>
          </w:tcPr>
          <w:p w14:paraId="3F154035" w14:textId="09B141B9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W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i 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14" w:type="dxa"/>
            <w:vAlign w:val="bottom"/>
          </w:tcPr>
          <w:p w14:paraId="2D4D0121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0.34</w:t>
            </w:r>
          </w:p>
        </w:tc>
        <w:tc>
          <w:tcPr>
            <w:tcW w:w="1000" w:type="dxa"/>
            <w:vAlign w:val="bottom"/>
          </w:tcPr>
          <w:p w14:paraId="7E311A96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999" w:type="dxa"/>
            <w:vAlign w:val="bottom"/>
          </w:tcPr>
          <w:p w14:paraId="3CD5F743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8" w:type="dxa"/>
            <w:vAlign w:val="bottom"/>
          </w:tcPr>
          <w:p w14:paraId="777B8819" w14:textId="66C8C374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vAlign w:val="bottom"/>
          </w:tcPr>
          <w:p w14:paraId="59212137" w14:textId="73CCA6F4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670417D1" w14:textId="074EFA4D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231288CA" w14:textId="5020605D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19167B63" w14:textId="690101F0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227F3" w:rsidRPr="00A06351" w14:paraId="4E345976" w14:textId="77777777" w:rsidTr="00A06351">
        <w:tc>
          <w:tcPr>
            <w:tcW w:w="1129" w:type="dxa"/>
          </w:tcPr>
          <w:p w14:paraId="1B6B72E8" w14:textId="06C5F1D9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T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h 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14" w:type="dxa"/>
            <w:vAlign w:val="bottom"/>
          </w:tcPr>
          <w:p w14:paraId="0423E7AE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0.31</w:t>
            </w:r>
          </w:p>
        </w:tc>
        <w:tc>
          <w:tcPr>
            <w:tcW w:w="1000" w:type="dxa"/>
            <w:vAlign w:val="bottom"/>
          </w:tcPr>
          <w:p w14:paraId="707BB6EE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0.03</w:t>
            </w:r>
          </w:p>
        </w:tc>
        <w:tc>
          <w:tcPr>
            <w:tcW w:w="999" w:type="dxa"/>
            <w:vAlign w:val="bottom"/>
          </w:tcPr>
          <w:p w14:paraId="5525B58E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998" w:type="dxa"/>
            <w:vAlign w:val="bottom"/>
          </w:tcPr>
          <w:p w14:paraId="22B2F469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192" w:type="dxa"/>
            <w:vAlign w:val="bottom"/>
          </w:tcPr>
          <w:p w14:paraId="4657223B" w14:textId="0D2DE66A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17C91338" w14:textId="7BE51D4F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17F30065" w14:textId="17EF3DBE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6062ED3E" w14:textId="66B44687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227F3" w:rsidRPr="00A06351" w14:paraId="64DC3E66" w14:textId="77777777" w:rsidTr="00A06351">
        <w:tc>
          <w:tcPr>
            <w:tcW w:w="1129" w:type="dxa"/>
          </w:tcPr>
          <w:p w14:paraId="4958D9F6" w14:textId="44C0B921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GMD (mm)</w:t>
            </w:r>
          </w:p>
        </w:tc>
        <w:tc>
          <w:tcPr>
            <w:tcW w:w="914" w:type="dxa"/>
            <w:vAlign w:val="bottom"/>
          </w:tcPr>
          <w:p w14:paraId="70AE80E4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000" w:type="dxa"/>
            <w:vAlign w:val="bottom"/>
          </w:tcPr>
          <w:p w14:paraId="71939274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0.23</w:t>
            </w:r>
          </w:p>
        </w:tc>
        <w:tc>
          <w:tcPr>
            <w:tcW w:w="999" w:type="dxa"/>
            <w:vAlign w:val="bottom"/>
          </w:tcPr>
          <w:p w14:paraId="45664E12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0.60</w:t>
            </w:r>
          </w:p>
        </w:tc>
        <w:tc>
          <w:tcPr>
            <w:tcW w:w="998" w:type="dxa"/>
            <w:vAlign w:val="bottom"/>
          </w:tcPr>
          <w:p w14:paraId="00CDF1F8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0.79**</w:t>
            </w:r>
          </w:p>
        </w:tc>
        <w:tc>
          <w:tcPr>
            <w:tcW w:w="1192" w:type="dxa"/>
            <w:vAlign w:val="bottom"/>
          </w:tcPr>
          <w:p w14:paraId="77C85A02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849" w:type="dxa"/>
            <w:vAlign w:val="bottom"/>
          </w:tcPr>
          <w:p w14:paraId="5C31F14B" w14:textId="1FA24887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0302A54A" w14:textId="2FC51B04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178BAF99" w14:textId="2D0289ED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227F3" w:rsidRPr="00A06351" w14:paraId="32155298" w14:textId="77777777" w:rsidTr="00A06351">
        <w:tc>
          <w:tcPr>
            <w:tcW w:w="1129" w:type="dxa"/>
          </w:tcPr>
          <w:p w14:paraId="7052BA46" w14:textId="5D2A9387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 (%)</w:t>
            </w:r>
          </w:p>
        </w:tc>
        <w:tc>
          <w:tcPr>
            <w:tcW w:w="914" w:type="dxa"/>
            <w:vAlign w:val="bottom"/>
          </w:tcPr>
          <w:p w14:paraId="30C10CDC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0.60</w:t>
            </w:r>
          </w:p>
        </w:tc>
        <w:tc>
          <w:tcPr>
            <w:tcW w:w="1000" w:type="dxa"/>
            <w:vAlign w:val="bottom"/>
          </w:tcPr>
          <w:p w14:paraId="79173075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-0.75*</w:t>
            </w:r>
          </w:p>
        </w:tc>
        <w:tc>
          <w:tcPr>
            <w:tcW w:w="999" w:type="dxa"/>
            <w:vAlign w:val="bottom"/>
          </w:tcPr>
          <w:p w14:paraId="09AADEDC" w14:textId="5907E42B" w:rsidR="004227F3" w:rsidRPr="00A06351" w:rsidRDefault="0044039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0.77*</w:t>
            </w:r>
          </w:p>
        </w:tc>
        <w:tc>
          <w:tcPr>
            <w:tcW w:w="998" w:type="dxa"/>
            <w:vAlign w:val="bottom"/>
          </w:tcPr>
          <w:p w14:paraId="7B345631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0.50</w:t>
            </w:r>
          </w:p>
        </w:tc>
        <w:tc>
          <w:tcPr>
            <w:tcW w:w="1192" w:type="dxa"/>
            <w:vAlign w:val="bottom"/>
          </w:tcPr>
          <w:p w14:paraId="21DB7F74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849" w:type="dxa"/>
            <w:vAlign w:val="bottom"/>
          </w:tcPr>
          <w:p w14:paraId="7CB53D1C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1" w:type="dxa"/>
            <w:vAlign w:val="bottom"/>
          </w:tcPr>
          <w:p w14:paraId="4FF64F4F" w14:textId="37AA363B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374D7885" w14:textId="55721D9E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227F3" w:rsidRPr="00A06351" w14:paraId="25376529" w14:textId="77777777" w:rsidTr="00A06351">
        <w:tc>
          <w:tcPr>
            <w:tcW w:w="1129" w:type="dxa"/>
          </w:tcPr>
          <w:p w14:paraId="770E679C" w14:textId="09997AB1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SA (mm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eastAsia="tr-TR"/>
              </w:rPr>
              <w:t>2</w:t>
            </w:r>
            <w:r w:rsidRPr="00A0635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914" w:type="dxa"/>
            <w:vAlign w:val="bottom"/>
          </w:tcPr>
          <w:p w14:paraId="7EA9B611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000" w:type="dxa"/>
            <w:vAlign w:val="bottom"/>
          </w:tcPr>
          <w:p w14:paraId="4FBAA7AE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0.22</w:t>
            </w:r>
          </w:p>
        </w:tc>
        <w:tc>
          <w:tcPr>
            <w:tcW w:w="999" w:type="dxa"/>
            <w:vAlign w:val="bottom"/>
          </w:tcPr>
          <w:p w14:paraId="46BFA1A4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0.60</w:t>
            </w:r>
          </w:p>
        </w:tc>
        <w:tc>
          <w:tcPr>
            <w:tcW w:w="998" w:type="dxa"/>
            <w:vAlign w:val="bottom"/>
          </w:tcPr>
          <w:p w14:paraId="40A8EBD7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0.80**</w:t>
            </w:r>
          </w:p>
        </w:tc>
        <w:tc>
          <w:tcPr>
            <w:tcW w:w="1192" w:type="dxa"/>
            <w:vAlign w:val="bottom"/>
          </w:tcPr>
          <w:p w14:paraId="2B6C7A16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849" w:type="dxa"/>
            <w:vAlign w:val="bottom"/>
          </w:tcPr>
          <w:p w14:paraId="7B9475CE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991" w:type="dxa"/>
            <w:vAlign w:val="bottom"/>
          </w:tcPr>
          <w:p w14:paraId="09785B8C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0" w:type="dxa"/>
            <w:vAlign w:val="bottom"/>
          </w:tcPr>
          <w:p w14:paraId="695CB923" w14:textId="15E70C0B" w:rsidR="004227F3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4227F3" w:rsidRPr="00A06351" w14:paraId="696E6903" w14:textId="77777777" w:rsidTr="00A06351">
        <w:tc>
          <w:tcPr>
            <w:tcW w:w="1129" w:type="dxa"/>
          </w:tcPr>
          <w:p w14:paraId="59308985" w14:textId="61C62580" w:rsidR="004227F3" w:rsidRPr="00A06351" w:rsidRDefault="004227F3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A0635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 xml:space="preserve">s </w:t>
            </w:r>
            <w:r w:rsidRPr="00A0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(mm</w:t>
            </w:r>
            <w:r w:rsidRPr="00A0635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A063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14" w:type="dxa"/>
            <w:vAlign w:val="bottom"/>
          </w:tcPr>
          <w:p w14:paraId="361892ED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0.18</w:t>
            </w:r>
          </w:p>
        </w:tc>
        <w:tc>
          <w:tcPr>
            <w:tcW w:w="1000" w:type="dxa"/>
            <w:vAlign w:val="bottom"/>
          </w:tcPr>
          <w:p w14:paraId="67C95F3E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0.22</w:t>
            </w:r>
          </w:p>
        </w:tc>
        <w:tc>
          <w:tcPr>
            <w:tcW w:w="999" w:type="dxa"/>
            <w:vAlign w:val="bottom"/>
          </w:tcPr>
          <w:p w14:paraId="3357C2DD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0.59</w:t>
            </w:r>
          </w:p>
        </w:tc>
        <w:tc>
          <w:tcPr>
            <w:tcW w:w="998" w:type="dxa"/>
            <w:vAlign w:val="bottom"/>
          </w:tcPr>
          <w:p w14:paraId="48DB5CFF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0.80**</w:t>
            </w:r>
          </w:p>
        </w:tc>
        <w:tc>
          <w:tcPr>
            <w:tcW w:w="1192" w:type="dxa"/>
            <w:vAlign w:val="bottom"/>
          </w:tcPr>
          <w:p w14:paraId="228B6BC5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849" w:type="dxa"/>
            <w:vAlign w:val="bottom"/>
          </w:tcPr>
          <w:p w14:paraId="59B222D5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991" w:type="dxa"/>
            <w:vAlign w:val="bottom"/>
          </w:tcPr>
          <w:p w14:paraId="21EF1D0C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990" w:type="dxa"/>
            <w:vAlign w:val="bottom"/>
          </w:tcPr>
          <w:p w14:paraId="6D3A1CC3" w14:textId="77777777" w:rsidR="004227F3" w:rsidRPr="00A06351" w:rsidRDefault="004227F3" w:rsidP="000F7D8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p w14:paraId="31B3BA6C" w14:textId="59D7EF00" w:rsidR="004227F3" w:rsidRPr="004227F3" w:rsidRDefault="004227F3" w:rsidP="004227F3">
      <w:pPr>
        <w:spacing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>*</w:t>
      </w:r>
      <w:r w:rsidR="00A06351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>ignificant at 0.05 level, **</w:t>
      </w:r>
      <w:r w:rsidR="00A06351">
        <w:rPr>
          <w:rFonts w:ascii="Times New Roman" w:hAnsi="Times New Roman" w:cs="Times New Roman"/>
          <w:sz w:val="18"/>
          <w:szCs w:val="18"/>
          <w:lang w:val="en-US"/>
        </w:rPr>
        <w:t>Significant at 0.01 level</w:t>
      </w:r>
      <w:r w:rsidRPr="004227F3">
        <w:rPr>
          <w:rFonts w:ascii="Times New Roman" w:eastAsia="Calibri" w:hAnsi="Times New Roman" w:cs="Times New Roman"/>
          <w:iCs/>
          <w:kern w:val="0"/>
          <w:sz w:val="18"/>
          <w:szCs w:val="18"/>
          <w:lang w:val="en-US"/>
          <w14:ligatures w14:val="none"/>
        </w:rPr>
        <w:t xml:space="preserve"> </w:t>
      </w:r>
    </w:p>
    <w:p w14:paraId="700740F3" w14:textId="25F26852" w:rsidR="004227F3" w:rsidRPr="003D1EB1" w:rsidRDefault="004227F3" w:rsidP="004227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t>When examining the correlation matrix between the variables included in the study, statistically significant and distinct relationships are observed between some pairs. In particular, a relationship was identified between length and sphericity; width and sphericity (r ≈-0.75, p &lt;0.05 and r ≈ 0.77, p &lt;0.0</w:t>
      </w:r>
      <w:r w:rsidR="0044039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>). A strong negative relationship was observed between length and sphericity, while a strong positive relationship was identified between width and sphericity. High correlation values such as the correlation between thickness and geometric mean diameter (r ≈ 0.79, p &lt;0.01) and the correlation between surface area and thickness and volume and thickness (r ≈ 0.80, p &lt;0.01) indicate the existence of a strong relationship between these variables. A very high positive correlation (r ≈ 1.00, p &lt;0.01) was determined between volume and geometric mean diameter; volume and surface area; and surface area and geometric mean diameter.</w:t>
      </w:r>
    </w:p>
    <w:p w14:paraId="7B47220B" w14:textId="462C45EC" w:rsidR="004227F3" w:rsidRPr="003D1EB1" w:rsidRDefault="00A06351" w:rsidP="004227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S2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4227F3"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>colo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227F3"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the </w:t>
      </w:r>
      <w:proofErr w:type="spellStart"/>
      <w:r w:rsidR="004227F3" w:rsidRPr="003D1EB1">
        <w:rPr>
          <w:rFonts w:ascii="Times New Roman" w:hAnsi="Times New Roman" w:cs="Times New Roman"/>
          <w:sz w:val="24"/>
          <w:szCs w:val="24"/>
          <w:lang w:val="en-US"/>
        </w:rPr>
        <w:t>Akkoy</w:t>
      </w:r>
      <w:proofErr w:type="spellEnd"/>
      <w:r w:rsidR="004227F3"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cultivar</w:t>
      </w:r>
    </w:p>
    <w:tbl>
      <w:tblPr>
        <w:tblStyle w:val="TableGrid"/>
        <w:tblW w:w="92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1538"/>
        <w:gridCol w:w="1538"/>
        <w:gridCol w:w="1538"/>
        <w:gridCol w:w="1538"/>
        <w:gridCol w:w="1538"/>
      </w:tblGrid>
      <w:tr w:rsidR="00645C31" w:rsidRPr="003D1EB1" w14:paraId="7FAEA026" w14:textId="77777777" w:rsidTr="00A06351">
        <w:trPr>
          <w:trHeight w:val="24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72F20464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499F6F08" w14:textId="451A78A4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047365BE" w14:textId="2392FE8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5A12E9B6" w14:textId="593B3771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229CD418" w14:textId="13F96F36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Chroma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7581628D" w14:textId="3131B1DF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Hue angle</w:t>
            </w:r>
          </w:p>
        </w:tc>
      </w:tr>
      <w:tr w:rsidR="00645C31" w:rsidRPr="003D1EB1" w14:paraId="73CD5365" w14:textId="77777777" w:rsidTr="00A06351">
        <w:trPr>
          <w:trHeight w:val="237"/>
        </w:trPr>
        <w:tc>
          <w:tcPr>
            <w:tcW w:w="1536" w:type="dxa"/>
            <w:tcBorders>
              <w:top w:val="single" w:sz="4" w:space="0" w:color="auto"/>
            </w:tcBorders>
          </w:tcPr>
          <w:p w14:paraId="6942C56B" w14:textId="77777777" w:rsidR="00645C31" w:rsidRPr="003D1EB1" w:rsidRDefault="00645C31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419C7E33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2BA24CAF" w14:textId="74F7A535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0C64AD78" w14:textId="5B89C888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0D5F8A8C" w14:textId="346A7D70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2552C7F2" w14:textId="209B9F5D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3E95D3CD" w14:textId="77777777" w:rsidTr="00A06351">
        <w:trPr>
          <w:trHeight w:val="243"/>
        </w:trPr>
        <w:tc>
          <w:tcPr>
            <w:tcW w:w="1536" w:type="dxa"/>
          </w:tcPr>
          <w:p w14:paraId="27054AA5" w14:textId="77777777" w:rsidR="00645C31" w:rsidRPr="003D1EB1" w:rsidRDefault="00645C31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538" w:type="dxa"/>
            <w:vAlign w:val="bottom"/>
          </w:tcPr>
          <w:p w14:paraId="110D66A6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0.30</w:t>
            </w:r>
          </w:p>
        </w:tc>
        <w:tc>
          <w:tcPr>
            <w:tcW w:w="1538" w:type="dxa"/>
            <w:vAlign w:val="bottom"/>
          </w:tcPr>
          <w:p w14:paraId="4A27A574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6E0320FD" w14:textId="4FDEE0FF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09157F8D" w14:textId="745B139E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18CAFE98" w14:textId="0D3D77B9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5406658C" w14:textId="77777777" w:rsidTr="00A06351">
        <w:trPr>
          <w:trHeight w:val="243"/>
        </w:trPr>
        <w:tc>
          <w:tcPr>
            <w:tcW w:w="1536" w:type="dxa"/>
          </w:tcPr>
          <w:p w14:paraId="14EB3D5C" w14:textId="77777777" w:rsidR="00645C31" w:rsidRPr="003D1EB1" w:rsidRDefault="00645C31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1538" w:type="dxa"/>
            <w:vAlign w:val="bottom"/>
          </w:tcPr>
          <w:p w14:paraId="1F9DBCC1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0.28</w:t>
            </w:r>
          </w:p>
        </w:tc>
        <w:tc>
          <w:tcPr>
            <w:tcW w:w="1538" w:type="dxa"/>
            <w:vAlign w:val="bottom"/>
          </w:tcPr>
          <w:p w14:paraId="015EF2C9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-0.72</w:t>
            </w:r>
          </w:p>
        </w:tc>
        <w:tc>
          <w:tcPr>
            <w:tcW w:w="1538" w:type="dxa"/>
            <w:vAlign w:val="bottom"/>
          </w:tcPr>
          <w:p w14:paraId="3294C51D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105AB6F1" w14:textId="4513B88C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0328EC85" w14:textId="0A26ABE2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652D086C" w14:textId="77777777" w:rsidTr="00A06351">
        <w:trPr>
          <w:trHeight w:val="237"/>
        </w:trPr>
        <w:tc>
          <w:tcPr>
            <w:tcW w:w="1536" w:type="dxa"/>
          </w:tcPr>
          <w:p w14:paraId="1472890A" w14:textId="77777777" w:rsidR="00645C31" w:rsidRPr="003D1EB1" w:rsidRDefault="00645C31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</w:p>
        </w:tc>
        <w:tc>
          <w:tcPr>
            <w:tcW w:w="1538" w:type="dxa"/>
            <w:vAlign w:val="bottom"/>
          </w:tcPr>
          <w:p w14:paraId="08FFF6EA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0.38</w:t>
            </w:r>
          </w:p>
        </w:tc>
        <w:tc>
          <w:tcPr>
            <w:tcW w:w="1538" w:type="dxa"/>
            <w:vAlign w:val="bottom"/>
          </w:tcPr>
          <w:p w14:paraId="5EB01DE9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-0.61</w:t>
            </w:r>
          </w:p>
        </w:tc>
        <w:tc>
          <w:tcPr>
            <w:tcW w:w="1538" w:type="dxa"/>
            <w:vAlign w:val="bottom"/>
          </w:tcPr>
          <w:p w14:paraId="2578689C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0.99**</w:t>
            </w:r>
          </w:p>
        </w:tc>
        <w:tc>
          <w:tcPr>
            <w:tcW w:w="1538" w:type="dxa"/>
            <w:vAlign w:val="bottom"/>
          </w:tcPr>
          <w:p w14:paraId="1751F0E8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3D93ABA7" w14:textId="089CAF02" w:rsidR="00645C31" w:rsidRPr="003D1EB1" w:rsidRDefault="00A0635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040FF320" w14:textId="77777777" w:rsidTr="00A06351">
        <w:trPr>
          <w:trHeight w:val="243"/>
        </w:trPr>
        <w:tc>
          <w:tcPr>
            <w:tcW w:w="1536" w:type="dxa"/>
          </w:tcPr>
          <w:p w14:paraId="0BA90083" w14:textId="77777777" w:rsidR="00645C31" w:rsidRPr="003D1EB1" w:rsidRDefault="00645C31" w:rsidP="00A06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</w:p>
        </w:tc>
        <w:tc>
          <w:tcPr>
            <w:tcW w:w="1538" w:type="dxa"/>
            <w:vAlign w:val="bottom"/>
          </w:tcPr>
          <w:p w14:paraId="6D855CEE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-0.15</w:t>
            </w:r>
          </w:p>
        </w:tc>
        <w:tc>
          <w:tcPr>
            <w:tcW w:w="1538" w:type="dxa"/>
            <w:vAlign w:val="bottom"/>
          </w:tcPr>
          <w:p w14:paraId="304B1145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-0.98**</w:t>
            </w:r>
          </w:p>
        </w:tc>
        <w:tc>
          <w:tcPr>
            <w:tcW w:w="1538" w:type="dxa"/>
            <w:vAlign w:val="bottom"/>
          </w:tcPr>
          <w:p w14:paraId="4AE252D1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0.84</w:t>
            </w:r>
          </w:p>
        </w:tc>
        <w:tc>
          <w:tcPr>
            <w:tcW w:w="1538" w:type="dxa"/>
            <w:vAlign w:val="bottom"/>
          </w:tcPr>
          <w:p w14:paraId="678FF217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0.75</w:t>
            </w:r>
          </w:p>
        </w:tc>
        <w:tc>
          <w:tcPr>
            <w:tcW w:w="1538" w:type="dxa"/>
            <w:vAlign w:val="bottom"/>
          </w:tcPr>
          <w:p w14:paraId="18475837" w14:textId="77777777" w:rsidR="00645C31" w:rsidRPr="003D1EB1" w:rsidRDefault="00645C31" w:rsidP="00645C3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p w14:paraId="6153AA7A" w14:textId="371EC396" w:rsidR="004227F3" w:rsidRPr="003D1EB1" w:rsidRDefault="002C529B" w:rsidP="004227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** </w:t>
      </w:r>
      <w:r w:rsidR="00A06351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>ignificant at 0.01 level.</w:t>
      </w:r>
    </w:p>
    <w:p w14:paraId="0A238D09" w14:textId="4D876B81" w:rsidR="004227F3" w:rsidRPr="003D1EB1" w:rsidRDefault="004227F3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t>A high level of negative correlation (r ≈-0.98, p &lt;0.01) was detected between the h</w:t>
      </w:r>
      <w:r w:rsidR="00645C31" w:rsidRPr="003D1EB1">
        <w:rPr>
          <w:rFonts w:ascii="Times New Roman" w:hAnsi="Times New Roman" w:cs="Times New Roman"/>
          <w:sz w:val="24"/>
          <w:szCs w:val="24"/>
          <w:lang w:val="en-US"/>
        </w:rPr>
        <w:t>ue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angle and the x a value, while a high level of positive correlation was determined between the chroma and the x b value.</w:t>
      </w:r>
    </w:p>
    <w:p w14:paraId="0064FE5B" w14:textId="3D4ADC70" w:rsidR="000F7D80" w:rsidRPr="003D1EB1" w:rsidRDefault="000F7D80" w:rsidP="004227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S3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the friction properties of the </w:t>
      </w:r>
      <w:proofErr w:type="spellStart"/>
      <w:r w:rsidRPr="003D1EB1">
        <w:rPr>
          <w:rFonts w:ascii="Times New Roman" w:hAnsi="Times New Roman" w:cs="Times New Roman"/>
          <w:sz w:val="24"/>
          <w:szCs w:val="24"/>
          <w:lang w:val="en-US"/>
        </w:rPr>
        <w:t>Akkoy</w:t>
      </w:r>
      <w:proofErr w:type="spellEnd"/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cultivar</w:t>
      </w:r>
    </w:p>
    <w:tbl>
      <w:tblPr>
        <w:tblStyle w:val="TableGrid"/>
        <w:tblW w:w="922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36"/>
        <w:gridCol w:w="1599"/>
        <w:gridCol w:w="1477"/>
        <w:gridCol w:w="1538"/>
        <w:gridCol w:w="1538"/>
      </w:tblGrid>
      <w:tr w:rsidR="000F7D80" w:rsidRPr="00A06351" w14:paraId="6B89686D" w14:textId="77777777" w:rsidTr="00A06351">
        <w:trPr>
          <w:trHeight w:val="243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4C53110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4BF838A2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PVC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14:paraId="0CA18894" w14:textId="42DD5596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Galvanized sheet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2C01548F" w14:textId="51452A61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Laminate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4A15ADAB" w14:textId="01751585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Plywood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3CB44A0B" w14:textId="0E30C03C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Rubber</w:t>
            </w:r>
          </w:p>
        </w:tc>
      </w:tr>
      <w:tr w:rsidR="000F7D80" w:rsidRPr="00A06351" w14:paraId="20963502" w14:textId="77777777" w:rsidTr="00A06351">
        <w:trPr>
          <w:trHeight w:val="237"/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11781509" w14:textId="77777777" w:rsidR="000F7D80" w:rsidRPr="00A06351" w:rsidRDefault="000F7D80" w:rsidP="00A06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PVC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bottom"/>
          </w:tcPr>
          <w:p w14:paraId="46CBC26D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vAlign w:val="bottom"/>
          </w:tcPr>
          <w:p w14:paraId="11EEA65E" w14:textId="0A87BFFB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vAlign w:val="bottom"/>
          </w:tcPr>
          <w:p w14:paraId="0B7124AA" w14:textId="14DCB4B6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0E98504C" w14:textId="07B22C0A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044D327A" w14:textId="2B5A770B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0F7D80" w:rsidRPr="00A06351" w14:paraId="73595A87" w14:textId="77777777" w:rsidTr="00A06351">
        <w:trPr>
          <w:trHeight w:val="243"/>
          <w:jc w:val="center"/>
        </w:trPr>
        <w:tc>
          <w:tcPr>
            <w:tcW w:w="1838" w:type="dxa"/>
          </w:tcPr>
          <w:p w14:paraId="3D7C5A87" w14:textId="66B7CCF9" w:rsidR="000F7D80" w:rsidRPr="00A06351" w:rsidRDefault="000F7D80" w:rsidP="00A06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Galvanized sheet</w:t>
            </w:r>
          </w:p>
        </w:tc>
        <w:tc>
          <w:tcPr>
            <w:tcW w:w="1236" w:type="dxa"/>
            <w:vAlign w:val="bottom"/>
          </w:tcPr>
          <w:p w14:paraId="66A9CDD9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599" w:type="dxa"/>
            <w:vAlign w:val="bottom"/>
          </w:tcPr>
          <w:p w14:paraId="1B4AF1C0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77" w:type="dxa"/>
            <w:vAlign w:val="bottom"/>
          </w:tcPr>
          <w:p w14:paraId="25290627" w14:textId="720D6A41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31DDD0DF" w14:textId="595028D0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25A2D886" w14:textId="4895B630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0F7D80" w:rsidRPr="00A06351" w14:paraId="1D69136F" w14:textId="77777777" w:rsidTr="00A06351">
        <w:trPr>
          <w:trHeight w:val="243"/>
          <w:jc w:val="center"/>
        </w:trPr>
        <w:tc>
          <w:tcPr>
            <w:tcW w:w="1838" w:type="dxa"/>
          </w:tcPr>
          <w:p w14:paraId="45F2E2AE" w14:textId="27700282" w:rsidR="000F7D80" w:rsidRPr="00A06351" w:rsidRDefault="000F7D80" w:rsidP="00A06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Laminate</w:t>
            </w:r>
          </w:p>
        </w:tc>
        <w:tc>
          <w:tcPr>
            <w:tcW w:w="1236" w:type="dxa"/>
            <w:vAlign w:val="bottom"/>
          </w:tcPr>
          <w:p w14:paraId="11EF0DF2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-0.65</w:t>
            </w:r>
          </w:p>
        </w:tc>
        <w:tc>
          <w:tcPr>
            <w:tcW w:w="1599" w:type="dxa"/>
            <w:vAlign w:val="bottom"/>
          </w:tcPr>
          <w:p w14:paraId="1AF6C380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</w:p>
        </w:tc>
        <w:tc>
          <w:tcPr>
            <w:tcW w:w="1477" w:type="dxa"/>
            <w:vAlign w:val="bottom"/>
          </w:tcPr>
          <w:p w14:paraId="07B6BD07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087E5983" w14:textId="733AA1B4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723CB142" w14:textId="327B3D6F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0F7D80" w:rsidRPr="00A06351" w14:paraId="3D98BE04" w14:textId="77777777" w:rsidTr="00A06351">
        <w:trPr>
          <w:trHeight w:val="237"/>
          <w:jc w:val="center"/>
        </w:trPr>
        <w:tc>
          <w:tcPr>
            <w:tcW w:w="1838" w:type="dxa"/>
          </w:tcPr>
          <w:p w14:paraId="631B56E0" w14:textId="5D8015B6" w:rsidR="000F7D80" w:rsidRPr="00A06351" w:rsidRDefault="000F7D80" w:rsidP="00A06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Plywood</w:t>
            </w:r>
          </w:p>
        </w:tc>
        <w:tc>
          <w:tcPr>
            <w:tcW w:w="1236" w:type="dxa"/>
            <w:vAlign w:val="bottom"/>
          </w:tcPr>
          <w:p w14:paraId="2AE0A924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599" w:type="dxa"/>
            <w:vAlign w:val="bottom"/>
          </w:tcPr>
          <w:p w14:paraId="07C594C9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477" w:type="dxa"/>
            <w:vAlign w:val="bottom"/>
          </w:tcPr>
          <w:p w14:paraId="41E99A2B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-0.72</w:t>
            </w:r>
          </w:p>
        </w:tc>
        <w:tc>
          <w:tcPr>
            <w:tcW w:w="1538" w:type="dxa"/>
            <w:vAlign w:val="bottom"/>
          </w:tcPr>
          <w:p w14:paraId="39CC3179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6992BE3B" w14:textId="3CF097AD" w:rsidR="000F7D80" w:rsidRPr="00A06351" w:rsidRDefault="00A06351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0F7D80" w:rsidRPr="00A06351" w14:paraId="44889B3A" w14:textId="77777777" w:rsidTr="00A06351">
        <w:trPr>
          <w:trHeight w:val="243"/>
          <w:jc w:val="center"/>
        </w:trPr>
        <w:tc>
          <w:tcPr>
            <w:tcW w:w="1838" w:type="dxa"/>
          </w:tcPr>
          <w:p w14:paraId="27BE7E77" w14:textId="748A6304" w:rsidR="000F7D80" w:rsidRPr="00A06351" w:rsidRDefault="000F7D80" w:rsidP="00A06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Rubber</w:t>
            </w:r>
          </w:p>
        </w:tc>
        <w:tc>
          <w:tcPr>
            <w:tcW w:w="1236" w:type="dxa"/>
            <w:vAlign w:val="bottom"/>
          </w:tcPr>
          <w:p w14:paraId="52065AFE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  <w:tc>
          <w:tcPr>
            <w:tcW w:w="1599" w:type="dxa"/>
            <w:vAlign w:val="bottom"/>
          </w:tcPr>
          <w:p w14:paraId="58DDB237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477" w:type="dxa"/>
            <w:vAlign w:val="bottom"/>
          </w:tcPr>
          <w:p w14:paraId="4C0AD00E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538" w:type="dxa"/>
            <w:vAlign w:val="bottom"/>
          </w:tcPr>
          <w:p w14:paraId="55DC8E63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-0.88</w:t>
            </w:r>
          </w:p>
        </w:tc>
        <w:tc>
          <w:tcPr>
            <w:tcW w:w="1538" w:type="dxa"/>
            <w:vAlign w:val="bottom"/>
          </w:tcPr>
          <w:p w14:paraId="094F5BFC" w14:textId="77777777" w:rsidR="000F7D80" w:rsidRPr="00A06351" w:rsidRDefault="000F7D80" w:rsidP="000F7D8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35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</w:tr>
    </w:tbl>
    <w:p w14:paraId="46D8E6DE" w14:textId="1E2A1652" w:rsidR="004227F3" w:rsidRPr="003D1EB1" w:rsidRDefault="004227F3" w:rsidP="004227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0BD52E" w14:textId="77777777" w:rsidR="000F7D80" w:rsidRPr="003D1EB1" w:rsidRDefault="000F7D80" w:rsidP="004227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F916CE" w14:textId="77777777" w:rsidR="000F7D80" w:rsidRPr="003D1EB1" w:rsidRDefault="000F7D80" w:rsidP="004227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EACFEF" w14:textId="77777777" w:rsidR="000F7D80" w:rsidRPr="003D1EB1" w:rsidRDefault="000F7D80" w:rsidP="004227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9EDC22" w14:textId="7BF785E8" w:rsidR="000F7D80" w:rsidRPr="003D1EB1" w:rsidRDefault="000F7D80" w:rsidP="004227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S4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the volumetric properties of the </w:t>
      </w:r>
      <w:proofErr w:type="spellStart"/>
      <w:r w:rsidRPr="003D1EB1">
        <w:rPr>
          <w:rFonts w:ascii="Times New Roman" w:hAnsi="Times New Roman" w:cs="Times New Roman"/>
          <w:sz w:val="24"/>
          <w:szCs w:val="24"/>
          <w:lang w:val="en-US"/>
        </w:rPr>
        <w:t>Akkoy</w:t>
      </w:r>
      <w:proofErr w:type="spellEnd"/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Hlk206530517"/>
      <w:r w:rsidRPr="003D1EB1">
        <w:rPr>
          <w:rFonts w:ascii="Times New Roman" w:hAnsi="Times New Roman" w:cs="Times New Roman"/>
          <w:sz w:val="24"/>
          <w:szCs w:val="24"/>
          <w:lang w:val="en-US"/>
        </w:rPr>
        <w:t>cultivar</w:t>
      </w:r>
      <w:bookmarkEnd w:id="0"/>
    </w:p>
    <w:tbl>
      <w:tblPr>
        <w:tblStyle w:val="TableGrid"/>
        <w:tblW w:w="94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4"/>
        <w:gridCol w:w="2357"/>
        <w:gridCol w:w="2357"/>
        <w:gridCol w:w="2357"/>
      </w:tblGrid>
      <w:tr w:rsidR="000F7D80" w:rsidRPr="00FA6BDE" w14:paraId="0BE1115B" w14:textId="77777777" w:rsidTr="00FA6BDE">
        <w:trPr>
          <w:trHeight w:val="222"/>
        </w:trPr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</w:tcPr>
          <w:p w14:paraId="464178DF" w14:textId="77777777" w:rsidR="000F7D80" w:rsidRPr="00FA6BDE" w:rsidRDefault="000F7D80" w:rsidP="00FA6B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58C6E4CB" w14:textId="5F375294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lang w:val="en-US"/>
              </w:rPr>
              <w:t>S</w:t>
            </w:r>
            <w:r w:rsidRPr="00FA6BDE">
              <w:rPr>
                <w:rFonts w:ascii="Times New Roman" w:hAnsi="Times New Roman" w:cs="Times New Roman"/>
                <w:vertAlign w:val="subscript"/>
                <w:lang w:val="en-US"/>
              </w:rPr>
              <w:t>d</w:t>
            </w:r>
            <w:r w:rsidRPr="00FA6B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6BDE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(kg m</w:t>
            </w:r>
            <w:r w:rsidRPr="00FA6BDE">
              <w:rPr>
                <w:rFonts w:ascii="Times New Roman" w:eastAsia="Calibri" w:hAnsi="Times New Roman" w:cs="Times New Roman"/>
                <w:kern w:val="0"/>
                <w:vertAlign w:val="superscript"/>
                <w:lang w:val="en-US" w:eastAsia="tr-TR"/>
                <w14:ligatures w14:val="none"/>
              </w:rPr>
              <w:t>-3</w:t>
            </w:r>
            <w:r w:rsidRPr="00FA6BDE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61441B28" w14:textId="2662B44D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lang w:val="en-US"/>
              </w:rPr>
              <w:t>Bd (kg m</w:t>
            </w:r>
            <w:r w:rsidRPr="00FA6BDE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r w:rsidRPr="00FA6BD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0CD2BE74" w14:textId="58E7F379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BDE">
              <w:rPr>
                <w:rFonts w:ascii="Times New Roman" w:hAnsi="Times New Roman" w:cs="Times New Roman"/>
                <w:lang w:val="en-US"/>
              </w:rPr>
              <w:t>P</w:t>
            </w:r>
            <w:r w:rsidRPr="00FA6BDE">
              <w:rPr>
                <w:rFonts w:ascii="Times New Roman" w:hAnsi="Times New Roman" w:cs="Times New Roman"/>
                <w:vertAlign w:val="subscript"/>
                <w:lang w:val="en-US"/>
              </w:rPr>
              <w:t>r</w:t>
            </w:r>
            <w:proofErr w:type="spellEnd"/>
            <w:r w:rsidRPr="00FA6BDE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</w:tr>
      <w:tr w:rsidR="000F7D80" w:rsidRPr="00FA6BDE" w14:paraId="51B4C018" w14:textId="77777777" w:rsidTr="00FA6BDE">
        <w:trPr>
          <w:trHeight w:val="217"/>
        </w:trPr>
        <w:tc>
          <w:tcPr>
            <w:tcW w:w="2354" w:type="dxa"/>
            <w:tcBorders>
              <w:top w:val="single" w:sz="4" w:space="0" w:color="auto"/>
            </w:tcBorders>
          </w:tcPr>
          <w:p w14:paraId="54637FC9" w14:textId="7FC82C6A" w:rsidR="000F7D80" w:rsidRPr="00FA6BDE" w:rsidRDefault="00645C31" w:rsidP="00FA6BDE">
            <w:pPr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lang w:val="en-US"/>
              </w:rPr>
              <w:t>S</w:t>
            </w:r>
            <w:r w:rsidRPr="00FA6BDE">
              <w:rPr>
                <w:rFonts w:ascii="Times New Roman" w:hAnsi="Times New Roman" w:cs="Times New Roman"/>
                <w:vertAlign w:val="subscript"/>
                <w:lang w:val="en-US"/>
              </w:rPr>
              <w:t>d</w:t>
            </w:r>
            <w:r w:rsidRPr="00FA6BD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A6BDE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(kg m</w:t>
            </w:r>
            <w:r w:rsidRPr="00FA6BDE">
              <w:rPr>
                <w:rFonts w:ascii="Times New Roman" w:eastAsia="Calibri" w:hAnsi="Times New Roman" w:cs="Times New Roman"/>
                <w:kern w:val="0"/>
                <w:vertAlign w:val="superscript"/>
                <w:lang w:val="en-US" w:eastAsia="tr-TR"/>
                <w14:ligatures w14:val="none"/>
              </w:rPr>
              <w:t>-3</w:t>
            </w:r>
            <w:r w:rsidRPr="00FA6BDE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082A36E9" w14:textId="77777777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568949E8" w14:textId="78EC0BAC" w:rsidR="000F7D80" w:rsidRPr="00FA6BDE" w:rsidRDefault="00FA6BDE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6BE52B23" w14:textId="1288C384" w:rsidR="000F7D80" w:rsidRPr="00FA6BDE" w:rsidRDefault="00FA6BDE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F7D80" w:rsidRPr="00FA6BDE" w14:paraId="4D24CE51" w14:textId="77777777" w:rsidTr="00FA6BDE">
        <w:trPr>
          <w:trHeight w:val="222"/>
        </w:trPr>
        <w:tc>
          <w:tcPr>
            <w:tcW w:w="2354" w:type="dxa"/>
          </w:tcPr>
          <w:p w14:paraId="1E3A4598" w14:textId="67C5CC7D" w:rsidR="000F7D80" w:rsidRPr="00FA6BDE" w:rsidRDefault="00645C31" w:rsidP="00FA6BDE">
            <w:pPr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lang w:val="en-US"/>
              </w:rPr>
              <w:t>Bd (kg m</w:t>
            </w:r>
            <w:r w:rsidRPr="00FA6BDE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r w:rsidRPr="00FA6BD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57" w:type="dxa"/>
            <w:vAlign w:val="bottom"/>
          </w:tcPr>
          <w:p w14:paraId="3C8C88C6" w14:textId="77777777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color w:val="000000"/>
                <w:lang w:val="en-US"/>
              </w:rPr>
              <w:t>-0.07</w:t>
            </w:r>
          </w:p>
        </w:tc>
        <w:tc>
          <w:tcPr>
            <w:tcW w:w="2357" w:type="dxa"/>
            <w:vAlign w:val="bottom"/>
          </w:tcPr>
          <w:p w14:paraId="7667E260" w14:textId="77777777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2357" w:type="dxa"/>
            <w:vAlign w:val="bottom"/>
          </w:tcPr>
          <w:p w14:paraId="0A6483E6" w14:textId="23C16683" w:rsidR="000F7D80" w:rsidRPr="00FA6BDE" w:rsidRDefault="00FA6BDE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0F7D80" w:rsidRPr="00FA6BDE" w14:paraId="11D45325" w14:textId="77777777" w:rsidTr="00FA6BDE">
        <w:trPr>
          <w:trHeight w:val="222"/>
        </w:trPr>
        <w:tc>
          <w:tcPr>
            <w:tcW w:w="2354" w:type="dxa"/>
          </w:tcPr>
          <w:p w14:paraId="180BE95F" w14:textId="2265F94A" w:rsidR="000F7D80" w:rsidRPr="00FA6BDE" w:rsidRDefault="00645C31" w:rsidP="00FA6BD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BDE">
              <w:rPr>
                <w:rFonts w:ascii="Times New Roman" w:hAnsi="Times New Roman" w:cs="Times New Roman"/>
                <w:lang w:val="en-US"/>
              </w:rPr>
              <w:t>P</w:t>
            </w:r>
            <w:r w:rsidRPr="00FA6BDE">
              <w:rPr>
                <w:rFonts w:ascii="Times New Roman" w:hAnsi="Times New Roman" w:cs="Times New Roman"/>
                <w:vertAlign w:val="subscript"/>
                <w:lang w:val="en-US"/>
              </w:rPr>
              <w:t>r</w:t>
            </w:r>
            <w:proofErr w:type="spellEnd"/>
            <w:r w:rsidRPr="00FA6BDE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2357" w:type="dxa"/>
            <w:vAlign w:val="bottom"/>
          </w:tcPr>
          <w:p w14:paraId="1C04A33A" w14:textId="77777777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6BD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0.99**</w:t>
            </w:r>
          </w:p>
        </w:tc>
        <w:tc>
          <w:tcPr>
            <w:tcW w:w="2357" w:type="dxa"/>
            <w:vAlign w:val="bottom"/>
          </w:tcPr>
          <w:p w14:paraId="78F6A702" w14:textId="77777777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color w:val="000000"/>
                <w:lang w:val="en-US"/>
              </w:rPr>
              <w:t>-0.17</w:t>
            </w:r>
          </w:p>
        </w:tc>
        <w:tc>
          <w:tcPr>
            <w:tcW w:w="2357" w:type="dxa"/>
            <w:vAlign w:val="bottom"/>
          </w:tcPr>
          <w:p w14:paraId="2971E7BF" w14:textId="77777777" w:rsidR="000F7D80" w:rsidRPr="00FA6BDE" w:rsidRDefault="000F7D80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BDE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</w:tr>
    </w:tbl>
    <w:p w14:paraId="2CE7735D" w14:textId="30D1BA7D" w:rsidR="000F7D80" w:rsidRPr="003D1EB1" w:rsidRDefault="002C529B" w:rsidP="004227F3">
      <w:pPr>
        <w:rPr>
          <w:rFonts w:ascii="Times New Roman" w:eastAsia="Calibri" w:hAnsi="Times New Roman" w:cs="Times New Roman"/>
          <w:bCs/>
          <w:iCs/>
          <w:sz w:val="18"/>
          <w:szCs w:val="18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** </w:t>
      </w:r>
      <w:r w:rsidR="00FA6BDE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ignificant at </w:t>
      </w:r>
      <w:r w:rsidR="00FA6BDE">
        <w:rPr>
          <w:rFonts w:ascii="Times New Roman" w:hAnsi="Times New Roman" w:cs="Times New Roman"/>
          <w:sz w:val="18"/>
          <w:szCs w:val="18"/>
          <w:lang w:val="en-US"/>
        </w:rPr>
        <w:t>0.01 level</w:t>
      </w:r>
    </w:p>
    <w:p w14:paraId="4D83AD95" w14:textId="4D8D877E" w:rsidR="00645C31" w:rsidRPr="003D1EB1" w:rsidRDefault="003D1EB1" w:rsidP="004227F3">
      <w:pPr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</w:pPr>
      <w:r w:rsidRPr="003D1EB1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The high correlation between porosity and seed density (r ≈ 0.99, p &lt;0.01) indicates a strong relationship between these variables.</w:t>
      </w:r>
    </w:p>
    <w:p w14:paraId="27138E2A" w14:textId="61D91196" w:rsidR="00645C31" w:rsidRPr="003D1EB1" w:rsidRDefault="00645C31" w:rsidP="004227F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S5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the physical properties of the Japanese cultivar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13"/>
        <w:gridCol w:w="1000"/>
        <w:gridCol w:w="1000"/>
        <w:gridCol w:w="998"/>
        <w:gridCol w:w="1192"/>
        <w:gridCol w:w="849"/>
        <w:gridCol w:w="991"/>
        <w:gridCol w:w="990"/>
      </w:tblGrid>
      <w:tr w:rsidR="00645C31" w:rsidRPr="003D1EB1" w14:paraId="174CFE0A" w14:textId="77777777" w:rsidTr="00FA6BDE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0102A428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14:paraId="5D6033F3" w14:textId="1538D1F9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 (g)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4EB5CB91" w14:textId="74018F21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L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>e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 xml:space="preserve"> (mm)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2F4F5A42" w14:textId="0870CD9E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W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i 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124674FD" w14:textId="3B079B99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T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h 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3402CDAD" w14:textId="5E596995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GMD (mm)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6A992F6D" w14:textId="1FE3A8CD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 (%)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11BD50AD" w14:textId="3C38E97C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SA (mm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eastAsia="tr-TR"/>
              </w:rPr>
              <w:t>2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6CCBBCA" w14:textId="28255BA1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Vs (mm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645C31" w:rsidRPr="003D1EB1" w14:paraId="28FCC9EE" w14:textId="77777777" w:rsidTr="00FA6BDE">
        <w:tc>
          <w:tcPr>
            <w:tcW w:w="1129" w:type="dxa"/>
            <w:tcBorders>
              <w:top w:val="single" w:sz="4" w:space="0" w:color="auto"/>
            </w:tcBorders>
          </w:tcPr>
          <w:p w14:paraId="7FBA8E4F" w14:textId="777B3CBB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 (g)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bottom"/>
          </w:tcPr>
          <w:p w14:paraId="32F2743F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bottom"/>
          </w:tcPr>
          <w:p w14:paraId="1A625EFE" w14:textId="63DE5FBA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bottom"/>
          </w:tcPr>
          <w:p w14:paraId="4AE30266" w14:textId="650B4F11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01DFF1E1" w14:textId="5C86F763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074EEAA8" w14:textId="2B23806B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bottom"/>
          </w:tcPr>
          <w:p w14:paraId="798CDF0F" w14:textId="0C02626A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bottom"/>
          </w:tcPr>
          <w:p w14:paraId="2C5643D8" w14:textId="6BB12238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04757456" w14:textId="057AABE5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1822DBA6" w14:textId="77777777" w:rsidTr="00FA6BDE">
        <w:tc>
          <w:tcPr>
            <w:tcW w:w="1129" w:type="dxa"/>
          </w:tcPr>
          <w:p w14:paraId="04DB7C44" w14:textId="1E80FF53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L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>e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 xml:space="preserve"> (mm)</w:t>
            </w:r>
          </w:p>
        </w:tc>
        <w:tc>
          <w:tcPr>
            <w:tcW w:w="913" w:type="dxa"/>
            <w:vAlign w:val="bottom"/>
          </w:tcPr>
          <w:p w14:paraId="733AF725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0.62</w:t>
            </w:r>
          </w:p>
        </w:tc>
        <w:tc>
          <w:tcPr>
            <w:tcW w:w="1000" w:type="dxa"/>
            <w:vAlign w:val="bottom"/>
          </w:tcPr>
          <w:p w14:paraId="38283A5B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00" w:type="dxa"/>
            <w:vAlign w:val="bottom"/>
          </w:tcPr>
          <w:p w14:paraId="7A538EE5" w14:textId="7DE5309D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8" w:type="dxa"/>
            <w:vAlign w:val="bottom"/>
          </w:tcPr>
          <w:p w14:paraId="729DDF39" w14:textId="40CD70A6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vAlign w:val="bottom"/>
          </w:tcPr>
          <w:p w14:paraId="2D898D9C" w14:textId="43C301A9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110A75E9" w14:textId="5286324E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595A361F" w14:textId="28E81D19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74DB323A" w14:textId="4E2112E2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46E9D378" w14:textId="77777777" w:rsidTr="00FA6BDE">
        <w:tc>
          <w:tcPr>
            <w:tcW w:w="1129" w:type="dxa"/>
          </w:tcPr>
          <w:p w14:paraId="0C513D75" w14:textId="20E3EA91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W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i 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13" w:type="dxa"/>
            <w:vAlign w:val="bottom"/>
          </w:tcPr>
          <w:p w14:paraId="23AF764A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-0.60</w:t>
            </w:r>
          </w:p>
        </w:tc>
        <w:tc>
          <w:tcPr>
            <w:tcW w:w="1000" w:type="dxa"/>
            <w:vAlign w:val="bottom"/>
          </w:tcPr>
          <w:p w14:paraId="1D59C4FC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000" w:type="dxa"/>
            <w:vAlign w:val="bottom"/>
          </w:tcPr>
          <w:p w14:paraId="17E6B1B2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8" w:type="dxa"/>
            <w:vAlign w:val="bottom"/>
          </w:tcPr>
          <w:p w14:paraId="083BAB58" w14:textId="2467686C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vAlign w:val="bottom"/>
          </w:tcPr>
          <w:p w14:paraId="742912DA" w14:textId="2E1DC217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66C524C3" w14:textId="0144C437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34203883" w14:textId="7142C0B7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5324D41A" w14:textId="65DE45C3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02E5668F" w14:textId="77777777" w:rsidTr="00FA6BDE">
        <w:tc>
          <w:tcPr>
            <w:tcW w:w="1129" w:type="dxa"/>
          </w:tcPr>
          <w:p w14:paraId="13627D43" w14:textId="3FE5369B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T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h 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13" w:type="dxa"/>
            <w:vAlign w:val="bottom"/>
          </w:tcPr>
          <w:p w14:paraId="446C1E93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0.06</w:t>
            </w:r>
          </w:p>
        </w:tc>
        <w:tc>
          <w:tcPr>
            <w:tcW w:w="1000" w:type="dxa"/>
            <w:vAlign w:val="bottom"/>
          </w:tcPr>
          <w:p w14:paraId="02DDBFD4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0.27</w:t>
            </w:r>
          </w:p>
        </w:tc>
        <w:tc>
          <w:tcPr>
            <w:tcW w:w="1000" w:type="dxa"/>
            <w:vAlign w:val="bottom"/>
          </w:tcPr>
          <w:p w14:paraId="1014D400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0.23</w:t>
            </w:r>
          </w:p>
        </w:tc>
        <w:tc>
          <w:tcPr>
            <w:tcW w:w="998" w:type="dxa"/>
            <w:vAlign w:val="bottom"/>
          </w:tcPr>
          <w:p w14:paraId="0A15CF62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192" w:type="dxa"/>
            <w:vAlign w:val="bottom"/>
          </w:tcPr>
          <w:p w14:paraId="01C1A2BF" w14:textId="46ABB170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7C8D1914" w14:textId="46281858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4C080E1A" w14:textId="4F6F05EA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6C11D355" w14:textId="1B2725A1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09FFBA7E" w14:textId="77777777" w:rsidTr="00FA6BDE">
        <w:tc>
          <w:tcPr>
            <w:tcW w:w="1129" w:type="dxa"/>
          </w:tcPr>
          <w:p w14:paraId="359C2709" w14:textId="01B8B96F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GMD (mm)</w:t>
            </w:r>
          </w:p>
        </w:tc>
        <w:tc>
          <w:tcPr>
            <w:tcW w:w="913" w:type="dxa"/>
            <w:vAlign w:val="bottom"/>
          </w:tcPr>
          <w:p w14:paraId="429248C2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0.09</w:t>
            </w:r>
          </w:p>
        </w:tc>
        <w:tc>
          <w:tcPr>
            <w:tcW w:w="1000" w:type="dxa"/>
            <w:vAlign w:val="bottom"/>
          </w:tcPr>
          <w:p w14:paraId="00FE05B5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0.63*</w:t>
            </w:r>
          </w:p>
        </w:tc>
        <w:tc>
          <w:tcPr>
            <w:tcW w:w="1000" w:type="dxa"/>
            <w:vAlign w:val="bottom"/>
          </w:tcPr>
          <w:p w14:paraId="2C2DB251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0.54</w:t>
            </w:r>
          </w:p>
        </w:tc>
        <w:tc>
          <w:tcPr>
            <w:tcW w:w="998" w:type="dxa"/>
            <w:vAlign w:val="bottom"/>
          </w:tcPr>
          <w:p w14:paraId="701EA4CA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0.81**</w:t>
            </w:r>
          </w:p>
        </w:tc>
        <w:tc>
          <w:tcPr>
            <w:tcW w:w="1192" w:type="dxa"/>
            <w:vAlign w:val="bottom"/>
          </w:tcPr>
          <w:p w14:paraId="62A4DD24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849" w:type="dxa"/>
            <w:vAlign w:val="bottom"/>
          </w:tcPr>
          <w:p w14:paraId="69C4AB22" w14:textId="0B3AC1D0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38E61743" w14:textId="6829FF55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6E172BFF" w14:textId="47DB5885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5AB6C6BA" w14:textId="77777777" w:rsidTr="00FA6BDE">
        <w:tc>
          <w:tcPr>
            <w:tcW w:w="1129" w:type="dxa"/>
          </w:tcPr>
          <w:p w14:paraId="32A23A22" w14:textId="1300F5C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 (%)</w:t>
            </w:r>
          </w:p>
        </w:tc>
        <w:tc>
          <w:tcPr>
            <w:tcW w:w="913" w:type="dxa"/>
            <w:vAlign w:val="bottom"/>
          </w:tcPr>
          <w:p w14:paraId="149CF356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-0.74*</w:t>
            </w:r>
          </w:p>
        </w:tc>
        <w:tc>
          <w:tcPr>
            <w:tcW w:w="1000" w:type="dxa"/>
            <w:vAlign w:val="bottom"/>
          </w:tcPr>
          <w:p w14:paraId="642FDA92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-0.74*</w:t>
            </w:r>
          </w:p>
        </w:tc>
        <w:tc>
          <w:tcPr>
            <w:tcW w:w="1000" w:type="dxa"/>
            <w:vAlign w:val="bottom"/>
          </w:tcPr>
          <w:p w14:paraId="1AE0F2F3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0.47</w:t>
            </w:r>
          </w:p>
        </w:tc>
        <w:tc>
          <w:tcPr>
            <w:tcW w:w="998" w:type="dxa"/>
            <w:vAlign w:val="bottom"/>
          </w:tcPr>
          <w:p w14:paraId="42D51AEF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0.36</w:t>
            </w:r>
          </w:p>
        </w:tc>
        <w:tc>
          <w:tcPr>
            <w:tcW w:w="1192" w:type="dxa"/>
            <w:vAlign w:val="bottom"/>
          </w:tcPr>
          <w:p w14:paraId="047727AF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0.06</w:t>
            </w:r>
          </w:p>
        </w:tc>
        <w:tc>
          <w:tcPr>
            <w:tcW w:w="849" w:type="dxa"/>
            <w:vAlign w:val="bottom"/>
          </w:tcPr>
          <w:p w14:paraId="6A3A046B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1" w:type="dxa"/>
            <w:vAlign w:val="bottom"/>
          </w:tcPr>
          <w:p w14:paraId="4EC85E47" w14:textId="2E35579E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77D5A8B9" w14:textId="44DFC7A6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5AFD5517" w14:textId="77777777" w:rsidTr="00FA6BDE">
        <w:tc>
          <w:tcPr>
            <w:tcW w:w="1129" w:type="dxa"/>
          </w:tcPr>
          <w:p w14:paraId="30F2C1C9" w14:textId="3501C4FB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SA (mm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eastAsia="tr-TR"/>
              </w:rPr>
              <w:t>2</w:t>
            </w:r>
            <w:r w:rsidRPr="003D1EB1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913" w:type="dxa"/>
            <w:vAlign w:val="bottom"/>
          </w:tcPr>
          <w:p w14:paraId="6C010B4B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000" w:type="dxa"/>
            <w:vAlign w:val="bottom"/>
          </w:tcPr>
          <w:p w14:paraId="7F1B1CD3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0.63</w:t>
            </w:r>
          </w:p>
        </w:tc>
        <w:tc>
          <w:tcPr>
            <w:tcW w:w="1000" w:type="dxa"/>
            <w:vAlign w:val="bottom"/>
          </w:tcPr>
          <w:p w14:paraId="4E2DD019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0.55</w:t>
            </w:r>
          </w:p>
        </w:tc>
        <w:tc>
          <w:tcPr>
            <w:tcW w:w="998" w:type="dxa"/>
            <w:vAlign w:val="bottom"/>
          </w:tcPr>
          <w:p w14:paraId="4E953C41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0.81**</w:t>
            </w:r>
          </w:p>
        </w:tc>
        <w:tc>
          <w:tcPr>
            <w:tcW w:w="1192" w:type="dxa"/>
            <w:vAlign w:val="bottom"/>
          </w:tcPr>
          <w:p w14:paraId="4E35560A" w14:textId="77777777" w:rsidR="00645C31" w:rsidRPr="00E86CA1" w:rsidRDefault="00645C31" w:rsidP="00B015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86CA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849" w:type="dxa"/>
            <w:vAlign w:val="bottom"/>
          </w:tcPr>
          <w:p w14:paraId="6F32A1F6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0.07</w:t>
            </w:r>
          </w:p>
        </w:tc>
        <w:tc>
          <w:tcPr>
            <w:tcW w:w="991" w:type="dxa"/>
            <w:vAlign w:val="bottom"/>
          </w:tcPr>
          <w:p w14:paraId="047C3C87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0" w:type="dxa"/>
            <w:vAlign w:val="bottom"/>
          </w:tcPr>
          <w:p w14:paraId="2D2AB8B9" w14:textId="57FB0345" w:rsidR="00645C31" w:rsidRPr="003D1EB1" w:rsidRDefault="00FA6BDE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645C31" w:rsidRPr="003D1EB1" w14:paraId="008BB7F7" w14:textId="77777777" w:rsidTr="00FA6BDE">
        <w:tc>
          <w:tcPr>
            <w:tcW w:w="1129" w:type="dxa"/>
          </w:tcPr>
          <w:p w14:paraId="43B642EC" w14:textId="20D665DB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 xml:space="preserve">s 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(mm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13" w:type="dxa"/>
            <w:vAlign w:val="bottom"/>
          </w:tcPr>
          <w:p w14:paraId="42324355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000" w:type="dxa"/>
            <w:vAlign w:val="bottom"/>
          </w:tcPr>
          <w:p w14:paraId="1D4DE76D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0.62</w:t>
            </w:r>
          </w:p>
        </w:tc>
        <w:tc>
          <w:tcPr>
            <w:tcW w:w="1000" w:type="dxa"/>
            <w:vAlign w:val="bottom"/>
          </w:tcPr>
          <w:p w14:paraId="50B40861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0.55</w:t>
            </w:r>
          </w:p>
        </w:tc>
        <w:tc>
          <w:tcPr>
            <w:tcW w:w="998" w:type="dxa"/>
            <w:vAlign w:val="bottom"/>
          </w:tcPr>
          <w:p w14:paraId="25B24B87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0.82**</w:t>
            </w:r>
          </w:p>
        </w:tc>
        <w:tc>
          <w:tcPr>
            <w:tcW w:w="1192" w:type="dxa"/>
            <w:vAlign w:val="bottom"/>
          </w:tcPr>
          <w:p w14:paraId="44084F29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849" w:type="dxa"/>
            <w:vAlign w:val="bottom"/>
          </w:tcPr>
          <w:p w14:paraId="0DD1BEED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0.08</w:t>
            </w:r>
          </w:p>
        </w:tc>
        <w:tc>
          <w:tcPr>
            <w:tcW w:w="991" w:type="dxa"/>
            <w:vAlign w:val="bottom"/>
          </w:tcPr>
          <w:p w14:paraId="42963435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990" w:type="dxa"/>
            <w:vAlign w:val="bottom"/>
          </w:tcPr>
          <w:p w14:paraId="175DB23E" w14:textId="77777777" w:rsidR="00645C31" w:rsidRPr="003D1EB1" w:rsidRDefault="00645C31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p w14:paraId="2D80D064" w14:textId="3FCFAB97" w:rsidR="00B015FC" w:rsidRPr="004227F3" w:rsidRDefault="00B015FC" w:rsidP="00B015FC">
      <w:pPr>
        <w:spacing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* </w:t>
      </w:r>
      <w:r w:rsidR="00FA6BDE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ignificant at 0.05 level, ** </w:t>
      </w:r>
      <w:r w:rsidR="00FA6BDE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ignificant at </w:t>
      </w:r>
      <w:r w:rsidR="00FA6BDE">
        <w:rPr>
          <w:rFonts w:ascii="Times New Roman" w:hAnsi="Times New Roman" w:cs="Times New Roman"/>
          <w:sz w:val="18"/>
          <w:szCs w:val="18"/>
          <w:lang w:val="en-US"/>
        </w:rPr>
        <w:t>0.01 level</w:t>
      </w:r>
    </w:p>
    <w:p w14:paraId="582A2FE1" w14:textId="1D29A163" w:rsidR="00645C31" w:rsidRPr="003D1EB1" w:rsidRDefault="00645C31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t>A relationship was found between length and geometric mean diameter; length and sphericity; and weight and sphericity (r ≈0.63, p &lt;0.05; r ≈ -0.74, p &lt;0.05 and r ≈-0.74, p &lt;0.05). A strong positive-negative relationship was observed between length and geometric mean diameter, while a strong negative relationship was found between length and sphericity and between weight and sphericity. High values such as the correlation between thickness and geometric mean diameter; the correlation between surface area and thickness (r ≈ 0.81, p &lt;0.01) and the correlation between volume and thickness (r ≈ 0.82, p &lt;0.01) indicate the existence of a strong relationship between these variables. A positive and very high correlation (r ≈ 1.00, p &lt;0.01) was determined between volume and geometric mean diameter; volume and surface area; and surface area and geometric mean diameter.</w:t>
      </w:r>
    </w:p>
    <w:p w14:paraId="7CB3A7F4" w14:textId="5F848E84" w:rsidR="00645C31" w:rsidRPr="003D1EB1" w:rsidRDefault="00645C31" w:rsidP="00645C31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206531261"/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S6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color characteristics of the Japanese cultivars</w:t>
      </w:r>
    </w:p>
    <w:tbl>
      <w:tblPr>
        <w:tblStyle w:val="TableGrid"/>
        <w:tblW w:w="92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1538"/>
        <w:gridCol w:w="1538"/>
        <w:gridCol w:w="1538"/>
        <w:gridCol w:w="1538"/>
        <w:gridCol w:w="1538"/>
      </w:tblGrid>
      <w:tr w:rsidR="00645C31" w:rsidRPr="00BB2865" w14:paraId="7A34E899" w14:textId="77777777" w:rsidTr="00BB2865">
        <w:trPr>
          <w:trHeight w:val="24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31E94CB0" w14:textId="77777777" w:rsidR="00645C31" w:rsidRPr="00BB2865" w:rsidRDefault="00645C31" w:rsidP="00BB28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5E2FC644" w14:textId="6015F30F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L*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69D5FFBC" w14:textId="6A27DF7B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a*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51C0B1C0" w14:textId="5BCCEFBC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b*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68700683" w14:textId="0F5D8172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Chroma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2CB6C1C8" w14:textId="05D453C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Hue angle</w:t>
            </w:r>
          </w:p>
        </w:tc>
      </w:tr>
      <w:tr w:rsidR="00645C31" w:rsidRPr="00BB2865" w14:paraId="63DA64B6" w14:textId="77777777" w:rsidTr="00BB2865">
        <w:trPr>
          <w:trHeight w:val="237"/>
        </w:trPr>
        <w:tc>
          <w:tcPr>
            <w:tcW w:w="1536" w:type="dxa"/>
            <w:tcBorders>
              <w:top w:val="single" w:sz="4" w:space="0" w:color="auto"/>
            </w:tcBorders>
          </w:tcPr>
          <w:p w14:paraId="5ACC38B5" w14:textId="77777777" w:rsidR="00645C31" w:rsidRPr="00BB2865" w:rsidRDefault="00645C31" w:rsidP="00BB2865">
            <w:pPr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67A84CCC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3E970E2B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44075C37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69698697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105D3C2E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5C31" w:rsidRPr="00BB2865" w14:paraId="4532EFCE" w14:textId="77777777" w:rsidTr="00BB2865">
        <w:trPr>
          <w:trHeight w:val="243"/>
        </w:trPr>
        <w:tc>
          <w:tcPr>
            <w:tcW w:w="1536" w:type="dxa"/>
          </w:tcPr>
          <w:p w14:paraId="4C567634" w14:textId="77777777" w:rsidR="00645C31" w:rsidRPr="00BB2865" w:rsidRDefault="00645C31" w:rsidP="00BB2865">
            <w:pPr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538" w:type="dxa"/>
            <w:vAlign w:val="bottom"/>
          </w:tcPr>
          <w:p w14:paraId="2C018BCC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0.12</w:t>
            </w:r>
          </w:p>
        </w:tc>
        <w:tc>
          <w:tcPr>
            <w:tcW w:w="1538" w:type="dxa"/>
            <w:vAlign w:val="bottom"/>
          </w:tcPr>
          <w:p w14:paraId="525CE1F5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50554D78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dxa"/>
            <w:vAlign w:val="bottom"/>
          </w:tcPr>
          <w:p w14:paraId="7389C9C9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dxa"/>
            <w:vAlign w:val="bottom"/>
          </w:tcPr>
          <w:p w14:paraId="080F1205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5C31" w:rsidRPr="00BB2865" w14:paraId="1309ED4B" w14:textId="77777777" w:rsidTr="00BB2865">
        <w:trPr>
          <w:trHeight w:val="243"/>
        </w:trPr>
        <w:tc>
          <w:tcPr>
            <w:tcW w:w="1536" w:type="dxa"/>
          </w:tcPr>
          <w:p w14:paraId="4E268F32" w14:textId="77777777" w:rsidR="00645C31" w:rsidRPr="00BB2865" w:rsidRDefault="00645C31" w:rsidP="00BB2865">
            <w:pPr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538" w:type="dxa"/>
            <w:vAlign w:val="bottom"/>
          </w:tcPr>
          <w:p w14:paraId="38505771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0.81</w:t>
            </w:r>
          </w:p>
        </w:tc>
        <w:tc>
          <w:tcPr>
            <w:tcW w:w="1538" w:type="dxa"/>
            <w:vAlign w:val="bottom"/>
          </w:tcPr>
          <w:p w14:paraId="7D376190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0.38</w:t>
            </w:r>
          </w:p>
        </w:tc>
        <w:tc>
          <w:tcPr>
            <w:tcW w:w="1538" w:type="dxa"/>
            <w:vAlign w:val="bottom"/>
          </w:tcPr>
          <w:p w14:paraId="50A6D782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2BA67C5B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38" w:type="dxa"/>
            <w:vAlign w:val="bottom"/>
          </w:tcPr>
          <w:p w14:paraId="2CFD78A4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5C31" w:rsidRPr="00BB2865" w14:paraId="76D7FA4F" w14:textId="77777777" w:rsidTr="00BB2865">
        <w:trPr>
          <w:trHeight w:val="237"/>
        </w:trPr>
        <w:tc>
          <w:tcPr>
            <w:tcW w:w="1536" w:type="dxa"/>
          </w:tcPr>
          <w:p w14:paraId="7EE1152F" w14:textId="746D9893" w:rsidR="00645C31" w:rsidRPr="00BB2865" w:rsidRDefault="00645C31" w:rsidP="00BB2865">
            <w:pPr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Chroma</w:t>
            </w:r>
          </w:p>
        </w:tc>
        <w:tc>
          <w:tcPr>
            <w:tcW w:w="1538" w:type="dxa"/>
            <w:vAlign w:val="bottom"/>
          </w:tcPr>
          <w:p w14:paraId="1BF69C18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0.80</w:t>
            </w:r>
          </w:p>
        </w:tc>
        <w:tc>
          <w:tcPr>
            <w:tcW w:w="1538" w:type="dxa"/>
            <w:vAlign w:val="bottom"/>
          </w:tcPr>
          <w:p w14:paraId="5ECF0D79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0.43</w:t>
            </w:r>
          </w:p>
        </w:tc>
        <w:tc>
          <w:tcPr>
            <w:tcW w:w="1538" w:type="dxa"/>
            <w:vAlign w:val="bottom"/>
          </w:tcPr>
          <w:p w14:paraId="4844C31B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286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1.00**</w:t>
            </w:r>
          </w:p>
        </w:tc>
        <w:tc>
          <w:tcPr>
            <w:tcW w:w="1538" w:type="dxa"/>
            <w:vAlign w:val="bottom"/>
          </w:tcPr>
          <w:p w14:paraId="10FDCF15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73FE1E29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5C31" w:rsidRPr="00BB2865" w14:paraId="6EF7E1E3" w14:textId="77777777" w:rsidTr="00BB2865">
        <w:trPr>
          <w:trHeight w:val="243"/>
        </w:trPr>
        <w:tc>
          <w:tcPr>
            <w:tcW w:w="1536" w:type="dxa"/>
          </w:tcPr>
          <w:p w14:paraId="56AAACCC" w14:textId="0FE6963E" w:rsidR="00645C31" w:rsidRPr="00BB2865" w:rsidRDefault="00645C31" w:rsidP="00BB2865">
            <w:pPr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Hue angle</w:t>
            </w:r>
          </w:p>
        </w:tc>
        <w:tc>
          <w:tcPr>
            <w:tcW w:w="1538" w:type="dxa"/>
            <w:vAlign w:val="bottom"/>
          </w:tcPr>
          <w:p w14:paraId="6CB3F0F0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0.79</w:t>
            </w:r>
          </w:p>
        </w:tc>
        <w:tc>
          <w:tcPr>
            <w:tcW w:w="1538" w:type="dxa"/>
            <w:vAlign w:val="bottom"/>
          </w:tcPr>
          <w:p w14:paraId="4E2F176E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-0.24</w:t>
            </w:r>
          </w:p>
        </w:tc>
        <w:tc>
          <w:tcPr>
            <w:tcW w:w="1538" w:type="dxa"/>
            <w:vAlign w:val="bottom"/>
          </w:tcPr>
          <w:p w14:paraId="7FA2B4B1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0.81</w:t>
            </w:r>
          </w:p>
        </w:tc>
        <w:tc>
          <w:tcPr>
            <w:tcW w:w="1538" w:type="dxa"/>
            <w:vAlign w:val="bottom"/>
          </w:tcPr>
          <w:p w14:paraId="1FFAF36C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0.77</w:t>
            </w:r>
          </w:p>
        </w:tc>
        <w:tc>
          <w:tcPr>
            <w:tcW w:w="1538" w:type="dxa"/>
            <w:vAlign w:val="bottom"/>
          </w:tcPr>
          <w:p w14:paraId="7959394B" w14:textId="77777777" w:rsidR="00645C31" w:rsidRPr="00BB2865" w:rsidRDefault="00645C31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</w:tr>
    </w:tbl>
    <w:p w14:paraId="4FA9D90D" w14:textId="272390F2" w:rsidR="00645C31" w:rsidRPr="003D1EB1" w:rsidRDefault="002C529B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**Correlation is significant at </w:t>
      </w:r>
      <w:r w:rsidR="00BB2865">
        <w:rPr>
          <w:rFonts w:ascii="Times New Roman" w:hAnsi="Times New Roman" w:cs="Times New Roman"/>
          <w:sz w:val="18"/>
          <w:szCs w:val="18"/>
          <w:lang w:val="en-US"/>
        </w:rPr>
        <w:t>0.01 level</w:t>
      </w:r>
    </w:p>
    <w:bookmarkEnd w:id="1"/>
    <w:p w14:paraId="2F26400E" w14:textId="23BE18A3" w:rsidR="00645C31" w:rsidRPr="003D1EB1" w:rsidRDefault="00645C31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t>A high level of positive correlation (r ≈ 1.00, p&lt;0.01) was detected between the chroma x b values.</w:t>
      </w:r>
    </w:p>
    <w:p w14:paraId="7EF3A1D7" w14:textId="77777777" w:rsidR="00B015FC" w:rsidRPr="003D1EB1" w:rsidRDefault="00B015FC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15F156" w14:textId="77777777" w:rsidR="00B015FC" w:rsidRPr="003D1EB1" w:rsidRDefault="00B015FC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22E7D7" w14:textId="77777777" w:rsidR="00B015FC" w:rsidRPr="003D1EB1" w:rsidRDefault="00B015FC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D46161" w14:textId="77777777" w:rsidR="00B015FC" w:rsidRPr="003D1EB1" w:rsidRDefault="00B015FC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33EF8" w14:textId="77777777" w:rsidR="00B015FC" w:rsidRPr="003D1EB1" w:rsidRDefault="00B015FC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0F39F3" w14:textId="7B5C54C9" w:rsidR="00B015FC" w:rsidRPr="003D1EB1" w:rsidRDefault="00B015FC" w:rsidP="00B015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S7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the friction properties of the Japanese cultivars</w:t>
      </w:r>
    </w:p>
    <w:tbl>
      <w:tblPr>
        <w:tblStyle w:val="TableGrid"/>
        <w:tblW w:w="922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36"/>
        <w:gridCol w:w="1599"/>
        <w:gridCol w:w="1477"/>
        <w:gridCol w:w="1538"/>
        <w:gridCol w:w="1538"/>
      </w:tblGrid>
      <w:tr w:rsidR="00B015FC" w:rsidRPr="00BB2865" w14:paraId="640CAEEA" w14:textId="77777777" w:rsidTr="0027163A">
        <w:trPr>
          <w:trHeight w:val="243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D2EC2DF" w14:textId="77777777" w:rsidR="00B015FC" w:rsidRPr="00BB2865" w:rsidRDefault="00B015FC" w:rsidP="00BB2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5F6A335" w14:textId="77777777" w:rsidR="00B015FC" w:rsidRPr="00BB2865" w:rsidRDefault="00B015FC" w:rsidP="00BB28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PVC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14:paraId="01DFE998" w14:textId="77777777" w:rsidR="00B015FC" w:rsidRPr="00BB2865" w:rsidRDefault="00B015FC" w:rsidP="00BB28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Galvanized sheet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06112EAF" w14:textId="77777777" w:rsidR="00B015FC" w:rsidRPr="00BB2865" w:rsidRDefault="00B015FC" w:rsidP="00BB28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Laminate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5C38A779" w14:textId="77777777" w:rsidR="00B015FC" w:rsidRPr="00BB2865" w:rsidRDefault="00B015FC" w:rsidP="00BB28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Plywood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047DAAC3" w14:textId="77777777" w:rsidR="00B015FC" w:rsidRPr="00BB2865" w:rsidRDefault="00B015FC" w:rsidP="00BB286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Rubber</w:t>
            </w:r>
          </w:p>
        </w:tc>
      </w:tr>
      <w:tr w:rsidR="00B015FC" w:rsidRPr="00BB2865" w14:paraId="72C2E06F" w14:textId="77777777" w:rsidTr="0027163A">
        <w:trPr>
          <w:trHeight w:val="237"/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559F2A10" w14:textId="77777777" w:rsidR="00B015FC" w:rsidRPr="00BB2865" w:rsidRDefault="00B015FC" w:rsidP="00BB2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PVC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bottom"/>
          </w:tcPr>
          <w:p w14:paraId="561D8699" w14:textId="0C6A1C21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vAlign w:val="bottom"/>
          </w:tcPr>
          <w:p w14:paraId="45C16CCE" w14:textId="1A7C54E1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vAlign w:val="bottom"/>
          </w:tcPr>
          <w:p w14:paraId="2877F0C8" w14:textId="2ED101B9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1C5CE93F" w14:textId="681B41C1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336CDF64" w14:textId="6C4EBFF7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015FC" w:rsidRPr="00BB2865" w14:paraId="1D656B88" w14:textId="77777777" w:rsidTr="0027163A">
        <w:trPr>
          <w:trHeight w:val="243"/>
          <w:jc w:val="center"/>
        </w:trPr>
        <w:tc>
          <w:tcPr>
            <w:tcW w:w="1838" w:type="dxa"/>
          </w:tcPr>
          <w:p w14:paraId="3928EBC0" w14:textId="77777777" w:rsidR="00B015FC" w:rsidRPr="00BB2865" w:rsidRDefault="00B015FC" w:rsidP="00BB2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Galvanized sheet</w:t>
            </w:r>
          </w:p>
        </w:tc>
        <w:tc>
          <w:tcPr>
            <w:tcW w:w="1236" w:type="dxa"/>
            <w:vAlign w:val="bottom"/>
          </w:tcPr>
          <w:p w14:paraId="71E8EE1A" w14:textId="5DC5E71E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-0.50</w:t>
            </w:r>
          </w:p>
        </w:tc>
        <w:tc>
          <w:tcPr>
            <w:tcW w:w="1599" w:type="dxa"/>
            <w:vAlign w:val="bottom"/>
          </w:tcPr>
          <w:p w14:paraId="100354FB" w14:textId="0C404E88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477" w:type="dxa"/>
            <w:vAlign w:val="bottom"/>
          </w:tcPr>
          <w:p w14:paraId="6ADFECA2" w14:textId="233BE2B6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2B85FFAF" w14:textId="4B75250D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4EAEA7BA" w14:textId="01887DCD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015FC" w:rsidRPr="00BB2865" w14:paraId="6D91DC95" w14:textId="77777777" w:rsidTr="0027163A">
        <w:trPr>
          <w:trHeight w:val="243"/>
          <w:jc w:val="center"/>
        </w:trPr>
        <w:tc>
          <w:tcPr>
            <w:tcW w:w="1838" w:type="dxa"/>
          </w:tcPr>
          <w:p w14:paraId="56DAF588" w14:textId="77777777" w:rsidR="00B015FC" w:rsidRPr="00BB2865" w:rsidRDefault="00B015FC" w:rsidP="00BB2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Laminate</w:t>
            </w:r>
          </w:p>
        </w:tc>
        <w:tc>
          <w:tcPr>
            <w:tcW w:w="1236" w:type="dxa"/>
            <w:vAlign w:val="bottom"/>
          </w:tcPr>
          <w:p w14:paraId="290A33EE" w14:textId="1A1168B6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-0.51</w:t>
            </w:r>
          </w:p>
        </w:tc>
        <w:tc>
          <w:tcPr>
            <w:tcW w:w="1599" w:type="dxa"/>
            <w:vAlign w:val="bottom"/>
          </w:tcPr>
          <w:p w14:paraId="0776FCEB" w14:textId="28EAD587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477" w:type="dxa"/>
            <w:vAlign w:val="bottom"/>
          </w:tcPr>
          <w:p w14:paraId="7AD17379" w14:textId="540E537D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5047DA53" w14:textId="78B687BD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6F8F753F" w14:textId="0D825CD1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015FC" w:rsidRPr="00BB2865" w14:paraId="3CF18845" w14:textId="77777777" w:rsidTr="0027163A">
        <w:trPr>
          <w:trHeight w:val="237"/>
          <w:jc w:val="center"/>
        </w:trPr>
        <w:tc>
          <w:tcPr>
            <w:tcW w:w="1838" w:type="dxa"/>
          </w:tcPr>
          <w:p w14:paraId="0FC83326" w14:textId="77777777" w:rsidR="00B015FC" w:rsidRPr="00BB2865" w:rsidRDefault="00B015FC" w:rsidP="00BB2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Plywood</w:t>
            </w:r>
          </w:p>
        </w:tc>
        <w:tc>
          <w:tcPr>
            <w:tcW w:w="1236" w:type="dxa"/>
            <w:vAlign w:val="bottom"/>
          </w:tcPr>
          <w:p w14:paraId="0E5EE564" w14:textId="44A5CC22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</w:t>
            </w:r>
          </w:p>
        </w:tc>
        <w:tc>
          <w:tcPr>
            <w:tcW w:w="1599" w:type="dxa"/>
            <w:vAlign w:val="bottom"/>
          </w:tcPr>
          <w:p w14:paraId="6992E3B9" w14:textId="27951982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</w:t>
            </w:r>
          </w:p>
        </w:tc>
        <w:tc>
          <w:tcPr>
            <w:tcW w:w="1477" w:type="dxa"/>
            <w:vAlign w:val="bottom"/>
          </w:tcPr>
          <w:p w14:paraId="43372B77" w14:textId="1E004BF2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1538" w:type="dxa"/>
            <w:vAlign w:val="bottom"/>
          </w:tcPr>
          <w:p w14:paraId="368B465A" w14:textId="0C6E53D7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1816C789" w14:textId="5D2F7AD7" w:rsidR="00B015FC" w:rsidRPr="00BB2865" w:rsidRDefault="00BB2865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015FC" w:rsidRPr="00BB2865" w14:paraId="0354DE80" w14:textId="77777777" w:rsidTr="0027163A">
        <w:trPr>
          <w:trHeight w:val="243"/>
          <w:jc w:val="center"/>
        </w:trPr>
        <w:tc>
          <w:tcPr>
            <w:tcW w:w="1838" w:type="dxa"/>
          </w:tcPr>
          <w:p w14:paraId="19058D12" w14:textId="77777777" w:rsidR="00B015FC" w:rsidRPr="00BB2865" w:rsidRDefault="00B015FC" w:rsidP="00BB286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Rubber</w:t>
            </w:r>
          </w:p>
        </w:tc>
        <w:tc>
          <w:tcPr>
            <w:tcW w:w="1236" w:type="dxa"/>
            <w:vAlign w:val="bottom"/>
          </w:tcPr>
          <w:p w14:paraId="0501A264" w14:textId="7F93192C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  <w:tc>
          <w:tcPr>
            <w:tcW w:w="1599" w:type="dxa"/>
            <w:vAlign w:val="bottom"/>
          </w:tcPr>
          <w:p w14:paraId="2ABF884F" w14:textId="4939A46B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-0.43</w:t>
            </w:r>
          </w:p>
        </w:tc>
        <w:tc>
          <w:tcPr>
            <w:tcW w:w="1477" w:type="dxa"/>
            <w:vAlign w:val="bottom"/>
          </w:tcPr>
          <w:p w14:paraId="10DCF819" w14:textId="43658B64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-0.80</w:t>
            </w:r>
          </w:p>
        </w:tc>
        <w:tc>
          <w:tcPr>
            <w:tcW w:w="1538" w:type="dxa"/>
            <w:vAlign w:val="bottom"/>
          </w:tcPr>
          <w:p w14:paraId="08268FCE" w14:textId="29A15219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538" w:type="dxa"/>
            <w:vAlign w:val="bottom"/>
          </w:tcPr>
          <w:p w14:paraId="4A679891" w14:textId="2CD74999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1.00</w:t>
            </w:r>
          </w:p>
        </w:tc>
      </w:tr>
    </w:tbl>
    <w:p w14:paraId="69E89696" w14:textId="77777777" w:rsidR="00B015FC" w:rsidRPr="003D1EB1" w:rsidRDefault="00B015FC" w:rsidP="00B015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8B09A9" w14:textId="202DA65F" w:rsidR="00B015FC" w:rsidRPr="003D1EB1" w:rsidRDefault="00B015FC" w:rsidP="00B015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S8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the volumetric properties of the Japanese cultivars</w:t>
      </w:r>
    </w:p>
    <w:tbl>
      <w:tblPr>
        <w:tblStyle w:val="TableGrid"/>
        <w:tblW w:w="94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4"/>
        <w:gridCol w:w="2357"/>
        <w:gridCol w:w="2357"/>
        <w:gridCol w:w="2357"/>
      </w:tblGrid>
      <w:tr w:rsidR="00B015FC" w:rsidRPr="00BB2865" w14:paraId="13D24C3E" w14:textId="77777777" w:rsidTr="0027163A">
        <w:trPr>
          <w:trHeight w:val="222"/>
        </w:trPr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</w:tcPr>
          <w:p w14:paraId="2FFE7635" w14:textId="77777777" w:rsidR="00B015FC" w:rsidRPr="00BB2865" w:rsidRDefault="00B015FC" w:rsidP="00BB286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5009929D" w14:textId="77777777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S</w:t>
            </w:r>
            <w:r w:rsidRPr="00BB2865">
              <w:rPr>
                <w:rFonts w:ascii="Times New Roman" w:hAnsi="Times New Roman" w:cs="Times New Roman"/>
                <w:vertAlign w:val="subscript"/>
                <w:lang w:val="en-US"/>
              </w:rPr>
              <w:t>d</w:t>
            </w:r>
            <w:r w:rsidRPr="00BB286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B2865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(kg m</w:t>
            </w:r>
            <w:r w:rsidRPr="00BB2865">
              <w:rPr>
                <w:rFonts w:ascii="Times New Roman" w:eastAsia="Calibri" w:hAnsi="Times New Roman" w:cs="Times New Roman"/>
                <w:kern w:val="0"/>
                <w:vertAlign w:val="superscript"/>
                <w:lang w:val="en-US" w:eastAsia="tr-TR"/>
                <w14:ligatures w14:val="none"/>
              </w:rPr>
              <w:t>-3</w:t>
            </w:r>
            <w:r w:rsidRPr="00BB2865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1A4A7631" w14:textId="77777777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Bd (kg m</w:t>
            </w:r>
            <w:r w:rsidRPr="00BB2865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r w:rsidRPr="00BB286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35A4F185" w14:textId="77777777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B2865">
              <w:rPr>
                <w:rFonts w:ascii="Times New Roman" w:hAnsi="Times New Roman" w:cs="Times New Roman"/>
                <w:lang w:val="en-US"/>
              </w:rPr>
              <w:t>P</w:t>
            </w:r>
            <w:r w:rsidRPr="00BB2865">
              <w:rPr>
                <w:rFonts w:ascii="Times New Roman" w:hAnsi="Times New Roman" w:cs="Times New Roman"/>
                <w:vertAlign w:val="subscript"/>
                <w:lang w:val="en-US"/>
              </w:rPr>
              <w:t>r</w:t>
            </w:r>
            <w:proofErr w:type="spellEnd"/>
            <w:r w:rsidRPr="00BB2865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</w:tr>
      <w:tr w:rsidR="00B015FC" w:rsidRPr="00BB2865" w14:paraId="0F45112C" w14:textId="77777777" w:rsidTr="0027163A">
        <w:trPr>
          <w:trHeight w:val="217"/>
        </w:trPr>
        <w:tc>
          <w:tcPr>
            <w:tcW w:w="2354" w:type="dxa"/>
            <w:tcBorders>
              <w:top w:val="single" w:sz="4" w:space="0" w:color="auto"/>
            </w:tcBorders>
          </w:tcPr>
          <w:p w14:paraId="05C3A099" w14:textId="77777777" w:rsidR="00B015FC" w:rsidRPr="00BB2865" w:rsidRDefault="00B015FC" w:rsidP="00BB2865">
            <w:pPr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S</w:t>
            </w:r>
            <w:r w:rsidRPr="00BB2865">
              <w:rPr>
                <w:rFonts w:ascii="Times New Roman" w:hAnsi="Times New Roman" w:cs="Times New Roman"/>
                <w:vertAlign w:val="subscript"/>
                <w:lang w:val="en-US"/>
              </w:rPr>
              <w:t>d</w:t>
            </w:r>
            <w:r w:rsidRPr="00BB286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B2865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(kg m</w:t>
            </w:r>
            <w:r w:rsidRPr="00BB2865">
              <w:rPr>
                <w:rFonts w:ascii="Times New Roman" w:eastAsia="Calibri" w:hAnsi="Times New Roman" w:cs="Times New Roman"/>
                <w:kern w:val="0"/>
                <w:vertAlign w:val="superscript"/>
                <w:lang w:val="en-US" w:eastAsia="tr-TR"/>
                <w14:ligatures w14:val="none"/>
              </w:rPr>
              <w:t>-3</w:t>
            </w:r>
            <w:r w:rsidRPr="00BB2865">
              <w:rPr>
                <w:rFonts w:ascii="Times New Roman" w:eastAsia="Calibri" w:hAnsi="Times New Roman" w:cs="Times New Roman"/>
                <w:kern w:val="0"/>
                <w:lang w:val="en-US" w:eastAsia="tr-TR"/>
                <w14:ligatures w14:val="none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3CF4B84B" w14:textId="27BDB23F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134EDD41" w14:textId="58A12FA7" w:rsidR="00B015FC" w:rsidRPr="00BB2865" w:rsidRDefault="0027163A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538ACF71" w14:textId="3AAE11EE" w:rsidR="00B015FC" w:rsidRPr="00BB2865" w:rsidRDefault="0027163A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B015FC" w:rsidRPr="00BB2865" w14:paraId="139ED097" w14:textId="77777777" w:rsidTr="0027163A">
        <w:trPr>
          <w:trHeight w:val="222"/>
        </w:trPr>
        <w:tc>
          <w:tcPr>
            <w:tcW w:w="2354" w:type="dxa"/>
          </w:tcPr>
          <w:p w14:paraId="67B086C5" w14:textId="77777777" w:rsidR="00B015FC" w:rsidRPr="00BB2865" w:rsidRDefault="00B015FC" w:rsidP="00BB2865">
            <w:pPr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lang w:val="en-US"/>
              </w:rPr>
              <w:t>Bd (kg m</w:t>
            </w:r>
            <w:r w:rsidRPr="00BB2865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  <w:r w:rsidRPr="00BB286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57" w:type="dxa"/>
            <w:vAlign w:val="bottom"/>
          </w:tcPr>
          <w:p w14:paraId="7A2F1FD6" w14:textId="4EE33D64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-0.63</w:t>
            </w:r>
          </w:p>
        </w:tc>
        <w:tc>
          <w:tcPr>
            <w:tcW w:w="2357" w:type="dxa"/>
            <w:vAlign w:val="bottom"/>
          </w:tcPr>
          <w:p w14:paraId="7CE540A3" w14:textId="4C009675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2357" w:type="dxa"/>
            <w:vAlign w:val="bottom"/>
          </w:tcPr>
          <w:p w14:paraId="01ED9CA3" w14:textId="42F29F64" w:rsidR="00B015FC" w:rsidRPr="00BB2865" w:rsidRDefault="0027163A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B015FC" w:rsidRPr="00BB2865" w14:paraId="60493666" w14:textId="77777777" w:rsidTr="0027163A">
        <w:trPr>
          <w:trHeight w:val="222"/>
        </w:trPr>
        <w:tc>
          <w:tcPr>
            <w:tcW w:w="2354" w:type="dxa"/>
          </w:tcPr>
          <w:p w14:paraId="4EB4ED40" w14:textId="77777777" w:rsidR="00B015FC" w:rsidRPr="00BB2865" w:rsidRDefault="00B015FC" w:rsidP="00BB286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B2865">
              <w:rPr>
                <w:rFonts w:ascii="Times New Roman" w:hAnsi="Times New Roman" w:cs="Times New Roman"/>
                <w:lang w:val="en-US"/>
              </w:rPr>
              <w:t>P</w:t>
            </w:r>
            <w:r w:rsidRPr="00BB2865">
              <w:rPr>
                <w:rFonts w:ascii="Times New Roman" w:hAnsi="Times New Roman" w:cs="Times New Roman"/>
                <w:vertAlign w:val="subscript"/>
                <w:lang w:val="en-US"/>
              </w:rPr>
              <w:t>r</w:t>
            </w:r>
            <w:proofErr w:type="spellEnd"/>
            <w:r w:rsidRPr="00BB2865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2357" w:type="dxa"/>
            <w:vAlign w:val="bottom"/>
          </w:tcPr>
          <w:p w14:paraId="0DFE8A2B" w14:textId="7F4A85F6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B2865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0.99**</w:t>
            </w:r>
          </w:p>
        </w:tc>
        <w:tc>
          <w:tcPr>
            <w:tcW w:w="2357" w:type="dxa"/>
            <w:vAlign w:val="bottom"/>
          </w:tcPr>
          <w:p w14:paraId="790745E5" w14:textId="13C168CA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-0.60</w:t>
            </w:r>
          </w:p>
        </w:tc>
        <w:tc>
          <w:tcPr>
            <w:tcW w:w="2357" w:type="dxa"/>
            <w:vAlign w:val="bottom"/>
          </w:tcPr>
          <w:p w14:paraId="27115DD3" w14:textId="40369E58" w:rsidR="00B015FC" w:rsidRPr="00BB2865" w:rsidRDefault="00B015FC" w:rsidP="00B015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286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</w:tr>
    </w:tbl>
    <w:p w14:paraId="73B8E395" w14:textId="1E63B70C" w:rsidR="00B015FC" w:rsidRPr="003D1EB1" w:rsidRDefault="002C529B" w:rsidP="00B015FC">
      <w:pPr>
        <w:rPr>
          <w:rFonts w:ascii="Times New Roman" w:eastAsia="Calibri" w:hAnsi="Times New Roman" w:cs="Times New Roman"/>
          <w:bCs/>
          <w:iCs/>
          <w:sz w:val="18"/>
          <w:szCs w:val="18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>**</w:t>
      </w:r>
      <w:r w:rsidR="0027163A">
        <w:rPr>
          <w:rFonts w:ascii="Times New Roman" w:hAnsi="Times New Roman" w:cs="Times New Roman"/>
          <w:sz w:val="18"/>
          <w:szCs w:val="18"/>
          <w:lang w:val="en-US"/>
        </w:rPr>
        <w:t>Significant at 0.01 level</w:t>
      </w:r>
    </w:p>
    <w:p w14:paraId="48A92034" w14:textId="2E28DE6A" w:rsidR="00B015FC" w:rsidRPr="003D1EB1" w:rsidRDefault="00B015FC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The high correlation between porosity and </w:t>
      </w:r>
      <w:r w:rsidR="003D1EB1"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seed density 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>(r ≈ 0.99, p &lt;0.01) indicates a strong relationship between these variables.</w:t>
      </w:r>
    </w:p>
    <w:p w14:paraId="2D69387D" w14:textId="12544E06" w:rsidR="00B015FC" w:rsidRPr="003D1EB1" w:rsidRDefault="00B015FC" w:rsidP="00B015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S9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>Correlation analysis table for the physical properties of the Sultani cultivar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14"/>
        <w:gridCol w:w="1000"/>
        <w:gridCol w:w="999"/>
        <w:gridCol w:w="998"/>
        <w:gridCol w:w="1192"/>
        <w:gridCol w:w="849"/>
        <w:gridCol w:w="991"/>
        <w:gridCol w:w="990"/>
      </w:tblGrid>
      <w:tr w:rsidR="00B015FC" w:rsidRPr="0027163A" w14:paraId="23528129" w14:textId="77777777" w:rsidTr="0027163A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38A8E29C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420A5449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 (g)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14:paraId="215057A7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L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>e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 xml:space="preserve"> (mm)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</w:tcPr>
          <w:p w14:paraId="223F610F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W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i 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747B498C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T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h 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38C17C8A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GMD (mm)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1D39D8F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 (%)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</w:tcPr>
          <w:p w14:paraId="5E507893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SA (mm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eastAsia="tr-TR"/>
              </w:rPr>
              <w:t>2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02E8288" w14:textId="77777777" w:rsidR="00B015FC" w:rsidRPr="0027163A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Vs (mm</w:t>
            </w:r>
            <w:r w:rsidRPr="0027163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2716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B015FC" w:rsidRPr="0027163A" w14:paraId="24AD4E06" w14:textId="77777777" w:rsidTr="0027163A">
        <w:tc>
          <w:tcPr>
            <w:tcW w:w="1129" w:type="dxa"/>
            <w:tcBorders>
              <w:top w:val="single" w:sz="4" w:space="0" w:color="auto"/>
            </w:tcBorders>
          </w:tcPr>
          <w:p w14:paraId="2F31CEFF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 (g)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14:paraId="24DEE2F5" w14:textId="5A824370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bottom"/>
          </w:tcPr>
          <w:p w14:paraId="15B58E13" w14:textId="744FF354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</w:tcBorders>
            <w:vAlign w:val="bottom"/>
          </w:tcPr>
          <w:p w14:paraId="711823CD" w14:textId="3A36D627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bottom"/>
          </w:tcPr>
          <w:p w14:paraId="46225274" w14:textId="44907F7F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bottom"/>
          </w:tcPr>
          <w:p w14:paraId="2DC20408" w14:textId="1A596F2C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bottom"/>
          </w:tcPr>
          <w:p w14:paraId="07218339" w14:textId="740AB130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bottom"/>
          </w:tcPr>
          <w:p w14:paraId="2BB3CCCB" w14:textId="1AD81388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bottom"/>
          </w:tcPr>
          <w:p w14:paraId="2BC44C3B" w14:textId="6E7203BF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27163A" w14:paraId="5BA2E89C" w14:textId="77777777" w:rsidTr="0027163A">
        <w:tc>
          <w:tcPr>
            <w:tcW w:w="1129" w:type="dxa"/>
          </w:tcPr>
          <w:p w14:paraId="279706CF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L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>e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 xml:space="preserve"> (mm)</w:t>
            </w:r>
          </w:p>
        </w:tc>
        <w:tc>
          <w:tcPr>
            <w:tcW w:w="914" w:type="dxa"/>
            <w:vAlign w:val="bottom"/>
          </w:tcPr>
          <w:p w14:paraId="67ED09BD" w14:textId="52620CC8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-0.54</w:t>
            </w:r>
          </w:p>
        </w:tc>
        <w:tc>
          <w:tcPr>
            <w:tcW w:w="1000" w:type="dxa"/>
            <w:vAlign w:val="bottom"/>
          </w:tcPr>
          <w:p w14:paraId="0B9B9000" w14:textId="1691407B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9" w:type="dxa"/>
            <w:vAlign w:val="bottom"/>
          </w:tcPr>
          <w:p w14:paraId="69EFF889" w14:textId="64C25ABA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8" w:type="dxa"/>
            <w:vAlign w:val="bottom"/>
          </w:tcPr>
          <w:p w14:paraId="361E83E0" w14:textId="0F1F7321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vAlign w:val="bottom"/>
          </w:tcPr>
          <w:p w14:paraId="4BB5F5A0" w14:textId="3BD94C85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1E9CDF62" w14:textId="593C8635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0332676E" w14:textId="670A8D35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3FB69C9C" w14:textId="2706B132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27163A" w14:paraId="54C24FF0" w14:textId="77777777" w:rsidTr="0027163A">
        <w:tc>
          <w:tcPr>
            <w:tcW w:w="1129" w:type="dxa"/>
          </w:tcPr>
          <w:p w14:paraId="13C294A6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W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i 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14" w:type="dxa"/>
            <w:vAlign w:val="bottom"/>
          </w:tcPr>
          <w:p w14:paraId="2ACD4DF7" w14:textId="5D6370C5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0.17</w:t>
            </w:r>
          </w:p>
        </w:tc>
        <w:tc>
          <w:tcPr>
            <w:tcW w:w="1000" w:type="dxa"/>
            <w:vAlign w:val="bottom"/>
          </w:tcPr>
          <w:p w14:paraId="2134D646" w14:textId="4AEA1759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0.11</w:t>
            </w:r>
          </w:p>
        </w:tc>
        <w:tc>
          <w:tcPr>
            <w:tcW w:w="999" w:type="dxa"/>
            <w:vAlign w:val="bottom"/>
          </w:tcPr>
          <w:p w14:paraId="030CF13B" w14:textId="118E8CBF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8" w:type="dxa"/>
            <w:vAlign w:val="bottom"/>
          </w:tcPr>
          <w:p w14:paraId="228F27F2" w14:textId="7678020D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92" w:type="dxa"/>
            <w:vAlign w:val="bottom"/>
          </w:tcPr>
          <w:p w14:paraId="68FC3BA4" w14:textId="4188E581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2F88F36C" w14:textId="01F57E31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33EF3ED7" w14:textId="7EB45414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7C4A9851" w14:textId="46C899EA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27163A" w14:paraId="5C7E4263" w14:textId="77777777" w:rsidTr="0027163A">
        <w:tc>
          <w:tcPr>
            <w:tcW w:w="1129" w:type="dxa"/>
          </w:tcPr>
          <w:p w14:paraId="3D819569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T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bscript"/>
                <w:lang w:val="en-US" w:eastAsia="tr-TR"/>
              </w:rPr>
              <w:t xml:space="preserve">h 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(mm)</w:t>
            </w:r>
          </w:p>
        </w:tc>
        <w:tc>
          <w:tcPr>
            <w:tcW w:w="914" w:type="dxa"/>
            <w:vAlign w:val="bottom"/>
          </w:tcPr>
          <w:p w14:paraId="2F4DB436" w14:textId="24BA45F1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-0.19</w:t>
            </w:r>
          </w:p>
        </w:tc>
        <w:tc>
          <w:tcPr>
            <w:tcW w:w="1000" w:type="dxa"/>
            <w:vAlign w:val="bottom"/>
          </w:tcPr>
          <w:p w14:paraId="53075801" w14:textId="1919FE21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-0.04</w:t>
            </w:r>
          </w:p>
        </w:tc>
        <w:tc>
          <w:tcPr>
            <w:tcW w:w="999" w:type="dxa"/>
            <w:vAlign w:val="bottom"/>
          </w:tcPr>
          <w:p w14:paraId="5BC7F6C7" w14:textId="1536E7B8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-0.07</w:t>
            </w:r>
          </w:p>
        </w:tc>
        <w:tc>
          <w:tcPr>
            <w:tcW w:w="998" w:type="dxa"/>
            <w:vAlign w:val="bottom"/>
          </w:tcPr>
          <w:p w14:paraId="21531706" w14:textId="76644C5E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192" w:type="dxa"/>
            <w:vAlign w:val="bottom"/>
          </w:tcPr>
          <w:p w14:paraId="0BA6F5C8" w14:textId="74F3A188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49" w:type="dxa"/>
            <w:vAlign w:val="bottom"/>
          </w:tcPr>
          <w:p w14:paraId="1F2FC0C4" w14:textId="41F6D699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0602E125" w14:textId="52757272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3783F5EC" w14:textId="18C57C2E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27163A" w14:paraId="2D88EDA0" w14:textId="77777777" w:rsidTr="0027163A">
        <w:tc>
          <w:tcPr>
            <w:tcW w:w="1129" w:type="dxa"/>
          </w:tcPr>
          <w:p w14:paraId="72C5C021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GMD (mm)</w:t>
            </w:r>
          </w:p>
        </w:tc>
        <w:tc>
          <w:tcPr>
            <w:tcW w:w="914" w:type="dxa"/>
            <w:vAlign w:val="bottom"/>
          </w:tcPr>
          <w:p w14:paraId="2768AEF8" w14:textId="00D299C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1000" w:type="dxa"/>
            <w:vAlign w:val="bottom"/>
          </w:tcPr>
          <w:p w14:paraId="760D3908" w14:textId="2A6222DD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0.69*</w:t>
            </w:r>
          </w:p>
        </w:tc>
        <w:tc>
          <w:tcPr>
            <w:tcW w:w="999" w:type="dxa"/>
            <w:vAlign w:val="bottom"/>
          </w:tcPr>
          <w:p w14:paraId="7451D90C" w14:textId="11E03B46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0.49</w:t>
            </w:r>
          </w:p>
        </w:tc>
        <w:tc>
          <w:tcPr>
            <w:tcW w:w="998" w:type="dxa"/>
            <w:vAlign w:val="bottom"/>
          </w:tcPr>
          <w:p w14:paraId="030085FE" w14:textId="624EBA3E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0.54</w:t>
            </w:r>
          </w:p>
        </w:tc>
        <w:tc>
          <w:tcPr>
            <w:tcW w:w="1192" w:type="dxa"/>
            <w:vAlign w:val="bottom"/>
          </w:tcPr>
          <w:p w14:paraId="462112A7" w14:textId="014BBB80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849" w:type="dxa"/>
            <w:vAlign w:val="bottom"/>
          </w:tcPr>
          <w:p w14:paraId="7DD55F0B" w14:textId="35937949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1" w:type="dxa"/>
            <w:vAlign w:val="bottom"/>
          </w:tcPr>
          <w:p w14:paraId="7DAC19AF" w14:textId="32A080AE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4E6255F8" w14:textId="6B399FD7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27163A" w14:paraId="50540F93" w14:textId="77777777" w:rsidTr="0027163A">
        <w:tc>
          <w:tcPr>
            <w:tcW w:w="1129" w:type="dxa"/>
          </w:tcPr>
          <w:p w14:paraId="7910E77E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 (%)</w:t>
            </w:r>
          </w:p>
        </w:tc>
        <w:tc>
          <w:tcPr>
            <w:tcW w:w="914" w:type="dxa"/>
            <w:vAlign w:val="bottom"/>
          </w:tcPr>
          <w:p w14:paraId="188DBAD9" w14:textId="5164C68F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0.42</w:t>
            </w:r>
          </w:p>
        </w:tc>
        <w:tc>
          <w:tcPr>
            <w:tcW w:w="1000" w:type="dxa"/>
            <w:vAlign w:val="bottom"/>
          </w:tcPr>
          <w:p w14:paraId="1045C3DE" w14:textId="22224A79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-0.86**</w:t>
            </w:r>
          </w:p>
        </w:tc>
        <w:tc>
          <w:tcPr>
            <w:tcW w:w="999" w:type="dxa"/>
            <w:vAlign w:val="bottom"/>
          </w:tcPr>
          <w:p w14:paraId="5F77D57E" w14:textId="188FBFD4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0.18</w:t>
            </w:r>
          </w:p>
        </w:tc>
        <w:tc>
          <w:tcPr>
            <w:tcW w:w="998" w:type="dxa"/>
            <w:vAlign w:val="bottom"/>
          </w:tcPr>
          <w:p w14:paraId="1346254F" w14:textId="5DBEE083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0.43</w:t>
            </w:r>
          </w:p>
        </w:tc>
        <w:tc>
          <w:tcPr>
            <w:tcW w:w="1192" w:type="dxa"/>
            <w:vAlign w:val="bottom"/>
          </w:tcPr>
          <w:p w14:paraId="0511F5B6" w14:textId="7EB7D9C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-0.24</w:t>
            </w:r>
          </w:p>
        </w:tc>
        <w:tc>
          <w:tcPr>
            <w:tcW w:w="849" w:type="dxa"/>
            <w:vAlign w:val="bottom"/>
          </w:tcPr>
          <w:p w14:paraId="1D0BE876" w14:textId="6E2A9F7A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1" w:type="dxa"/>
            <w:vAlign w:val="bottom"/>
          </w:tcPr>
          <w:p w14:paraId="6CE1CA2F" w14:textId="75A0BDDB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0" w:type="dxa"/>
            <w:vAlign w:val="bottom"/>
          </w:tcPr>
          <w:p w14:paraId="2D166CAE" w14:textId="1CB5DE9D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27163A" w14:paraId="4CA5423B" w14:textId="77777777" w:rsidTr="0027163A">
        <w:tc>
          <w:tcPr>
            <w:tcW w:w="1129" w:type="dxa"/>
          </w:tcPr>
          <w:p w14:paraId="43E6555E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SA (mm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 w:eastAsia="tr-TR"/>
              </w:rPr>
              <w:t>2</w:t>
            </w:r>
            <w:r w:rsidRPr="0027163A">
              <w:rPr>
                <w:rFonts w:ascii="Times New Roman" w:eastAsia="Calibri" w:hAnsi="Times New Roman" w:cs="Times New Roman"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914" w:type="dxa"/>
            <w:vAlign w:val="bottom"/>
          </w:tcPr>
          <w:p w14:paraId="7665BE41" w14:textId="7434F2A5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1000" w:type="dxa"/>
            <w:vAlign w:val="bottom"/>
          </w:tcPr>
          <w:p w14:paraId="3840ABEA" w14:textId="2E4D905D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0.70*</w:t>
            </w:r>
          </w:p>
        </w:tc>
        <w:tc>
          <w:tcPr>
            <w:tcW w:w="999" w:type="dxa"/>
            <w:vAlign w:val="bottom"/>
          </w:tcPr>
          <w:p w14:paraId="241003DB" w14:textId="70A81354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0.49</w:t>
            </w:r>
          </w:p>
        </w:tc>
        <w:tc>
          <w:tcPr>
            <w:tcW w:w="998" w:type="dxa"/>
            <w:vAlign w:val="bottom"/>
          </w:tcPr>
          <w:p w14:paraId="1570A5DA" w14:textId="7AFA6BA8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0.53</w:t>
            </w:r>
          </w:p>
        </w:tc>
        <w:tc>
          <w:tcPr>
            <w:tcW w:w="1192" w:type="dxa"/>
            <w:vAlign w:val="bottom"/>
          </w:tcPr>
          <w:p w14:paraId="1D976601" w14:textId="74010CD5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849" w:type="dxa"/>
            <w:vAlign w:val="bottom"/>
          </w:tcPr>
          <w:p w14:paraId="5430E49E" w14:textId="67562A82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-0.25</w:t>
            </w:r>
          </w:p>
        </w:tc>
        <w:tc>
          <w:tcPr>
            <w:tcW w:w="991" w:type="dxa"/>
            <w:vAlign w:val="bottom"/>
          </w:tcPr>
          <w:p w14:paraId="72BF5A56" w14:textId="6FA9A30D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990" w:type="dxa"/>
            <w:vAlign w:val="bottom"/>
          </w:tcPr>
          <w:p w14:paraId="31F98663" w14:textId="0829E8E8" w:rsidR="00B015FC" w:rsidRPr="0027163A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27163A" w14:paraId="185772E3" w14:textId="77777777" w:rsidTr="0027163A">
        <w:tc>
          <w:tcPr>
            <w:tcW w:w="1129" w:type="dxa"/>
          </w:tcPr>
          <w:p w14:paraId="7AEAA919" w14:textId="7777777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27163A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 xml:space="preserve">s </w:t>
            </w:r>
            <w:r w:rsidRPr="002716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(mm</w:t>
            </w:r>
            <w:r w:rsidRPr="0027163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2716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914" w:type="dxa"/>
            <w:vAlign w:val="bottom"/>
          </w:tcPr>
          <w:p w14:paraId="176611DB" w14:textId="59E1242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-0.39</w:t>
            </w:r>
          </w:p>
        </w:tc>
        <w:tc>
          <w:tcPr>
            <w:tcW w:w="1000" w:type="dxa"/>
            <w:vAlign w:val="bottom"/>
          </w:tcPr>
          <w:p w14:paraId="41C7B615" w14:textId="2D34E4E1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0.70*</w:t>
            </w:r>
          </w:p>
        </w:tc>
        <w:tc>
          <w:tcPr>
            <w:tcW w:w="999" w:type="dxa"/>
            <w:vAlign w:val="bottom"/>
          </w:tcPr>
          <w:p w14:paraId="25A10DF6" w14:textId="613D571D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0.49</w:t>
            </w:r>
          </w:p>
        </w:tc>
        <w:tc>
          <w:tcPr>
            <w:tcW w:w="998" w:type="dxa"/>
            <w:vAlign w:val="bottom"/>
          </w:tcPr>
          <w:p w14:paraId="2EA1510A" w14:textId="0943E967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0.52</w:t>
            </w:r>
          </w:p>
        </w:tc>
        <w:tc>
          <w:tcPr>
            <w:tcW w:w="1192" w:type="dxa"/>
            <w:vAlign w:val="bottom"/>
          </w:tcPr>
          <w:p w14:paraId="7DAEA8B9" w14:textId="0D5DBD2F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849" w:type="dxa"/>
            <w:vAlign w:val="bottom"/>
          </w:tcPr>
          <w:p w14:paraId="308BB4F9" w14:textId="602F605B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-0.25</w:t>
            </w:r>
          </w:p>
        </w:tc>
        <w:tc>
          <w:tcPr>
            <w:tcW w:w="991" w:type="dxa"/>
            <w:vAlign w:val="bottom"/>
          </w:tcPr>
          <w:p w14:paraId="7AAA805B" w14:textId="14906A50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1.00**</w:t>
            </w:r>
          </w:p>
        </w:tc>
        <w:tc>
          <w:tcPr>
            <w:tcW w:w="990" w:type="dxa"/>
            <w:vAlign w:val="bottom"/>
          </w:tcPr>
          <w:p w14:paraId="7A0B2355" w14:textId="034B3E15" w:rsidR="00B015FC" w:rsidRPr="0027163A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7163A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p w14:paraId="6DDF1D71" w14:textId="2C0E1D34" w:rsidR="00B015FC" w:rsidRPr="004227F3" w:rsidRDefault="00B015FC" w:rsidP="00B015FC">
      <w:pPr>
        <w:spacing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* </w:t>
      </w:r>
      <w:r w:rsidR="0027163A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>ignificant at 0.05 level, **</w:t>
      </w:r>
      <w:r w:rsidR="0027163A">
        <w:rPr>
          <w:rFonts w:ascii="Times New Roman" w:hAnsi="Times New Roman" w:cs="Times New Roman"/>
          <w:sz w:val="18"/>
          <w:szCs w:val="18"/>
          <w:lang w:val="en-US"/>
        </w:rPr>
        <w:t>Significant at 0.01 level</w:t>
      </w:r>
    </w:p>
    <w:p w14:paraId="279CF14A" w14:textId="00ADE30F" w:rsidR="00B015FC" w:rsidRPr="003D1EB1" w:rsidRDefault="00B015FC" w:rsidP="00645C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t>A relationship was found between length and geometric mean diameter; length and sphericity (r ≈0.69, p &lt;0.05; r ≈ -0.86, p &lt;0.01). A strong positive correlation was observed between length and geometric mean diameter, while a strong negative correlation was found between length and sphericity. A positive and very high correlation (r ≈ 0.70, p &lt;0.05) was found between length and surface area, as well as between length and volume. A positive and very high correlation (r ≈ 1.00, p &lt;0.01) was determined between volume and geometric mean diameter; volume and surface area; and surface area and geometric mean diameter.</w:t>
      </w:r>
    </w:p>
    <w:p w14:paraId="06A328AE" w14:textId="474208E8" w:rsidR="00B015FC" w:rsidRPr="003D1EB1" w:rsidRDefault="00B015FC" w:rsidP="00B015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S10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color characteristics of the Sultani cultivar</w:t>
      </w:r>
    </w:p>
    <w:tbl>
      <w:tblPr>
        <w:tblStyle w:val="TableGrid"/>
        <w:tblW w:w="92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1538"/>
        <w:gridCol w:w="1538"/>
        <w:gridCol w:w="1538"/>
        <w:gridCol w:w="1538"/>
        <w:gridCol w:w="1538"/>
      </w:tblGrid>
      <w:tr w:rsidR="00B015FC" w:rsidRPr="003D1EB1" w14:paraId="62C11DCB" w14:textId="77777777" w:rsidTr="0027163A">
        <w:trPr>
          <w:trHeight w:val="24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3C5C4240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3A665D14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040D9B37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19084362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b*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6D0DB521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Chroma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41EAAB79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Hue angle</w:t>
            </w:r>
          </w:p>
        </w:tc>
      </w:tr>
      <w:tr w:rsidR="00B015FC" w:rsidRPr="003D1EB1" w14:paraId="577F5923" w14:textId="77777777" w:rsidTr="0027163A">
        <w:trPr>
          <w:trHeight w:val="237"/>
        </w:trPr>
        <w:tc>
          <w:tcPr>
            <w:tcW w:w="1536" w:type="dxa"/>
            <w:tcBorders>
              <w:top w:val="single" w:sz="4" w:space="0" w:color="auto"/>
            </w:tcBorders>
          </w:tcPr>
          <w:p w14:paraId="25A0D09C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L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256FBEAD" w14:textId="5534FB39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4AF2A9B2" w14:textId="4A7EFC14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5A64EA01" w14:textId="04996269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6C72081F" w14:textId="66AF05D3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6DAE6C58" w14:textId="3E24D1AF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59DC825A" w14:textId="77777777" w:rsidTr="0027163A">
        <w:trPr>
          <w:trHeight w:val="243"/>
        </w:trPr>
        <w:tc>
          <w:tcPr>
            <w:tcW w:w="1536" w:type="dxa"/>
          </w:tcPr>
          <w:p w14:paraId="4B8B8694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</w:p>
        </w:tc>
        <w:tc>
          <w:tcPr>
            <w:tcW w:w="1538" w:type="dxa"/>
            <w:vAlign w:val="bottom"/>
          </w:tcPr>
          <w:p w14:paraId="42B6C710" w14:textId="668200B8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-0.63</w:t>
            </w:r>
          </w:p>
        </w:tc>
        <w:tc>
          <w:tcPr>
            <w:tcW w:w="1538" w:type="dxa"/>
            <w:vAlign w:val="bottom"/>
          </w:tcPr>
          <w:p w14:paraId="78FF8ED8" w14:textId="745F88A6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7F17F318" w14:textId="0B611324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54D5DF05" w14:textId="2627FA03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2BD9B409" w14:textId="63047C63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1DB41B01" w14:textId="77777777" w:rsidTr="0027163A">
        <w:trPr>
          <w:trHeight w:val="243"/>
        </w:trPr>
        <w:tc>
          <w:tcPr>
            <w:tcW w:w="1536" w:type="dxa"/>
          </w:tcPr>
          <w:p w14:paraId="7B81A2AA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1538" w:type="dxa"/>
            <w:vAlign w:val="bottom"/>
          </w:tcPr>
          <w:p w14:paraId="374A4A25" w14:textId="7586B53B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0.93*</w:t>
            </w:r>
          </w:p>
        </w:tc>
        <w:tc>
          <w:tcPr>
            <w:tcW w:w="1538" w:type="dxa"/>
            <w:vAlign w:val="bottom"/>
          </w:tcPr>
          <w:p w14:paraId="380B46FB" w14:textId="71D9FF9F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-0.71</w:t>
            </w:r>
          </w:p>
        </w:tc>
        <w:tc>
          <w:tcPr>
            <w:tcW w:w="1538" w:type="dxa"/>
            <w:vAlign w:val="bottom"/>
          </w:tcPr>
          <w:p w14:paraId="23AEE759" w14:textId="0450DF11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07EE04D9" w14:textId="637F6D75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513C9F32" w14:textId="7D0FD252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75D21D60" w14:textId="77777777" w:rsidTr="0027163A">
        <w:trPr>
          <w:trHeight w:val="237"/>
        </w:trPr>
        <w:tc>
          <w:tcPr>
            <w:tcW w:w="1536" w:type="dxa"/>
          </w:tcPr>
          <w:p w14:paraId="217CC70A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Chroma</w:t>
            </w:r>
          </w:p>
        </w:tc>
        <w:tc>
          <w:tcPr>
            <w:tcW w:w="1538" w:type="dxa"/>
            <w:vAlign w:val="bottom"/>
          </w:tcPr>
          <w:p w14:paraId="4AEC7DA9" w14:textId="2BAA7829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0.91*</w:t>
            </w:r>
          </w:p>
        </w:tc>
        <w:tc>
          <w:tcPr>
            <w:tcW w:w="1538" w:type="dxa"/>
            <w:vAlign w:val="bottom"/>
          </w:tcPr>
          <w:p w14:paraId="6D9D8A9E" w14:textId="6D2DE7BC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-0.52</w:t>
            </w:r>
          </w:p>
        </w:tc>
        <w:tc>
          <w:tcPr>
            <w:tcW w:w="1538" w:type="dxa"/>
            <w:vAlign w:val="bottom"/>
          </w:tcPr>
          <w:p w14:paraId="4FDBC183" w14:textId="09D68AF9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0.97**</w:t>
            </w:r>
          </w:p>
        </w:tc>
        <w:tc>
          <w:tcPr>
            <w:tcW w:w="1538" w:type="dxa"/>
            <w:vAlign w:val="bottom"/>
          </w:tcPr>
          <w:p w14:paraId="3C9BB102" w14:textId="7E249C58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3BE25B37" w14:textId="2A96FA5F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77710E51" w14:textId="77777777" w:rsidTr="0027163A">
        <w:trPr>
          <w:trHeight w:val="243"/>
        </w:trPr>
        <w:tc>
          <w:tcPr>
            <w:tcW w:w="1536" w:type="dxa"/>
          </w:tcPr>
          <w:p w14:paraId="18BDE842" w14:textId="77777777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Hue angle</w:t>
            </w:r>
          </w:p>
        </w:tc>
        <w:tc>
          <w:tcPr>
            <w:tcW w:w="1538" w:type="dxa"/>
            <w:vAlign w:val="bottom"/>
          </w:tcPr>
          <w:p w14:paraId="4883F388" w14:textId="4B3FC590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0.84</w:t>
            </w:r>
          </w:p>
        </w:tc>
        <w:tc>
          <w:tcPr>
            <w:tcW w:w="1538" w:type="dxa"/>
            <w:vAlign w:val="bottom"/>
          </w:tcPr>
          <w:p w14:paraId="09229428" w14:textId="38935F85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-0.92*</w:t>
            </w:r>
          </w:p>
        </w:tc>
        <w:tc>
          <w:tcPr>
            <w:tcW w:w="1538" w:type="dxa"/>
            <w:vAlign w:val="bottom"/>
          </w:tcPr>
          <w:p w14:paraId="0E9A7DA7" w14:textId="6D13F43F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0.93*</w:t>
            </w:r>
          </w:p>
        </w:tc>
        <w:tc>
          <w:tcPr>
            <w:tcW w:w="1538" w:type="dxa"/>
            <w:vAlign w:val="bottom"/>
          </w:tcPr>
          <w:p w14:paraId="57D32F35" w14:textId="2E11BBA0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0.82</w:t>
            </w:r>
          </w:p>
        </w:tc>
        <w:tc>
          <w:tcPr>
            <w:tcW w:w="1538" w:type="dxa"/>
            <w:vAlign w:val="bottom"/>
          </w:tcPr>
          <w:p w14:paraId="5BC6DF4A" w14:textId="346F8B78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p w14:paraId="473F43F8" w14:textId="555C2186" w:rsidR="00B015FC" w:rsidRPr="003D1EB1" w:rsidRDefault="002C529B" w:rsidP="00B015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* </w:t>
      </w:r>
      <w:r w:rsidR="0027163A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>ignificant at 0.05 level, **</w:t>
      </w:r>
      <w:r w:rsidR="0027163A"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Significant </w:t>
      </w:r>
      <w:r w:rsidRPr="003D1EB1">
        <w:rPr>
          <w:rFonts w:ascii="Times New Roman" w:hAnsi="Times New Roman" w:cs="Times New Roman"/>
          <w:sz w:val="18"/>
          <w:szCs w:val="18"/>
          <w:lang w:val="en-US"/>
        </w:rPr>
        <w:t xml:space="preserve">at </w:t>
      </w:r>
      <w:r w:rsidR="0027163A">
        <w:rPr>
          <w:rFonts w:ascii="Times New Roman" w:hAnsi="Times New Roman" w:cs="Times New Roman"/>
          <w:sz w:val="18"/>
          <w:szCs w:val="18"/>
          <w:lang w:val="en-US"/>
        </w:rPr>
        <w:t>0.01 level</w:t>
      </w:r>
    </w:p>
    <w:p w14:paraId="52BBB62B" w14:textId="24F0D13D" w:rsidR="00B015FC" w:rsidRPr="003D1EB1" w:rsidRDefault="00B015FC" w:rsidP="00B015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lastRenderedPageBreak/>
        <w:t>A high level of positive correlation (r ≈ 0.93, p&lt;0.05) was found between the Lx b value and the hue angle x b value. A positive correlation was found between L and chroma, and between chroma and b (r ≈ 0.91, p &lt;0.05; r ≈ 0.97, p &lt;0.01). A strong negative correlation between the hue angle and a (r ≈ -0.92, p&lt;0.05) was determined.</w:t>
      </w:r>
    </w:p>
    <w:p w14:paraId="4D0362E1" w14:textId="77777777" w:rsidR="0027163A" w:rsidRDefault="0027163A" w:rsidP="00B015F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6C1EE8" w14:textId="1C94E3B5" w:rsidR="00B015FC" w:rsidRPr="003D1EB1" w:rsidRDefault="00B015FC" w:rsidP="00B015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S11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the friction properties of the Sultani cultivar</w:t>
      </w:r>
    </w:p>
    <w:tbl>
      <w:tblPr>
        <w:tblStyle w:val="TableGrid"/>
        <w:tblW w:w="922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236"/>
        <w:gridCol w:w="1599"/>
        <w:gridCol w:w="1477"/>
        <w:gridCol w:w="1538"/>
        <w:gridCol w:w="1538"/>
      </w:tblGrid>
      <w:tr w:rsidR="00B015FC" w:rsidRPr="003D1EB1" w14:paraId="7F280A43" w14:textId="77777777" w:rsidTr="0027163A">
        <w:trPr>
          <w:trHeight w:val="243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1CEA79EF" w14:textId="77777777" w:rsidR="00B015FC" w:rsidRPr="003D1EB1" w:rsidRDefault="00B015FC" w:rsidP="00271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6A547C85" w14:textId="77777777" w:rsidR="00B015FC" w:rsidRPr="003D1EB1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PVC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14:paraId="4639EB15" w14:textId="77777777" w:rsidR="00B015FC" w:rsidRPr="003D1EB1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Galvanized sheet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14:paraId="36FC6CA1" w14:textId="77777777" w:rsidR="00B015FC" w:rsidRPr="003D1EB1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Laminate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0CE03AD4" w14:textId="77777777" w:rsidR="00B015FC" w:rsidRPr="003D1EB1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Plywood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</w:tcPr>
          <w:p w14:paraId="113D7E6E" w14:textId="77777777" w:rsidR="00B015FC" w:rsidRPr="003D1EB1" w:rsidRDefault="00B015FC" w:rsidP="00BB286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Rubber</w:t>
            </w:r>
          </w:p>
        </w:tc>
      </w:tr>
      <w:tr w:rsidR="00B015FC" w:rsidRPr="003D1EB1" w14:paraId="47FAA837" w14:textId="77777777" w:rsidTr="0027163A">
        <w:trPr>
          <w:trHeight w:val="237"/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3E1EB768" w14:textId="77777777" w:rsidR="00B015FC" w:rsidRPr="003D1EB1" w:rsidRDefault="00B015FC" w:rsidP="00271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PVC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bottom"/>
          </w:tcPr>
          <w:p w14:paraId="3B6EEF6B" w14:textId="33B4C966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vAlign w:val="bottom"/>
          </w:tcPr>
          <w:p w14:paraId="29E39F29" w14:textId="109B1267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vAlign w:val="bottom"/>
          </w:tcPr>
          <w:p w14:paraId="1C5D9FB8" w14:textId="281DBE47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4EC515AF" w14:textId="2571544F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</w:tcBorders>
            <w:vAlign w:val="bottom"/>
          </w:tcPr>
          <w:p w14:paraId="79DDAB1E" w14:textId="111FD34E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6B4A9B25" w14:textId="77777777" w:rsidTr="0027163A">
        <w:trPr>
          <w:trHeight w:val="243"/>
          <w:jc w:val="center"/>
        </w:trPr>
        <w:tc>
          <w:tcPr>
            <w:tcW w:w="1838" w:type="dxa"/>
          </w:tcPr>
          <w:p w14:paraId="76142BCE" w14:textId="77777777" w:rsidR="00B015FC" w:rsidRPr="003D1EB1" w:rsidRDefault="00B015FC" w:rsidP="00271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Galvanized sheet</w:t>
            </w:r>
          </w:p>
        </w:tc>
        <w:tc>
          <w:tcPr>
            <w:tcW w:w="1236" w:type="dxa"/>
            <w:vAlign w:val="bottom"/>
          </w:tcPr>
          <w:p w14:paraId="7EE17844" w14:textId="27E483B9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-0.13</w:t>
            </w:r>
          </w:p>
        </w:tc>
        <w:tc>
          <w:tcPr>
            <w:tcW w:w="1599" w:type="dxa"/>
            <w:vAlign w:val="bottom"/>
          </w:tcPr>
          <w:p w14:paraId="2ACFC16A" w14:textId="3DD1F8CE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477" w:type="dxa"/>
            <w:vAlign w:val="bottom"/>
          </w:tcPr>
          <w:p w14:paraId="7F3BCAF5" w14:textId="181980DD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33E615D6" w14:textId="07BC331E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1CE07DE6" w14:textId="0CFA1E72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19F438BE" w14:textId="77777777" w:rsidTr="0027163A">
        <w:trPr>
          <w:trHeight w:val="243"/>
          <w:jc w:val="center"/>
        </w:trPr>
        <w:tc>
          <w:tcPr>
            <w:tcW w:w="1838" w:type="dxa"/>
          </w:tcPr>
          <w:p w14:paraId="282EDC4B" w14:textId="77777777" w:rsidR="00B015FC" w:rsidRPr="003D1EB1" w:rsidRDefault="00B015FC" w:rsidP="00271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Laminate</w:t>
            </w:r>
          </w:p>
        </w:tc>
        <w:tc>
          <w:tcPr>
            <w:tcW w:w="1236" w:type="dxa"/>
            <w:vAlign w:val="bottom"/>
          </w:tcPr>
          <w:p w14:paraId="28C5FAD8" w14:textId="0E23E4D3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</w:t>
            </w:r>
          </w:p>
        </w:tc>
        <w:tc>
          <w:tcPr>
            <w:tcW w:w="1599" w:type="dxa"/>
            <w:vAlign w:val="bottom"/>
          </w:tcPr>
          <w:p w14:paraId="4E3502E4" w14:textId="4374F630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1477" w:type="dxa"/>
            <w:vAlign w:val="bottom"/>
          </w:tcPr>
          <w:p w14:paraId="62BCB72C" w14:textId="4401CB26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7CCC04B9" w14:textId="5A01C643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538" w:type="dxa"/>
            <w:vAlign w:val="bottom"/>
          </w:tcPr>
          <w:p w14:paraId="39DE2312" w14:textId="726EBD59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60D9222C" w14:textId="77777777" w:rsidTr="0027163A">
        <w:trPr>
          <w:trHeight w:val="237"/>
          <w:jc w:val="center"/>
        </w:trPr>
        <w:tc>
          <w:tcPr>
            <w:tcW w:w="1838" w:type="dxa"/>
          </w:tcPr>
          <w:p w14:paraId="49318446" w14:textId="77777777" w:rsidR="00B015FC" w:rsidRPr="003D1EB1" w:rsidRDefault="00B015FC" w:rsidP="00271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Plywood</w:t>
            </w:r>
          </w:p>
        </w:tc>
        <w:tc>
          <w:tcPr>
            <w:tcW w:w="1236" w:type="dxa"/>
            <w:vAlign w:val="bottom"/>
          </w:tcPr>
          <w:p w14:paraId="0BAC5490" w14:textId="5DEB37B3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-0.37</w:t>
            </w:r>
          </w:p>
        </w:tc>
        <w:tc>
          <w:tcPr>
            <w:tcW w:w="1599" w:type="dxa"/>
            <w:vAlign w:val="bottom"/>
          </w:tcPr>
          <w:p w14:paraId="6D34D7B3" w14:textId="4C852902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-0.19</w:t>
            </w:r>
          </w:p>
        </w:tc>
        <w:tc>
          <w:tcPr>
            <w:tcW w:w="1477" w:type="dxa"/>
            <w:vAlign w:val="bottom"/>
          </w:tcPr>
          <w:p w14:paraId="1F43E17F" w14:textId="5C2ED90E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-0.42</w:t>
            </w:r>
          </w:p>
        </w:tc>
        <w:tc>
          <w:tcPr>
            <w:tcW w:w="1538" w:type="dxa"/>
            <w:vAlign w:val="bottom"/>
          </w:tcPr>
          <w:p w14:paraId="0A2E752B" w14:textId="07AF87F1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1538" w:type="dxa"/>
            <w:vAlign w:val="bottom"/>
          </w:tcPr>
          <w:p w14:paraId="3351B6A8" w14:textId="1D62F98B" w:rsidR="00B015FC" w:rsidRPr="003D1EB1" w:rsidRDefault="0027163A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666CB38A" w14:textId="77777777" w:rsidTr="0027163A">
        <w:trPr>
          <w:trHeight w:val="243"/>
          <w:jc w:val="center"/>
        </w:trPr>
        <w:tc>
          <w:tcPr>
            <w:tcW w:w="1838" w:type="dxa"/>
          </w:tcPr>
          <w:p w14:paraId="0500D558" w14:textId="77777777" w:rsidR="00B015FC" w:rsidRPr="003D1EB1" w:rsidRDefault="00B015FC" w:rsidP="002716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Rubber</w:t>
            </w:r>
          </w:p>
        </w:tc>
        <w:tc>
          <w:tcPr>
            <w:tcW w:w="1236" w:type="dxa"/>
            <w:vAlign w:val="bottom"/>
          </w:tcPr>
          <w:p w14:paraId="0C053EE7" w14:textId="1562722A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-0.42</w:t>
            </w:r>
          </w:p>
        </w:tc>
        <w:tc>
          <w:tcPr>
            <w:tcW w:w="1599" w:type="dxa"/>
            <w:vAlign w:val="bottom"/>
          </w:tcPr>
          <w:p w14:paraId="404AE4A8" w14:textId="49444574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</w:t>
            </w:r>
          </w:p>
        </w:tc>
        <w:tc>
          <w:tcPr>
            <w:tcW w:w="1477" w:type="dxa"/>
            <w:vAlign w:val="bottom"/>
          </w:tcPr>
          <w:p w14:paraId="1432D87A" w14:textId="57F727D3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0.001</w:t>
            </w:r>
          </w:p>
        </w:tc>
        <w:tc>
          <w:tcPr>
            <w:tcW w:w="1538" w:type="dxa"/>
            <w:vAlign w:val="bottom"/>
          </w:tcPr>
          <w:p w14:paraId="7DA772D2" w14:textId="363AA715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-0.62</w:t>
            </w:r>
          </w:p>
        </w:tc>
        <w:tc>
          <w:tcPr>
            <w:tcW w:w="1538" w:type="dxa"/>
            <w:vAlign w:val="bottom"/>
          </w:tcPr>
          <w:p w14:paraId="1BECCC77" w14:textId="4B400255" w:rsidR="00B015FC" w:rsidRPr="003D1EB1" w:rsidRDefault="00B015FC" w:rsidP="00B015F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p w14:paraId="7330ABD1" w14:textId="77777777" w:rsidR="00B015FC" w:rsidRPr="003D1EB1" w:rsidRDefault="00B015FC" w:rsidP="00B015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3C6657" w14:textId="17511235" w:rsidR="00B015FC" w:rsidRPr="003D1EB1" w:rsidRDefault="00B015FC" w:rsidP="00B015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</w:t>
      </w:r>
      <w:r w:rsidR="00A063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S12</w:t>
      </w:r>
      <w:r w:rsidRPr="003D1EB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 Correlation analysis table for the volumetric properties of the Sultani cultivar</w:t>
      </w:r>
    </w:p>
    <w:tbl>
      <w:tblPr>
        <w:tblStyle w:val="TableGrid"/>
        <w:tblW w:w="942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4"/>
        <w:gridCol w:w="2357"/>
        <w:gridCol w:w="2357"/>
        <w:gridCol w:w="2357"/>
      </w:tblGrid>
      <w:tr w:rsidR="00B015FC" w:rsidRPr="003D1EB1" w14:paraId="35ABAD5A" w14:textId="77777777" w:rsidTr="0027163A">
        <w:trPr>
          <w:trHeight w:val="222"/>
        </w:trPr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</w:tcPr>
          <w:p w14:paraId="012EE35D" w14:textId="77777777" w:rsidR="00B015FC" w:rsidRPr="003D1EB1" w:rsidRDefault="00B015FC" w:rsidP="0027163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7ED50C65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d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D1EB1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en-US" w:eastAsia="tr-TR"/>
                <w14:ligatures w14:val="none"/>
              </w:rPr>
              <w:t>(kg m</w:t>
            </w:r>
            <w:r w:rsidRPr="003D1EB1">
              <w:rPr>
                <w:rFonts w:ascii="Times New Roman" w:eastAsia="Calibri" w:hAnsi="Times New Roman" w:cs="Times New Roman"/>
                <w:kern w:val="0"/>
                <w:sz w:val="18"/>
                <w:szCs w:val="18"/>
                <w:vertAlign w:val="superscript"/>
                <w:lang w:val="en-US" w:eastAsia="tr-TR"/>
                <w14:ligatures w14:val="none"/>
              </w:rPr>
              <w:t>-3</w:t>
            </w:r>
            <w:r w:rsidRPr="003D1EB1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en-US" w:eastAsia="tr-TR"/>
                <w14:ligatures w14:val="none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4E4985F0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Bd (kg m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-3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14:paraId="75A42851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r</w:t>
            </w:r>
            <w:proofErr w:type="spellEnd"/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</w:tr>
      <w:tr w:rsidR="00B015FC" w:rsidRPr="003D1EB1" w14:paraId="3633C6A4" w14:textId="77777777" w:rsidTr="0027163A">
        <w:trPr>
          <w:trHeight w:val="217"/>
        </w:trPr>
        <w:tc>
          <w:tcPr>
            <w:tcW w:w="2354" w:type="dxa"/>
            <w:tcBorders>
              <w:top w:val="single" w:sz="4" w:space="0" w:color="auto"/>
            </w:tcBorders>
          </w:tcPr>
          <w:p w14:paraId="16262E57" w14:textId="77777777" w:rsidR="00B015FC" w:rsidRPr="003D1EB1" w:rsidRDefault="00B015FC" w:rsidP="0027163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d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D1EB1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en-US" w:eastAsia="tr-TR"/>
                <w14:ligatures w14:val="none"/>
              </w:rPr>
              <w:t>(kg m</w:t>
            </w:r>
            <w:r w:rsidRPr="003D1EB1">
              <w:rPr>
                <w:rFonts w:ascii="Times New Roman" w:eastAsia="Calibri" w:hAnsi="Times New Roman" w:cs="Times New Roman"/>
                <w:kern w:val="0"/>
                <w:sz w:val="18"/>
                <w:szCs w:val="18"/>
                <w:vertAlign w:val="superscript"/>
                <w:lang w:val="en-US" w:eastAsia="tr-TR"/>
                <w14:ligatures w14:val="none"/>
              </w:rPr>
              <w:t>-3</w:t>
            </w:r>
            <w:r w:rsidRPr="003D1EB1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en-US" w:eastAsia="tr-TR"/>
                <w14:ligatures w14:val="none"/>
              </w:rPr>
              <w:t>)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51CC6E83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2AB86631" w14:textId="790C06DC" w:rsidR="00B015FC" w:rsidRPr="003D1EB1" w:rsidRDefault="0027163A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357" w:type="dxa"/>
            <w:tcBorders>
              <w:top w:val="single" w:sz="4" w:space="0" w:color="auto"/>
            </w:tcBorders>
            <w:vAlign w:val="bottom"/>
          </w:tcPr>
          <w:p w14:paraId="7F352E07" w14:textId="5D701D0E" w:rsidR="00B015FC" w:rsidRPr="003D1EB1" w:rsidRDefault="0027163A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0310C61E" w14:textId="77777777" w:rsidTr="0027163A">
        <w:trPr>
          <w:trHeight w:val="222"/>
        </w:trPr>
        <w:tc>
          <w:tcPr>
            <w:tcW w:w="2354" w:type="dxa"/>
          </w:tcPr>
          <w:p w14:paraId="7B586468" w14:textId="77777777" w:rsidR="00B015FC" w:rsidRPr="003D1EB1" w:rsidRDefault="00B015FC" w:rsidP="0027163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Bd (kg m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-3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357" w:type="dxa"/>
            <w:vAlign w:val="bottom"/>
          </w:tcPr>
          <w:p w14:paraId="0910DA07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-0.63</w:t>
            </w:r>
          </w:p>
        </w:tc>
        <w:tc>
          <w:tcPr>
            <w:tcW w:w="2357" w:type="dxa"/>
            <w:vAlign w:val="bottom"/>
          </w:tcPr>
          <w:p w14:paraId="6688F5EA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2357" w:type="dxa"/>
            <w:vAlign w:val="bottom"/>
          </w:tcPr>
          <w:p w14:paraId="2F4EF4C4" w14:textId="31179B19" w:rsidR="00B015FC" w:rsidRPr="003D1EB1" w:rsidRDefault="0027163A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B015FC" w:rsidRPr="003D1EB1" w14:paraId="52FBC641" w14:textId="77777777" w:rsidTr="0027163A">
        <w:trPr>
          <w:trHeight w:val="222"/>
        </w:trPr>
        <w:tc>
          <w:tcPr>
            <w:tcW w:w="2354" w:type="dxa"/>
          </w:tcPr>
          <w:p w14:paraId="358D283E" w14:textId="77777777" w:rsidR="00B015FC" w:rsidRPr="003D1EB1" w:rsidRDefault="00B015FC" w:rsidP="0027163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3D1EB1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r</w:t>
            </w:r>
            <w:proofErr w:type="spellEnd"/>
            <w:r w:rsidRPr="003D1E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2357" w:type="dxa"/>
            <w:vAlign w:val="bottom"/>
          </w:tcPr>
          <w:p w14:paraId="034DA6F9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0.99**</w:t>
            </w:r>
          </w:p>
        </w:tc>
        <w:tc>
          <w:tcPr>
            <w:tcW w:w="2357" w:type="dxa"/>
            <w:vAlign w:val="bottom"/>
          </w:tcPr>
          <w:p w14:paraId="550B5DC5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-0.60</w:t>
            </w:r>
          </w:p>
        </w:tc>
        <w:tc>
          <w:tcPr>
            <w:tcW w:w="2357" w:type="dxa"/>
            <w:vAlign w:val="bottom"/>
          </w:tcPr>
          <w:p w14:paraId="30193B11" w14:textId="77777777" w:rsidR="00B015FC" w:rsidRPr="003D1EB1" w:rsidRDefault="00B015FC" w:rsidP="0027163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D1EB1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</w:tr>
    </w:tbl>
    <w:p w14:paraId="1FF1859B" w14:textId="317C822F" w:rsidR="00B015FC" w:rsidRPr="003D1EB1" w:rsidRDefault="002C529B" w:rsidP="00B015FC">
      <w:pPr>
        <w:rPr>
          <w:rFonts w:ascii="Times New Roman" w:eastAsia="Calibri" w:hAnsi="Times New Roman" w:cs="Times New Roman"/>
          <w:bCs/>
          <w:iCs/>
          <w:sz w:val="18"/>
          <w:szCs w:val="18"/>
          <w:lang w:val="en-US"/>
        </w:rPr>
      </w:pPr>
      <w:r w:rsidRPr="003D1EB1">
        <w:rPr>
          <w:rFonts w:ascii="Times New Roman" w:hAnsi="Times New Roman" w:cs="Times New Roman"/>
          <w:sz w:val="18"/>
          <w:szCs w:val="18"/>
          <w:lang w:val="en-US"/>
        </w:rPr>
        <w:t>**</w:t>
      </w:r>
      <w:r w:rsidR="0027163A" w:rsidRPr="003D1EB1">
        <w:rPr>
          <w:rFonts w:ascii="Times New Roman" w:hAnsi="Times New Roman" w:cs="Times New Roman"/>
          <w:sz w:val="18"/>
          <w:szCs w:val="18"/>
          <w:lang w:val="en-US"/>
        </w:rPr>
        <w:t>Significant</w:t>
      </w:r>
      <w:r w:rsidR="0027163A">
        <w:rPr>
          <w:rFonts w:ascii="Times New Roman" w:hAnsi="Times New Roman" w:cs="Times New Roman"/>
          <w:sz w:val="18"/>
          <w:szCs w:val="18"/>
          <w:lang w:val="en-US"/>
        </w:rPr>
        <w:t xml:space="preserve"> at 0.01 level</w:t>
      </w:r>
    </w:p>
    <w:p w14:paraId="791E2DBD" w14:textId="0101E57A" w:rsidR="001D71C4" w:rsidRPr="003D1EB1" w:rsidRDefault="00B015FC" w:rsidP="00B015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The high correlation between porosity and </w:t>
      </w:r>
      <w:r w:rsidR="003D1EB1" w:rsidRPr="003D1EB1">
        <w:rPr>
          <w:rFonts w:ascii="Times New Roman" w:hAnsi="Times New Roman" w:cs="Times New Roman"/>
          <w:sz w:val="24"/>
          <w:szCs w:val="24"/>
          <w:lang w:val="en-US"/>
        </w:rPr>
        <w:t xml:space="preserve">seed density </w:t>
      </w:r>
      <w:r w:rsidRPr="003D1EB1">
        <w:rPr>
          <w:rFonts w:ascii="Times New Roman" w:hAnsi="Times New Roman" w:cs="Times New Roman"/>
          <w:sz w:val="24"/>
          <w:szCs w:val="24"/>
          <w:lang w:val="en-US"/>
        </w:rPr>
        <w:t>(r ≈ 0.99, p &lt;0.01) indicates a strong relati</w:t>
      </w:r>
      <w:r w:rsidR="0027163A">
        <w:rPr>
          <w:rFonts w:ascii="Times New Roman" w:hAnsi="Times New Roman" w:cs="Times New Roman"/>
          <w:sz w:val="24"/>
          <w:szCs w:val="24"/>
          <w:lang w:val="en-US"/>
        </w:rPr>
        <w:t xml:space="preserve">onship between these </w:t>
      </w:r>
      <w:bookmarkStart w:id="2" w:name="_GoBack"/>
      <w:bookmarkEnd w:id="2"/>
      <w:r w:rsidR="0027163A">
        <w:rPr>
          <w:rFonts w:ascii="Times New Roman" w:hAnsi="Times New Roman" w:cs="Times New Roman"/>
          <w:sz w:val="24"/>
          <w:szCs w:val="24"/>
          <w:lang w:val="en-US"/>
        </w:rPr>
        <w:t>variables.</w:t>
      </w:r>
    </w:p>
    <w:sectPr w:rsidR="001D71C4" w:rsidRPr="003D1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91"/>
    <w:rsid w:val="00022DE6"/>
    <w:rsid w:val="000F7D80"/>
    <w:rsid w:val="00145B91"/>
    <w:rsid w:val="001D71C4"/>
    <w:rsid w:val="0027163A"/>
    <w:rsid w:val="002C529B"/>
    <w:rsid w:val="003D1EB1"/>
    <w:rsid w:val="004227F3"/>
    <w:rsid w:val="00440393"/>
    <w:rsid w:val="00645C31"/>
    <w:rsid w:val="007F6D2D"/>
    <w:rsid w:val="009649DF"/>
    <w:rsid w:val="00A06351"/>
    <w:rsid w:val="00B015FC"/>
    <w:rsid w:val="00BB2865"/>
    <w:rsid w:val="00CA75CB"/>
    <w:rsid w:val="00CC7AD7"/>
    <w:rsid w:val="00E36F59"/>
    <w:rsid w:val="00E86CA1"/>
    <w:rsid w:val="00F45655"/>
    <w:rsid w:val="00F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2A093"/>
  <w15:chartTrackingRefBased/>
  <w15:docId w15:val="{EA5013D4-35FF-4EAF-AD2D-36503607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B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B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B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B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B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B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B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B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B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B9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22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71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1348</Words>
  <Characters>6177</Characters>
  <Application>Microsoft Office Word</Application>
  <DocSecurity>0</DocSecurity>
  <Lines>51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Nur Gül</dc:creator>
  <cp:keywords/>
  <dc:description/>
  <cp:lastModifiedBy>Reviewer</cp:lastModifiedBy>
  <cp:revision>4</cp:revision>
  <dcterms:created xsi:type="dcterms:W3CDTF">2025-08-26T09:29:00Z</dcterms:created>
  <dcterms:modified xsi:type="dcterms:W3CDTF">2025-08-26T09:38:00Z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cdc822cc-79d6-4965-99f6-3ef198ec5a79</vt:lpwstr>
  </property>
</Properties>
</file>