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0F404" w14:textId="5CE0D11E" w:rsidR="000B28A8" w:rsidRPr="003363D0" w:rsidRDefault="004C0E20" w:rsidP="004C0E20">
      <w:pPr>
        <w:keepNext/>
        <w:keepLines/>
        <w:ind w:firstLineChars="200" w:firstLine="420"/>
        <w:jc w:val="center"/>
        <w:rPr>
          <w:rFonts w:ascii="Times New Roman" w:eastAsia="宋体" w:hAnsi="Times New Roman" w:cs="Times New Roman"/>
          <w:szCs w:val="21"/>
        </w:rPr>
      </w:pPr>
      <w:r>
        <w:rPr>
          <w:rFonts w:ascii="Times New Roman" w:eastAsia="宋体" w:hAnsi="Times New Roman" w:cs="Times New Roman" w:hint="eastAsia"/>
          <w:szCs w:val="21"/>
        </w:rPr>
        <w:t>Table</w:t>
      </w:r>
      <w:r w:rsidR="009B4811" w:rsidRPr="003363D0">
        <w:rPr>
          <w:rFonts w:ascii="Times New Roman" w:eastAsia="宋体" w:hAnsi="Times New Roman" w:cs="Times New Roman"/>
          <w:szCs w:val="21"/>
        </w:rPr>
        <w:t xml:space="preserve"> </w:t>
      </w:r>
      <w:r w:rsidR="000B28A8" w:rsidRPr="003363D0">
        <w:rPr>
          <w:rFonts w:ascii="Times New Roman" w:eastAsia="宋体" w:hAnsi="Times New Roman" w:cs="Times New Roman"/>
          <w:szCs w:val="21"/>
        </w:rPr>
        <w:t>1 Results of orthogonal experiments</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0"/>
        <w:gridCol w:w="1174"/>
        <w:gridCol w:w="1348"/>
        <w:gridCol w:w="1430"/>
        <w:gridCol w:w="1537"/>
        <w:gridCol w:w="747"/>
        <w:gridCol w:w="1146"/>
      </w:tblGrid>
      <w:tr w:rsidR="000B28A8" w:rsidRPr="003363D0" w14:paraId="481B50A0" w14:textId="77777777" w:rsidTr="009B4811">
        <w:tc>
          <w:tcPr>
            <w:tcW w:w="1140" w:type="dxa"/>
            <w:vMerge w:val="restart"/>
            <w:tcBorders>
              <w:top w:val="single" w:sz="12" w:space="0" w:color="auto"/>
            </w:tcBorders>
            <w:vAlign w:val="center"/>
          </w:tcPr>
          <w:p w14:paraId="7E0E2753" w14:textId="5F7F972D" w:rsidR="000B2810" w:rsidRPr="003363D0" w:rsidRDefault="000B2810" w:rsidP="000B2810">
            <w:pPr>
              <w:keepNext/>
              <w:keepLines/>
              <w:jc w:val="center"/>
              <w:rPr>
                <w:rFonts w:ascii="Times New Roman" w:eastAsia="宋体" w:hAnsi="Times New Roman" w:cs="Times New Roman"/>
                <w:szCs w:val="21"/>
              </w:rPr>
            </w:pPr>
            <w:r w:rsidRPr="003363D0">
              <w:rPr>
                <w:rFonts w:ascii="Times New Roman" w:eastAsia="宋体" w:hAnsi="Times New Roman" w:cs="Times New Roman"/>
                <w:szCs w:val="21"/>
              </w:rPr>
              <w:t>Sample</w:t>
            </w:r>
          </w:p>
        </w:tc>
        <w:tc>
          <w:tcPr>
            <w:tcW w:w="5489" w:type="dxa"/>
            <w:gridSpan w:val="4"/>
            <w:tcBorders>
              <w:top w:val="single" w:sz="12" w:space="0" w:color="auto"/>
            </w:tcBorders>
            <w:vAlign w:val="center"/>
          </w:tcPr>
          <w:p w14:paraId="00078E52" w14:textId="605EE5FB" w:rsidR="000B28A8" w:rsidRPr="003363D0" w:rsidRDefault="00340FAD" w:rsidP="009751A3">
            <w:pPr>
              <w:keepNext/>
              <w:keepLines/>
              <w:jc w:val="center"/>
              <w:rPr>
                <w:rFonts w:ascii="Times New Roman" w:eastAsia="宋体" w:hAnsi="Times New Roman" w:cs="Times New Roman"/>
                <w:szCs w:val="21"/>
              </w:rPr>
            </w:pPr>
            <w:r w:rsidRPr="003363D0">
              <w:rPr>
                <w:rFonts w:ascii="Times New Roman" w:eastAsia="宋体" w:hAnsi="Times New Roman" w:cs="Times New Roman"/>
                <w:szCs w:val="21"/>
              </w:rPr>
              <w:t>Considerations</w:t>
            </w:r>
          </w:p>
        </w:tc>
        <w:tc>
          <w:tcPr>
            <w:tcW w:w="747" w:type="dxa"/>
            <w:vMerge w:val="restart"/>
            <w:tcBorders>
              <w:top w:val="single" w:sz="12" w:space="0" w:color="auto"/>
            </w:tcBorders>
            <w:vAlign w:val="center"/>
          </w:tcPr>
          <w:p w14:paraId="3CEB9A4F" w14:textId="40142BB8" w:rsidR="000B28A8" w:rsidRPr="003363D0" w:rsidRDefault="00340FAD" w:rsidP="009751A3">
            <w:pPr>
              <w:keepNext/>
              <w:keepLines/>
              <w:jc w:val="center"/>
              <w:rPr>
                <w:rFonts w:ascii="Times New Roman" w:eastAsia="宋体" w:hAnsi="Times New Roman" w:cs="Times New Roman"/>
                <w:szCs w:val="21"/>
              </w:rPr>
            </w:pPr>
            <w:r w:rsidRPr="003363D0">
              <w:rPr>
                <w:rFonts w:ascii="Times New Roman" w:eastAsia="宋体" w:hAnsi="Times New Roman" w:cs="Times New Roman"/>
                <w:szCs w:val="21"/>
              </w:rPr>
              <w:t>Oil yield</w:t>
            </w:r>
          </w:p>
        </w:tc>
        <w:tc>
          <w:tcPr>
            <w:tcW w:w="1146" w:type="dxa"/>
            <w:vMerge w:val="restart"/>
            <w:tcBorders>
              <w:top w:val="single" w:sz="12" w:space="0" w:color="auto"/>
            </w:tcBorders>
            <w:vAlign w:val="center"/>
          </w:tcPr>
          <w:p w14:paraId="358B9D38" w14:textId="404257F4" w:rsidR="000B28A8" w:rsidRPr="003363D0" w:rsidRDefault="00340FAD" w:rsidP="009751A3">
            <w:pPr>
              <w:keepNext/>
              <w:keepLines/>
              <w:jc w:val="center"/>
              <w:rPr>
                <w:rFonts w:ascii="Times New Roman" w:eastAsia="宋体" w:hAnsi="Times New Roman" w:cs="Times New Roman"/>
                <w:szCs w:val="21"/>
              </w:rPr>
            </w:pPr>
            <w:r w:rsidRPr="003363D0">
              <w:rPr>
                <w:rFonts w:ascii="Times New Roman" w:eastAsia="宋体" w:hAnsi="Times New Roman" w:cs="Times New Roman"/>
                <w:szCs w:val="21"/>
              </w:rPr>
              <w:t>Sensory score</w:t>
            </w:r>
          </w:p>
        </w:tc>
      </w:tr>
      <w:tr w:rsidR="000B28A8" w:rsidRPr="003363D0" w14:paraId="39524B83" w14:textId="77777777" w:rsidTr="009B4811">
        <w:tc>
          <w:tcPr>
            <w:tcW w:w="1140" w:type="dxa"/>
            <w:vMerge/>
            <w:tcBorders>
              <w:bottom w:val="single" w:sz="6" w:space="0" w:color="auto"/>
            </w:tcBorders>
            <w:vAlign w:val="center"/>
          </w:tcPr>
          <w:p w14:paraId="5AF0D773" w14:textId="77777777" w:rsidR="000B28A8" w:rsidRPr="003363D0" w:rsidRDefault="000B28A8" w:rsidP="009751A3">
            <w:pPr>
              <w:keepNext/>
              <w:keepLines/>
              <w:jc w:val="center"/>
              <w:rPr>
                <w:rFonts w:ascii="Times New Roman" w:eastAsia="宋体" w:hAnsi="Times New Roman" w:cs="Times New Roman"/>
                <w:szCs w:val="21"/>
              </w:rPr>
            </w:pPr>
          </w:p>
        </w:tc>
        <w:tc>
          <w:tcPr>
            <w:tcW w:w="1174" w:type="dxa"/>
            <w:tcBorders>
              <w:top w:val="single" w:sz="6" w:space="0" w:color="auto"/>
              <w:bottom w:val="single" w:sz="6" w:space="0" w:color="auto"/>
            </w:tcBorders>
            <w:vAlign w:val="center"/>
          </w:tcPr>
          <w:p w14:paraId="648641FF" w14:textId="011B95F0"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eastAsia="宋体" w:hAnsi="Times New Roman" w:cs="Times New Roman"/>
                <w:szCs w:val="21"/>
              </w:rPr>
              <w:t>A</w:t>
            </w:r>
            <w:r w:rsidR="000B2810" w:rsidRPr="003363D0">
              <w:rPr>
                <w:rFonts w:ascii="Times New Roman" w:eastAsia="宋体" w:hAnsi="Times New Roman" w:cs="Times New Roman"/>
                <w:szCs w:val="21"/>
              </w:rPr>
              <w:t>(</w:t>
            </w:r>
            <w:r w:rsidR="00340FAD" w:rsidRPr="003363D0">
              <w:rPr>
                <w:rFonts w:ascii="Times New Roman" w:eastAsia="宋体" w:hAnsi="Times New Roman" w:cs="Times New Roman"/>
                <w:szCs w:val="21"/>
              </w:rPr>
              <w:t>T</w:t>
            </w:r>
            <w:r w:rsidR="000B2810" w:rsidRPr="003363D0">
              <w:rPr>
                <w:rFonts w:ascii="Times New Roman" w:eastAsia="宋体" w:hAnsi="Times New Roman" w:cs="Times New Roman"/>
                <w:szCs w:val="21"/>
              </w:rPr>
              <w:t>ime</w:t>
            </w:r>
            <w:r w:rsidR="00340FAD" w:rsidRPr="003363D0">
              <w:rPr>
                <w:rFonts w:ascii="Times New Roman" w:eastAsia="宋体" w:hAnsi="Times New Roman" w:cs="Times New Roman"/>
                <w:szCs w:val="21"/>
              </w:rPr>
              <w:t>/h</w:t>
            </w:r>
            <w:r w:rsidR="000B2810" w:rsidRPr="003363D0">
              <w:rPr>
                <w:rFonts w:ascii="Times New Roman" w:eastAsia="宋体" w:hAnsi="Times New Roman" w:cs="Times New Roman"/>
                <w:szCs w:val="21"/>
              </w:rPr>
              <w:t>)</w:t>
            </w:r>
          </w:p>
        </w:tc>
        <w:tc>
          <w:tcPr>
            <w:tcW w:w="1348" w:type="dxa"/>
            <w:tcBorders>
              <w:top w:val="single" w:sz="6" w:space="0" w:color="auto"/>
              <w:bottom w:val="single" w:sz="6" w:space="0" w:color="auto"/>
            </w:tcBorders>
            <w:vAlign w:val="center"/>
          </w:tcPr>
          <w:p w14:paraId="0D9ED112" w14:textId="1BC4A0E9"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eastAsia="宋体" w:hAnsi="Times New Roman" w:cs="Times New Roman"/>
                <w:szCs w:val="21"/>
              </w:rPr>
              <w:t>B</w:t>
            </w:r>
            <w:r w:rsidRPr="003363D0">
              <w:rPr>
                <w:rFonts w:ascii="Times New Roman" w:eastAsia="宋体" w:hAnsi="Times New Roman" w:cs="Times New Roman"/>
                <w:szCs w:val="21"/>
              </w:rPr>
              <w:t>（</w:t>
            </w:r>
            <w:r w:rsidR="000B2810" w:rsidRPr="003363D0">
              <w:rPr>
                <w:rFonts w:ascii="Times New Roman" w:eastAsia="宋体" w:hAnsi="Times New Roman" w:cs="Times New Roman"/>
                <w:szCs w:val="21"/>
              </w:rPr>
              <w:t>Salt addition</w:t>
            </w:r>
            <w:r w:rsidR="00340FAD" w:rsidRPr="003363D0">
              <w:rPr>
                <w:rFonts w:ascii="Times New Roman" w:eastAsia="宋体" w:hAnsi="Times New Roman" w:cs="Times New Roman"/>
                <w:szCs w:val="21"/>
              </w:rPr>
              <w:t>/%</w:t>
            </w:r>
            <w:r w:rsidRPr="003363D0">
              <w:rPr>
                <w:rFonts w:ascii="Times New Roman" w:eastAsia="宋体" w:hAnsi="Times New Roman" w:cs="Times New Roman"/>
                <w:szCs w:val="21"/>
              </w:rPr>
              <w:t>）</w:t>
            </w:r>
          </w:p>
        </w:tc>
        <w:tc>
          <w:tcPr>
            <w:tcW w:w="1430" w:type="dxa"/>
            <w:tcBorders>
              <w:top w:val="single" w:sz="6" w:space="0" w:color="auto"/>
              <w:bottom w:val="single" w:sz="6" w:space="0" w:color="auto"/>
            </w:tcBorders>
            <w:vAlign w:val="center"/>
          </w:tcPr>
          <w:p w14:paraId="20C75591" w14:textId="3622A715"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eastAsia="宋体" w:hAnsi="Times New Roman" w:cs="Times New Roman"/>
                <w:szCs w:val="21"/>
              </w:rPr>
              <w:t>C</w:t>
            </w:r>
            <w:r w:rsidRPr="003363D0">
              <w:rPr>
                <w:rFonts w:ascii="Times New Roman" w:eastAsia="宋体" w:hAnsi="Times New Roman" w:cs="Times New Roman"/>
                <w:szCs w:val="21"/>
              </w:rPr>
              <w:t>（</w:t>
            </w:r>
            <w:r w:rsidR="000B2810" w:rsidRPr="003363D0">
              <w:rPr>
                <w:rFonts w:ascii="Times New Roman" w:eastAsia="宋体" w:hAnsi="Times New Roman" w:cs="Times New Roman"/>
                <w:szCs w:val="21"/>
              </w:rPr>
              <w:t>Spice additions</w:t>
            </w:r>
            <w:r w:rsidR="009B4811" w:rsidRPr="003363D0">
              <w:rPr>
                <w:rFonts w:ascii="Times New Roman" w:eastAsia="宋体" w:hAnsi="Times New Roman" w:cs="Times New Roman"/>
                <w:szCs w:val="21"/>
              </w:rPr>
              <w:t>/%</w:t>
            </w:r>
            <w:r w:rsidRPr="003363D0">
              <w:rPr>
                <w:rFonts w:ascii="Times New Roman" w:eastAsia="宋体" w:hAnsi="Times New Roman" w:cs="Times New Roman"/>
                <w:szCs w:val="21"/>
              </w:rPr>
              <w:t>）</w:t>
            </w:r>
          </w:p>
        </w:tc>
        <w:tc>
          <w:tcPr>
            <w:tcW w:w="1537" w:type="dxa"/>
            <w:tcBorders>
              <w:top w:val="single" w:sz="6" w:space="0" w:color="auto"/>
              <w:bottom w:val="single" w:sz="6" w:space="0" w:color="auto"/>
            </w:tcBorders>
            <w:vAlign w:val="center"/>
          </w:tcPr>
          <w:p w14:paraId="00A92BB6" w14:textId="77777777" w:rsidR="009B4811" w:rsidRPr="003363D0" w:rsidRDefault="000B28A8" w:rsidP="009751A3">
            <w:pPr>
              <w:keepNext/>
              <w:keepLines/>
              <w:jc w:val="center"/>
              <w:rPr>
                <w:rFonts w:ascii="Times New Roman" w:eastAsia="宋体" w:hAnsi="Times New Roman" w:cs="Times New Roman"/>
                <w:szCs w:val="21"/>
              </w:rPr>
            </w:pPr>
            <w:r w:rsidRPr="003363D0">
              <w:rPr>
                <w:rFonts w:ascii="Times New Roman" w:eastAsia="宋体" w:hAnsi="Times New Roman" w:cs="Times New Roman"/>
                <w:szCs w:val="21"/>
              </w:rPr>
              <w:t>D</w:t>
            </w:r>
            <w:r w:rsidRPr="003363D0">
              <w:rPr>
                <w:rFonts w:ascii="Times New Roman" w:eastAsia="宋体" w:hAnsi="Times New Roman" w:cs="Times New Roman"/>
                <w:szCs w:val="21"/>
              </w:rPr>
              <w:t>（</w:t>
            </w:r>
            <w:r w:rsidR="000B2810" w:rsidRPr="003363D0">
              <w:rPr>
                <w:rFonts w:ascii="Times New Roman" w:eastAsia="宋体" w:hAnsi="Times New Roman" w:cs="Times New Roman"/>
                <w:szCs w:val="21"/>
              </w:rPr>
              <w:t>baijiu additions</w:t>
            </w:r>
            <w:r w:rsidR="009B4811" w:rsidRPr="003363D0">
              <w:rPr>
                <w:rFonts w:ascii="Times New Roman" w:eastAsia="宋体" w:hAnsi="Times New Roman" w:cs="Times New Roman"/>
                <w:szCs w:val="21"/>
              </w:rPr>
              <w:t>/</w:t>
            </w:r>
          </w:p>
          <w:p w14:paraId="1A2A4DBB" w14:textId="38D72DBA" w:rsidR="000B28A8" w:rsidRPr="003363D0" w:rsidRDefault="009B4811" w:rsidP="009751A3">
            <w:pPr>
              <w:keepNext/>
              <w:keepLines/>
              <w:jc w:val="center"/>
              <w:rPr>
                <w:rFonts w:ascii="Times New Roman" w:eastAsia="宋体" w:hAnsi="Times New Roman" w:cs="Times New Roman"/>
                <w:szCs w:val="21"/>
              </w:rPr>
            </w:pPr>
            <w:r w:rsidRPr="003363D0">
              <w:rPr>
                <w:rFonts w:ascii="Times New Roman" w:eastAsia="宋体" w:hAnsi="Times New Roman" w:cs="Times New Roman"/>
                <w:szCs w:val="21"/>
              </w:rPr>
              <w:t>%</w:t>
            </w:r>
            <w:r w:rsidR="000B28A8" w:rsidRPr="003363D0">
              <w:rPr>
                <w:rFonts w:ascii="Times New Roman" w:eastAsia="宋体" w:hAnsi="Times New Roman" w:cs="Times New Roman"/>
                <w:szCs w:val="21"/>
              </w:rPr>
              <w:t>）</w:t>
            </w:r>
          </w:p>
        </w:tc>
        <w:tc>
          <w:tcPr>
            <w:tcW w:w="747" w:type="dxa"/>
            <w:vMerge/>
            <w:tcBorders>
              <w:bottom w:val="single" w:sz="6" w:space="0" w:color="auto"/>
            </w:tcBorders>
            <w:vAlign w:val="center"/>
          </w:tcPr>
          <w:p w14:paraId="63F4BF4C" w14:textId="77777777" w:rsidR="000B28A8" w:rsidRPr="003363D0" w:rsidRDefault="000B28A8" w:rsidP="009751A3">
            <w:pPr>
              <w:keepNext/>
              <w:keepLines/>
              <w:jc w:val="center"/>
              <w:rPr>
                <w:rFonts w:ascii="Times New Roman" w:eastAsia="宋体" w:hAnsi="Times New Roman" w:cs="Times New Roman"/>
                <w:szCs w:val="21"/>
              </w:rPr>
            </w:pPr>
          </w:p>
        </w:tc>
        <w:tc>
          <w:tcPr>
            <w:tcW w:w="1146" w:type="dxa"/>
            <w:vMerge/>
            <w:tcBorders>
              <w:bottom w:val="single" w:sz="6" w:space="0" w:color="auto"/>
            </w:tcBorders>
            <w:vAlign w:val="center"/>
          </w:tcPr>
          <w:p w14:paraId="3F5BA193" w14:textId="77777777" w:rsidR="000B28A8" w:rsidRPr="003363D0" w:rsidRDefault="000B28A8" w:rsidP="009751A3">
            <w:pPr>
              <w:keepNext/>
              <w:keepLines/>
              <w:jc w:val="center"/>
              <w:rPr>
                <w:rFonts w:ascii="Times New Roman" w:eastAsia="宋体" w:hAnsi="Times New Roman" w:cs="Times New Roman"/>
                <w:szCs w:val="21"/>
              </w:rPr>
            </w:pPr>
          </w:p>
        </w:tc>
      </w:tr>
      <w:tr w:rsidR="000B28A8" w:rsidRPr="003363D0" w14:paraId="02739EB4" w14:textId="77777777" w:rsidTr="009B4811">
        <w:tc>
          <w:tcPr>
            <w:tcW w:w="1140" w:type="dxa"/>
            <w:tcBorders>
              <w:top w:val="single" w:sz="6" w:space="0" w:color="auto"/>
            </w:tcBorders>
            <w:vAlign w:val="center"/>
          </w:tcPr>
          <w:p w14:paraId="2527A287"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eastAsia="宋体" w:hAnsi="Times New Roman" w:cs="Times New Roman"/>
                <w:szCs w:val="21"/>
              </w:rPr>
              <w:t>1</w:t>
            </w:r>
          </w:p>
        </w:tc>
        <w:tc>
          <w:tcPr>
            <w:tcW w:w="1174" w:type="dxa"/>
            <w:tcBorders>
              <w:top w:val="single" w:sz="6" w:space="0" w:color="auto"/>
            </w:tcBorders>
            <w:vAlign w:val="center"/>
          </w:tcPr>
          <w:p w14:paraId="7C92E8E2"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1</w:t>
            </w:r>
            <w:r w:rsidRPr="003363D0">
              <w:rPr>
                <w:rFonts w:ascii="Times New Roman" w:hAnsi="Times New Roman" w:cs="Times New Roman"/>
                <w:szCs w:val="21"/>
                <w:lang w:bidi="ar"/>
              </w:rPr>
              <w:t>（</w:t>
            </w:r>
            <w:r w:rsidRPr="003363D0">
              <w:rPr>
                <w:rFonts w:ascii="Times New Roman" w:hAnsi="Times New Roman" w:cs="Times New Roman"/>
                <w:szCs w:val="21"/>
                <w:lang w:bidi="ar"/>
              </w:rPr>
              <w:t>48</w:t>
            </w:r>
            <w:r w:rsidRPr="003363D0">
              <w:rPr>
                <w:rFonts w:ascii="Times New Roman" w:hAnsi="Times New Roman" w:cs="Times New Roman"/>
                <w:szCs w:val="21"/>
                <w:lang w:bidi="ar"/>
              </w:rPr>
              <w:t>）</w:t>
            </w:r>
          </w:p>
        </w:tc>
        <w:tc>
          <w:tcPr>
            <w:tcW w:w="1348" w:type="dxa"/>
            <w:tcBorders>
              <w:top w:val="single" w:sz="6" w:space="0" w:color="auto"/>
            </w:tcBorders>
            <w:vAlign w:val="center"/>
          </w:tcPr>
          <w:p w14:paraId="2AFD301F"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1</w:t>
            </w:r>
            <w:r w:rsidRPr="003363D0">
              <w:rPr>
                <w:rFonts w:ascii="Times New Roman" w:hAnsi="Times New Roman" w:cs="Times New Roman"/>
                <w:szCs w:val="21"/>
                <w:lang w:bidi="ar"/>
              </w:rPr>
              <w:t>（</w:t>
            </w:r>
            <w:r w:rsidRPr="003363D0">
              <w:rPr>
                <w:rFonts w:ascii="Times New Roman" w:hAnsi="Times New Roman" w:cs="Times New Roman"/>
                <w:szCs w:val="21"/>
                <w:lang w:bidi="ar"/>
              </w:rPr>
              <w:t>2%</w:t>
            </w:r>
            <w:r w:rsidRPr="003363D0">
              <w:rPr>
                <w:rFonts w:ascii="Times New Roman" w:hAnsi="Times New Roman" w:cs="Times New Roman"/>
                <w:szCs w:val="21"/>
                <w:lang w:bidi="ar"/>
              </w:rPr>
              <w:t>）</w:t>
            </w:r>
          </w:p>
        </w:tc>
        <w:tc>
          <w:tcPr>
            <w:tcW w:w="1430" w:type="dxa"/>
            <w:tcBorders>
              <w:top w:val="single" w:sz="6" w:space="0" w:color="auto"/>
            </w:tcBorders>
            <w:vAlign w:val="center"/>
          </w:tcPr>
          <w:p w14:paraId="4E2BDF37"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1</w:t>
            </w:r>
            <w:r w:rsidRPr="003363D0">
              <w:rPr>
                <w:rFonts w:ascii="Times New Roman" w:hAnsi="Times New Roman" w:cs="Times New Roman"/>
                <w:szCs w:val="21"/>
                <w:lang w:bidi="ar"/>
              </w:rPr>
              <w:t>（</w:t>
            </w:r>
            <w:r w:rsidRPr="003363D0">
              <w:rPr>
                <w:rFonts w:ascii="Times New Roman" w:hAnsi="Times New Roman" w:cs="Times New Roman"/>
                <w:szCs w:val="21"/>
                <w:lang w:bidi="ar"/>
              </w:rPr>
              <w:t>0.1</w:t>
            </w:r>
            <w:r w:rsidRPr="003363D0">
              <w:rPr>
                <w:rFonts w:ascii="Times New Roman" w:hAnsi="Times New Roman" w:cs="Times New Roman"/>
                <w:szCs w:val="21"/>
                <w:lang w:bidi="ar"/>
              </w:rPr>
              <w:t>）</w:t>
            </w:r>
          </w:p>
        </w:tc>
        <w:tc>
          <w:tcPr>
            <w:tcW w:w="1537" w:type="dxa"/>
            <w:tcBorders>
              <w:top w:val="single" w:sz="6" w:space="0" w:color="auto"/>
            </w:tcBorders>
            <w:vAlign w:val="center"/>
          </w:tcPr>
          <w:p w14:paraId="041F258A"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1</w:t>
            </w:r>
            <w:r w:rsidRPr="003363D0">
              <w:rPr>
                <w:rFonts w:ascii="Times New Roman" w:hAnsi="Times New Roman" w:cs="Times New Roman"/>
                <w:szCs w:val="21"/>
                <w:lang w:bidi="ar"/>
              </w:rPr>
              <w:t>（</w:t>
            </w:r>
            <w:r w:rsidRPr="003363D0">
              <w:rPr>
                <w:rFonts w:ascii="Times New Roman" w:hAnsi="Times New Roman" w:cs="Times New Roman"/>
                <w:szCs w:val="21"/>
                <w:lang w:bidi="ar"/>
              </w:rPr>
              <w:t>2%</w:t>
            </w:r>
            <w:r w:rsidRPr="003363D0">
              <w:rPr>
                <w:rFonts w:ascii="Times New Roman" w:hAnsi="Times New Roman" w:cs="Times New Roman"/>
                <w:szCs w:val="21"/>
                <w:lang w:bidi="ar"/>
              </w:rPr>
              <w:t>）</w:t>
            </w:r>
          </w:p>
        </w:tc>
        <w:tc>
          <w:tcPr>
            <w:tcW w:w="747" w:type="dxa"/>
            <w:tcBorders>
              <w:top w:val="single" w:sz="6" w:space="0" w:color="auto"/>
            </w:tcBorders>
            <w:vAlign w:val="center"/>
          </w:tcPr>
          <w:p w14:paraId="39EFC978"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8.96</w:t>
            </w:r>
          </w:p>
        </w:tc>
        <w:tc>
          <w:tcPr>
            <w:tcW w:w="1146" w:type="dxa"/>
            <w:tcBorders>
              <w:top w:val="single" w:sz="6" w:space="0" w:color="auto"/>
            </w:tcBorders>
            <w:vAlign w:val="center"/>
          </w:tcPr>
          <w:p w14:paraId="3F10CC1F"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76</w:t>
            </w:r>
          </w:p>
        </w:tc>
      </w:tr>
      <w:tr w:rsidR="000B28A8" w:rsidRPr="003363D0" w14:paraId="79B49259" w14:textId="77777777" w:rsidTr="009B4811">
        <w:tc>
          <w:tcPr>
            <w:tcW w:w="1140" w:type="dxa"/>
            <w:vAlign w:val="center"/>
          </w:tcPr>
          <w:p w14:paraId="289BFFE9"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eastAsia="宋体" w:hAnsi="Times New Roman" w:cs="Times New Roman"/>
                <w:szCs w:val="21"/>
              </w:rPr>
              <w:t>2</w:t>
            </w:r>
          </w:p>
        </w:tc>
        <w:tc>
          <w:tcPr>
            <w:tcW w:w="1174" w:type="dxa"/>
            <w:vAlign w:val="center"/>
          </w:tcPr>
          <w:p w14:paraId="03B5610C"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1</w:t>
            </w:r>
          </w:p>
        </w:tc>
        <w:tc>
          <w:tcPr>
            <w:tcW w:w="1348" w:type="dxa"/>
            <w:vAlign w:val="center"/>
          </w:tcPr>
          <w:p w14:paraId="6058B3D8"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2</w:t>
            </w:r>
            <w:r w:rsidRPr="003363D0">
              <w:rPr>
                <w:rFonts w:ascii="Times New Roman" w:hAnsi="Times New Roman" w:cs="Times New Roman"/>
                <w:szCs w:val="21"/>
                <w:lang w:bidi="ar"/>
              </w:rPr>
              <w:t>（</w:t>
            </w:r>
            <w:r w:rsidRPr="003363D0">
              <w:rPr>
                <w:rFonts w:ascii="Times New Roman" w:hAnsi="Times New Roman" w:cs="Times New Roman"/>
                <w:szCs w:val="21"/>
                <w:lang w:bidi="ar"/>
              </w:rPr>
              <w:t>3%</w:t>
            </w:r>
            <w:r w:rsidRPr="003363D0">
              <w:rPr>
                <w:rFonts w:ascii="Times New Roman" w:hAnsi="Times New Roman" w:cs="Times New Roman"/>
                <w:szCs w:val="21"/>
                <w:lang w:bidi="ar"/>
              </w:rPr>
              <w:t>）</w:t>
            </w:r>
          </w:p>
        </w:tc>
        <w:tc>
          <w:tcPr>
            <w:tcW w:w="1430" w:type="dxa"/>
            <w:vAlign w:val="center"/>
          </w:tcPr>
          <w:p w14:paraId="45F83EEF"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2</w:t>
            </w:r>
            <w:r w:rsidRPr="003363D0">
              <w:rPr>
                <w:rFonts w:ascii="Times New Roman" w:hAnsi="Times New Roman" w:cs="Times New Roman"/>
                <w:szCs w:val="21"/>
                <w:lang w:bidi="ar"/>
              </w:rPr>
              <w:t>（</w:t>
            </w:r>
            <w:r w:rsidRPr="003363D0">
              <w:rPr>
                <w:rFonts w:ascii="Times New Roman" w:hAnsi="Times New Roman" w:cs="Times New Roman"/>
                <w:szCs w:val="21"/>
                <w:lang w:bidi="ar"/>
              </w:rPr>
              <w:t>0.2</w:t>
            </w:r>
            <w:r w:rsidRPr="003363D0">
              <w:rPr>
                <w:rFonts w:ascii="Times New Roman" w:hAnsi="Times New Roman" w:cs="Times New Roman"/>
                <w:szCs w:val="21"/>
                <w:lang w:bidi="ar"/>
              </w:rPr>
              <w:t>）</w:t>
            </w:r>
          </w:p>
        </w:tc>
        <w:tc>
          <w:tcPr>
            <w:tcW w:w="1537" w:type="dxa"/>
            <w:vAlign w:val="center"/>
          </w:tcPr>
          <w:p w14:paraId="5F932C04"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2</w:t>
            </w:r>
            <w:r w:rsidRPr="003363D0">
              <w:rPr>
                <w:rFonts w:ascii="Times New Roman" w:hAnsi="Times New Roman" w:cs="Times New Roman"/>
                <w:szCs w:val="21"/>
                <w:lang w:bidi="ar"/>
              </w:rPr>
              <w:t>（</w:t>
            </w:r>
            <w:r w:rsidRPr="003363D0">
              <w:rPr>
                <w:rFonts w:ascii="Times New Roman" w:hAnsi="Times New Roman" w:cs="Times New Roman"/>
                <w:szCs w:val="21"/>
                <w:lang w:bidi="ar"/>
              </w:rPr>
              <w:t>3%</w:t>
            </w:r>
            <w:r w:rsidRPr="003363D0">
              <w:rPr>
                <w:rFonts w:ascii="Times New Roman" w:hAnsi="Times New Roman" w:cs="Times New Roman"/>
                <w:szCs w:val="21"/>
                <w:lang w:bidi="ar"/>
              </w:rPr>
              <w:t>）</w:t>
            </w:r>
          </w:p>
        </w:tc>
        <w:tc>
          <w:tcPr>
            <w:tcW w:w="747" w:type="dxa"/>
            <w:vAlign w:val="center"/>
          </w:tcPr>
          <w:p w14:paraId="2C0C8373"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14.48</w:t>
            </w:r>
          </w:p>
        </w:tc>
        <w:tc>
          <w:tcPr>
            <w:tcW w:w="1146" w:type="dxa"/>
            <w:vAlign w:val="center"/>
          </w:tcPr>
          <w:p w14:paraId="771B9F20"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82</w:t>
            </w:r>
          </w:p>
        </w:tc>
      </w:tr>
      <w:tr w:rsidR="000B28A8" w:rsidRPr="003363D0" w14:paraId="2F11C241" w14:textId="77777777" w:rsidTr="009B4811">
        <w:tc>
          <w:tcPr>
            <w:tcW w:w="1140" w:type="dxa"/>
            <w:vAlign w:val="center"/>
          </w:tcPr>
          <w:p w14:paraId="1F5F46C3"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eastAsia="宋体" w:hAnsi="Times New Roman" w:cs="Times New Roman"/>
                <w:szCs w:val="21"/>
              </w:rPr>
              <w:t>3</w:t>
            </w:r>
          </w:p>
        </w:tc>
        <w:tc>
          <w:tcPr>
            <w:tcW w:w="1174" w:type="dxa"/>
            <w:vAlign w:val="center"/>
          </w:tcPr>
          <w:p w14:paraId="252A6602"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1</w:t>
            </w:r>
          </w:p>
        </w:tc>
        <w:tc>
          <w:tcPr>
            <w:tcW w:w="1348" w:type="dxa"/>
            <w:vAlign w:val="center"/>
          </w:tcPr>
          <w:p w14:paraId="669812EC"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3</w:t>
            </w:r>
            <w:r w:rsidRPr="003363D0">
              <w:rPr>
                <w:rFonts w:ascii="Times New Roman" w:hAnsi="Times New Roman" w:cs="Times New Roman"/>
                <w:szCs w:val="21"/>
                <w:lang w:bidi="ar"/>
              </w:rPr>
              <w:t>（</w:t>
            </w:r>
            <w:r w:rsidRPr="003363D0">
              <w:rPr>
                <w:rFonts w:ascii="Times New Roman" w:hAnsi="Times New Roman" w:cs="Times New Roman"/>
                <w:szCs w:val="21"/>
                <w:lang w:bidi="ar"/>
              </w:rPr>
              <w:t>4%</w:t>
            </w:r>
            <w:r w:rsidRPr="003363D0">
              <w:rPr>
                <w:rFonts w:ascii="Times New Roman" w:hAnsi="Times New Roman" w:cs="Times New Roman"/>
                <w:szCs w:val="21"/>
                <w:lang w:bidi="ar"/>
              </w:rPr>
              <w:t>）</w:t>
            </w:r>
          </w:p>
        </w:tc>
        <w:tc>
          <w:tcPr>
            <w:tcW w:w="1430" w:type="dxa"/>
            <w:vAlign w:val="center"/>
          </w:tcPr>
          <w:p w14:paraId="731ACA6A"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3</w:t>
            </w:r>
            <w:r w:rsidRPr="003363D0">
              <w:rPr>
                <w:rFonts w:ascii="Times New Roman" w:hAnsi="Times New Roman" w:cs="Times New Roman"/>
                <w:szCs w:val="21"/>
                <w:lang w:bidi="ar"/>
              </w:rPr>
              <w:t>（</w:t>
            </w:r>
            <w:r w:rsidRPr="003363D0">
              <w:rPr>
                <w:rFonts w:ascii="Times New Roman" w:hAnsi="Times New Roman" w:cs="Times New Roman"/>
                <w:szCs w:val="21"/>
                <w:lang w:bidi="ar"/>
              </w:rPr>
              <w:t>0.3</w:t>
            </w:r>
            <w:r w:rsidRPr="003363D0">
              <w:rPr>
                <w:rFonts w:ascii="Times New Roman" w:hAnsi="Times New Roman" w:cs="Times New Roman"/>
                <w:szCs w:val="21"/>
                <w:lang w:bidi="ar"/>
              </w:rPr>
              <w:t>）</w:t>
            </w:r>
          </w:p>
        </w:tc>
        <w:tc>
          <w:tcPr>
            <w:tcW w:w="1537" w:type="dxa"/>
            <w:vAlign w:val="center"/>
          </w:tcPr>
          <w:p w14:paraId="65D426D0"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3</w:t>
            </w:r>
            <w:r w:rsidRPr="003363D0">
              <w:rPr>
                <w:rFonts w:ascii="Times New Roman" w:hAnsi="Times New Roman" w:cs="Times New Roman"/>
                <w:szCs w:val="21"/>
                <w:lang w:bidi="ar"/>
              </w:rPr>
              <w:t>（</w:t>
            </w:r>
            <w:r w:rsidRPr="003363D0">
              <w:rPr>
                <w:rFonts w:ascii="Times New Roman" w:hAnsi="Times New Roman" w:cs="Times New Roman"/>
                <w:szCs w:val="21"/>
                <w:lang w:bidi="ar"/>
              </w:rPr>
              <w:t>4%</w:t>
            </w:r>
            <w:r w:rsidRPr="003363D0">
              <w:rPr>
                <w:rFonts w:ascii="Times New Roman" w:hAnsi="Times New Roman" w:cs="Times New Roman"/>
                <w:szCs w:val="21"/>
                <w:lang w:bidi="ar"/>
              </w:rPr>
              <w:t>）</w:t>
            </w:r>
          </w:p>
        </w:tc>
        <w:tc>
          <w:tcPr>
            <w:tcW w:w="747" w:type="dxa"/>
            <w:vAlign w:val="center"/>
          </w:tcPr>
          <w:p w14:paraId="16E1DF65"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11.88</w:t>
            </w:r>
          </w:p>
        </w:tc>
        <w:tc>
          <w:tcPr>
            <w:tcW w:w="1146" w:type="dxa"/>
            <w:vAlign w:val="center"/>
          </w:tcPr>
          <w:p w14:paraId="7243D365"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61</w:t>
            </w:r>
          </w:p>
        </w:tc>
      </w:tr>
      <w:tr w:rsidR="000B28A8" w:rsidRPr="003363D0" w14:paraId="0C3D12FE" w14:textId="77777777" w:rsidTr="009B4811">
        <w:tc>
          <w:tcPr>
            <w:tcW w:w="1140" w:type="dxa"/>
            <w:vAlign w:val="center"/>
          </w:tcPr>
          <w:p w14:paraId="5755F521"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eastAsia="宋体" w:hAnsi="Times New Roman" w:cs="Times New Roman"/>
                <w:szCs w:val="21"/>
              </w:rPr>
              <w:t>4</w:t>
            </w:r>
          </w:p>
        </w:tc>
        <w:tc>
          <w:tcPr>
            <w:tcW w:w="1174" w:type="dxa"/>
            <w:vAlign w:val="center"/>
          </w:tcPr>
          <w:p w14:paraId="17A9D1B3"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2</w:t>
            </w:r>
            <w:r w:rsidRPr="003363D0">
              <w:rPr>
                <w:rFonts w:ascii="Times New Roman" w:hAnsi="Times New Roman" w:cs="Times New Roman"/>
                <w:szCs w:val="21"/>
                <w:lang w:bidi="ar"/>
              </w:rPr>
              <w:t>（</w:t>
            </w:r>
            <w:r w:rsidRPr="003363D0">
              <w:rPr>
                <w:rFonts w:ascii="Times New Roman" w:hAnsi="Times New Roman" w:cs="Times New Roman"/>
                <w:szCs w:val="21"/>
                <w:lang w:bidi="ar"/>
              </w:rPr>
              <w:t>72</w:t>
            </w:r>
            <w:r w:rsidRPr="003363D0">
              <w:rPr>
                <w:rFonts w:ascii="Times New Roman" w:hAnsi="Times New Roman" w:cs="Times New Roman"/>
                <w:szCs w:val="21"/>
                <w:lang w:bidi="ar"/>
              </w:rPr>
              <w:t>）</w:t>
            </w:r>
          </w:p>
        </w:tc>
        <w:tc>
          <w:tcPr>
            <w:tcW w:w="1348" w:type="dxa"/>
            <w:vAlign w:val="center"/>
          </w:tcPr>
          <w:p w14:paraId="68DE8A47"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1</w:t>
            </w:r>
          </w:p>
        </w:tc>
        <w:tc>
          <w:tcPr>
            <w:tcW w:w="1430" w:type="dxa"/>
            <w:vAlign w:val="center"/>
          </w:tcPr>
          <w:p w14:paraId="3C6BC638"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2</w:t>
            </w:r>
          </w:p>
        </w:tc>
        <w:tc>
          <w:tcPr>
            <w:tcW w:w="1537" w:type="dxa"/>
            <w:vAlign w:val="center"/>
          </w:tcPr>
          <w:p w14:paraId="0DA038ED"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3</w:t>
            </w:r>
          </w:p>
        </w:tc>
        <w:tc>
          <w:tcPr>
            <w:tcW w:w="747" w:type="dxa"/>
            <w:vAlign w:val="center"/>
          </w:tcPr>
          <w:p w14:paraId="56B482C2"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10.82</w:t>
            </w:r>
          </w:p>
        </w:tc>
        <w:tc>
          <w:tcPr>
            <w:tcW w:w="1146" w:type="dxa"/>
            <w:vAlign w:val="center"/>
          </w:tcPr>
          <w:p w14:paraId="66094230"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84</w:t>
            </w:r>
          </w:p>
        </w:tc>
      </w:tr>
      <w:tr w:rsidR="000B28A8" w:rsidRPr="003363D0" w14:paraId="75F64314" w14:textId="77777777" w:rsidTr="009B4811">
        <w:tc>
          <w:tcPr>
            <w:tcW w:w="1140" w:type="dxa"/>
            <w:vAlign w:val="center"/>
          </w:tcPr>
          <w:p w14:paraId="1E0E4ECD"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eastAsia="宋体" w:hAnsi="Times New Roman" w:cs="Times New Roman"/>
                <w:szCs w:val="21"/>
              </w:rPr>
              <w:t>5</w:t>
            </w:r>
          </w:p>
        </w:tc>
        <w:tc>
          <w:tcPr>
            <w:tcW w:w="1174" w:type="dxa"/>
            <w:vAlign w:val="center"/>
          </w:tcPr>
          <w:p w14:paraId="25F1CE9D"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2</w:t>
            </w:r>
          </w:p>
        </w:tc>
        <w:tc>
          <w:tcPr>
            <w:tcW w:w="1348" w:type="dxa"/>
            <w:vAlign w:val="center"/>
          </w:tcPr>
          <w:p w14:paraId="48902318"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2</w:t>
            </w:r>
          </w:p>
        </w:tc>
        <w:tc>
          <w:tcPr>
            <w:tcW w:w="1430" w:type="dxa"/>
            <w:vAlign w:val="center"/>
          </w:tcPr>
          <w:p w14:paraId="5C9F2330"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3</w:t>
            </w:r>
          </w:p>
        </w:tc>
        <w:tc>
          <w:tcPr>
            <w:tcW w:w="1537" w:type="dxa"/>
            <w:vAlign w:val="center"/>
          </w:tcPr>
          <w:p w14:paraId="6015CF9D"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1</w:t>
            </w:r>
          </w:p>
        </w:tc>
        <w:tc>
          <w:tcPr>
            <w:tcW w:w="747" w:type="dxa"/>
            <w:vAlign w:val="center"/>
          </w:tcPr>
          <w:p w14:paraId="3FCA9872"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13.67</w:t>
            </w:r>
          </w:p>
        </w:tc>
        <w:tc>
          <w:tcPr>
            <w:tcW w:w="1146" w:type="dxa"/>
            <w:vAlign w:val="center"/>
          </w:tcPr>
          <w:p w14:paraId="5A472228"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69</w:t>
            </w:r>
          </w:p>
        </w:tc>
      </w:tr>
      <w:tr w:rsidR="000B28A8" w:rsidRPr="003363D0" w14:paraId="1068873E" w14:textId="77777777" w:rsidTr="009B4811">
        <w:tc>
          <w:tcPr>
            <w:tcW w:w="1140" w:type="dxa"/>
            <w:vAlign w:val="center"/>
          </w:tcPr>
          <w:p w14:paraId="03783B59"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eastAsia="宋体" w:hAnsi="Times New Roman" w:cs="Times New Roman"/>
                <w:szCs w:val="21"/>
              </w:rPr>
              <w:t>6</w:t>
            </w:r>
          </w:p>
        </w:tc>
        <w:tc>
          <w:tcPr>
            <w:tcW w:w="1174" w:type="dxa"/>
            <w:vAlign w:val="center"/>
          </w:tcPr>
          <w:p w14:paraId="36897A28"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rPr>
              <w:t>2</w:t>
            </w:r>
          </w:p>
        </w:tc>
        <w:tc>
          <w:tcPr>
            <w:tcW w:w="1348" w:type="dxa"/>
            <w:vAlign w:val="center"/>
          </w:tcPr>
          <w:p w14:paraId="53202C8B"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3</w:t>
            </w:r>
          </w:p>
        </w:tc>
        <w:tc>
          <w:tcPr>
            <w:tcW w:w="1430" w:type="dxa"/>
            <w:vAlign w:val="center"/>
          </w:tcPr>
          <w:p w14:paraId="1459AC70"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1</w:t>
            </w:r>
          </w:p>
        </w:tc>
        <w:tc>
          <w:tcPr>
            <w:tcW w:w="1537" w:type="dxa"/>
            <w:vAlign w:val="center"/>
          </w:tcPr>
          <w:p w14:paraId="4F38F34B"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2</w:t>
            </w:r>
          </w:p>
        </w:tc>
        <w:tc>
          <w:tcPr>
            <w:tcW w:w="747" w:type="dxa"/>
            <w:vAlign w:val="center"/>
          </w:tcPr>
          <w:p w14:paraId="56DA5D56"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14.47</w:t>
            </w:r>
          </w:p>
        </w:tc>
        <w:tc>
          <w:tcPr>
            <w:tcW w:w="1146" w:type="dxa"/>
            <w:vAlign w:val="center"/>
          </w:tcPr>
          <w:p w14:paraId="123B84F6"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64</w:t>
            </w:r>
          </w:p>
        </w:tc>
      </w:tr>
      <w:tr w:rsidR="000B28A8" w:rsidRPr="003363D0" w14:paraId="529429AB" w14:textId="77777777" w:rsidTr="009B4811">
        <w:tc>
          <w:tcPr>
            <w:tcW w:w="1140" w:type="dxa"/>
            <w:vAlign w:val="center"/>
          </w:tcPr>
          <w:p w14:paraId="15192001"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eastAsia="宋体" w:hAnsi="Times New Roman" w:cs="Times New Roman"/>
                <w:szCs w:val="21"/>
              </w:rPr>
              <w:t>7</w:t>
            </w:r>
          </w:p>
        </w:tc>
        <w:tc>
          <w:tcPr>
            <w:tcW w:w="1174" w:type="dxa"/>
            <w:vAlign w:val="center"/>
          </w:tcPr>
          <w:p w14:paraId="7FED8EF7"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3</w:t>
            </w:r>
            <w:r w:rsidRPr="003363D0">
              <w:rPr>
                <w:rFonts w:ascii="Times New Roman" w:hAnsi="Times New Roman" w:cs="Times New Roman"/>
                <w:szCs w:val="21"/>
                <w:lang w:bidi="ar"/>
              </w:rPr>
              <w:t>（</w:t>
            </w:r>
            <w:r w:rsidRPr="003363D0">
              <w:rPr>
                <w:rFonts w:ascii="Times New Roman" w:hAnsi="Times New Roman" w:cs="Times New Roman"/>
                <w:szCs w:val="21"/>
                <w:lang w:bidi="ar"/>
              </w:rPr>
              <w:t>96</w:t>
            </w:r>
            <w:r w:rsidRPr="003363D0">
              <w:rPr>
                <w:rFonts w:ascii="Times New Roman" w:hAnsi="Times New Roman" w:cs="Times New Roman"/>
                <w:szCs w:val="21"/>
                <w:lang w:bidi="ar"/>
              </w:rPr>
              <w:t>）</w:t>
            </w:r>
          </w:p>
        </w:tc>
        <w:tc>
          <w:tcPr>
            <w:tcW w:w="1348" w:type="dxa"/>
            <w:vAlign w:val="center"/>
          </w:tcPr>
          <w:p w14:paraId="57929A4E"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1</w:t>
            </w:r>
          </w:p>
        </w:tc>
        <w:tc>
          <w:tcPr>
            <w:tcW w:w="1430" w:type="dxa"/>
            <w:vAlign w:val="center"/>
          </w:tcPr>
          <w:p w14:paraId="2E3696DA"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3</w:t>
            </w:r>
          </w:p>
        </w:tc>
        <w:tc>
          <w:tcPr>
            <w:tcW w:w="1537" w:type="dxa"/>
            <w:vAlign w:val="center"/>
          </w:tcPr>
          <w:p w14:paraId="7F45EDFA"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2</w:t>
            </w:r>
          </w:p>
        </w:tc>
        <w:tc>
          <w:tcPr>
            <w:tcW w:w="747" w:type="dxa"/>
            <w:vAlign w:val="center"/>
          </w:tcPr>
          <w:p w14:paraId="38C78648"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12.9</w:t>
            </w:r>
          </w:p>
        </w:tc>
        <w:tc>
          <w:tcPr>
            <w:tcW w:w="1146" w:type="dxa"/>
            <w:vAlign w:val="center"/>
          </w:tcPr>
          <w:p w14:paraId="597758BD"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71</w:t>
            </w:r>
          </w:p>
        </w:tc>
      </w:tr>
      <w:tr w:rsidR="000B28A8" w:rsidRPr="003363D0" w14:paraId="242F6037" w14:textId="77777777" w:rsidTr="009B4811">
        <w:tc>
          <w:tcPr>
            <w:tcW w:w="1140" w:type="dxa"/>
            <w:vAlign w:val="center"/>
          </w:tcPr>
          <w:p w14:paraId="190F6B40"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eastAsia="宋体" w:hAnsi="Times New Roman" w:cs="Times New Roman"/>
                <w:szCs w:val="21"/>
              </w:rPr>
              <w:t>8</w:t>
            </w:r>
          </w:p>
        </w:tc>
        <w:tc>
          <w:tcPr>
            <w:tcW w:w="1174" w:type="dxa"/>
            <w:vAlign w:val="center"/>
          </w:tcPr>
          <w:p w14:paraId="7F923FD3"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3</w:t>
            </w:r>
          </w:p>
        </w:tc>
        <w:tc>
          <w:tcPr>
            <w:tcW w:w="1348" w:type="dxa"/>
            <w:vAlign w:val="center"/>
          </w:tcPr>
          <w:p w14:paraId="28A79018"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2</w:t>
            </w:r>
          </w:p>
        </w:tc>
        <w:tc>
          <w:tcPr>
            <w:tcW w:w="1430" w:type="dxa"/>
            <w:vAlign w:val="center"/>
          </w:tcPr>
          <w:p w14:paraId="3F4FA7BC"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1</w:t>
            </w:r>
          </w:p>
        </w:tc>
        <w:tc>
          <w:tcPr>
            <w:tcW w:w="1537" w:type="dxa"/>
            <w:vAlign w:val="center"/>
          </w:tcPr>
          <w:p w14:paraId="6DE2A7EB"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1</w:t>
            </w:r>
          </w:p>
        </w:tc>
        <w:tc>
          <w:tcPr>
            <w:tcW w:w="747" w:type="dxa"/>
            <w:vAlign w:val="center"/>
          </w:tcPr>
          <w:p w14:paraId="2B50CD4C"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14.12</w:t>
            </w:r>
          </w:p>
        </w:tc>
        <w:tc>
          <w:tcPr>
            <w:tcW w:w="1146" w:type="dxa"/>
            <w:vAlign w:val="center"/>
          </w:tcPr>
          <w:p w14:paraId="55E097E0"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75</w:t>
            </w:r>
          </w:p>
        </w:tc>
      </w:tr>
      <w:tr w:rsidR="000B28A8" w:rsidRPr="003363D0" w14:paraId="2B0ED0DD" w14:textId="77777777" w:rsidTr="009B4811">
        <w:tc>
          <w:tcPr>
            <w:tcW w:w="1140" w:type="dxa"/>
            <w:tcBorders>
              <w:bottom w:val="single" w:sz="6" w:space="0" w:color="auto"/>
            </w:tcBorders>
            <w:vAlign w:val="center"/>
          </w:tcPr>
          <w:p w14:paraId="488AF0C7"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eastAsia="宋体" w:hAnsi="Times New Roman" w:cs="Times New Roman"/>
                <w:szCs w:val="21"/>
              </w:rPr>
              <w:t>9</w:t>
            </w:r>
          </w:p>
        </w:tc>
        <w:tc>
          <w:tcPr>
            <w:tcW w:w="1174" w:type="dxa"/>
            <w:tcBorders>
              <w:bottom w:val="single" w:sz="6" w:space="0" w:color="auto"/>
            </w:tcBorders>
            <w:vAlign w:val="center"/>
          </w:tcPr>
          <w:p w14:paraId="1543D11F"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3</w:t>
            </w:r>
          </w:p>
        </w:tc>
        <w:tc>
          <w:tcPr>
            <w:tcW w:w="1348" w:type="dxa"/>
            <w:tcBorders>
              <w:bottom w:val="single" w:sz="6" w:space="0" w:color="auto"/>
            </w:tcBorders>
            <w:vAlign w:val="center"/>
          </w:tcPr>
          <w:p w14:paraId="65BA4908"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3</w:t>
            </w:r>
          </w:p>
        </w:tc>
        <w:tc>
          <w:tcPr>
            <w:tcW w:w="1430" w:type="dxa"/>
            <w:tcBorders>
              <w:bottom w:val="single" w:sz="6" w:space="0" w:color="auto"/>
            </w:tcBorders>
            <w:vAlign w:val="center"/>
          </w:tcPr>
          <w:p w14:paraId="3690AFA4"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2</w:t>
            </w:r>
          </w:p>
        </w:tc>
        <w:tc>
          <w:tcPr>
            <w:tcW w:w="1537" w:type="dxa"/>
            <w:tcBorders>
              <w:bottom w:val="single" w:sz="6" w:space="0" w:color="auto"/>
            </w:tcBorders>
            <w:vAlign w:val="center"/>
          </w:tcPr>
          <w:p w14:paraId="67AF0A75"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3</w:t>
            </w:r>
          </w:p>
        </w:tc>
        <w:tc>
          <w:tcPr>
            <w:tcW w:w="747" w:type="dxa"/>
            <w:tcBorders>
              <w:bottom w:val="single" w:sz="6" w:space="0" w:color="auto"/>
            </w:tcBorders>
            <w:vAlign w:val="center"/>
          </w:tcPr>
          <w:p w14:paraId="41310937"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15.62</w:t>
            </w:r>
          </w:p>
        </w:tc>
        <w:tc>
          <w:tcPr>
            <w:tcW w:w="1146" w:type="dxa"/>
            <w:vAlign w:val="center"/>
          </w:tcPr>
          <w:p w14:paraId="113B4D3D" w14:textId="77777777" w:rsidR="000B28A8" w:rsidRPr="003363D0" w:rsidRDefault="000B28A8" w:rsidP="009751A3">
            <w:pPr>
              <w:keepNext/>
              <w:keepLines/>
              <w:jc w:val="center"/>
              <w:rPr>
                <w:rFonts w:ascii="Times New Roman" w:eastAsia="宋体" w:hAnsi="Times New Roman" w:cs="Times New Roman"/>
                <w:szCs w:val="21"/>
              </w:rPr>
            </w:pPr>
            <w:r w:rsidRPr="003363D0">
              <w:rPr>
                <w:rFonts w:ascii="Times New Roman" w:hAnsi="Times New Roman" w:cs="Times New Roman"/>
                <w:szCs w:val="21"/>
                <w:lang w:bidi="ar"/>
              </w:rPr>
              <w:t>66</w:t>
            </w:r>
          </w:p>
        </w:tc>
      </w:tr>
      <w:tr w:rsidR="000B28A8" w:rsidRPr="003363D0" w14:paraId="423B7E6B" w14:textId="77777777" w:rsidTr="009B4811">
        <w:tc>
          <w:tcPr>
            <w:tcW w:w="2314" w:type="dxa"/>
            <w:gridSpan w:val="2"/>
            <w:vMerge w:val="restart"/>
            <w:tcBorders>
              <w:top w:val="single" w:sz="6" w:space="0" w:color="auto"/>
            </w:tcBorders>
            <w:vAlign w:val="center"/>
          </w:tcPr>
          <w:p w14:paraId="726F6E7F" w14:textId="1D3B69D6" w:rsidR="000B28A8" w:rsidRPr="003363D0" w:rsidRDefault="0082158E" w:rsidP="009751A3">
            <w:pPr>
              <w:keepNext/>
              <w:keepLines/>
              <w:jc w:val="center"/>
              <w:rPr>
                <w:rFonts w:ascii="Times New Roman" w:hAnsi="Times New Roman" w:cs="Times New Roman"/>
                <w:szCs w:val="21"/>
                <w:lang w:bidi="ar"/>
              </w:rPr>
            </w:pPr>
            <w:r w:rsidRPr="003363D0">
              <w:rPr>
                <w:rFonts w:ascii="Times New Roman" w:eastAsia="宋体" w:hAnsi="Times New Roman" w:cs="Times New Roman"/>
                <w:szCs w:val="21"/>
              </w:rPr>
              <w:t>Oil yield (%)</w:t>
            </w:r>
          </w:p>
        </w:tc>
        <w:tc>
          <w:tcPr>
            <w:tcW w:w="1348" w:type="dxa"/>
            <w:tcBorders>
              <w:top w:val="single" w:sz="6" w:space="0" w:color="auto"/>
            </w:tcBorders>
            <w:vAlign w:val="center"/>
          </w:tcPr>
          <w:p w14:paraId="37EEF187"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K1</w:t>
            </w:r>
          </w:p>
        </w:tc>
        <w:tc>
          <w:tcPr>
            <w:tcW w:w="1430" w:type="dxa"/>
            <w:tcBorders>
              <w:top w:val="single" w:sz="6" w:space="0" w:color="auto"/>
            </w:tcBorders>
            <w:vAlign w:val="center"/>
          </w:tcPr>
          <w:p w14:paraId="64B49764"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35.32</w:t>
            </w:r>
          </w:p>
        </w:tc>
        <w:tc>
          <w:tcPr>
            <w:tcW w:w="1537" w:type="dxa"/>
            <w:tcBorders>
              <w:top w:val="single" w:sz="6" w:space="0" w:color="auto"/>
            </w:tcBorders>
            <w:vAlign w:val="center"/>
          </w:tcPr>
          <w:p w14:paraId="7F20BEE0"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32.68</w:t>
            </w:r>
          </w:p>
        </w:tc>
        <w:tc>
          <w:tcPr>
            <w:tcW w:w="747" w:type="dxa"/>
            <w:tcBorders>
              <w:top w:val="single" w:sz="6" w:space="0" w:color="auto"/>
            </w:tcBorders>
            <w:vAlign w:val="center"/>
          </w:tcPr>
          <w:p w14:paraId="264798A1"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37.55</w:t>
            </w:r>
          </w:p>
        </w:tc>
        <w:tc>
          <w:tcPr>
            <w:tcW w:w="1146" w:type="dxa"/>
            <w:tcBorders>
              <w:top w:val="single" w:sz="6" w:space="0" w:color="auto"/>
            </w:tcBorders>
            <w:vAlign w:val="center"/>
          </w:tcPr>
          <w:p w14:paraId="23B718B4"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38.25</w:t>
            </w:r>
          </w:p>
        </w:tc>
      </w:tr>
      <w:tr w:rsidR="000B28A8" w:rsidRPr="003363D0" w14:paraId="7F9FCEE9" w14:textId="77777777" w:rsidTr="009B4811">
        <w:tc>
          <w:tcPr>
            <w:tcW w:w="2314" w:type="dxa"/>
            <w:gridSpan w:val="2"/>
            <w:vMerge/>
            <w:vAlign w:val="center"/>
          </w:tcPr>
          <w:p w14:paraId="7F6D9E37" w14:textId="77777777" w:rsidR="000B28A8" w:rsidRPr="003363D0" w:rsidRDefault="000B28A8" w:rsidP="009751A3">
            <w:pPr>
              <w:keepNext/>
              <w:keepLines/>
              <w:jc w:val="center"/>
              <w:rPr>
                <w:rFonts w:ascii="Times New Roman" w:hAnsi="Times New Roman" w:cs="Times New Roman"/>
                <w:szCs w:val="21"/>
                <w:lang w:bidi="ar"/>
              </w:rPr>
            </w:pPr>
          </w:p>
        </w:tc>
        <w:tc>
          <w:tcPr>
            <w:tcW w:w="1348" w:type="dxa"/>
            <w:vAlign w:val="center"/>
          </w:tcPr>
          <w:p w14:paraId="2B5BB1E5"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K2</w:t>
            </w:r>
          </w:p>
        </w:tc>
        <w:tc>
          <w:tcPr>
            <w:tcW w:w="1430" w:type="dxa"/>
            <w:vAlign w:val="center"/>
          </w:tcPr>
          <w:p w14:paraId="77C4793A"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38.96</w:t>
            </w:r>
          </w:p>
        </w:tc>
        <w:tc>
          <w:tcPr>
            <w:tcW w:w="1537" w:type="dxa"/>
            <w:vAlign w:val="center"/>
          </w:tcPr>
          <w:p w14:paraId="476B9A82"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42.27</w:t>
            </w:r>
          </w:p>
        </w:tc>
        <w:tc>
          <w:tcPr>
            <w:tcW w:w="747" w:type="dxa"/>
            <w:vAlign w:val="center"/>
          </w:tcPr>
          <w:p w14:paraId="0613518F"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40.92</w:t>
            </w:r>
          </w:p>
        </w:tc>
        <w:tc>
          <w:tcPr>
            <w:tcW w:w="1146" w:type="dxa"/>
            <w:vAlign w:val="center"/>
          </w:tcPr>
          <w:p w14:paraId="2E2C96BE"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41.85</w:t>
            </w:r>
          </w:p>
        </w:tc>
      </w:tr>
      <w:tr w:rsidR="000B28A8" w:rsidRPr="003363D0" w14:paraId="5E0192F0" w14:textId="77777777" w:rsidTr="009B4811">
        <w:tc>
          <w:tcPr>
            <w:tcW w:w="2314" w:type="dxa"/>
            <w:gridSpan w:val="2"/>
            <w:vMerge/>
            <w:vAlign w:val="center"/>
          </w:tcPr>
          <w:p w14:paraId="30D1C352" w14:textId="77777777" w:rsidR="000B28A8" w:rsidRPr="003363D0" w:rsidRDefault="000B28A8" w:rsidP="009751A3">
            <w:pPr>
              <w:keepNext/>
              <w:keepLines/>
              <w:jc w:val="center"/>
              <w:rPr>
                <w:rFonts w:ascii="Times New Roman" w:hAnsi="Times New Roman" w:cs="Times New Roman"/>
                <w:szCs w:val="21"/>
                <w:lang w:bidi="ar"/>
              </w:rPr>
            </w:pPr>
          </w:p>
        </w:tc>
        <w:tc>
          <w:tcPr>
            <w:tcW w:w="1348" w:type="dxa"/>
            <w:vAlign w:val="center"/>
          </w:tcPr>
          <w:p w14:paraId="7A3EF23C"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K3</w:t>
            </w:r>
          </w:p>
        </w:tc>
        <w:tc>
          <w:tcPr>
            <w:tcW w:w="1430" w:type="dxa"/>
            <w:vAlign w:val="center"/>
          </w:tcPr>
          <w:p w14:paraId="5BDFD2A5"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42.64</w:t>
            </w:r>
          </w:p>
        </w:tc>
        <w:tc>
          <w:tcPr>
            <w:tcW w:w="1537" w:type="dxa"/>
            <w:vAlign w:val="center"/>
          </w:tcPr>
          <w:p w14:paraId="34A0DEAE"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41.97</w:t>
            </w:r>
          </w:p>
        </w:tc>
        <w:tc>
          <w:tcPr>
            <w:tcW w:w="747" w:type="dxa"/>
            <w:vAlign w:val="center"/>
          </w:tcPr>
          <w:p w14:paraId="1A8B91C7"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38.45</w:t>
            </w:r>
          </w:p>
        </w:tc>
        <w:tc>
          <w:tcPr>
            <w:tcW w:w="1146" w:type="dxa"/>
            <w:vAlign w:val="center"/>
          </w:tcPr>
          <w:p w14:paraId="77644D97"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36.82</w:t>
            </w:r>
          </w:p>
        </w:tc>
      </w:tr>
      <w:tr w:rsidR="000B28A8" w:rsidRPr="003363D0" w14:paraId="2F8CF4AE" w14:textId="77777777" w:rsidTr="009B4811">
        <w:tc>
          <w:tcPr>
            <w:tcW w:w="2314" w:type="dxa"/>
            <w:gridSpan w:val="2"/>
            <w:vMerge/>
            <w:vAlign w:val="center"/>
          </w:tcPr>
          <w:p w14:paraId="7D6EEF67" w14:textId="77777777" w:rsidR="000B28A8" w:rsidRPr="003363D0" w:rsidRDefault="000B28A8" w:rsidP="009751A3">
            <w:pPr>
              <w:keepNext/>
              <w:keepLines/>
              <w:jc w:val="center"/>
              <w:rPr>
                <w:rFonts w:ascii="Times New Roman" w:hAnsi="Times New Roman" w:cs="Times New Roman"/>
                <w:szCs w:val="21"/>
                <w:lang w:bidi="ar"/>
              </w:rPr>
            </w:pPr>
          </w:p>
        </w:tc>
        <w:tc>
          <w:tcPr>
            <w:tcW w:w="1348" w:type="dxa"/>
            <w:vAlign w:val="center"/>
          </w:tcPr>
          <w:p w14:paraId="23E34A0A"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k1</w:t>
            </w:r>
          </w:p>
        </w:tc>
        <w:tc>
          <w:tcPr>
            <w:tcW w:w="1430" w:type="dxa"/>
            <w:vAlign w:val="center"/>
          </w:tcPr>
          <w:p w14:paraId="619C32C7"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11.77</w:t>
            </w:r>
          </w:p>
        </w:tc>
        <w:tc>
          <w:tcPr>
            <w:tcW w:w="1537" w:type="dxa"/>
            <w:vAlign w:val="center"/>
          </w:tcPr>
          <w:p w14:paraId="4054F1A2"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10.89</w:t>
            </w:r>
          </w:p>
        </w:tc>
        <w:tc>
          <w:tcPr>
            <w:tcW w:w="747" w:type="dxa"/>
            <w:vAlign w:val="center"/>
          </w:tcPr>
          <w:p w14:paraId="15C69890"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12.52</w:t>
            </w:r>
          </w:p>
        </w:tc>
        <w:tc>
          <w:tcPr>
            <w:tcW w:w="1146" w:type="dxa"/>
            <w:vAlign w:val="center"/>
          </w:tcPr>
          <w:p w14:paraId="7ED79570"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12.75</w:t>
            </w:r>
          </w:p>
        </w:tc>
      </w:tr>
      <w:tr w:rsidR="000B28A8" w:rsidRPr="003363D0" w14:paraId="66959E22" w14:textId="77777777" w:rsidTr="009B4811">
        <w:tc>
          <w:tcPr>
            <w:tcW w:w="2314" w:type="dxa"/>
            <w:gridSpan w:val="2"/>
            <w:vMerge/>
            <w:vAlign w:val="center"/>
          </w:tcPr>
          <w:p w14:paraId="4D938EF4" w14:textId="77777777" w:rsidR="000B28A8" w:rsidRPr="003363D0" w:rsidRDefault="000B28A8" w:rsidP="009751A3">
            <w:pPr>
              <w:keepNext/>
              <w:keepLines/>
              <w:jc w:val="center"/>
              <w:rPr>
                <w:rFonts w:ascii="Times New Roman" w:hAnsi="Times New Roman" w:cs="Times New Roman"/>
                <w:szCs w:val="21"/>
                <w:lang w:bidi="ar"/>
              </w:rPr>
            </w:pPr>
          </w:p>
        </w:tc>
        <w:tc>
          <w:tcPr>
            <w:tcW w:w="1348" w:type="dxa"/>
            <w:vAlign w:val="center"/>
          </w:tcPr>
          <w:p w14:paraId="30DFF504"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k2</w:t>
            </w:r>
          </w:p>
        </w:tc>
        <w:tc>
          <w:tcPr>
            <w:tcW w:w="1430" w:type="dxa"/>
            <w:vAlign w:val="center"/>
          </w:tcPr>
          <w:p w14:paraId="1AC77425"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12.99</w:t>
            </w:r>
          </w:p>
        </w:tc>
        <w:tc>
          <w:tcPr>
            <w:tcW w:w="1537" w:type="dxa"/>
            <w:vAlign w:val="center"/>
          </w:tcPr>
          <w:p w14:paraId="70BF732D"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14.09</w:t>
            </w:r>
          </w:p>
        </w:tc>
        <w:tc>
          <w:tcPr>
            <w:tcW w:w="747" w:type="dxa"/>
            <w:vAlign w:val="center"/>
          </w:tcPr>
          <w:p w14:paraId="7BB266FA"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13.64</w:t>
            </w:r>
          </w:p>
        </w:tc>
        <w:tc>
          <w:tcPr>
            <w:tcW w:w="1146" w:type="dxa"/>
            <w:vAlign w:val="center"/>
          </w:tcPr>
          <w:p w14:paraId="062578BD"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13.95</w:t>
            </w:r>
          </w:p>
        </w:tc>
      </w:tr>
      <w:tr w:rsidR="000B28A8" w:rsidRPr="003363D0" w14:paraId="5AF3EFB6" w14:textId="77777777" w:rsidTr="009B4811">
        <w:tc>
          <w:tcPr>
            <w:tcW w:w="2314" w:type="dxa"/>
            <w:gridSpan w:val="2"/>
            <w:vMerge/>
            <w:vAlign w:val="center"/>
          </w:tcPr>
          <w:p w14:paraId="14E07664" w14:textId="77777777" w:rsidR="000B28A8" w:rsidRPr="003363D0" w:rsidRDefault="000B28A8" w:rsidP="009751A3">
            <w:pPr>
              <w:keepNext/>
              <w:keepLines/>
              <w:jc w:val="center"/>
              <w:rPr>
                <w:rFonts w:ascii="Times New Roman" w:hAnsi="Times New Roman" w:cs="Times New Roman"/>
                <w:szCs w:val="21"/>
                <w:lang w:bidi="ar"/>
              </w:rPr>
            </w:pPr>
          </w:p>
        </w:tc>
        <w:tc>
          <w:tcPr>
            <w:tcW w:w="1348" w:type="dxa"/>
            <w:vAlign w:val="center"/>
          </w:tcPr>
          <w:p w14:paraId="022A8D5C"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k3</w:t>
            </w:r>
          </w:p>
        </w:tc>
        <w:tc>
          <w:tcPr>
            <w:tcW w:w="1430" w:type="dxa"/>
            <w:vAlign w:val="center"/>
          </w:tcPr>
          <w:p w14:paraId="357DAA49"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14.21</w:t>
            </w:r>
          </w:p>
        </w:tc>
        <w:tc>
          <w:tcPr>
            <w:tcW w:w="1537" w:type="dxa"/>
            <w:vAlign w:val="center"/>
          </w:tcPr>
          <w:p w14:paraId="30FA7E47"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13.99</w:t>
            </w:r>
          </w:p>
        </w:tc>
        <w:tc>
          <w:tcPr>
            <w:tcW w:w="747" w:type="dxa"/>
            <w:vAlign w:val="center"/>
          </w:tcPr>
          <w:p w14:paraId="14CB266A"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12.82</w:t>
            </w:r>
          </w:p>
        </w:tc>
        <w:tc>
          <w:tcPr>
            <w:tcW w:w="1146" w:type="dxa"/>
            <w:vAlign w:val="center"/>
          </w:tcPr>
          <w:p w14:paraId="508D61F6"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12.27</w:t>
            </w:r>
          </w:p>
        </w:tc>
      </w:tr>
      <w:tr w:rsidR="000B28A8" w:rsidRPr="003363D0" w14:paraId="1823095F" w14:textId="77777777" w:rsidTr="009B4811">
        <w:tc>
          <w:tcPr>
            <w:tcW w:w="2314" w:type="dxa"/>
            <w:gridSpan w:val="2"/>
            <w:vMerge/>
            <w:vAlign w:val="center"/>
          </w:tcPr>
          <w:p w14:paraId="5B3FEEAF" w14:textId="77777777" w:rsidR="000B28A8" w:rsidRPr="003363D0" w:rsidRDefault="000B28A8" w:rsidP="009751A3">
            <w:pPr>
              <w:keepNext/>
              <w:keepLines/>
              <w:jc w:val="center"/>
              <w:rPr>
                <w:rFonts w:ascii="Times New Roman" w:hAnsi="Times New Roman" w:cs="Times New Roman"/>
                <w:szCs w:val="21"/>
                <w:lang w:bidi="ar"/>
              </w:rPr>
            </w:pPr>
          </w:p>
        </w:tc>
        <w:tc>
          <w:tcPr>
            <w:tcW w:w="1348" w:type="dxa"/>
            <w:vAlign w:val="center"/>
          </w:tcPr>
          <w:p w14:paraId="3EB49A0C"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R</w:t>
            </w:r>
          </w:p>
        </w:tc>
        <w:tc>
          <w:tcPr>
            <w:tcW w:w="1430" w:type="dxa"/>
            <w:vAlign w:val="center"/>
          </w:tcPr>
          <w:p w14:paraId="31869C78"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2.44</w:t>
            </w:r>
          </w:p>
        </w:tc>
        <w:tc>
          <w:tcPr>
            <w:tcW w:w="1537" w:type="dxa"/>
            <w:vAlign w:val="center"/>
          </w:tcPr>
          <w:p w14:paraId="142D86D5"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3.20</w:t>
            </w:r>
          </w:p>
        </w:tc>
        <w:tc>
          <w:tcPr>
            <w:tcW w:w="747" w:type="dxa"/>
            <w:vAlign w:val="center"/>
          </w:tcPr>
          <w:p w14:paraId="319A47B0"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1.12</w:t>
            </w:r>
          </w:p>
        </w:tc>
        <w:tc>
          <w:tcPr>
            <w:tcW w:w="1146" w:type="dxa"/>
            <w:vAlign w:val="center"/>
          </w:tcPr>
          <w:p w14:paraId="06BCE828"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1.68</w:t>
            </w:r>
          </w:p>
        </w:tc>
      </w:tr>
      <w:tr w:rsidR="000B28A8" w:rsidRPr="003363D0" w14:paraId="6DEFE734" w14:textId="77777777" w:rsidTr="009B4811">
        <w:tc>
          <w:tcPr>
            <w:tcW w:w="2314" w:type="dxa"/>
            <w:gridSpan w:val="2"/>
            <w:vAlign w:val="center"/>
          </w:tcPr>
          <w:p w14:paraId="132B35E4" w14:textId="3B2C666C" w:rsidR="000B28A8" w:rsidRPr="003363D0" w:rsidRDefault="0082158E"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Order of priority</w:t>
            </w:r>
          </w:p>
        </w:tc>
        <w:tc>
          <w:tcPr>
            <w:tcW w:w="6208" w:type="dxa"/>
            <w:gridSpan w:val="5"/>
            <w:vAlign w:val="center"/>
          </w:tcPr>
          <w:p w14:paraId="7BBF1E07"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rPr>
              <w:t>B&gt;A&gt;D&gt;C</w:t>
            </w:r>
          </w:p>
        </w:tc>
      </w:tr>
      <w:tr w:rsidR="000B28A8" w:rsidRPr="003363D0" w14:paraId="6B503BDD" w14:textId="77777777" w:rsidTr="009B4811">
        <w:tc>
          <w:tcPr>
            <w:tcW w:w="2314" w:type="dxa"/>
            <w:gridSpan w:val="2"/>
            <w:tcBorders>
              <w:bottom w:val="single" w:sz="6" w:space="0" w:color="auto"/>
            </w:tcBorders>
            <w:vAlign w:val="center"/>
          </w:tcPr>
          <w:p w14:paraId="2785AF0D" w14:textId="38C478E2" w:rsidR="000B28A8" w:rsidRPr="003363D0" w:rsidRDefault="0082158E"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Optimum level</w:t>
            </w:r>
          </w:p>
        </w:tc>
        <w:tc>
          <w:tcPr>
            <w:tcW w:w="6208" w:type="dxa"/>
            <w:gridSpan w:val="5"/>
            <w:tcBorders>
              <w:bottom w:val="single" w:sz="6" w:space="0" w:color="auto"/>
            </w:tcBorders>
            <w:vAlign w:val="center"/>
          </w:tcPr>
          <w:p w14:paraId="4E99549F" w14:textId="77777777" w:rsidR="000B28A8" w:rsidRPr="003363D0" w:rsidRDefault="000B28A8" w:rsidP="009751A3">
            <w:pPr>
              <w:keepNext/>
              <w:keepLines/>
              <w:jc w:val="center"/>
              <w:rPr>
                <w:rFonts w:ascii="Times New Roman" w:hAnsi="Times New Roman" w:cs="Times New Roman"/>
                <w:szCs w:val="21"/>
              </w:rPr>
            </w:pPr>
            <w:r w:rsidRPr="003363D0">
              <w:rPr>
                <w:rFonts w:ascii="Times New Roman" w:hAnsi="Times New Roman" w:cs="Times New Roman"/>
                <w:szCs w:val="21"/>
                <w:lang w:bidi="ar"/>
              </w:rPr>
              <w:t>A</w:t>
            </w:r>
            <w:r w:rsidRPr="003363D0">
              <w:rPr>
                <w:rFonts w:ascii="Times New Roman" w:hAnsi="Times New Roman" w:cs="Times New Roman"/>
                <w:szCs w:val="21"/>
                <w:vertAlign w:val="subscript"/>
                <w:lang w:bidi="ar"/>
              </w:rPr>
              <w:t>3</w:t>
            </w:r>
            <w:r w:rsidRPr="003363D0">
              <w:rPr>
                <w:rFonts w:ascii="Times New Roman" w:hAnsi="Times New Roman" w:cs="Times New Roman"/>
                <w:szCs w:val="21"/>
                <w:lang w:bidi="ar"/>
              </w:rPr>
              <w:t>B</w:t>
            </w:r>
            <w:r w:rsidRPr="003363D0">
              <w:rPr>
                <w:rFonts w:ascii="Times New Roman" w:hAnsi="Times New Roman" w:cs="Times New Roman"/>
                <w:szCs w:val="21"/>
                <w:vertAlign w:val="subscript"/>
                <w:lang w:bidi="ar"/>
              </w:rPr>
              <w:t>2</w:t>
            </w:r>
            <w:r w:rsidRPr="003363D0">
              <w:rPr>
                <w:rFonts w:ascii="Times New Roman" w:hAnsi="Times New Roman" w:cs="Times New Roman"/>
                <w:szCs w:val="21"/>
                <w:lang w:bidi="ar"/>
              </w:rPr>
              <w:t>C</w:t>
            </w:r>
            <w:r w:rsidRPr="003363D0">
              <w:rPr>
                <w:rFonts w:ascii="Times New Roman" w:hAnsi="Times New Roman" w:cs="Times New Roman"/>
                <w:szCs w:val="21"/>
                <w:vertAlign w:val="subscript"/>
                <w:lang w:bidi="ar"/>
              </w:rPr>
              <w:t>2</w:t>
            </w:r>
            <w:r w:rsidRPr="003363D0">
              <w:rPr>
                <w:rFonts w:ascii="Times New Roman" w:hAnsi="Times New Roman" w:cs="Times New Roman"/>
                <w:szCs w:val="21"/>
                <w:lang w:bidi="ar"/>
              </w:rPr>
              <w:t>D</w:t>
            </w:r>
            <w:r w:rsidRPr="003363D0">
              <w:rPr>
                <w:rFonts w:ascii="Times New Roman" w:hAnsi="Times New Roman" w:cs="Times New Roman"/>
                <w:szCs w:val="21"/>
                <w:vertAlign w:val="subscript"/>
                <w:lang w:bidi="ar"/>
              </w:rPr>
              <w:t>2</w:t>
            </w:r>
          </w:p>
        </w:tc>
      </w:tr>
      <w:tr w:rsidR="000B28A8" w:rsidRPr="003363D0" w14:paraId="1826E114" w14:textId="77777777" w:rsidTr="009B4811">
        <w:tc>
          <w:tcPr>
            <w:tcW w:w="2314" w:type="dxa"/>
            <w:gridSpan w:val="2"/>
            <w:vMerge w:val="restart"/>
            <w:tcBorders>
              <w:top w:val="single" w:sz="6" w:space="0" w:color="auto"/>
            </w:tcBorders>
            <w:vAlign w:val="center"/>
          </w:tcPr>
          <w:p w14:paraId="001580E7" w14:textId="7801DA2B" w:rsidR="000B28A8" w:rsidRPr="003363D0" w:rsidRDefault="003363D0"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Sensory score</w:t>
            </w:r>
          </w:p>
        </w:tc>
        <w:tc>
          <w:tcPr>
            <w:tcW w:w="1348" w:type="dxa"/>
            <w:tcBorders>
              <w:top w:val="single" w:sz="6" w:space="0" w:color="auto"/>
            </w:tcBorders>
            <w:vAlign w:val="center"/>
          </w:tcPr>
          <w:p w14:paraId="53FEDBE2"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K1</w:t>
            </w:r>
          </w:p>
        </w:tc>
        <w:tc>
          <w:tcPr>
            <w:tcW w:w="1430" w:type="dxa"/>
            <w:tcBorders>
              <w:top w:val="single" w:sz="6" w:space="0" w:color="auto"/>
            </w:tcBorders>
            <w:vAlign w:val="center"/>
          </w:tcPr>
          <w:p w14:paraId="73464F42"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218</w:t>
            </w:r>
          </w:p>
        </w:tc>
        <w:tc>
          <w:tcPr>
            <w:tcW w:w="1537" w:type="dxa"/>
            <w:tcBorders>
              <w:top w:val="single" w:sz="6" w:space="0" w:color="auto"/>
            </w:tcBorders>
            <w:vAlign w:val="center"/>
          </w:tcPr>
          <w:p w14:paraId="6B5B7C81"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231</w:t>
            </w:r>
          </w:p>
        </w:tc>
        <w:tc>
          <w:tcPr>
            <w:tcW w:w="747" w:type="dxa"/>
            <w:tcBorders>
              <w:top w:val="single" w:sz="6" w:space="0" w:color="auto"/>
            </w:tcBorders>
            <w:vAlign w:val="center"/>
          </w:tcPr>
          <w:p w14:paraId="2FC43F80"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215</w:t>
            </w:r>
          </w:p>
        </w:tc>
        <w:tc>
          <w:tcPr>
            <w:tcW w:w="1146" w:type="dxa"/>
            <w:tcBorders>
              <w:top w:val="single" w:sz="6" w:space="0" w:color="auto"/>
            </w:tcBorders>
            <w:vAlign w:val="center"/>
          </w:tcPr>
          <w:p w14:paraId="16C4D4DD"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211</w:t>
            </w:r>
          </w:p>
        </w:tc>
      </w:tr>
      <w:tr w:rsidR="000B28A8" w:rsidRPr="003363D0" w14:paraId="1062B693" w14:textId="77777777" w:rsidTr="009B4811">
        <w:tc>
          <w:tcPr>
            <w:tcW w:w="2314" w:type="dxa"/>
            <w:gridSpan w:val="2"/>
            <w:vMerge/>
            <w:vAlign w:val="center"/>
          </w:tcPr>
          <w:p w14:paraId="269577FC" w14:textId="77777777" w:rsidR="000B28A8" w:rsidRPr="003363D0" w:rsidRDefault="000B28A8" w:rsidP="009751A3">
            <w:pPr>
              <w:keepNext/>
              <w:keepLines/>
              <w:jc w:val="center"/>
              <w:rPr>
                <w:rFonts w:ascii="Times New Roman" w:hAnsi="Times New Roman" w:cs="Times New Roman"/>
                <w:szCs w:val="21"/>
                <w:lang w:bidi="ar"/>
              </w:rPr>
            </w:pPr>
          </w:p>
        </w:tc>
        <w:tc>
          <w:tcPr>
            <w:tcW w:w="1348" w:type="dxa"/>
            <w:vAlign w:val="center"/>
          </w:tcPr>
          <w:p w14:paraId="4F28CF78"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K2</w:t>
            </w:r>
          </w:p>
        </w:tc>
        <w:tc>
          <w:tcPr>
            <w:tcW w:w="1430" w:type="dxa"/>
            <w:vAlign w:val="center"/>
          </w:tcPr>
          <w:p w14:paraId="6BAC0F06"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216</w:t>
            </w:r>
          </w:p>
        </w:tc>
        <w:tc>
          <w:tcPr>
            <w:tcW w:w="1537" w:type="dxa"/>
            <w:vAlign w:val="center"/>
          </w:tcPr>
          <w:p w14:paraId="42C9509E"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226</w:t>
            </w:r>
          </w:p>
        </w:tc>
        <w:tc>
          <w:tcPr>
            <w:tcW w:w="747" w:type="dxa"/>
            <w:vAlign w:val="center"/>
          </w:tcPr>
          <w:p w14:paraId="4026858E"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231</w:t>
            </w:r>
          </w:p>
        </w:tc>
        <w:tc>
          <w:tcPr>
            <w:tcW w:w="1146" w:type="dxa"/>
            <w:vAlign w:val="center"/>
          </w:tcPr>
          <w:p w14:paraId="20DE6F5B"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216</w:t>
            </w:r>
          </w:p>
        </w:tc>
      </w:tr>
      <w:tr w:rsidR="000B28A8" w:rsidRPr="003363D0" w14:paraId="5E80FC44" w14:textId="77777777" w:rsidTr="009B4811">
        <w:tc>
          <w:tcPr>
            <w:tcW w:w="2314" w:type="dxa"/>
            <w:gridSpan w:val="2"/>
            <w:vMerge/>
            <w:vAlign w:val="center"/>
          </w:tcPr>
          <w:p w14:paraId="3602E7F1" w14:textId="77777777" w:rsidR="000B28A8" w:rsidRPr="003363D0" w:rsidRDefault="000B28A8" w:rsidP="009751A3">
            <w:pPr>
              <w:keepNext/>
              <w:keepLines/>
              <w:jc w:val="center"/>
              <w:rPr>
                <w:rFonts w:ascii="Times New Roman" w:hAnsi="Times New Roman" w:cs="Times New Roman"/>
                <w:szCs w:val="21"/>
                <w:lang w:bidi="ar"/>
              </w:rPr>
            </w:pPr>
          </w:p>
        </w:tc>
        <w:tc>
          <w:tcPr>
            <w:tcW w:w="1348" w:type="dxa"/>
            <w:vAlign w:val="center"/>
          </w:tcPr>
          <w:p w14:paraId="2888C76B"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K3</w:t>
            </w:r>
          </w:p>
        </w:tc>
        <w:tc>
          <w:tcPr>
            <w:tcW w:w="1430" w:type="dxa"/>
            <w:vAlign w:val="center"/>
          </w:tcPr>
          <w:p w14:paraId="2257168F"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212</w:t>
            </w:r>
          </w:p>
        </w:tc>
        <w:tc>
          <w:tcPr>
            <w:tcW w:w="1537" w:type="dxa"/>
            <w:vAlign w:val="center"/>
          </w:tcPr>
          <w:p w14:paraId="020938C1"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190</w:t>
            </w:r>
          </w:p>
        </w:tc>
        <w:tc>
          <w:tcPr>
            <w:tcW w:w="747" w:type="dxa"/>
            <w:vAlign w:val="center"/>
          </w:tcPr>
          <w:p w14:paraId="36D2FE8F"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200</w:t>
            </w:r>
          </w:p>
        </w:tc>
        <w:tc>
          <w:tcPr>
            <w:tcW w:w="1146" w:type="dxa"/>
            <w:vAlign w:val="center"/>
          </w:tcPr>
          <w:p w14:paraId="577C8180"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220</w:t>
            </w:r>
          </w:p>
        </w:tc>
      </w:tr>
      <w:tr w:rsidR="000B28A8" w:rsidRPr="003363D0" w14:paraId="22CBF2E8" w14:textId="77777777" w:rsidTr="009B4811">
        <w:tc>
          <w:tcPr>
            <w:tcW w:w="2314" w:type="dxa"/>
            <w:gridSpan w:val="2"/>
            <w:vMerge/>
            <w:vAlign w:val="center"/>
          </w:tcPr>
          <w:p w14:paraId="155AA4B5" w14:textId="77777777" w:rsidR="000B28A8" w:rsidRPr="003363D0" w:rsidRDefault="000B28A8" w:rsidP="009751A3">
            <w:pPr>
              <w:keepNext/>
              <w:keepLines/>
              <w:jc w:val="center"/>
              <w:rPr>
                <w:rFonts w:ascii="Times New Roman" w:hAnsi="Times New Roman" w:cs="Times New Roman"/>
                <w:szCs w:val="21"/>
                <w:lang w:bidi="ar"/>
              </w:rPr>
            </w:pPr>
          </w:p>
        </w:tc>
        <w:tc>
          <w:tcPr>
            <w:tcW w:w="1348" w:type="dxa"/>
            <w:vAlign w:val="center"/>
          </w:tcPr>
          <w:p w14:paraId="516D6BB9"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k1</w:t>
            </w:r>
          </w:p>
        </w:tc>
        <w:tc>
          <w:tcPr>
            <w:tcW w:w="1430" w:type="dxa"/>
            <w:vAlign w:val="center"/>
          </w:tcPr>
          <w:p w14:paraId="6DCA8C58"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72.77</w:t>
            </w:r>
          </w:p>
        </w:tc>
        <w:tc>
          <w:tcPr>
            <w:tcW w:w="1537" w:type="dxa"/>
            <w:vAlign w:val="center"/>
          </w:tcPr>
          <w:p w14:paraId="0E76FAA4"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77.03</w:t>
            </w:r>
          </w:p>
        </w:tc>
        <w:tc>
          <w:tcPr>
            <w:tcW w:w="747" w:type="dxa"/>
            <w:vAlign w:val="center"/>
          </w:tcPr>
          <w:p w14:paraId="057A23FF"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71.60</w:t>
            </w:r>
          </w:p>
        </w:tc>
        <w:tc>
          <w:tcPr>
            <w:tcW w:w="1146" w:type="dxa"/>
            <w:vAlign w:val="center"/>
          </w:tcPr>
          <w:p w14:paraId="39C3ACE0"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70.20</w:t>
            </w:r>
          </w:p>
        </w:tc>
      </w:tr>
      <w:tr w:rsidR="000B28A8" w:rsidRPr="003363D0" w14:paraId="3757E7D0" w14:textId="77777777" w:rsidTr="009B4811">
        <w:tc>
          <w:tcPr>
            <w:tcW w:w="2314" w:type="dxa"/>
            <w:gridSpan w:val="2"/>
            <w:vMerge/>
            <w:vAlign w:val="center"/>
          </w:tcPr>
          <w:p w14:paraId="0532667B" w14:textId="77777777" w:rsidR="000B28A8" w:rsidRPr="003363D0" w:rsidRDefault="000B28A8" w:rsidP="009751A3">
            <w:pPr>
              <w:keepNext/>
              <w:keepLines/>
              <w:jc w:val="center"/>
              <w:rPr>
                <w:rFonts w:ascii="Times New Roman" w:hAnsi="Times New Roman" w:cs="Times New Roman"/>
                <w:szCs w:val="21"/>
                <w:lang w:bidi="ar"/>
              </w:rPr>
            </w:pPr>
          </w:p>
        </w:tc>
        <w:tc>
          <w:tcPr>
            <w:tcW w:w="1348" w:type="dxa"/>
            <w:vAlign w:val="center"/>
          </w:tcPr>
          <w:p w14:paraId="799238FF"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k2</w:t>
            </w:r>
          </w:p>
        </w:tc>
        <w:tc>
          <w:tcPr>
            <w:tcW w:w="1430" w:type="dxa"/>
            <w:vAlign w:val="center"/>
          </w:tcPr>
          <w:p w14:paraId="79A1974D"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72.00</w:t>
            </w:r>
          </w:p>
        </w:tc>
        <w:tc>
          <w:tcPr>
            <w:tcW w:w="1537" w:type="dxa"/>
            <w:vAlign w:val="center"/>
          </w:tcPr>
          <w:p w14:paraId="4736712A"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75.20</w:t>
            </w:r>
          </w:p>
        </w:tc>
        <w:tc>
          <w:tcPr>
            <w:tcW w:w="747" w:type="dxa"/>
            <w:vAlign w:val="center"/>
          </w:tcPr>
          <w:p w14:paraId="0EA02C68"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77.10</w:t>
            </w:r>
          </w:p>
        </w:tc>
        <w:tc>
          <w:tcPr>
            <w:tcW w:w="1146" w:type="dxa"/>
            <w:vAlign w:val="center"/>
          </w:tcPr>
          <w:p w14:paraId="31D44495"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72.13</w:t>
            </w:r>
          </w:p>
        </w:tc>
      </w:tr>
      <w:tr w:rsidR="000B28A8" w:rsidRPr="003363D0" w14:paraId="03EE58A5" w14:textId="77777777" w:rsidTr="009B4811">
        <w:tc>
          <w:tcPr>
            <w:tcW w:w="2314" w:type="dxa"/>
            <w:gridSpan w:val="2"/>
            <w:vMerge/>
            <w:vAlign w:val="center"/>
          </w:tcPr>
          <w:p w14:paraId="4264EEAE" w14:textId="77777777" w:rsidR="000B28A8" w:rsidRPr="003363D0" w:rsidRDefault="000B28A8" w:rsidP="009751A3">
            <w:pPr>
              <w:keepNext/>
              <w:keepLines/>
              <w:jc w:val="center"/>
              <w:rPr>
                <w:rFonts w:ascii="Times New Roman" w:hAnsi="Times New Roman" w:cs="Times New Roman"/>
                <w:szCs w:val="21"/>
                <w:lang w:bidi="ar"/>
              </w:rPr>
            </w:pPr>
          </w:p>
        </w:tc>
        <w:tc>
          <w:tcPr>
            <w:tcW w:w="1348" w:type="dxa"/>
            <w:vAlign w:val="center"/>
          </w:tcPr>
          <w:p w14:paraId="35255411"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k3</w:t>
            </w:r>
          </w:p>
        </w:tc>
        <w:tc>
          <w:tcPr>
            <w:tcW w:w="1430" w:type="dxa"/>
            <w:vAlign w:val="center"/>
          </w:tcPr>
          <w:p w14:paraId="7416D542"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70.73</w:t>
            </w:r>
          </w:p>
        </w:tc>
        <w:tc>
          <w:tcPr>
            <w:tcW w:w="1537" w:type="dxa"/>
            <w:vAlign w:val="center"/>
          </w:tcPr>
          <w:p w14:paraId="2B0030F3"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63.27</w:t>
            </w:r>
          </w:p>
        </w:tc>
        <w:tc>
          <w:tcPr>
            <w:tcW w:w="747" w:type="dxa"/>
            <w:vAlign w:val="center"/>
          </w:tcPr>
          <w:p w14:paraId="4162AA60"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66.80</w:t>
            </w:r>
          </w:p>
        </w:tc>
        <w:tc>
          <w:tcPr>
            <w:tcW w:w="1146" w:type="dxa"/>
            <w:vAlign w:val="center"/>
          </w:tcPr>
          <w:p w14:paraId="012F0563"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73.17</w:t>
            </w:r>
          </w:p>
        </w:tc>
      </w:tr>
      <w:tr w:rsidR="000B28A8" w:rsidRPr="003363D0" w14:paraId="094B3EC9" w14:textId="77777777" w:rsidTr="009B4811">
        <w:tc>
          <w:tcPr>
            <w:tcW w:w="2314" w:type="dxa"/>
            <w:gridSpan w:val="2"/>
            <w:vMerge/>
            <w:vAlign w:val="center"/>
          </w:tcPr>
          <w:p w14:paraId="69CB75D3" w14:textId="77777777" w:rsidR="000B28A8" w:rsidRPr="003363D0" w:rsidRDefault="000B28A8" w:rsidP="009751A3">
            <w:pPr>
              <w:keepNext/>
              <w:keepLines/>
              <w:jc w:val="center"/>
              <w:rPr>
                <w:rFonts w:ascii="Times New Roman" w:hAnsi="Times New Roman" w:cs="Times New Roman"/>
                <w:szCs w:val="21"/>
                <w:lang w:bidi="ar"/>
              </w:rPr>
            </w:pPr>
          </w:p>
        </w:tc>
        <w:tc>
          <w:tcPr>
            <w:tcW w:w="1348" w:type="dxa"/>
            <w:vAlign w:val="center"/>
          </w:tcPr>
          <w:p w14:paraId="3D741AB8"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R</w:t>
            </w:r>
          </w:p>
        </w:tc>
        <w:tc>
          <w:tcPr>
            <w:tcW w:w="1430" w:type="dxa"/>
            <w:vAlign w:val="center"/>
          </w:tcPr>
          <w:p w14:paraId="2A31D11F"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2.03</w:t>
            </w:r>
          </w:p>
        </w:tc>
        <w:tc>
          <w:tcPr>
            <w:tcW w:w="1537" w:type="dxa"/>
            <w:vAlign w:val="center"/>
          </w:tcPr>
          <w:p w14:paraId="543068A7"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13.77</w:t>
            </w:r>
          </w:p>
        </w:tc>
        <w:tc>
          <w:tcPr>
            <w:tcW w:w="747" w:type="dxa"/>
            <w:vAlign w:val="center"/>
          </w:tcPr>
          <w:p w14:paraId="602BB911"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10.30</w:t>
            </w:r>
          </w:p>
        </w:tc>
        <w:tc>
          <w:tcPr>
            <w:tcW w:w="1146" w:type="dxa"/>
            <w:vAlign w:val="center"/>
          </w:tcPr>
          <w:p w14:paraId="08679852" w14:textId="77777777" w:rsidR="000B28A8" w:rsidRPr="003363D0" w:rsidRDefault="000B28A8" w:rsidP="009751A3">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2.97</w:t>
            </w:r>
          </w:p>
        </w:tc>
      </w:tr>
      <w:tr w:rsidR="003363D0" w:rsidRPr="003363D0" w14:paraId="002A2FAF" w14:textId="77777777" w:rsidTr="009B4811">
        <w:tc>
          <w:tcPr>
            <w:tcW w:w="2314" w:type="dxa"/>
            <w:gridSpan w:val="2"/>
            <w:vAlign w:val="center"/>
          </w:tcPr>
          <w:p w14:paraId="26B452F4" w14:textId="12C71A1F" w:rsidR="003363D0" w:rsidRPr="003363D0" w:rsidRDefault="003363D0" w:rsidP="003363D0">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Order of priority</w:t>
            </w:r>
          </w:p>
        </w:tc>
        <w:tc>
          <w:tcPr>
            <w:tcW w:w="6208" w:type="dxa"/>
            <w:gridSpan w:val="5"/>
            <w:vAlign w:val="center"/>
          </w:tcPr>
          <w:p w14:paraId="6EDF1B60" w14:textId="77777777" w:rsidR="003363D0" w:rsidRPr="003363D0" w:rsidRDefault="003363D0" w:rsidP="003363D0">
            <w:pPr>
              <w:keepNext/>
              <w:keepLines/>
              <w:jc w:val="center"/>
              <w:rPr>
                <w:rFonts w:ascii="Times New Roman" w:hAnsi="Times New Roman" w:cs="Times New Roman"/>
                <w:szCs w:val="21"/>
                <w:lang w:bidi="ar"/>
              </w:rPr>
            </w:pPr>
            <w:r w:rsidRPr="003363D0">
              <w:rPr>
                <w:rFonts w:ascii="Times New Roman" w:hAnsi="Times New Roman" w:cs="Times New Roman"/>
                <w:szCs w:val="21"/>
              </w:rPr>
              <w:t>B&gt;C&gt;D&gt;A</w:t>
            </w:r>
          </w:p>
        </w:tc>
      </w:tr>
      <w:tr w:rsidR="003363D0" w:rsidRPr="003363D0" w14:paraId="095847C8" w14:textId="77777777" w:rsidTr="009B4811">
        <w:tc>
          <w:tcPr>
            <w:tcW w:w="2314" w:type="dxa"/>
            <w:gridSpan w:val="2"/>
            <w:tcBorders>
              <w:bottom w:val="single" w:sz="12" w:space="0" w:color="auto"/>
            </w:tcBorders>
            <w:vAlign w:val="center"/>
          </w:tcPr>
          <w:p w14:paraId="6D73FF26" w14:textId="293791CD" w:rsidR="003363D0" w:rsidRPr="003363D0" w:rsidRDefault="003363D0" w:rsidP="003363D0">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Optimum level</w:t>
            </w:r>
          </w:p>
        </w:tc>
        <w:tc>
          <w:tcPr>
            <w:tcW w:w="6208" w:type="dxa"/>
            <w:gridSpan w:val="5"/>
            <w:tcBorders>
              <w:bottom w:val="single" w:sz="12" w:space="0" w:color="auto"/>
            </w:tcBorders>
            <w:vAlign w:val="center"/>
          </w:tcPr>
          <w:p w14:paraId="161045F3" w14:textId="77777777" w:rsidR="003363D0" w:rsidRPr="003363D0" w:rsidRDefault="003363D0" w:rsidP="003363D0">
            <w:pPr>
              <w:keepNext/>
              <w:keepLines/>
              <w:jc w:val="center"/>
              <w:rPr>
                <w:rFonts w:ascii="Times New Roman" w:hAnsi="Times New Roman" w:cs="Times New Roman"/>
                <w:szCs w:val="21"/>
                <w:lang w:bidi="ar"/>
              </w:rPr>
            </w:pPr>
            <w:r w:rsidRPr="003363D0">
              <w:rPr>
                <w:rFonts w:ascii="Times New Roman" w:hAnsi="Times New Roman" w:cs="Times New Roman"/>
                <w:szCs w:val="21"/>
                <w:lang w:bidi="ar"/>
              </w:rPr>
              <w:t>A</w:t>
            </w:r>
            <w:r w:rsidRPr="003363D0">
              <w:rPr>
                <w:rFonts w:ascii="Times New Roman" w:hAnsi="Times New Roman" w:cs="Times New Roman"/>
                <w:szCs w:val="21"/>
                <w:vertAlign w:val="subscript"/>
                <w:lang w:bidi="ar"/>
              </w:rPr>
              <w:t>1</w:t>
            </w:r>
            <w:r w:rsidRPr="003363D0">
              <w:rPr>
                <w:rFonts w:ascii="Times New Roman" w:hAnsi="Times New Roman" w:cs="Times New Roman"/>
                <w:szCs w:val="21"/>
                <w:lang w:bidi="ar"/>
              </w:rPr>
              <w:t>B</w:t>
            </w:r>
            <w:r w:rsidRPr="003363D0">
              <w:rPr>
                <w:rFonts w:ascii="Times New Roman" w:hAnsi="Times New Roman" w:cs="Times New Roman"/>
                <w:szCs w:val="21"/>
                <w:vertAlign w:val="subscript"/>
                <w:lang w:bidi="ar"/>
              </w:rPr>
              <w:t>1</w:t>
            </w:r>
            <w:r w:rsidRPr="003363D0">
              <w:rPr>
                <w:rFonts w:ascii="Times New Roman" w:hAnsi="Times New Roman" w:cs="Times New Roman"/>
                <w:szCs w:val="21"/>
                <w:lang w:bidi="ar"/>
              </w:rPr>
              <w:t>C</w:t>
            </w:r>
            <w:r w:rsidRPr="003363D0">
              <w:rPr>
                <w:rFonts w:ascii="Times New Roman" w:hAnsi="Times New Roman" w:cs="Times New Roman"/>
                <w:szCs w:val="21"/>
                <w:vertAlign w:val="subscript"/>
                <w:lang w:bidi="ar"/>
              </w:rPr>
              <w:t>2</w:t>
            </w:r>
            <w:r w:rsidRPr="003363D0">
              <w:rPr>
                <w:rFonts w:ascii="Times New Roman" w:hAnsi="Times New Roman" w:cs="Times New Roman"/>
                <w:szCs w:val="21"/>
                <w:lang w:bidi="ar"/>
              </w:rPr>
              <w:t>D</w:t>
            </w:r>
            <w:r w:rsidRPr="003363D0">
              <w:rPr>
                <w:rFonts w:ascii="Times New Roman" w:hAnsi="Times New Roman" w:cs="Times New Roman"/>
                <w:szCs w:val="21"/>
                <w:vertAlign w:val="subscript"/>
                <w:lang w:bidi="ar"/>
              </w:rPr>
              <w:t>3</w:t>
            </w:r>
          </w:p>
        </w:tc>
      </w:tr>
    </w:tbl>
    <w:p w14:paraId="0AAA719C" w14:textId="77777777" w:rsidR="0025078B" w:rsidRPr="003363D0" w:rsidRDefault="0025078B">
      <w:pPr>
        <w:rPr>
          <w:rFonts w:ascii="Times New Roman" w:hAnsi="Times New Roman" w:cs="Times New Roman"/>
        </w:rPr>
      </w:pPr>
    </w:p>
    <w:p w14:paraId="7E5BAA60" w14:textId="45B7C44A" w:rsidR="003363D0" w:rsidRDefault="003363D0" w:rsidP="003363D0">
      <w:pPr>
        <w:jc w:val="center"/>
        <w:rPr>
          <w:rFonts w:ascii="Times New Roman" w:hAnsi="Times New Roman" w:cs="Times New Roman"/>
        </w:rPr>
      </w:pPr>
      <w:r w:rsidRPr="003363D0">
        <w:rPr>
          <w:rFonts w:ascii="Times New Roman" w:hAnsi="Times New Roman" w:cs="Times New Roman"/>
        </w:rPr>
        <w:t>Table 2 Validation experiments</w:t>
      </w:r>
    </w:p>
    <w:tbl>
      <w:tblPr>
        <w:tblW w:w="4998" w:type="pct"/>
        <w:tblLook w:val="04A0" w:firstRow="1" w:lastRow="0" w:firstColumn="1" w:lastColumn="0" w:noHBand="0" w:noVBand="1"/>
      </w:tblPr>
      <w:tblGrid>
        <w:gridCol w:w="960"/>
        <w:gridCol w:w="849"/>
        <w:gridCol w:w="1700"/>
        <w:gridCol w:w="1844"/>
        <w:gridCol w:w="1702"/>
        <w:gridCol w:w="1464"/>
      </w:tblGrid>
      <w:tr w:rsidR="003363D0" w:rsidRPr="003363D0" w14:paraId="52BB1FF9" w14:textId="77777777" w:rsidTr="00AA2484">
        <w:tc>
          <w:tcPr>
            <w:tcW w:w="563" w:type="pct"/>
            <w:tcBorders>
              <w:top w:val="single" w:sz="12" w:space="0" w:color="auto"/>
            </w:tcBorders>
            <w:vAlign w:val="center"/>
          </w:tcPr>
          <w:p w14:paraId="76E19D39" w14:textId="5A1EEEA3" w:rsidR="003363D0" w:rsidRPr="003363D0" w:rsidRDefault="005905CF" w:rsidP="005905CF">
            <w:pPr>
              <w:jc w:val="center"/>
              <w:rPr>
                <w:rFonts w:ascii="Times New Roman" w:hAnsi="Times New Roman" w:cs="Times New Roman"/>
              </w:rPr>
            </w:pPr>
            <w:r>
              <w:rPr>
                <w:rFonts w:ascii="Times New Roman" w:hAnsi="Times New Roman" w:cs="Times New Roman" w:hint="eastAsia"/>
              </w:rPr>
              <w:t>N</w:t>
            </w:r>
            <w:r w:rsidRPr="005905CF">
              <w:rPr>
                <w:rFonts w:ascii="Times New Roman" w:hAnsi="Times New Roman" w:cs="Times New Roman"/>
              </w:rPr>
              <w:t>umber</w:t>
            </w:r>
          </w:p>
        </w:tc>
        <w:tc>
          <w:tcPr>
            <w:tcW w:w="498" w:type="pct"/>
            <w:tcBorders>
              <w:top w:val="single" w:sz="12" w:space="0" w:color="auto"/>
            </w:tcBorders>
            <w:vAlign w:val="center"/>
          </w:tcPr>
          <w:p w14:paraId="48598C7E" w14:textId="3A299D68" w:rsidR="003363D0" w:rsidRPr="003363D0" w:rsidRDefault="005905CF" w:rsidP="005905CF">
            <w:pPr>
              <w:jc w:val="center"/>
              <w:rPr>
                <w:rFonts w:ascii="Times New Roman" w:hAnsi="Times New Roman" w:cs="Times New Roman"/>
              </w:rPr>
            </w:pPr>
            <w:r>
              <w:rPr>
                <w:rFonts w:ascii="Times New Roman" w:hAnsi="Times New Roman" w:cs="Times New Roman" w:hint="eastAsia"/>
              </w:rPr>
              <w:t>Time</w:t>
            </w:r>
            <w:r w:rsidR="003363D0" w:rsidRPr="003363D0">
              <w:rPr>
                <w:rFonts w:ascii="Times New Roman" w:hAnsi="Times New Roman" w:cs="Times New Roman"/>
              </w:rPr>
              <w:t>/h</w:t>
            </w:r>
          </w:p>
        </w:tc>
        <w:tc>
          <w:tcPr>
            <w:tcW w:w="998" w:type="pct"/>
            <w:tcBorders>
              <w:top w:val="single" w:sz="12" w:space="0" w:color="auto"/>
            </w:tcBorders>
            <w:vAlign w:val="center"/>
          </w:tcPr>
          <w:p w14:paraId="2E6F901F" w14:textId="08566707" w:rsidR="003363D0" w:rsidRPr="003363D0" w:rsidRDefault="005905CF" w:rsidP="005905CF">
            <w:pPr>
              <w:jc w:val="center"/>
              <w:rPr>
                <w:rFonts w:ascii="Times New Roman" w:hAnsi="Times New Roman" w:cs="Times New Roman"/>
              </w:rPr>
            </w:pPr>
            <w:r w:rsidRPr="005905CF">
              <w:rPr>
                <w:rFonts w:ascii="Times New Roman" w:hAnsi="Times New Roman" w:cs="Times New Roman"/>
              </w:rPr>
              <w:t>Salt content</w:t>
            </w:r>
            <w:r w:rsidR="003363D0" w:rsidRPr="003363D0">
              <w:rPr>
                <w:rFonts w:ascii="Times New Roman" w:hAnsi="Times New Roman" w:cs="Times New Roman"/>
              </w:rPr>
              <w:t>/%</w:t>
            </w:r>
          </w:p>
        </w:tc>
        <w:tc>
          <w:tcPr>
            <w:tcW w:w="1082" w:type="pct"/>
            <w:tcBorders>
              <w:top w:val="single" w:sz="12" w:space="0" w:color="auto"/>
            </w:tcBorders>
            <w:vAlign w:val="center"/>
          </w:tcPr>
          <w:p w14:paraId="08F8C0A5" w14:textId="3A514E45" w:rsidR="003363D0" w:rsidRPr="003363D0" w:rsidRDefault="005905CF" w:rsidP="005905CF">
            <w:pPr>
              <w:jc w:val="center"/>
              <w:rPr>
                <w:rFonts w:ascii="Times New Roman" w:hAnsi="Times New Roman" w:cs="Times New Roman"/>
              </w:rPr>
            </w:pPr>
            <w:r w:rsidRPr="005905CF">
              <w:rPr>
                <w:rFonts w:ascii="Times New Roman" w:hAnsi="Times New Roman" w:cs="Times New Roman"/>
              </w:rPr>
              <w:t xml:space="preserve">Spice content </w:t>
            </w:r>
            <w:r w:rsidR="003363D0" w:rsidRPr="003363D0">
              <w:rPr>
                <w:rFonts w:ascii="Times New Roman" w:hAnsi="Times New Roman" w:cs="Times New Roman"/>
              </w:rPr>
              <w:t>/mL</w:t>
            </w:r>
          </w:p>
        </w:tc>
        <w:tc>
          <w:tcPr>
            <w:tcW w:w="999" w:type="pct"/>
            <w:tcBorders>
              <w:top w:val="single" w:sz="12" w:space="0" w:color="auto"/>
            </w:tcBorders>
            <w:vAlign w:val="center"/>
          </w:tcPr>
          <w:p w14:paraId="4A032314" w14:textId="480B114B" w:rsidR="003363D0" w:rsidRPr="003363D0" w:rsidRDefault="005905CF" w:rsidP="005905CF">
            <w:pPr>
              <w:jc w:val="center"/>
              <w:rPr>
                <w:rFonts w:ascii="Times New Roman" w:hAnsi="Times New Roman" w:cs="Times New Roman"/>
              </w:rPr>
            </w:pPr>
            <w:r>
              <w:rPr>
                <w:rFonts w:ascii="Times New Roman" w:hAnsi="Times New Roman" w:cs="Times New Roman" w:hint="eastAsia"/>
              </w:rPr>
              <w:t>baijiu</w:t>
            </w:r>
            <w:r w:rsidRPr="005905CF">
              <w:rPr>
                <w:rFonts w:ascii="Times New Roman" w:hAnsi="Times New Roman" w:cs="Times New Roman"/>
              </w:rPr>
              <w:t xml:space="preserve"> content </w:t>
            </w:r>
            <w:r w:rsidR="003363D0" w:rsidRPr="003363D0">
              <w:rPr>
                <w:rFonts w:ascii="Times New Roman" w:hAnsi="Times New Roman" w:cs="Times New Roman"/>
              </w:rPr>
              <w:t>/%</w:t>
            </w:r>
          </w:p>
        </w:tc>
        <w:tc>
          <w:tcPr>
            <w:tcW w:w="859" w:type="pct"/>
            <w:tcBorders>
              <w:top w:val="single" w:sz="12" w:space="0" w:color="auto"/>
            </w:tcBorders>
            <w:vAlign w:val="center"/>
          </w:tcPr>
          <w:p w14:paraId="75658563" w14:textId="241FA83C" w:rsidR="003363D0" w:rsidRPr="003363D0" w:rsidRDefault="005905CF" w:rsidP="005905CF">
            <w:pPr>
              <w:jc w:val="center"/>
              <w:rPr>
                <w:rFonts w:ascii="Times New Roman" w:hAnsi="Times New Roman" w:cs="Times New Roman"/>
              </w:rPr>
            </w:pPr>
            <w:r>
              <w:rPr>
                <w:rFonts w:ascii="Times New Roman" w:hAnsi="Times New Roman" w:cs="Times New Roman" w:hint="eastAsia"/>
              </w:rPr>
              <w:t>S</w:t>
            </w:r>
            <w:r w:rsidRPr="005905CF">
              <w:rPr>
                <w:rFonts w:ascii="Times New Roman" w:hAnsi="Times New Roman" w:cs="Times New Roman"/>
              </w:rPr>
              <w:t>ensory score</w:t>
            </w:r>
          </w:p>
        </w:tc>
      </w:tr>
      <w:tr w:rsidR="00AA2484" w:rsidRPr="003363D0" w14:paraId="3F565636" w14:textId="77777777" w:rsidTr="00AA2484">
        <w:tc>
          <w:tcPr>
            <w:tcW w:w="563" w:type="pct"/>
            <w:tcBorders>
              <w:top w:val="single" w:sz="6" w:space="0" w:color="auto"/>
            </w:tcBorders>
            <w:vAlign w:val="center"/>
          </w:tcPr>
          <w:p w14:paraId="6FC67AC8" w14:textId="77777777" w:rsidR="003363D0" w:rsidRPr="003363D0" w:rsidRDefault="003363D0" w:rsidP="005905CF">
            <w:pPr>
              <w:jc w:val="center"/>
              <w:rPr>
                <w:rFonts w:ascii="Times New Roman" w:hAnsi="Times New Roman" w:cs="Times New Roman"/>
              </w:rPr>
            </w:pPr>
            <w:r w:rsidRPr="003363D0">
              <w:rPr>
                <w:rFonts w:ascii="Times New Roman" w:hAnsi="Times New Roman" w:cs="Times New Roman"/>
              </w:rPr>
              <w:t>1</w:t>
            </w:r>
          </w:p>
        </w:tc>
        <w:tc>
          <w:tcPr>
            <w:tcW w:w="498" w:type="pct"/>
            <w:tcBorders>
              <w:top w:val="single" w:sz="6" w:space="0" w:color="auto"/>
            </w:tcBorders>
            <w:vAlign w:val="center"/>
          </w:tcPr>
          <w:p w14:paraId="2C613701" w14:textId="77777777" w:rsidR="003363D0" w:rsidRPr="003363D0" w:rsidRDefault="003363D0" w:rsidP="005905CF">
            <w:pPr>
              <w:jc w:val="center"/>
              <w:rPr>
                <w:rFonts w:ascii="Times New Roman" w:hAnsi="Times New Roman" w:cs="Times New Roman"/>
              </w:rPr>
            </w:pPr>
            <w:r w:rsidRPr="003363D0">
              <w:rPr>
                <w:rFonts w:ascii="Times New Roman" w:hAnsi="Times New Roman" w:cs="Times New Roman"/>
              </w:rPr>
              <w:t>72</w:t>
            </w:r>
          </w:p>
        </w:tc>
        <w:tc>
          <w:tcPr>
            <w:tcW w:w="998" w:type="pct"/>
            <w:tcBorders>
              <w:top w:val="single" w:sz="6" w:space="0" w:color="auto"/>
            </w:tcBorders>
            <w:vAlign w:val="center"/>
          </w:tcPr>
          <w:p w14:paraId="2887EE04" w14:textId="77777777" w:rsidR="003363D0" w:rsidRPr="003363D0" w:rsidRDefault="003363D0" w:rsidP="005905CF">
            <w:pPr>
              <w:jc w:val="center"/>
              <w:rPr>
                <w:rFonts w:ascii="Times New Roman" w:hAnsi="Times New Roman" w:cs="Times New Roman"/>
              </w:rPr>
            </w:pPr>
            <w:r w:rsidRPr="003363D0">
              <w:rPr>
                <w:rFonts w:ascii="Times New Roman" w:hAnsi="Times New Roman" w:cs="Times New Roman"/>
              </w:rPr>
              <w:t>2</w:t>
            </w:r>
          </w:p>
        </w:tc>
        <w:tc>
          <w:tcPr>
            <w:tcW w:w="1082" w:type="pct"/>
            <w:tcBorders>
              <w:top w:val="single" w:sz="6" w:space="0" w:color="auto"/>
            </w:tcBorders>
            <w:vAlign w:val="center"/>
          </w:tcPr>
          <w:p w14:paraId="01C2E254" w14:textId="77777777" w:rsidR="003363D0" w:rsidRPr="003363D0" w:rsidRDefault="003363D0" w:rsidP="005905CF">
            <w:pPr>
              <w:jc w:val="center"/>
              <w:rPr>
                <w:rFonts w:ascii="Times New Roman" w:hAnsi="Times New Roman" w:cs="Times New Roman"/>
              </w:rPr>
            </w:pPr>
            <w:r w:rsidRPr="003363D0">
              <w:rPr>
                <w:rFonts w:ascii="Times New Roman" w:hAnsi="Times New Roman" w:cs="Times New Roman"/>
              </w:rPr>
              <w:t>0.2</w:t>
            </w:r>
          </w:p>
        </w:tc>
        <w:tc>
          <w:tcPr>
            <w:tcW w:w="999" w:type="pct"/>
            <w:tcBorders>
              <w:top w:val="single" w:sz="6" w:space="0" w:color="auto"/>
            </w:tcBorders>
            <w:vAlign w:val="center"/>
          </w:tcPr>
          <w:p w14:paraId="2C715FF2" w14:textId="77777777" w:rsidR="003363D0" w:rsidRPr="003363D0" w:rsidRDefault="003363D0" w:rsidP="005905CF">
            <w:pPr>
              <w:jc w:val="center"/>
              <w:rPr>
                <w:rFonts w:ascii="Times New Roman" w:hAnsi="Times New Roman" w:cs="Times New Roman"/>
              </w:rPr>
            </w:pPr>
            <w:r w:rsidRPr="003363D0">
              <w:rPr>
                <w:rFonts w:ascii="Times New Roman" w:hAnsi="Times New Roman" w:cs="Times New Roman"/>
              </w:rPr>
              <w:t>4</w:t>
            </w:r>
          </w:p>
        </w:tc>
        <w:tc>
          <w:tcPr>
            <w:tcW w:w="859" w:type="pct"/>
            <w:tcBorders>
              <w:top w:val="single" w:sz="6" w:space="0" w:color="auto"/>
            </w:tcBorders>
            <w:vAlign w:val="center"/>
          </w:tcPr>
          <w:p w14:paraId="147A9FEF" w14:textId="77777777" w:rsidR="003363D0" w:rsidRPr="003363D0" w:rsidRDefault="003363D0" w:rsidP="005905CF">
            <w:pPr>
              <w:jc w:val="center"/>
              <w:rPr>
                <w:rFonts w:ascii="Times New Roman" w:hAnsi="Times New Roman" w:cs="Times New Roman"/>
              </w:rPr>
            </w:pPr>
            <w:r w:rsidRPr="003363D0">
              <w:rPr>
                <w:rFonts w:ascii="Times New Roman" w:hAnsi="Times New Roman" w:cs="Times New Roman"/>
              </w:rPr>
              <w:t>84±1.23</w:t>
            </w:r>
          </w:p>
        </w:tc>
      </w:tr>
      <w:tr w:rsidR="00AA2484" w:rsidRPr="003363D0" w14:paraId="5D43E912" w14:textId="77777777" w:rsidTr="00AA2484">
        <w:tc>
          <w:tcPr>
            <w:tcW w:w="563" w:type="pct"/>
            <w:tcBorders>
              <w:bottom w:val="single" w:sz="12" w:space="0" w:color="auto"/>
            </w:tcBorders>
            <w:vAlign w:val="center"/>
          </w:tcPr>
          <w:p w14:paraId="6E362CE8" w14:textId="77777777" w:rsidR="003363D0" w:rsidRPr="003363D0" w:rsidRDefault="003363D0" w:rsidP="005905CF">
            <w:pPr>
              <w:jc w:val="center"/>
              <w:rPr>
                <w:rFonts w:ascii="Times New Roman" w:hAnsi="Times New Roman" w:cs="Times New Roman"/>
              </w:rPr>
            </w:pPr>
            <w:r w:rsidRPr="003363D0">
              <w:rPr>
                <w:rFonts w:ascii="Times New Roman" w:hAnsi="Times New Roman" w:cs="Times New Roman"/>
              </w:rPr>
              <w:t>2</w:t>
            </w:r>
          </w:p>
        </w:tc>
        <w:tc>
          <w:tcPr>
            <w:tcW w:w="498" w:type="pct"/>
            <w:tcBorders>
              <w:bottom w:val="single" w:sz="12" w:space="0" w:color="auto"/>
            </w:tcBorders>
            <w:vAlign w:val="center"/>
          </w:tcPr>
          <w:p w14:paraId="2F65B193" w14:textId="77777777" w:rsidR="003363D0" w:rsidRPr="003363D0" w:rsidRDefault="003363D0" w:rsidP="005905CF">
            <w:pPr>
              <w:jc w:val="center"/>
              <w:rPr>
                <w:rFonts w:ascii="Times New Roman" w:hAnsi="Times New Roman" w:cs="Times New Roman"/>
              </w:rPr>
            </w:pPr>
            <w:r w:rsidRPr="003363D0">
              <w:rPr>
                <w:rFonts w:ascii="Times New Roman" w:hAnsi="Times New Roman" w:cs="Times New Roman"/>
              </w:rPr>
              <w:t>48</w:t>
            </w:r>
          </w:p>
        </w:tc>
        <w:tc>
          <w:tcPr>
            <w:tcW w:w="998" w:type="pct"/>
            <w:tcBorders>
              <w:bottom w:val="single" w:sz="12" w:space="0" w:color="auto"/>
            </w:tcBorders>
            <w:vAlign w:val="center"/>
          </w:tcPr>
          <w:p w14:paraId="6B5A2074" w14:textId="77777777" w:rsidR="003363D0" w:rsidRPr="003363D0" w:rsidRDefault="003363D0" w:rsidP="005905CF">
            <w:pPr>
              <w:jc w:val="center"/>
              <w:rPr>
                <w:rFonts w:ascii="Times New Roman" w:hAnsi="Times New Roman" w:cs="Times New Roman"/>
              </w:rPr>
            </w:pPr>
            <w:r w:rsidRPr="003363D0">
              <w:rPr>
                <w:rFonts w:ascii="Times New Roman" w:hAnsi="Times New Roman" w:cs="Times New Roman"/>
              </w:rPr>
              <w:t>2</w:t>
            </w:r>
          </w:p>
        </w:tc>
        <w:tc>
          <w:tcPr>
            <w:tcW w:w="1082" w:type="pct"/>
            <w:tcBorders>
              <w:bottom w:val="single" w:sz="12" w:space="0" w:color="auto"/>
            </w:tcBorders>
            <w:vAlign w:val="center"/>
          </w:tcPr>
          <w:p w14:paraId="7B9BE9FD" w14:textId="77777777" w:rsidR="003363D0" w:rsidRPr="003363D0" w:rsidRDefault="003363D0" w:rsidP="005905CF">
            <w:pPr>
              <w:jc w:val="center"/>
              <w:rPr>
                <w:rFonts w:ascii="Times New Roman" w:hAnsi="Times New Roman" w:cs="Times New Roman"/>
              </w:rPr>
            </w:pPr>
            <w:r w:rsidRPr="003363D0">
              <w:rPr>
                <w:rFonts w:ascii="Times New Roman" w:hAnsi="Times New Roman" w:cs="Times New Roman"/>
              </w:rPr>
              <w:t>0.2</w:t>
            </w:r>
          </w:p>
        </w:tc>
        <w:tc>
          <w:tcPr>
            <w:tcW w:w="999" w:type="pct"/>
            <w:tcBorders>
              <w:bottom w:val="single" w:sz="12" w:space="0" w:color="auto"/>
            </w:tcBorders>
            <w:vAlign w:val="center"/>
          </w:tcPr>
          <w:p w14:paraId="276C85D3" w14:textId="77777777" w:rsidR="003363D0" w:rsidRPr="003363D0" w:rsidRDefault="003363D0" w:rsidP="005905CF">
            <w:pPr>
              <w:jc w:val="center"/>
              <w:rPr>
                <w:rFonts w:ascii="Times New Roman" w:hAnsi="Times New Roman" w:cs="Times New Roman"/>
              </w:rPr>
            </w:pPr>
            <w:r w:rsidRPr="003363D0">
              <w:rPr>
                <w:rFonts w:ascii="Times New Roman" w:hAnsi="Times New Roman" w:cs="Times New Roman"/>
              </w:rPr>
              <w:t>4</w:t>
            </w:r>
          </w:p>
        </w:tc>
        <w:tc>
          <w:tcPr>
            <w:tcW w:w="859" w:type="pct"/>
            <w:tcBorders>
              <w:bottom w:val="single" w:sz="12" w:space="0" w:color="auto"/>
            </w:tcBorders>
            <w:vAlign w:val="center"/>
          </w:tcPr>
          <w:p w14:paraId="0956AD52" w14:textId="77777777" w:rsidR="003363D0" w:rsidRPr="003363D0" w:rsidRDefault="003363D0" w:rsidP="005905CF">
            <w:pPr>
              <w:jc w:val="center"/>
              <w:rPr>
                <w:rFonts w:ascii="Times New Roman" w:hAnsi="Times New Roman" w:cs="Times New Roman"/>
              </w:rPr>
            </w:pPr>
            <w:r w:rsidRPr="003363D0">
              <w:rPr>
                <w:rFonts w:ascii="Times New Roman" w:hAnsi="Times New Roman" w:cs="Times New Roman"/>
              </w:rPr>
              <w:t>86±1.35</w:t>
            </w:r>
          </w:p>
        </w:tc>
      </w:tr>
    </w:tbl>
    <w:p w14:paraId="7C61F863" w14:textId="3F530525" w:rsidR="0088273D" w:rsidRDefault="005E0812" w:rsidP="004E7CA1">
      <w:pPr>
        <w:rPr>
          <w:rFonts w:ascii="Times New Roman" w:hAnsi="Times New Roman" w:cs="Times New Roman"/>
        </w:rPr>
      </w:pPr>
      <w:r w:rsidRPr="003019C5">
        <w:rPr>
          <w:rFonts w:ascii="Times New Roman" w:hAnsi="Times New Roman" w:cs="Times New Roman" w:hint="eastAsia"/>
        </w:rPr>
        <w:lastRenderedPageBreak/>
        <w:t>A</w:t>
      </w:r>
      <w:r w:rsidRPr="003019C5">
        <w:rPr>
          <w:rFonts w:ascii="Times New Roman" w:hAnsi="Times New Roman" w:cs="Times New Roman"/>
        </w:rPr>
        <w:t>ttached</w:t>
      </w:r>
      <w:r w:rsidRPr="005E0812">
        <w:rPr>
          <w:rFonts w:ascii="Times New Roman" w:hAnsi="Times New Roman" w:cs="Times New Roman"/>
        </w:rPr>
        <w:t xml:space="preserve"> </w:t>
      </w:r>
      <w:r w:rsidR="0088273D" w:rsidRPr="0066357A">
        <w:rPr>
          <w:rFonts w:ascii="Times New Roman" w:hAnsi="Times New Roman" w:cs="Times New Roman"/>
          <w:noProof/>
          <w:color w:val="000000" w:themeColor="text1"/>
          <w:sz w:val="20"/>
          <w:szCs w:val="20"/>
        </w:rPr>
        <w:drawing>
          <wp:anchor distT="0" distB="0" distL="114300" distR="114300" simplePos="0" relativeHeight="251659264" behindDoc="0" locked="0" layoutInCell="1" allowOverlap="1" wp14:anchorId="5C13A6F4" wp14:editId="6D636E00">
            <wp:simplePos x="0" y="0"/>
            <wp:positionH relativeFrom="margin">
              <wp:posOffset>833718</wp:posOffset>
            </wp:positionH>
            <wp:positionV relativeFrom="paragraph">
              <wp:posOffset>262</wp:posOffset>
            </wp:positionV>
            <wp:extent cx="3599815" cy="3444240"/>
            <wp:effectExtent l="0" t="0" r="635" b="3810"/>
            <wp:wrapTopAndBottom/>
            <wp:docPr id="7286478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99815" cy="3444240"/>
                    </a:xfrm>
                    <a:prstGeom prst="rect">
                      <a:avLst/>
                    </a:prstGeom>
                    <a:noFill/>
                  </pic:spPr>
                </pic:pic>
              </a:graphicData>
            </a:graphic>
            <wp14:sizeRelH relativeFrom="page">
              <wp14:pctWidth>0</wp14:pctWidth>
            </wp14:sizeRelH>
            <wp14:sizeRelV relativeFrom="page">
              <wp14:pctHeight>0</wp14:pctHeight>
            </wp14:sizeRelV>
          </wp:anchor>
        </w:drawing>
      </w:r>
      <w:r w:rsidR="0088273D" w:rsidRPr="0088273D">
        <w:rPr>
          <w:rFonts w:ascii="Times New Roman" w:hAnsi="Times New Roman" w:cs="Times New Roman" w:hint="eastAsia"/>
        </w:rPr>
        <w:t>Fig</w:t>
      </w:r>
      <w:r w:rsidR="004E7CA1">
        <w:rPr>
          <w:rFonts w:ascii="Times New Roman" w:hAnsi="Times New Roman" w:cs="Times New Roman" w:hint="eastAsia"/>
        </w:rPr>
        <w:t>.</w:t>
      </w:r>
      <w:r w:rsidR="001315F7">
        <w:rPr>
          <w:rFonts w:ascii="Times New Roman" w:hAnsi="Times New Roman" w:cs="Times New Roman" w:hint="eastAsia"/>
        </w:rPr>
        <w:t xml:space="preserve"> </w:t>
      </w:r>
      <w:r w:rsidR="00B90014">
        <w:rPr>
          <w:rFonts w:ascii="Times New Roman" w:hAnsi="Times New Roman" w:cs="Times New Roman" w:hint="eastAsia"/>
        </w:rPr>
        <w:t>1</w:t>
      </w:r>
      <w:r w:rsidR="0088273D" w:rsidRPr="0088273D">
        <w:rPr>
          <w:rFonts w:ascii="Times New Roman" w:hAnsi="Times New Roman" w:cs="Times New Roman" w:hint="eastAsia"/>
        </w:rPr>
        <w:t xml:space="preserve"> </w:t>
      </w:r>
      <w:r w:rsidR="0088273D" w:rsidRPr="0088273D">
        <w:rPr>
          <w:rFonts w:ascii="Times New Roman" w:hAnsi="Times New Roman" w:cs="Times New Roman"/>
        </w:rPr>
        <w:t>Fitted curves of FTIR under different protease treatment conditions.</w:t>
      </w:r>
      <w:r w:rsidR="0088273D" w:rsidRPr="0088273D">
        <w:rPr>
          <w:rFonts w:ascii="Times New Roman" w:hAnsi="Times New Roman" w:cs="Times New Roman" w:hint="eastAsia"/>
        </w:rPr>
        <w:t xml:space="preserve"> </w:t>
      </w:r>
      <w:r w:rsidR="0088273D" w:rsidRPr="0088273D">
        <w:rPr>
          <w:rFonts w:ascii="Times New Roman" w:hAnsi="Times New Roman" w:cs="Times New Roman"/>
        </w:rPr>
        <w:t>(A-G in the figure denote: K, S0, SP, N0, NP, J0, JP, respectively)</w:t>
      </w:r>
      <w:r w:rsidR="0088273D" w:rsidRPr="0088273D">
        <w:rPr>
          <w:rFonts w:ascii="Times New Roman" w:hAnsi="Times New Roman" w:cs="Times New Roman" w:hint="eastAsia"/>
        </w:rPr>
        <w:t>.</w:t>
      </w:r>
    </w:p>
    <w:p w14:paraId="33CDDC1D" w14:textId="671443A2" w:rsidR="003D5E26" w:rsidRPr="003363D0" w:rsidRDefault="003D5E26" w:rsidP="004E7CA1">
      <w:pPr>
        <w:rPr>
          <w:rFonts w:ascii="Times New Roman" w:hAnsi="Times New Roman" w:cs="Times New Roman"/>
        </w:rPr>
      </w:pPr>
      <w:r w:rsidRPr="003D5E26">
        <w:rPr>
          <w:rFonts w:ascii="Times New Roman" w:hAnsi="Times New Roman" w:cs="Times New Roman"/>
        </w:rPr>
        <w:t>Note: K denotes the salted egg yolk powder in the blank control group. Samples without enzyme treatment but with pH adjustment were used as pH controls and labeled S0 (acidic), N0 (neutral), and J0 (alkaline). Samples with corresponding protease treatment at each pH condition were referred to as the enzymatic groups and designated SP (acidic protease), NP (neutral protease), and JP (alkaline protease)</w:t>
      </w:r>
    </w:p>
    <w:sectPr w:rsidR="003D5E26" w:rsidRPr="003363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AE559" w14:textId="77777777" w:rsidR="00321DA4" w:rsidRDefault="00321DA4" w:rsidP="000B2810">
      <w:r>
        <w:separator/>
      </w:r>
    </w:p>
  </w:endnote>
  <w:endnote w:type="continuationSeparator" w:id="0">
    <w:p w14:paraId="0713DA81" w14:textId="77777777" w:rsidR="00321DA4" w:rsidRDefault="00321DA4" w:rsidP="000B2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CAA84" w14:textId="77777777" w:rsidR="00321DA4" w:rsidRDefault="00321DA4" w:rsidP="000B2810">
      <w:r>
        <w:separator/>
      </w:r>
    </w:p>
  </w:footnote>
  <w:footnote w:type="continuationSeparator" w:id="0">
    <w:p w14:paraId="630DF531" w14:textId="77777777" w:rsidR="00321DA4" w:rsidRDefault="00321DA4" w:rsidP="000B28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B28A8"/>
    <w:rsid w:val="00036D8E"/>
    <w:rsid w:val="000B2810"/>
    <w:rsid w:val="000B28A8"/>
    <w:rsid w:val="001315F7"/>
    <w:rsid w:val="0025078B"/>
    <w:rsid w:val="002A19F0"/>
    <w:rsid w:val="00321DA4"/>
    <w:rsid w:val="003363D0"/>
    <w:rsid w:val="00340FAD"/>
    <w:rsid w:val="003940B6"/>
    <w:rsid w:val="003D5E26"/>
    <w:rsid w:val="004C0E20"/>
    <w:rsid w:val="004E7CA1"/>
    <w:rsid w:val="005611C2"/>
    <w:rsid w:val="00581AAD"/>
    <w:rsid w:val="005905CF"/>
    <w:rsid w:val="005E0812"/>
    <w:rsid w:val="00667232"/>
    <w:rsid w:val="006C69DE"/>
    <w:rsid w:val="0082158E"/>
    <w:rsid w:val="0088273D"/>
    <w:rsid w:val="00922D49"/>
    <w:rsid w:val="009B4811"/>
    <w:rsid w:val="00AA2484"/>
    <w:rsid w:val="00B21811"/>
    <w:rsid w:val="00B90014"/>
    <w:rsid w:val="00BC7CBF"/>
    <w:rsid w:val="00C518F8"/>
    <w:rsid w:val="00CA1CAB"/>
    <w:rsid w:val="00EE26F6"/>
    <w:rsid w:val="00FB2A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EC940"/>
  <w15:chartTrackingRefBased/>
  <w15:docId w15:val="{9C3B64F0-B5CB-4BD4-A654-22F7EBD38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8A8"/>
    <w:pPr>
      <w:widowControl w:val="0"/>
      <w:jc w:val="both"/>
    </w:pPr>
  </w:style>
  <w:style w:type="paragraph" w:styleId="1">
    <w:name w:val="heading 1"/>
    <w:basedOn w:val="a"/>
    <w:next w:val="a"/>
    <w:link w:val="10"/>
    <w:uiPriority w:val="9"/>
    <w:qFormat/>
    <w:rsid w:val="000B28A8"/>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0"/>
    <w:uiPriority w:val="9"/>
    <w:semiHidden/>
    <w:unhideWhenUsed/>
    <w:qFormat/>
    <w:rsid w:val="000B28A8"/>
    <w:pPr>
      <w:keepNext/>
      <w:keepLines/>
      <w:spacing w:before="160" w:after="80"/>
      <w:outlineLvl w:val="1"/>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uiPriority w:val="9"/>
    <w:semiHidden/>
    <w:unhideWhenUsed/>
    <w:qFormat/>
    <w:rsid w:val="000B28A8"/>
    <w:pPr>
      <w:keepNext/>
      <w:keepLines/>
      <w:spacing w:before="160" w:after="80"/>
      <w:outlineLvl w:val="2"/>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rsid w:val="000B28A8"/>
    <w:pPr>
      <w:keepNext/>
      <w:keepLines/>
      <w:spacing w:before="80" w:after="40"/>
      <w:outlineLvl w:val="3"/>
    </w:pPr>
    <w:rPr>
      <w:rFonts w:cstheme="majorBidi"/>
      <w:color w:val="365F91" w:themeColor="accent1" w:themeShade="BF"/>
      <w:sz w:val="28"/>
      <w:szCs w:val="28"/>
    </w:rPr>
  </w:style>
  <w:style w:type="paragraph" w:styleId="5">
    <w:name w:val="heading 5"/>
    <w:basedOn w:val="a"/>
    <w:next w:val="a"/>
    <w:link w:val="50"/>
    <w:uiPriority w:val="9"/>
    <w:semiHidden/>
    <w:unhideWhenUsed/>
    <w:qFormat/>
    <w:rsid w:val="000B28A8"/>
    <w:pPr>
      <w:keepNext/>
      <w:keepLines/>
      <w:spacing w:before="80" w:after="40"/>
      <w:outlineLvl w:val="4"/>
    </w:pPr>
    <w:rPr>
      <w:rFonts w:cstheme="majorBidi"/>
      <w:color w:val="365F91" w:themeColor="accent1" w:themeShade="BF"/>
      <w:sz w:val="24"/>
      <w:szCs w:val="24"/>
    </w:rPr>
  </w:style>
  <w:style w:type="paragraph" w:styleId="6">
    <w:name w:val="heading 6"/>
    <w:basedOn w:val="a"/>
    <w:next w:val="a"/>
    <w:link w:val="60"/>
    <w:uiPriority w:val="9"/>
    <w:semiHidden/>
    <w:unhideWhenUsed/>
    <w:qFormat/>
    <w:rsid w:val="000B28A8"/>
    <w:pPr>
      <w:keepNext/>
      <w:keepLines/>
      <w:spacing w:before="40"/>
      <w:outlineLvl w:val="5"/>
    </w:pPr>
    <w:rPr>
      <w:rFonts w:cstheme="majorBidi"/>
      <w:b/>
      <w:bCs/>
      <w:color w:val="365F91" w:themeColor="accent1" w:themeShade="BF"/>
    </w:rPr>
  </w:style>
  <w:style w:type="paragraph" w:styleId="7">
    <w:name w:val="heading 7"/>
    <w:basedOn w:val="a"/>
    <w:next w:val="a"/>
    <w:link w:val="70"/>
    <w:uiPriority w:val="9"/>
    <w:semiHidden/>
    <w:unhideWhenUsed/>
    <w:qFormat/>
    <w:rsid w:val="000B28A8"/>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B28A8"/>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B28A8"/>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B28A8"/>
    <w:rPr>
      <w:rFonts w:asciiTheme="majorHAnsi" w:eastAsiaTheme="majorEastAsia" w:hAnsiTheme="majorHAnsi" w:cstheme="majorBidi"/>
      <w:color w:val="365F91" w:themeColor="accent1" w:themeShade="BF"/>
      <w:sz w:val="48"/>
      <w:szCs w:val="48"/>
    </w:rPr>
  </w:style>
  <w:style w:type="character" w:customStyle="1" w:styleId="20">
    <w:name w:val="标题 2 字符"/>
    <w:basedOn w:val="a0"/>
    <w:link w:val="2"/>
    <w:uiPriority w:val="9"/>
    <w:semiHidden/>
    <w:rsid w:val="000B28A8"/>
    <w:rPr>
      <w:rFonts w:asciiTheme="majorHAnsi" w:eastAsiaTheme="majorEastAsia" w:hAnsiTheme="majorHAnsi" w:cstheme="majorBidi"/>
      <w:color w:val="365F91" w:themeColor="accent1" w:themeShade="BF"/>
      <w:sz w:val="40"/>
      <w:szCs w:val="40"/>
    </w:rPr>
  </w:style>
  <w:style w:type="character" w:customStyle="1" w:styleId="30">
    <w:name w:val="标题 3 字符"/>
    <w:basedOn w:val="a0"/>
    <w:link w:val="3"/>
    <w:uiPriority w:val="9"/>
    <w:semiHidden/>
    <w:rsid w:val="000B28A8"/>
    <w:rPr>
      <w:rFonts w:asciiTheme="majorHAnsi" w:eastAsiaTheme="majorEastAsia" w:hAnsiTheme="majorHAnsi" w:cstheme="majorBidi"/>
      <w:color w:val="365F91" w:themeColor="accent1" w:themeShade="BF"/>
      <w:sz w:val="32"/>
      <w:szCs w:val="32"/>
    </w:rPr>
  </w:style>
  <w:style w:type="character" w:customStyle="1" w:styleId="40">
    <w:name w:val="标题 4 字符"/>
    <w:basedOn w:val="a0"/>
    <w:link w:val="4"/>
    <w:uiPriority w:val="9"/>
    <w:semiHidden/>
    <w:rsid w:val="000B28A8"/>
    <w:rPr>
      <w:rFonts w:cstheme="majorBidi"/>
      <w:color w:val="365F91" w:themeColor="accent1" w:themeShade="BF"/>
      <w:sz w:val="28"/>
      <w:szCs w:val="28"/>
    </w:rPr>
  </w:style>
  <w:style w:type="character" w:customStyle="1" w:styleId="50">
    <w:name w:val="标题 5 字符"/>
    <w:basedOn w:val="a0"/>
    <w:link w:val="5"/>
    <w:uiPriority w:val="9"/>
    <w:semiHidden/>
    <w:rsid w:val="000B28A8"/>
    <w:rPr>
      <w:rFonts w:cstheme="majorBidi"/>
      <w:color w:val="365F91" w:themeColor="accent1" w:themeShade="BF"/>
      <w:sz w:val="24"/>
      <w:szCs w:val="24"/>
    </w:rPr>
  </w:style>
  <w:style w:type="character" w:customStyle="1" w:styleId="60">
    <w:name w:val="标题 6 字符"/>
    <w:basedOn w:val="a0"/>
    <w:link w:val="6"/>
    <w:uiPriority w:val="9"/>
    <w:semiHidden/>
    <w:rsid w:val="000B28A8"/>
    <w:rPr>
      <w:rFonts w:cstheme="majorBidi"/>
      <w:b/>
      <w:bCs/>
      <w:color w:val="365F91" w:themeColor="accent1" w:themeShade="BF"/>
    </w:rPr>
  </w:style>
  <w:style w:type="character" w:customStyle="1" w:styleId="70">
    <w:name w:val="标题 7 字符"/>
    <w:basedOn w:val="a0"/>
    <w:link w:val="7"/>
    <w:uiPriority w:val="9"/>
    <w:semiHidden/>
    <w:rsid w:val="000B28A8"/>
    <w:rPr>
      <w:rFonts w:cstheme="majorBidi"/>
      <w:b/>
      <w:bCs/>
      <w:color w:val="595959" w:themeColor="text1" w:themeTint="A6"/>
    </w:rPr>
  </w:style>
  <w:style w:type="character" w:customStyle="1" w:styleId="80">
    <w:name w:val="标题 8 字符"/>
    <w:basedOn w:val="a0"/>
    <w:link w:val="8"/>
    <w:uiPriority w:val="9"/>
    <w:semiHidden/>
    <w:rsid w:val="000B28A8"/>
    <w:rPr>
      <w:rFonts w:cstheme="majorBidi"/>
      <w:color w:val="595959" w:themeColor="text1" w:themeTint="A6"/>
    </w:rPr>
  </w:style>
  <w:style w:type="character" w:customStyle="1" w:styleId="90">
    <w:name w:val="标题 9 字符"/>
    <w:basedOn w:val="a0"/>
    <w:link w:val="9"/>
    <w:uiPriority w:val="9"/>
    <w:semiHidden/>
    <w:rsid w:val="000B28A8"/>
    <w:rPr>
      <w:rFonts w:eastAsiaTheme="majorEastAsia" w:cstheme="majorBidi"/>
      <w:color w:val="595959" w:themeColor="text1" w:themeTint="A6"/>
    </w:rPr>
  </w:style>
  <w:style w:type="paragraph" w:styleId="a3">
    <w:name w:val="Title"/>
    <w:basedOn w:val="a"/>
    <w:next w:val="a"/>
    <w:link w:val="a4"/>
    <w:uiPriority w:val="10"/>
    <w:qFormat/>
    <w:rsid w:val="000B28A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B28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28A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B28A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B28A8"/>
    <w:pPr>
      <w:spacing w:before="160" w:after="160"/>
      <w:jc w:val="center"/>
    </w:pPr>
    <w:rPr>
      <w:i/>
      <w:iCs/>
      <w:color w:val="404040" w:themeColor="text1" w:themeTint="BF"/>
    </w:rPr>
  </w:style>
  <w:style w:type="character" w:customStyle="1" w:styleId="a8">
    <w:name w:val="引用 字符"/>
    <w:basedOn w:val="a0"/>
    <w:link w:val="a7"/>
    <w:uiPriority w:val="29"/>
    <w:rsid w:val="000B28A8"/>
    <w:rPr>
      <w:i/>
      <w:iCs/>
      <w:color w:val="404040" w:themeColor="text1" w:themeTint="BF"/>
    </w:rPr>
  </w:style>
  <w:style w:type="paragraph" w:styleId="a9">
    <w:name w:val="List Paragraph"/>
    <w:basedOn w:val="a"/>
    <w:uiPriority w:val="34"/>
    <w:qFormat/>
    <w:rsid w:val="000B28A8"/>
    <w:pPr>
      <w:ind w:left="720"/>
      <w:contextualSpacing/>
    </w:pPr>
  </w:style>
  <w:style w:type="character" w:styleId="aa">
    <w:name w:val="Intense Emphasis"/>
    <w:basedOn w:val="a0"/>
    <w:uiPriority w:val="21"/>
    <w:qFormat/>
    <w:rsid w:val="000B28A8"/>
    <w:rPr>
      <w:i/>
      <w:iCs/>
      <w:color w:val="365F91" w:themeColor="accent1" w:themeShade="BF"/>
    </w:rPr>
  </w:style>
  <w:style w:type="paragraph" w:styleId="ab">
    <w:name w:val="Intense Quote"/>
    <w:basedOn w:val="a"/>
    <w:next w:val="a"/>
    <w:link w:val="ac"/>
    <w:uiPriority w:val="30"/>
    <w:qFormat/>
    <w:rsid w:val="000B28A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明显引用 字符"/>
    <w:basedOn w:val="a0"/>
    <w:link w:val="ab"/>
    <w:uiPriority w:val="30"/>
    <w:rsid w:val="000B28A8"/>
    <w:rPr>
      <w:i/>
      <w:iCs/>
      <w:color w:val="365F91" w:themeColor="accent1" w:themeShade="BF"/>
    </w:rPr>
  </w:style>
  <w:style w:type="character" w:styleId="ad">
    <w:name w:val="Intense Reference"/>
    <w:basedOn w:val="a0"/>
    <w:uiPriority w:val="32"/>
    <w:qFormat/>
    <w:rsid w:val="000B28A8"/>
    <w:rPr>
      <w:b/>
      <w:bCs/>
      <w:smallCaps/>
      <w:color w:val="365F91" w:themeColor="accent1" w:themeShade="BF"/>
      <w:spacing w:val="5"/>
    </w:rPr>
  </w:style>
  <w:style w:type="table" w:styleId="ae">
    <w:name w:val="Table Grid"/>
    <w:basedOn w:val="a1"/>
    <w:uiPriority w:val="59"/>
    <w:rsid w:val="000B2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0B2810"/>
    <w:pPr>
      <w:tabs>
        <w:tab w:val="center" w:pos="4153"/>
        <w:tab w:val="right" w:pos="8306"/>
      </w:tabs>
      <w:snapToGrid w:val="0"/>
      <w:jc w:val="center"/>
    </w:pPr>
    <w:rPr>
      <w:sz w:val="18"/>
      <w:szCs w:val="18"/>
    </w:rPr>
  </w:style>
  <w:style w:type="character" w:customStyle="1" w:styleId="af0">
    <w:name w:val="页眉 字符"/>
    <w:basedOn w:val="a0"/>
    <w:link w:val="af"/>
    <w:uiPriority w:val="99"/>
    <w:rsid w:val="000B2810"/>
    <w:rPr>
      <w:sz w:val="18"/>
      <w:szCs w:val="18"/>
    </w:rPr>
  </w:style>
  <w:style w:type="paragraph" w:styleId="af1">
    <w:name w:val="footer"/>
    <w:basedOn w:val="a"/>
    <w:link w:val="af2"/>
    <w:uiPriority w:val="99"/>
    <w:unhideWhenUsed/>
    <w:rsid w:val="000B2810"/>
    <w:pPr>
      <w:tabs>
        <w:tab w:val="center" w:pos="4153"/>
        <w:tab w:val="right" w:pos="8306"/>
      </w:tabs>
      <w:snapToGrid w:val="0"/>
      <w:jc w:val="left"/>
    </w:pPr>
    <w:rPr>
      <w:sz w:val="18"/>
      <w:szCs w:val="18"/>
    </w:rPr>
  </w:style>
  <w:style w:type="character" w:customStyle="1" w:styleId="af2">
    <w:name w:val="页脚 字符"/>
    <w:basedOn w:val="a0"/>
    <w:link w:val="af1"/>
    <w:uiPriority w:val="99"/>
    <w:rsid w:val="000B281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240</Words>
  <Characters>1373</Characters>
  <Application>Microsoft Office Word</Application>
  <DocSecurity>0</DocSecurity>
  <Lines>11</Lines>
  <Paragraphs>3</Paragraphs>
  <ScaleCrop>false</ScaleCrop>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pata chow</dc:creator>
  <cp:keywords/>
  <dc:description/>
  <cp:lastModifiedBy>pata chow</cp:lastModifiedBy>
  <cp:revision>12</cp:revision>
  <dcterms:created xsi:type="dcterms:W3CDTF">2025-06-23T05:33:00Z</dcterms:created>
  <dcterms:modified xsi:type="dcterms:W3CDTF">2025-09-15T05:10:00Z</dcterms:modified>
</cp:coreProperties>
</file>