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2509" w14:textId="47527CBC" w:rsidR="00557252" w:rsidRPr="00F96853" w:rsidRDefault="00557252" w:rsidP="00F96853">
      <w:pPr>
        <w:spacing w:after="0" w:line="240" w:lineRule="auto"/>
        <w:contextualSpacing/>
        <w:rPr>
          <w:rFonts w:ascii="Times New Roman" w:eastAsia="Yu Gothic Light" w:hAnsi="Times New Roman" w:cs="Times New Roman"/>
          <w:b/>
          <w:bCs/>
          <w:spacing w:val="-10"/>
          <w:kern w:val="28"/>
          <w:sz w:val="36"/>
          <w:szCs w:val="36"/>
          <w14:ligatures w14:val="none"/>
        </w:rPr>
      </w:pPr>
      <w:r w:rsidRPr="00F96853">
        <w:rPr>
          <w:rFonts w:ascii="Times New Roman" w:eastAsia="Yu Gothic Light" w:hAnsi="Times New Roman" w:cs="Times New Roman"/>
          <w:b/>
          <w:bCs/>
          <w:spacing w:val="-10"/>
          <w:kern w:val="28"/>
          <w:sz w:val="36"/>
          <w:szCs w:val="36"/>
          <w14:ligatures w14:val="none"/>
        </w:rPr>
        <w:t>SUPPLEMENTAL MATERIAL</w:t>
      </w:r>
    </w:p>
    <w:p w14:paraId="159D29B6" w14:textId="00B34317" w:rsidR="00F96853" w:rsidRDefault="00F96853" w:rsidP="00F96853">
      <w:pPr>
        <w:keepNext/>
        <w:keepLines/>
        <w:spacing w:before="40" w:after="0"/>
        <w:outlineLvl w:val="1"/>
        <w:rPr>
          <w:rFonts w:ascii="Times New Roman" w:eastAsia="Cambria" w:hAnsi="Times New Roman" w:cs="Times New Roman"/>
          <w:spacing w:val="-10"/>
          <w:kern w:val="28"/>
          <w:sz w:val="36"/>
          <w:szCs w:val="36"/>
          <w14:ligatures w14:val="none"/>
        </w:rPr>
      </w:pPr>
      <w:bookmarkStart w:id="0" w:name="_Toc32407343"/>
      <w:r w:rsidRPr="00F96853">
        <w:rPr>
          <w:rFonts w:ascii="Times New Roman" w:eastAsia="Cambria" w:hAnsi="Times New Roman" w:cs="Times New Roman"/>
          <w:spacing w:val="-10"/>
          <w:kern w:val="28"/>
          <w:sz w:val="36"/>
          <w:szCs w:val="36"/>
          <w14:ligatures w14:val="none"/>
        </w:rPr>
        <w:t>Management of shift work disorder: an American Academy of Sleep Medicine systematic review, meta‑analysis, and GRADE assessment</w:t>
      </w:r>
    </w:p>
    <w:p w14:paraId="484B0DD5" w14:textId="77777777" w:rsidR="00F96853" w:rsidRPr="00F96853" w:rsidRDefault="00F96853" w:rsidP="00F96853">
      <w:pPr>
        <w:keepNext/>
        <w:keepLines/>
        <w:spacing w:before="40" w:after="0"/>
        <w:outlineLvl w:val="1"/>
        <w:rPr>
          <w:rFonts w:ascii="Times New Roman" w:eastAsia="Cambria" w:hAnsi="Times New Roman" w:cs="Times New Roman"/>
          <w:spacing w:val="-10"/>
          <w:kern w:val="28"/>
          <w:sz w:val="36"/>
          <w:szCs w:val="36"/>
          <w14:ligatures w14:val="none"/>
        </w:rPr>
      </w:pPr>
    </w:p>
    <w:p w14:paraId="25E4D7A3" w14:textId="0E4203EC" w:rsidR="00557252" w:rsidRPr="008177FD" w:rsidRDefault="00557252" w:rsidP="00F96853">
      <w:pPr>
        <w:keepNext/>
        <w:keepLines/>
        <w:spacing w:before="40" w:after="0"/>
        <w:outlineLvl w:val="1"/>
        <w:rPr>
          <w:rFonts w:ascii="Times New Roman" w:eastAsia="Yu Gothic Light" w:hAnsi="Times New Roman" w:cs="Times New Roman"/>
          <w:color w:val="00B0F0"/>
          <w:kern w:val="0"/>
          <w:sz w:val="26"/>
          <w:szCs w:val="26"/>
          <w:u w:val="single"/>
          <w14:ligatures w14:val="none"/>
        </w:rPr>
      </w:pPr>
      <w:r w:rsidRPr="008177FD">
        <w:rPr>
          <w:rFonts w:ascii="Times New Roman" w:eastAsia="Yu Gothic Light" w:hAnsi="Times New Roman" w:cs="Times New Roman"/>
          <w:color w:val="00B0F0"/>
          <w:kern w:val="0"/>
          <w:sz w:val="26"/>
          <w:szCs w:val="26"/>
          <w:u w:val="single"/>
          <w14:ligatures w14:val="none"/>
        </w:rPr>
        <w:t>All Literature Search Terms</w:t>
      </w:r>
      <w:bookmarkEnd w:id="0"/>
    </w:p>
    <w:p w14:paraId="1B6C11B1" w14:textId="13A656B0" w:rsidR="00557252" w:rsidRPr="008177FD" w:rsidRDefault="00557252" w:rsidP="3D02F14C">
      <w:pPr>
        <w:contextualSpacing/>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(("sleep disorders, circadian rhythm"[</w:t>
      </w:r>
      <w:proofErr w:type="spellStart"/>
      <w:r w:rsidRPr="008177FD">
        <w:rPr>
          <w:rFonts w:ascii="Times New Roman" w:eastAsia="Calibri" w:hAnsi="Times New Roman" w:cs="Times New Roman"/>
          <w:kern w:val="0"/>
          <w14:ligatures w14:val="none"/>
        </w:rPr>
        <w:t>MeSH</w:t>
      </w:r>
      <w:proofErr w:type="spellEnd"/>
      <w:r w:rsidRPr="008177FD">
        <w:rPr>
          <w:rFonts w:ascii="Times New Roman" w:eastAsia="Calibri" w:hAnsi="Times New Roman" w:cs="Times New Roman"/>
          <w:kern w:val="0"/>
          <w14:ligatures w14:val="none"/>
        </w:rPr>
        <w:t xml:space="preserve"> Terms] AND "shift"[All Fields]) OR "shift work type" OR "shiftwork" OR "shiftwork disorder" OR "shiftwork sleep disorder" OR "shift work disorder" OR "shiftwork tolerance" OR "shift work tolerance"  AND "</w:t>
      </w:r>
      <w:proofErr w:type="spellStart"/>
      <w:r w:rsidRPr="008177FD">
        <w:rPr>
          <w:rFonts w:ascii="Times New Roman" w:eastAsia="Calibri" w:hAnsi="Times New Roman" w:cs="Times New Roman"/>
          <w:kern w:val="0"/>
          <w14:ligatures w14:val="none"/>
        </w:rPr>
        <w:t>english</w:t>
      </w:r>
      <w:proofErr w:type="spellEnd"/>
      <w:r w:rsidRPr="008177FD">
        <w:rPr>
          <w:rFonts w:ascii="Times New Roman" w:eastAsia="Calibri" w:hAnsi="Times New Roman" w:cs="Times New Roman"/>
          <w:kern w:val="0"/>
          <w14:ligatures w14:val="none"/>
        </w:rPr>
        <w:t>"[All Fields] ] AND ("1900/01/01"[PDAT] : "2020/10/01"[PDAT]) NOT "Editorial"[Publication Type] NOT "Letter"[Publication Type] NOT "Comment"[Publication Type] NOT "Case Reports"[Publication Type] NOT "Biography"[Publication Type] NOT "Review"[Publication Type]</w:t>
      </w:r>
    </w:p>
    <w:p w14:paraId="71F3CC21" w14:textId="77777777" w:rsidR="00557252" w:rsidRPr="008177FD" w:rsidRDefault="00557252" w:rsidP="00557252">
      <w:pPr>
        <w:contextualSpacing/>
        <w:rPr>
          <w:rFonts w:ascii="Times New Roman" w:eastAsia="Calibri" w:hAnsi="Times New Roman" w:cs="Times New Roman"/>
          <w:bCs/>
          <w:kern w:val="0"/>
          <w14:ligatures w14:val="none"/>
        </w:rPr>
      </w:pPr>
    </w:p>
    <w:p w14:paraId="5172DB74" w14:textId="2A03DA8A" w:rsidR="00557252" w:rsidRPr="008177FD" w:rsidRDefault="00557252" w:rsidP="00557252">
      <w:pPr>
        <w:contextualSpacing/>
        <w:rPr>
          <w:rFonts w:ascii="Times New Roman" w:eastAsia="Calibri" w:hAnsi="Times New Roman" w:cs="Times New Roman"/>
          <w:bCs/>
          <w:kern w:val="0"/>
          <w14:ligatures w14:val="none"/>
        </w:rPr>
      </w:pPr>
      <w:r w:rsidRPr="008177FD">
        <w:rPr>
          <w:rFonts w:ascii="Times New Roman" w:eastAsia="Calibri" w:hAnsi="Times New Roman" w:cs="Times New Roman"/>
          <w:bCs/>
          <w:kern w:val="0"/>
          <w14:ligatures w14:val="none"/>
        </w:rPr>
        <w:t xml:space="preserve">("shiftwork" or "shiftwork disorder" or "shift work" or "shift work disorder" or "circadian rhythm disorder" or "CRSWD") </w:t>
      </w:r>
      <w:proofErr w:type="gramStart"/>
      <w:r w:rsidRPr="008177FD">
        <w:rPr>
          <w:rFonts w:ascii="Times New Roman" w:eastAsia="Calibri" w:hAnsi="Times New Roman" w:cs="Times New Roman"/>
          <w:bCs/>
          <w:kern w:val="0"/>
          <w14:ligatures w14:val="none"/>
        </w:rPr>
        <w:t>AND ((</w:t>
      </w:r>
      <w:proofErr w:type="gramEnd"/>
      <w:r w:rsidRPr="008177FD">
        <w:rPr>
          <w:rFonts w:ascii="Times New Roman" w:eastAsia="Calibri" w:hAnsi="Times New Roman" w:cs="Times New Roman"/>
          <w:bCs/>
          <w:kern w:val="0"/>
          <w14:ligatures w14:val="none"/>
        </w:rPr>
        <w:t>"bright light therapy" or "light therapy")) </w:t>
      </w:r>
      <w:r w:rsidRPr="008177FD">
        <w:rPr>
          <w:rFonts w:ascii="Times New Roman" w:eastAsia="Calibri" w:hAnsi="Times New Roman" w:cs="Times New Roman"/>
          <w:bCs/>
          <w:i/>
          <w:iCs/>
          <w:kern w:val="0"/>
          <w14:ligatures w14:val="none"/>
        </w:rPr>
        <w:t>Filters: Humans</w:t>
      </w:r>
    </w:p>
    <w:p w14:paraId="69BEAA02" w14:textId="77777777" w:rsidR="00557252" w:rsidRPr="008177FD" w:rsidRDefault="00557252" w:rsidP="00557252">
      <w:pPr>
        <w:contextualSpacing/>
        <w:rPr>
          <w:rFonts w:ascii="Times New Roman" w:eastAsia="Calibri" w:hAnsi="Times New Roman" w:cs="Times New Roman"/>
          <w:bCs/>
          <w:kern w:val="0"/>
          <w14:ligatures w14:val="none"/>
        </w:rPr>
      </w:pPr>
    </w:p>
    <w:p w14:paraId="11B1EB04" w14:textId="66733A16" w:rsidR="00557252" w:rsidRPr="008177FD" w:rsidRDefault="00557252" w:rsidP="00557252">
      <w:pPr>
        <w:contextualSpacing/>
        <w:rPr>
          <w:rFonts w:ascii="Times New Roman" w:eastAsia="Calibri" w:hAnsi="Times New Roman" w:cs="Times New Roman"/>
          <w:bCs/>
          <w:kern w:val="0"/>
          <w14:ligatures w14:val="none"/>
        </w:rPr>
      </w:pPr>
      <w:r w:rsidRPr="008177FD">
        <w:rPr>
          <w:rFonts w:ascii="Times New Roman" w:eastAsia="Calibri" w:hAnsi="Times New Roman" w:cs="Times New Roman"/>
          <w:bCs/>
          <w:kern w:val="0"/>
          <w14:ligatures w14:val="none"/>
        </w:rPr>
        <w:t xml:space="preserve"> ("shift work" OR "shiftwork" OR "shiftwork disorder" OR "shift work sleep disorder" OR "circadian rhythm disorder" or "CRSWD" OR "daytime sleep") AND ("cognitive </w:t>
      </w:r>
      <w:proofErr w:type="spellStart"/>
      <w:r w:rsidRPr="008177FD">
        <w:rPr>
          <w:rFonts w:ascii="Times New Roman" w:eastAsia="Calibri" w:hAnsi="Times New Roman" w:cs="Times New Roman"/>
          <w:bCs/>
          <w:kern w:val="0"/>
          <w14:ligatures w14:val="none"/>
        </w:rPr>
        <w:t>behav</w:t>
      </w:r>
      <w:proofErr w:type="spellEnd"/>
      <w:r w:rsidRPr="008177FD">
        <w:rPr>
          <w:rFonts w:ascii="Times New Roman" w:eastAsia="Calibri" w:hAnsi="Times New Roman" w:cs="Times New Roman"/>
          <w:bCs/>
          <w:kern w:val="0"/>
          <w14:ligatures w14:val="none"/>
        </w:rPr>
        <w:t xml:space="preserve">* </w:t>
      </w:r>
      <w:proofErr w:type="spellStart"/>
      <w:r w:rsidRPr="008177FD">
        <w:rPr>
          <w:rFonts w:ascii="Times New Roman" w:eastAsia="Calibri" w:hAnsi="Times New Roman" w:cs="Times New Roman"/>
          <w:bCs/>
          <w:kern w:val="0"/>
          <w14:ligatures w14:val="none"/>
        </w:rPr>
        <w:t>therap</w:t>
      </w:r>
      <w:proofErr w:type="spellEnd"/>
      <w:r w:rsidRPr="008177FD">
        <w:rPr>
          <w:rFonts w:ascii="Times New Roman" w:eastAsia="Calibri" w:hAnsi="Times New Roman" w:cs="Times New Roman"/>
          <w:bCs/>
          <w:kern w:val="0"/>
          <w14:ligatures w14:val="none"/>
        </w:rPr>
        <w:t xml:space="preserve">*" or "cognitive </w:t>
      </w:r>
      <w:proofErr w:type="spellStart"/>
      <w:r w:rsidRPr="008177FD">
        <w:rPr>
          <w:rFonts w:ascii="Times New Roman" w:eastAsia="Calibri" w:hAnsi="Times New Roman" w:cs="Times New Roman"/>
          <w:bCs/>
          <w:kern w:val="0"/>
          <w14:ligatures w14:val="none"/>
        </w:rPr>
        <w:t>therap</w:t>
      </w:r>
      <w:proofErr w:type="spellEnd"/>
      <w:r w:rsidRPr="008177FD">
        <w:rPr>
          <w:rFonts w:ascii="Times New Roman" w:eastAsia="Calibri" w:hAnsi="Times New Roman" w:cs="Times New Roman"/>
          <w:bCs/>
          <w:kern w:val="0"/>
          <w14:ligatures w14:val="none"/>
        </w:rPr>
        <w:t>*" or "</w:t>
      </w:r>
      <w:proofErr w:type="spellStart"/>
      <w:r w:rsidRPr="008177FD">
        <w:rPr>
          <w:rFonts w:ascii="Times New Roman" w:eastAsia="Calibri" w:hAnsi="Times New Roman" w:cs="Times New Roman"/>
          <w:bCs/>
          <w:kern w:val="0"/>
          <w14:ligatures w14:val="none"/>
        </w:rPr>
        <w:t>behav</w:t>
      </w:r>
      <w:proofErr w:type="spellEnd"/>
      <w:r w:rsidRPr="008177FD">
        <w:rPr>
          <w:rFonts w:ascii="Times New Roman" w:eastAsia="Calibri" w:hAnsi="Times New Roman" w:cs="Times New Roman"/>
          <w:bCs/>
          <w:kern w:val="0"/>
          <w14:ligatures w14:val="none"/>
        </w:rPr>
        <w:t xml:space="preserve">* </w:t>
      </w:r>
      <w:proofErr w:type="spellStart"/>
      <w:r w:rsidRPr="008177FD">
        <w:rPr>
          <w:rFonts w:ascii="Times New Roman" w:eastAsia="Calibri" w:hAnsi="Times New Roman" w:cs="Times New Roman"/>
          <w:bCs/>
          <w:kern w:val="0"/>
          <w14:ligatures w14:val="none"/>
        </w:rPr>
        <w:t>therap</w:t>
      </w:r>
      <w:proofErr w:type="spellEnd"/>
      <w:r w:rsidRPr="008177FD">
        <w:rPr>
          <w:rFonts w:ascii="Times New Roman" w:eastAsia="Calibri" w:hAnsi="Times New Roman" w:cs="Times New Roman"/>
          <w:bCs/>
          <w:kern w:val="0"/>
          <w14:ligatures w14:val="none"/>
        </w:rPr>
        <w:t>*" or "CBT" or "CBT-I" or "ICBT") </w:t>
      </w:r>
      <w:r w:rsidRPr="008177FD">
        <w:rPr>
          <w:rFonts w:ascii="Times New Roman" w:eastAsia="Calibri" w:hAnsi="Times New Roman" w:cs="Times New Roman"/>
          <w:bCs/>
          <w:i/>
          <w:iCs/>
          <w:kern w:val="0"/>
          <w14:ligatures w14:val="none"/>
        </w:rPr>
        <w:t>Filters: Humans</w:t>
      </w:r>
    </w:p>
    <w:p w14:paraId="208D38A0" w14:textId="77777777" w:rsidR="00557252" w:rsidRPr="008177FD" w:rsidRDefault="00557252" w:rsidP="00557252">
      <w:pPr>
        <w:contextualSpacing/>
        <w:rPr>
          <w:rFonts w:ascii="Times New Roman" w:eastAsia="Calibri" w:hAnsi="Times New Roman" w:cs="Times New Roman"/>
          <w:bCs/>
          <w:kern w:val="0"/>
          <w14:ligatures w14:val="none"/>
        </w:rPr>
      </w:pPr>
    </w:p>
    <w:p w14:paraId="0776BBE8" w14:textId="7C8322EF" w:rsidR="00557252" w:rsidRPr="008177FD" w:rsidRDefault="00557252" w:rsidP="00557252">
      <w:pPr>
        <w:contextualSpacing/>
        <w:rPr>
          <w:rFonts w:ascii="Times New Roman" w:eastAsia="Calibri" w:hAnsi="Times New Roman" w:cs="Times New Roman"/>
          <w:bCs/>
          <w:kern w:val="0"/>
          <w14:ligatures w14:val="none"/>
        </w:rPr>
      </w:pPr>
      <w:r w:rsidRPr="008177FD">
        <w:rPr>
          <w:rFonts w:ascii="Times New Roman" w:eastAsia="Calibri" w:hAnsi="Times New Roman" w:cs="Times New Roman"/>
          <w:bCs/>
          <w:kern w:val="0"/>
          <w14:ligatures w14:val="none"/>
        </w:rPr>
        <w:t>("shift work" OR "shiftwork" OR "shiftwork disorder" OR "shift work sleep disorder" OR "circadian rhythm disorder" or "CRSWD" OR "daytime sleep") AND (("clockwise" or "clockwise shift*") OR (counterclockwise or "counterclockwise shift*")) </w:t>
      </w:r>
      <w:r w:rsidRPr="008177FD">
        <w:rPr>
          <w:rFonts w:ascii="Times New Roman" w:eastAsia="Calibri" w:hAnsi="Times New Roman" w:cs="Times New Roman"/>
          <w:bCs/>
          <w:i/>
          <w:iCs/>
          <w:kern w:val="0"/>
          <w14:ligatures w14:val="none"/>
        </w:rPr>
        <w:t>Filters: Humans</w:t>
      </w:r>
    </w:p>
    <w:p w14:paraId="48EE60D7" w14:textId="77777777" w:rsidR="00557252" w:rsidRPr="008177FD" w:rsidRDefault="00557252" w:rsidP="00557252">
      <w:pPr>
        <w:contextualSpacing/>
        <w:rPr>
          <w:rFonts w:ascii="Times New Roman" w:eastAsia="Calibri" w:hAnsi="Times New Roman" w:cs="Times New Roman"/>
          <w:b/>
          <w:kern w:val="0"/>
          <w:sz w:val="18"/>
          <w:szCs w:val="18"/>
          <w14:ligatures w14:val="none"/>
        </w:rPr>
      </w:pPr>
    </w:p>
    <w:p w14:paraId="629B50A1" w14:textId="01EBAA3C" w:rsidR="00557252" w:rsidRPr="008177FD" w:rsidRDefault="00557252" w:rsidP="00557252">
      <w:pPr>
        <w:contextualSpacing/>
        <w:rPr>
          <w:rFonts w:ascii="Times New Roman" w:eastAsia="Calibri" w:hAnsi="Times New Roman" w:cs="Times New Roman"/>
          <w:bCs/>
          <w:kern w:val="0"/>
          <w14:ligatures w14:val="none"/>
        </w:rPr>
      </w:pPr>
      <w:r w:rsidRPr="008177FD">
        <w:rPr>
          <w:rFonts w:ascii="Times New Roman" w:eastAsia="Calibri" w:hAnsi="Times New Roman" w:cs="Times New Roman"/>
          <w:bCs/>
          <w:kern w:val="0"/>
          <w14:ligatures w14:val="none"/>
        </w:rPr>
        <w:t>("shift work" OR "shiftwork" OR "shiftwork disorder" OR "shift work sleep disorder" OR "circadian rhythm disorder" or "CRSWD" OR "daytime sleep") AND ("timed diet" or "timed eating" or "timed meals" or "planned meals") </w:t>
      </w:r>
      <w:r w:rsidRPr="008177FD">
        <w:rPr>
          <w:rFonts w:ascii="Times New Roman" w:eastAsia="Calibri" w:hAnsi="Times New Roman" w:cs="Times New Roman"/>
          <w:bCs/>
          <w:i/>
          <w:iCs/>
          <w:kern w:val="0"/>
          <w14:ligatures w14:val="none"/>
        </w:rPr>
        <w:t>Filters: Humans</w:t>
      </w:r>
    </w:p>
    <w:p w14:paraId="28F41EEB" w14:textId="77777777" w:rsidR="00557252" w:rsidRPr="008177FD" w:rsidRDefault="00557252" w:rsidP="00557252">
      <w:pPr>
        <w:contextualSpacing/>
        <w:rPr>
          <w:rFonts w:ascii="Times New Roman" w:eastAsia="Calibri" w:hAnsi="Times New Roman" w:cs="Times New Roman"/>
          <w:b/>
          <w:kern w:val="0"/>
          <w:sz w:val="18"/>
          <w:szCs w:val="18"/>
          <w14:ligatures w14:val="none"/>
        </w:rPr>
      </w:pPr>
    </w:p>
    <w:p w14:paraId="1BEF82CD" w14:textId="77777777" w:rsidR="00557252" w:rsidRPr="008177FD" w:rsidRDefault="00557252" w:rsidP="00557252">
      <w:pPr>
        <w:keepNext/>
        <w:keepLines/>
        <w:spacing w:before="40" w:after="0"/>
        <w:outlineLvl w:val="1"/>
        <w:rPr>
          <w:rFonts w:ascii="Times New Roman" w:eastAsia="Yu Gothic Light" w:hAnsi="Times New Roman" w:cs="Times New Roman"/>
          <w:color w:val="00B0F0"/>
          <w:kern w:val="0"/>
          <w:sz w:val="18"/>
          <w:szCs w:val="18"/>
          <w:u w:val="single"/>
          <w14:ligatures w14:val="none"/>
        </w:rPr>
      </w:pPr>
      <w:bookmarkStart w:id="1" w:name="_Toc32407345"/>
      <w:r w:rsidRPr="008177FD">
        <w:rPr>
          <w:rFonts w:ascii="Times New Roman" w:eastAsia="Yu Gothic Light" w:hAnsi="Times New Roman" w:cs="Times New Roman"/>
          <w:b/>
          <w:bCs/>
          <w:color w:val="00B0F0"/>
          <w:kern w:val="0"/>
          <w:sz w:val="26"/>
          <w:szCs w:val="26"/>
          <w:u w:val="single"/>
          <w14:ligatures w14:val="none"/>
        </w:rPr>
        <w:t>Exclusion Criteria</w:t>
      </w:r>
      <w:bookmarkEnd w:id="1"/>
      <w:r w:rsidRPr="008177FD">
        <w:rPr>
          <w:rFonts w:ascii="Times New Roman" w:eastAsia="Yu Gothic Light" w:hAnsi="Times New Roman" w:cs="Times New Roman"/>
          <w:color w:val="00B0F0"/>
          <w:kern w:val="0"/>
          <w:sz w:val="18"/>
          <w:szCs w:val="18"/>
          <w:u w:val="single"/>
          <w14:ligatures w14:val="none"/>
        </w:rPr>
        <w:t xml:space="preserve"> </w:t>
      </w:r>
    </w:p>
    <w:p w14:paraId="4E79C199" w14:textId="01266CCF" w:rsidR="00557252" w:rsidRPr="00725128" w:rsidRDefault="00557252" w:rsidP="00557252">
      <w:pPr>
        <w:spacing w:after="0" w:line="240" w:lineRule="auto"/>
        <w:rPr>
          <w:rFonts w:ascii="Times New Roman" w:eastAsia="Calibri" w:hAnsi="Times New Roman" w:cs="Times New Roman"/>
          <w:kern w:val="0"/>
          <w14:ligatures w14:val="none"/>
        </w:rPr>
      </w:pPr>
      <w:r w:rsidRPr="00725128">
        <w:rPr>
          <w:rFonts w:ascii="Times New Roman" w:eastAsia="Cambria" w:hAnsi="Times New Roman" w:cs="Times New Roman"/>
          <w:kern w:val="0"/>
          <w14:ligatures w14:val="none"/>
        </w:rPr>
        <w:t xml:space="preserve">Exclusion criteria are applied during the abstract review of all retrieved publications. Studies that met </w:t>
      </w:r>
      <w:r w:rsidRPr="00725128">
        <w:rPr>
          <w:rFonts w:ascii="Times New Roman" w:eastAsia="Cambria" w:hAnsi="Times New Roman" w:cs="Times New Roman"/>
          <w:kern w:val="0"/>
          <w:u w:val="single"/>
          <w14:ligatures w14:val="none"/>
        </w:rPr>
        <w:t>any</w:t>
      </w:r>
      <w:r w:rsidRPr="00725128">
        <w:rPr>
          <w:rFonts w:ascii="Times New Roman" w:eastAsia="Cambria" w:hAnsi="Times New Roman" w:cs="Times New Roman"/>
          <w:kern w:val="0"/>
          <w14:ligatures w14:val="none"/>
        </w:rPr>
        <w:t xml:space="preserve"> of the exclusion criteria </w:t>
      </w:r>
      <w:r w:rsidR="57EAB211" w:rsidRPr="57EAB211">
        <w:rPr>
          <w:rFonts w:ascii="Times New Roman" w:eastAsia="Cambria" w:hAnsi="Times New Roman" w:cs="Times New Roman"/>
        </w:rPr>
        <w:t>we</w:t>
      </w:r>
      <w:r w:rsidRPr="00725128">
        <w:rPr>
          <w:rFonts w:ascii="Times New Roman" w:eastAsia="Cambria" w:hAnsi="Times New Roman" w:cs="Times New Roman"/>
          <w:kern w:val="0"/>
          <w14:ligatures w14:val="none"/>
        </w:rPr>
        <w:t>re rejected from the systematic review.</w:t>
      </w:r>
    </w:p>
    <w:p w14:paraId="3004DD3B" w14:textId="77777777" w:rsidR="00557252" w:rsidRPr="00725128" w:rsidRDefault="00557252" w:rsidP="00557252">
      <w:pPr>
        <w:spacing w:after="0" w:line="240" w:lineRule="auto"/>
        <w:rPr>
          <w:rFonts w:ascii="Times New Roman" w:eastAsia="Calibri" w:hAnsi="Times New Roman" w:cs="Times New Roman"/>
          <w:kern w:val="0"/>
          <w14:ligatures w14:val="none"/>
        </w:rPr>
      </w:pPr>
    </w:p>
    <w:p w14:paraId="4D903319" w14:textId="77777777" w:rsidR="001F48B2" w:rsidRPr="00725128" w:rsidRDefault="001F48B2" w:rsidP="001F48B2">
      <w:pPr>
        <w:numPr>
          <w:ilvl w:val="0"/>
          <w:numId w:val="12"/>
        </w:numPr>
        <w:spacing w:after="0" w:line="240" w:lineRule="auto"/>
        <w:ind w:hanging="360"/>
        <w:contextualSpacing/>
        <w:rPr>
          <w:rFonts w:ascii="Times New Roman" w:eastAsia="Cambria" w:hAnsi="Times New Roman" w:cs="Times New Roman"/>
          <w:b/>
          <w:smallCaps/>
        </w:rPr>
      </w:pPr>
      <w:r w:rsidRPr="00725128">
        <w:rPr>
          <w:rFonts w:ascii="Times New Roman" w:eastAsia="Cambria" w:hAnsi="Times New Roman" w:cs="Times New Roman"/>
          <w:b/>
        </w:rPr>
        <w:t>Publication type</w:t>
      </w:r>
    </w:p>
    <w:p w14:paraId="3005143C" w14:textId="77777777" w:rsidR="001F48B2" w:rsidRPr="00725128" w:rsidRDefault="001F48B2" w:rsidP="001F48B2">
      <w:pPr>
        <w:numPr>
          <w:ilvl w:val="0"/>
          <w:numId w:val="13"/>
        </w:numPr>
        <w:spacing w:after="0" w:line="240" w:lineRule="auto"/>
        <w:ind w:hanging="360"/>
        <w:contextualSpacing/>
        <w:rPr>
          <w:rFonts w:ascii="Times New Roman" w:eastAsia="Cambria" w:hAnsi="Times New Roman" w:cs="Times New Roman"/>
        </w:rPr>
      </w:pPr>
      <w:r w:rsidRPr="00725128">
        <w:rPr>
          <w:rFonts w:ascii="Times New Roman" w:eastAsia="Cambria" w:hAnsi="Times New Roman" w:cs="Times New Roman"/>
        </w:rPr>
        <w:t>Conference abstracts</w:t>
      </w:r>
    </w:p>
    <w:p w14:paraId="4DE60695" w14:textId="77777777" w:rsidR="001F48B2" w:rsidRPr="00725128" w:rsidRDefault="001F48B2" w:rsidP="001F48B2">
      <w:pPr>
        <w:numPr>
          <w:ilvl w:val="0"/>
          <w:numId w:val="13"/>
        </w:numPr>
        <w:spacing w:after="0" w:line="240" w:lineRule="auto"/>
        <w:ind w:hanging="360"/>
        <w:contextualSpacing/>
        <w:rPr>
          <w:rFonts w:ascii="Times New Roman" w:eastAsia="Cambria" w:hAnsi="Times New Roman" w:cs="Times New Roman"/>
        </w:rPr>
      </w:pPr>
      <w:r w:rsidRPr="00725128">
        <w:rPr>
          <w:rFonts w:ascii="Times New Roman" w:eastAsia="Cambria" w:hAnsi="Times New Roman" w:cs="Times New Roman"/>
        </w:rPr>
        <w:t>Editorials</w:t>
      </w:r>
    </w:p>
    <w:p w14:paraId="0C97523B" w14:textId="77777777" w:rsidR="001F48B2" w:rsidRPr="00725128" w:rsidRDefault="001F48B2" w:rsidP="001F48B2">
      <w:pPr>
        <w:numPr>
          <w:ilvl w:val="0"/>
          <w:numId w:val="13"/>
        </w:numPr>
        <w:spacing w:after="0" w:line="240" w:lineRule="auto"/>
        <w:ind w:hanging="360"/>
        <w:contextualSpacing/>
        <w:rPr>
          <w:rFonts w:ascii="Times New Roman" w:eastAsia="Cambria" w:hAnsi="Times New Roman" w:cs="Times New Roman"/>
        </w:rPr>
      </w:pPr>
      <w:r w:rsidRPr="00725128">
        <w:rPr>
          <w:rFonts w:ascii="Times New Roman" w:eastAsia="Cambria" w:hAnsi="Times New Roman" w:cs="Times New Roman"/>
        </w:rPr>
        <w:t>Review</w:t>
      </w:r>
    </w:p>
    <w:p w14:paraId="6DD814CE" w14:textId="6F2C5E80" w:rsidR="001F48B2" w:rsidRPr="00725128" w:rsidRDefault="001F48B2" w:rsidP="001F48B2">
      <w:pPr>
        <w:numPr>
          <w:ilvl w:val="0"/>
          <w:numId w:val="13"/>
        </w:numPr>
        <w:spacing w:after="0" w:line="240" w:lineRule="auto"/>
        <w:ind w:hanging="360"/>
        <w:contextualSpacing/>
        <w:rPr>
          <w:rFonts w:ascii="Times New Roman" w:eastAsia="Cambria" w:hAnsi="Times New Roman" w:cs="Times New Roman"/>
        </w:rPr>
      </w:pPr>
      <w:r w:rsidRPr="00725128">
        <w:rPr>
          <w:rFonts w:ascii="Times New Roman" w:eastAsia="Cambria" w:hAnsi="Times New Roman" w:cs="Times New Roman"/>
        </w:rPr>
        <w:t>Methods</w:t>
      </w:r>
    </w:p>
    <w:p w14:paraId="15A30D16" w14:textId="77777777" w:rsidR="001F48B2" w:rsidRPr="00725128" w:rsidRDefault="001F48B2" w:rsidP="001F48B2">
      <w:pPr>
        <w:numPr>
          <w:ilvl w:val="0"/>
          <w:numId w:val="12"/>
        </w:numPr>
        <w:spacing w:after="0" w:line="240" w:lineRule="auto"/>
        <w:ind w:hanging="360"/>
        <w:contextualSpacing/>
        <w:rPr>
          <w:rFonts w:ascii="Times New Roman" w:eastAsia="Cambria" w:hAnsi="Times New Roman" w:cs="Times New Roman"/>
          <w:b/>
          <w:smallCaps/>
        </w:rPr>
      </w:pPr>
      <w:r w:rsidRPr="00725128">
        <w:rPr>
          <w:rFonts w:ascii="Times New Roman" w:eastAsia="Cambria" w:hAnsi="Times New Roman" w:cs="Times New Roman"/>
          <w:b/>
        </w:rPr>
        <w:t>Study type</w:t>
      </w:r>
    </w:p>
    <w:p w14:paraId="2B39CE59" w14:textId="77777777" w:rsidR="001F48B2" w:rsidRPr="00725128" w:rsidRDefault="001F48B2" w:rsidP="001F48B2">
      <w:pPr>
        <w:numPr>
          <w:ilvl w:val="0"/>
          <w:numId w:val="11"/>
        </w:numPr>
        <w:spacing w:after="0" w:line="240" w:lineRule="auto"/>
        <w:ind w:hanging="360"/>
        <w:contextualSpacing/>
        <w:rPr>
          <w:rFonts w:ascii="Times New Roman" w:eastAsia="Cambria" w:hAnsi="Times New Roman" w:cs="Times New Roman"/>
        </w:rPr>
      </w:pPr>
      <w:r w:rsidRPr="00725128">
        <w:rPr>
          <w:rFonts w:ascii="Times New Roman" w:eastAsia="Cambria" w:hAnsi="Times New Roman" w:cs="Times New Roman"/>
        </w:rPr>
        <w:t>Animal research</w:t>
      </w:r>
    </w:p>
    <w:p w14:paraId="63ADFF80" w14:textId="77777777" w:rsidR="001F48B2" w:rsidRPr="00725128" w:rsidRDefault="001F48B2" w:rsidP="001F48B2">
      <w:pPr>
        <w:numPr>
          <w:ilvl w:val="0"/>
          <w:numId w:val="11"/>
        </w:numPr>
        <w:spacing w:after="0" w:line="240" w:lineRule="auto"/>
        <w:ind w:hanging="360"/>
        <w:contextualSpacing/>
        <w:rPr>
          <w:rFonts w:ascii="Times New Roman" w:eastAsia="Cambria" w:hAnsi="Times New Roman" w:cs="Times New Roman"/>
        </w:rPr>
      </w:pPr>
      <w:r w:rsidRPr="00725128">
        <w:rPr>
          <w:rFonts w:ascii="Times New Roman" w:eastAsia="Cambria" w:hAnsi="Times New Roman" w:cs="Times New Roman"/>
        </w:rPr>
        <w:t xml:space="preserve">Case reports </w:t>
      </w:r>
    </w:p>
    <w:p w14:paraId="345F1127" w14:textId="4AEF991B" w:rsidR="001F48B2" w:rsidRPr="00725128" w:rsidRDefault="001F48B2" w:rsidP="001F48B2">
      <w:pPr>
        <w:numPr>
          <w:ilvl w:val="0"/>
          <w:numId w:val="11"/>
        </w:numPr>
        <w:spacing w:after="0" w:line="240" w:lineRule="auto"/>
        <w:ind w:hanging="360"/>
        <w:contextualSpacing/>
        <w:rPr>
          <w:rFonts w:ascii="Times New Roman" w:eastAsia="Cambria" w:hAnsi="Times New Roman" w:cs="Times New Roman"/>
        </w:rPr>
      </w:pPr>
      <w:r w:rsidRPr="00725128">
        <w:rPr>
          <w:rFonts w:ascii="Times New Roman" w:eastAsia="Cambria" w:hAnsi="Times New Roman" w:cs="Times New Roman"/>
        </w:rPr>
        <w:t>Case series</w:t>
      </w:r>
    </w:p>
    <w:p w14:paraId="33782CC8" w14:textId="0ECA7710" w:rsidR="001F48B2" w:rsidRPr="00725128" w:rsidRDefault="001F48B2" w:rsidP="001F48B2">
      <w:pPr>
        <w:numPr>
          <w:ilvl w:val="0"/>
          <w:numId w:val="12"/>
        </w:numPr>
        <w:spacing w:after="0" w:line="240" w:lineRule="auto"/>
        <w:ind w:hanging="360"/>
        <w:contextualSpacing/>
        <w:rPr>
          <w:rFonts w:ascii="Times New Roman" w:eastAsia="Cambria" w:hAnsi="Times New Roman" w:cs="Times New Roman"/>
          <w:b/>
          <w:smallCaps/>
        </w:rPr>
      </w:pPr>
      <w:r w:rsidRPr="00725128">
        <w:rPr>
          <w:rFonts w:ascii="Times New Roman" w:eastAsia="Cambria" w:hAnsi="Times New Roman" w:cs="Times New Roman"/>
          <w:b/>
        </w:rPr>
        <w:t>Language non-English</w:t>
      </w:r>
    </w:p>
    <w:p w14:paraId="477A94CC" w14:textId="61EBA14D" w:rsidR="001F48B2" w:rsidRPr="00725128" w:rsidRDefault="3D02F14C" w:rsidP="001F48B2">
      <w:pPr>
        <w:numPr>
          <w:ilvl w:val="0"/>
          <w:numId w:val="12"/>
        </w:numPr>
        <w:spacing w:after="0" w:line="240" w:lineRule="auto"/>
        <w:ind w:hanging="360"/>
        <w:contextualSpacing/>
        <w:rPr>
          <w:rFonts w:ascii="Times New Roman" w:eastAsia="Cambria" w:hAnsi="Times New Roman" w:cs="Times New Roman"/>
          <w:b/>
          <w:bCs/>
        </w:rPr>
      </w:pPr>
      <w:r w:rsidRPr="00725128">
        <w:rPr>
          <w:rFonts w:ascii="Times New Roman" w:eastAsia="Cambria" w:hAnsi="Times New Roman" w:cs="Times New Roman"/>
          <w:b/>
          <w:bCs/>
        </w:rPr>
        <w:t xml:space="preserve">Diagnosis Sleep/wake symptoms NOT related to shift work will revisit for not using a diagnosis </w:t>
      </w:r>
    </w:p>
    <w:p w14:paraId="74B1E216" w14:textId="6FF1BA73" w:rsidR="001F48B2" w:rsidRPr="00725128" w:rsidRDefault="001F48B2" w:rsidP="001F48B2">
      <w:pPr>
        <w:numPr>
          <w:ilvl w:val="0"/>
          <w:numId w:val="12"/>
        </w:numPr>
        <w:spacing w:after="0" w:line="240" w:lineRule="auto"/>
        <w:ind w:hanging="360"/>
        <w:contextualSpacing/>
        <w:rPr>
          <w:rFonts w:ascii="Times New Roman" w:eastAsia="Cambria" w:hAnsi="Times New Roman" w:cs="Times New Roman"/>
          <w:b/>
        </w:rPr>
      </w:pPr>
      <w:r w:rsidRPr="00725128">
        <w:rPr>
          <w:rFonts w:ascii="Times New Roman" w:eastAsia="Cambria" w:hAnsi="Times New Roman" w:cs="Times New Roman"/>
          <w:b/>
        </w:rPr>
        <w:t>Patient population &lt; 18 years of age</w:t>
      </w:r>
    </w:p>
    <w:p w14:paraId="6C25A569" w14:textId="06EF9BCA" w:rsidR="001F48B2" w:rsidRPr="00725128" w:rsidRDefault="3D02F14C" w:rsidP="001F48B2">
      <w:pPr>
        <w:numPr>
          <w:ilvl w:val="0"/>
          <w:numId w:val="12"/>
        </w:numPr>
        <w:spacing w:after="0" w:line="240" w:lineRule="auto"/>
        <w:ind w:hanging="360"/>
        <w:contextualSpacing/>
        <w:rPr>
          <w:rFonts w:ascii="Times New Roman" w:eastAsia="Cambria" w:hAnsi="Times New Roman" w:cs="Times New Roman"/>
          <w:b/>
          <w:bCs/>
        </w:rPr>
      </w:pPr>
      <w:r w:rsidRPr="00725128">
        <w:rPr>
          <w:rFonts w:ascii="Times New Roman" w:eastAsia="Cambria" w:hAnsi="Times New Roman" w:cs="Times New Roman"/>
          <w:b/>
          <w:bCs/>
        </w:rPr>
        <w:t>Main study objective is NOT evaluating the efficacy/effectiveness of shift work treatments</w:t>
      </w:r>
    </w:p>
    <w:p w14:paraId="7B479657" w14:textId="77777777" w:rsidR="001F48B2" w:rsidRPr="00725128" w:rsidRDefault="001F48B2" w:rsidP="001F48B2">
      <w:pPr>
        <w:numPr>
          <w:ilvl w:val="0"/>
          <w:numId w:val="12"/>
        </w:numPr>
        <w:spacing w:after="0" w:line="240" w:lineRule="auto"/>
        <w:ind w:hanging="360"/>
        <w:contextualSpacing/>
        <w:rPr>
          <w:rFonts w:ascii="Times New Roman" w:eastAsia="Cambria" w:hAnsi="Times New Roman" w:cs="Times New Roman"/>
          <w:b/>
        </w:rPr>
      </w:pPr>
      <w:r w:rsidRPr="00725128">
        <w:rPr>
          <w:rFonts w:ascii="Times New Roman" w:eastAsia="Cambria" w:hAnsi="Times New Roman" w:cs="Times New Roman"/>
          <w:b/>
        </w:rPr>
        <w:t>Does NOT include one of the following interventions of interest:</w:t>
      </w:r>
      <w:r w:rsidRPr="00725128">
        <w:rPr>
          <w:rFonts w:ascii="Times New Roman" w:eastAsia="Cambria" w:hAnsi="Times New Roman" w:cs="Times New Roman"/>
        </w:rPr>
        <w:t xml:space="preserve"> </w:t>
      </w:r>
    </w:p>
    <w:p w14:paraId="045F88B6" w14:textId="77777777" w:rsidR="001F48B2" w:rsidRPr="00725128" w:rsidRDefault="001F48B2" w:rsidP="001F48B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lastRenderedPageBreak/>
        <w:t>Planned Sleep Schedules/ naps</w:t>
      </w:r>
    </w:p>
    <w:p w14:paraId="600C6064" w14:textId="41F46183" w:rsidR="001F48B2" w:rsidRPr="00725128" w:rsidRDefault="3D02F14C" w:rsidP="001F48B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t xml:space="preserve">Timed Light and/or dark Exposure </w:t>
      </w:r>
    </w:p>
    <w:p w14:paraId="55DAD7F5" w14:textId="574DC5D7" w:rsidR="001F48B2" w:rsidRPr="00725128" w:rsidRDefault="3D02F14C" w:rsidP="001F48B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t xml:space="preserve">Timed Melatonin or other </w:t>
      </w:r>
      <w:proofErr w:type="spellStart"/>
      <w:r w:rsidRPr="00725128">
        <w:rPr>
          <w:rFonts w:ascii="Times New Roman" w:eastAsia="Cambria" w:hAnsi="Times New Roman" w:cs="Times New Roman"/>
        </w:rPr>
        <w:t>chronobiotic</w:t>
      </w:r>
      <w:proofErr w:type="spellEnd"/>
      <w:r w:rsidRPr="00725128">
        <w:rPr>
          <w:rFonts w:ascii="Times New Roman" w:eastAsia="Cambria" w:hAnsi="Times New Roman" w:cs="Times New Roman"/>
        </w:rPr>
        <w:t xml:space="preserve"> Administration </w:t>
      </w:r>
    </w:p>
    <w:p w14:paraId="479BC6F8" w14:textId="77777777" w:rsidR="001F48B2" w:rsidRPr="00725128" w:rsidRDefault="001F48B2" w:rsidP="001F48B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t>Sleep Promoting Medications (e.g., Benzodiazepines, Benzodiazepine receptor agonists), or substances</w:t>
      </w:r>
    </w:p>
    <w:p w14:paraId="3E2CE053" w14:textId="77777777" w:rsidR="001F48B2" w:rsidRPr="00725128" w:rsidRDefault="001F48B2" w:rsidP="001F48B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t>Stimulant Medications/ wake promoting medications, OTC, caffeine</w:t>
      </w:r>
    </w:p>
    <w:p w14:paraId="5AA6ADE3" w14:textId="5DABAE7B" w:rsidR="001F48B2" w:rsidRPr="00725128" w:rsidRDefault="3D02F14C" w:rsidP="001F48B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t xml:space="preserve">Timed Physical Activity/Exercise </w:t>
      </w:r>
    </w:p>
    <w:p w14:paraId="4769C038" w14:textId="1E519BAC" w:rsidR="001F48B2" w:rsidRPr="00725128" w:rsidRDefault="3D02F14C" w:rsidP="001F48B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t>Diet and Meal Timing</w:t>
      </w:r>
    </w:p>
    <w:p w14:paraId="3F000D9E" w14:textId="3BCDDA0B" w:rsidR="001F48B2" w:rsidRPr="00725128" w:rsidRDefault="3D02F14C" w:rsidP="001F48B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t>Combination Treatments</w:t>
      </w:r>
    </w:p>
    <w:p w14:paraId="0017481C" w14:textId="77777777" w:rsidR="001F48B2" w:rsidRPr="00725128" w:rsidRDefault="001F48B2" w:rsidP="001F48B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t>CBT-I or Sleep hygiene</w:t>
      </w:r>
    </w:p>
    <w:p w14:paraId="6426CBA2" w14:textId="2AF971AF" w:rsidR="00557252" w:rsidRPr="00725128" w:rsidRDefault="001F48B2" w:rsidP="00557252">
      <w:pPr>
        <w:pStyle w:val="ListParagraph"/>
        <w:numPr>
          <w:ilvl w:val="0"/>
          <w:numId w:val="14"/>
        </w:numPr>
        <w:spacing w:after="200" w:line="276" w:lineRule="auto"/>
        <w:rPr>
          <w:rFonts w:ascii="Times New Roman" w:eastAsia="Cambria" w:hAnsi="Times New Roman" w:cs="Times New Roman"/>
        </w:rPr>
      </w:pPr>
      <w:r w:rsidRPr="00725128">
        <w:rPr>
          <w:rFonts w:ascii="Times New Roman" w:eastAsia="Cambria" w:hAnsi="Times New Roman" w:cs="Times New Roman"/>
        </w:rPr>
        <w:t>Planned work schedule</w:t>
      </w:r>
    </w:p>
    <w:p w14:paraId="3F5EFC2A" w14:textId="77777777" w:rsidR="00557252" w:rsidRPr="00725128" w:rsidRDefault="00557252" w:rsidP="00557252">
      <w:pPr>
        <w:keepNext/>
        <w:keepLines/>
        <w:spacing w:before="40" w:after="0"/>
        <w:outlineLvl w:val="1"/>
        <w:rPr>
          <w:rFonts w:ascii="Times New Roman" w:eastAsia="Yu Gothic Light" w:hAnsi="Times New Roman" w:cs="Times New Roman"/>
          <w:b/>
          <w:bCs/>
          <w:color w:val="00B0F0"/>
          <w:kern w:val="0"/>
          <w:sz w:val="26"/>
          <w:szCs w:val="26"/>
          <w:u w:val="single"/>
          <w14:ligatures w14:val="none"/>
        </w:rPr>
      </w:pPr>
      <w:bookmarkStart w:id="2" w:name="_Toc32407344"/>
      <w:r w:rsidRPr="00725128">
        <w:rPr>
          <w:rFonts w:ascii="Times New Roman" w:eastAsia="Yu Gothic Light" w:hAnsi="Times New Roman" w:cs="Times New Roman"/>
          <w:b/>
          <w:bCs/>
          <w:color w:val="00B0F0"/>
          <w:kern w:val="0"/>
          <w:sz w:val="26"/>
          <w:szCs w:val="26"/>
          <w:u w:val="single"/>
          <w14:ligatures w14:val="none"/>
        </w:rPr>
        <w:t>Inclusion Criteria</w:t>
      </w:r>
      <w:bookmarkEnd w:id="2"/>
    </w:p>
    <w:p w14:paraId="39FCA9D4" w14:textId="77777777" w:rsidR="00557252" w:rsidRPr="00725128" w:rsidRDefault="00557252" w:rsidP="00557252">
      <w:pPr>
        <w:spacing w:after="0" w:line="240" w:lineRule="auto"/>
        <w:contextualSpacing/>
        <w:rPr>
          <w:rFonts w:ascii="Times New Roman" w:eastAsia="Yu Gothic Light" w:hAnsi="Times New Roman" w:cs="Times New Roman"/>
          <w:b/>
          <w:color w:val="00B0F0"/>
          <w:kern w:val="0"/>
          <w:u w:val="single"/>
          <w14:ligatures w14:val="none"/>
        </w:rPr>
      </w:pPr>
      <w:r w:rsidRPr="00725128">
        <w:rPr>
          <w:rFonts w:ascii="Times New Roman" w:eastAsia="Calibri" w:hAnsi="Times New Roman" w:cs="Times New Roman"/>
          <w:kern w:val="0"/>
          <w14:ligatures w14:val="none"/>
        </w:rPr>
        <w:t xml:space="preserve">Inclusion criteria are applied during the full publication review of all publications that were not rejected during the abstract review. Studies that </w:t>
      </w:r>
      <w:r w:rsidRPr="00725128">
        <w:rPr>
          <w:rFonts w:ascii="Times New Roman" w:eastAsia="Calibri" w:hAnsi="Times New Roman" w:cs="Times New Roman"/>
          <w:b/>
          <w:bCs/>
          <w:kern w:val="0"/>
          <w14:ligatures w14:val="none"/>
        </w:rPr>
        <w:t>meet all inclusion criteria will be accepted as evidence to use in the systematic review.</w:t>
      </w:r>
    </w:p>
    <w:p w14:paraId="2D0C0A4D" w14:textId="77777777" w:rsidR="00557252" w:rsidRPr="00725128" w:rsidRDefault="00557252" w:rsidP="00557252">
      <w:pPr>
        <w:spacing w:after="0" w:line="240" w:lineRule="auto"/>
        <w:contextualSpacing/>
        <w:rPr>
          <w:rFonts w:ascii="Times New Roman" w:eastAsia="Yu Gothic Light" w:hAnsi="Times New Roman" w:cs="Times New Roman"/>
          <w:color w:val="2F5496"/>
          <w:kern w:val="0"/>
          <w14:ligatures w14:val="none"/>
        </w:rPr>
      </w:pPr>
    </w:p>
    <w:p w14:paraId="41F3EF1C" w14:textId="77777777" w:rsidR="00557252" w:rsidRPr="00725128" w:rsidRDefault="00557252" w:rsidP="00557252">
      <w:pPr>
        <w:numPr>
          <w:ilvl w:val="0"/>
          <w:numId w:val="4"/>
        </w:numPr>
        <w:spacing w:after="0" w:line="240" w:lineRule="auto"/>
        <w:contextualSpacing/>
        <w:rPr>
          <w:rFonts w:ascii="Times New Roman" w:eastAsia="Yu Gothic Light" w:hAnsi="Times New Roman" w:cs="Times New Roman"/>
          <w:b/>
          <w:bCs/>
          <w:kern w:val="0"/>
          <w14:ligatures w14:val="none"/>
        </w:rPr>
      </w:pPr>
      <w:r w:rsidRPr="00725128">
        <w:rPr>
          <w:rFonts w:ascii="Times New Roman" w:eastAsia="Yu Gothic Light" w:hAnsi="Times New Roman" w:cs="Times New Roman"/>
          <w:b/>
          <w:bCs/>
          <w:kern w:val="0"/>
          <w14:ligatures w14:val="none"/>
        </w:rPr>
        <w:t>Outcomes of interest (must meet at least 1)</w:t>
      </w:r>
    </w:p>
    <w:p w14:paraId="6B18BC5D" w14:textId="77777777" w:rsidR="007617BF" w:rsidRPr="00725128" w:rsidRDefault="007617BF" w:rsidP="007617BF">
      <w:pPr>
        <w:pStyle w:val="ListParagraph"/>
        <w:numPr>
          <w:ilvl w:val="1"/>
          <w:numId w:val="15"/>
        </w:numPr>
        <w:spacing w:after="0" w:line="240" w:lineRule="auto"/>
        <w:rPr>
          <w:rFonts w:ascii="Times New Roman" w:hAnsi="Times New Roman" w:cs="Times New Roman"/>
          <w:bCs/>
        </w:rPr>
      </w:pPr>
      <w:r w:rsidRPr="00725128">
        <w:rPr>
          <w:rFonts w:ascii="Times New Roman" w:hAnsi="Times New Roman" w:cs="Times New Roman"/>
          <w:bCs/>
        </w:rPr>
        <w:t>Excessive sleepiness</w:t>
      </w:r>
    </w:p>
    <w:p w14:paraId="2957D422" w14:textId="77777777" w:rsidR="007617BF" w:rsidRPr="00725128" w:rsidRDefault="007617BF" w:rsidP="007617BF">
      <w:pPr>
        <w:pStyle w:val="ListParagraph"/>
        <w:numPr>
          <w:ilvl w:val="1"/>
          <w:numId w:val="15"/>
        </w:numPr>
        <w:spacing w:after="0" w:line="240" w:lineRule="auto"/>
        <w:rPr>
          <w:rFonts w:ascii="Times New Roman" w:hAnsi="Times New Roman" w:cs="Times New Roman"/>
          <w:bCs/>
        </w:rPr>
      </w:pPr>
      <w:r w:rsidRPr="00725128">
        <w:rPr>
          <w:rFonts w:ascii="Times New Roman" w:hAnsi="Times New Roman" w:cs="Times New Roman"/>
          <w:bCs/>
        </w:rPr>
        <w:t>total sleep time</w:t>
      </w:r>
    </w:p>
    <w:p w14:paraId="7A964C11" w14:textId="77777777" w:rsidR="007617BF" w:rsidRPr="00725128" w:rsidRDefault="007617BF" w:rsidP="007617BF">
      <w:pPr>
        <w:pStyle w:val="ListParagraph"/>
        <w:numPr>
          <w:ilvl w:val="1"/>
          <w:numId w:val="15"/>
        </w:numPr>
        <w:spacing w:after="0" w:line="240" w:lineRule="auto"/>
        <w:rPr>
          <w:rFonts w:ascii="Times New Roman" w:hAnsi="Times New Roman" w:cs="Times New Roman"/>
          <w:bCs/>
        </w:rPr>
      </w:pPr>
      <w:r w:rsidRPr="00725128">
        <w:rPr>
          <w:rFonts w:ascii="Times New Roman" w:hAnsi="Times New Roman" w:cs="Times New Roman"/>
          <w:bCs/>
        </w:rPr>
        <w:t>sleep quality</w:t>
      </w:r>
    </w:p>
    <w:p w14:paraId="69162AA5" w14:textId="57D714B5" w:rsidR="007617BF" w:rsidRPr="00725128" w:rsidRDefault="007617BF" w:rsidP="007617BF">
      <w:pPr>
        <w:pStyle w:val="ListParagraph"/>
        <w:numPr>
          <w:ilvl w:val="1"/>
          <w:numId w:val="15"/>
        </w:numPr>
        <w:spacing w:after="0" w:line="240" w:lineRule="auto"/>
        <w:rPr>
          <w:rFonts w:ascii="Times New Roman" w:hAnsi="Times New Roman" w:cs="Times New Roman"/>
          <w:bCs/>
        </w:rPr>
      </w:pPr>
      <w:r w:rsidRPr="00725128">
        <w:rPr>
          <w:rFonts w:ascii="Times New Roman" w:hAnsi="Times New Roman" w:cs="Times New Roman"/>
          <w:bCs/>
        </w:rPr>
        <w:t>circadian a</w:t>
      </w:r>
      <w:r w:rsidR="00CB62BD" w:rsidRPr="00725128">
        <w:rPr>
          <w:rFonts w:ascii="Times New Roman" w:hAnsi="Times New Roman" w:cs="Times New Roman"/>
          <w:bCs/>
        </w:rPr>
        <w:t>daptation</w:t>
      </w:r>
    </w:p>
    <w:p w14:paraId="2EB0D458" w14:textId="77777777" w:rsidR="007617BF" w:rsidRPr="00725128" w:rsidRDefault="007617BF" w:rsidP="007617BF">
      <w:pPr>
        <w:pStyle w:val="ListParagraph"/>
        <w:numPr>
          <w:ilvl w:val="1"/>
          <w:numId w:val="15"/>
        </w:numPr>
        <w:spacing w:after="0" w:line="240" w:lineRule="auto"/>
        <w:rPr>
          <w:rFonts w:ascii="Times New Roman" w:hAnsi="Times New Roman" w:cs="Times New Roman"/>
          <w:bCs/>
        </w:rPr>
      </w:pPr>
      <w:r w:rsidRPr="00725128">
        <w:rPr>
          <w:rFonts w:ascii="Times New Roman" w:hAnsi="Times New Roman" w:cs="Times New Roman"/>
          <w:bCs/>
        </w:rPr>
        <w:t>quality of life</w:t>
      </w:r>
    </w:p>
    <w:p w14:paraId="4CC9DA2A" w14:textId="77777777" w:rsidR="007617BF" w:rsidRPr="00725128" w:rsidRDefault="007617BF" w:rsidP="007617BF">
      <w:pPr>
        <w:pStyle w:val="ListParagraph"/>
        <w:numPr>
          <w:ilvl w:val="1"/>
          <w:numId w:val="15"/>
        </w:numPr>
        <w:spacing w:after="0" w:line="240" w:lineRule="auto"/>
        <w:rPr>
          <w:rFonts w:ascii="Times New Roman" w:hAnsi="Times New Roman" w:cs="Times New Roman"/>
          <w:bCs/>
        </w:rPr>
      </w:pPr>
      <w:r w:rsidRPr="00725128">
        <w:rPr>
          <w:rFonts w:ascii="Times New Roman" w:hAnsi="Times New Roman" w:cs="Times New Roman"/>
          <w:bCs/>
        </w:rPr>
        <w:t>mental health</w:t>
      </w:r>
    </w:p>
    <w:p w14:paraId="6917097B" w14:textId="77777777" w:rsidR="007617BF" w:rsidRPr="00725128" w:rsidRDefault="007617BF" w:rsidP="007617BF">
      <w:pPr>
        <w:pStyle w:val="ListParagraph"/>
        <w:numPr>
          <w:ilvl w:val="1"/>
          <w:numId w:val="15"/>
        </w:numPr>
        <w:spacing w:after="0" w:line="240" w:lineRule="auto"/>
        <w:rPr>
          <w:rFonts w:ascii="Times New Roman" w:hAnsi="Times New Roman" w:cs="Times New Roman"/>
          <w:bCs/>
        </w:rPr>
      </w:pPr>
      <w:r w:rsidRPr="00725128">
        <w:rPr>
          <w:rFonts w:ascii="Times New Roman" w:hAnsi="Times New Roman" w:cs="Times New Roman"/>
          <w:bCs/>
        </w:rPr>
        <w:t>cognitive/ work performance</w:t>
      </w:r>
    </w:p>
    <w:p w14:paraId="17704FC7" w14:textId="2D6DECB6" w:rsidR="00557252" w:rsidRPr="00725128" w:rsidRDefault="3D02F14C" w:rsidP="00725128">
      <w:pPr>
        <w:pStyle w:val="ListParagraph"/>
        <w:numPr>
          <w:ilvl w:val="1"/>
          <w:numId w:val="15"/>
        </w:numPr>
        <w:spacing w:after="0" w:line="240" w:lineRule="auto"/>
        <w:rPr>
          <w:rFonts w:ascii="Times New Roman" w:hAnsi="Times New Roman" w:cs="Times New Roman"/>
        </w:rPr>
      </w:pPr>
      <w:r w:rsidRPr="00725128">
        <w:rPr>
          <w:rFonts w:ascii="Times New Roman" w:hAnsi="Times New Roman" w:cs="Times New Roman"/>
        </w:rPr>
        <w:t>accident risk</w:t>
      </w:r>
    </w:p>
    <w:p w14:paraId="4AB15697" w14:textId="77777777" w:rsidR="00557252" w:rsidRPr="00725128" w:rsidRDefault="00557252" w:rsidP="00557252">
      <w:pPr>
        <w:numPr>
          <w:ilvl w:val="0"/>
          <w:numId w:val="4"/>
        </w:numPr>
        <w:spacing w:after="0" w:line="240" w:lineRule="auto"/>
        <w:contextualSpacing/>
        <w:rPr>
          <w:rFonts w:ascii="Times New Roman" w:eastAsia="Yu Gothic Light" w:hAnsi="Times New Roman" w:cs="Times New Roman"/>
          <w:b/>
          <w:bCs/>
          <w:kern w:val="0"/>
          <w14:ligatures w14:val="none"/>
        </w:rPr>
      </w:pPr>
      <w:r w:rsidRPr="00725128">
        <w:rPr>
          <w:rFonts w:ascii="Times New Roman" w:eastAsia="Yu Gothic Light" w:hAnsi="Times New Roman" w:cs="Times New Roman"/>
          <w:b/>
          <w:bCs/>
          <w:kern w:val="0"/>
          <w14:ligatures w14:val="none"/>
        </w:rPr>
        <w:t>Publication type</w:t>
      </w:r>
    </w:p>
    <w:p w14:paraId="1053BBC5" w14:textId="77777777" w:rsidR="00557252" w:rsidRPr="00725128" w:rsidRDefault="00557252" w:rsidP="00557252">
      <w:pPr>
        <w:pStyle w:val="ListParagraph"/>
        <w:numPr>
          <w:ilvl w:val="1"/>
          <w:numId w:val="9"/>
        </w:numPr>
        <w:spacing w:after="0" w:line="240" w:lineRule="auto"/>
        <w:rPr>
          <w:rFonts w:ascii="Times New Roman" w:hAnsi="Times New Roman" w:cs="Times New Roman"/>
          <w:b/>
        </w:rPr>
      </w:pPr>
      <w:r w:rsidRPr="00725128">
        <w:rPr>
          <w:rFonts w:ascii="Times New Roman" w:hAnsi="Times New Roman" w:cs="Times New Roman"/>
        </w:rPr>
        <w:t>RCTs:</w:t>
      </w:r>
      <w:r w:rsidRPr="00725128">
        <w:rPr>
          <w:rFonts w:ascii="Times New Roman" w:hAnsi="Times New Roman" w:cs="Times New Roman"/>
          <w:b/>
        </w:rPr>
        <w:t xml:space="preserve"> </w:t>
      </w:r>
    </w:p>
    <w:p w14:paraId="77573108" w14:textId="3A8273C8" w:rsidR="00557252" w:rsidRPr="00725128" w:rsidRDefault="00557252" w:rsidP="00557252">
      <w:pPr>
        <w:pStyle w:val="ListParagraph"/>
        <w:numPr>
          <w:ilvl w:val="2"/>
          <w:numId w:val="9"/>
        </w:numPr>
        <w:spacing w:after="0" w:line="240" w:lineRule="auto"/>
        <w:rPr>
          <w:rFonts w:ascii="Times New Roman" w:hAnsi="Times New Roman" w:cs="Times New Roman"/>
          <w:b/>
        </w:rPr>
      </w:pPr>
      <w:r w:rsidRPr="00725128">
        <w:rPr>
          <w:rFonts w:ascii="Times New Roman" w:hAnsi="Times New Roman" w:cs="Times New Roman"/>
        </w:rPr>
        <w:t xml:space="preserve">intervention vs. </w:t>
      </w:r>
      <w:r w:rsidR="000A49F0" w:rsidRPr="00725128">
        <w:rPr>
          <w:rFonts w:ascii="Times New Roman" w:hAnsi="Times New Roman" w:cs="Times New Roman"/>
        </w:rPr>
        <w:t>attention control</w:t>
      </w:r>
    </w:p>
    <w:p w14:paraId="6700F026" w14:textId="0875A963" w:rsidR="00557252" w:rsidRPr="00725128" w:rsidRDefault="00557252" w:rsidP="00557252">
      <w:pPr>
        <w:pStyle w:val="ListParagraph"/>
        <w:numPr>
          <w:ilvl w:val="2"/>
          <w:numId w:val="9"/>
        </w:numPr>
        <w:spacing w:after="0" w:line="240" w:lineRule="auto"/>
        <w:rPr>
          <w:rFonts w:ascii="Times New Roman" w:hAnsi="Times New Roman" w:cs="Times New Roman"/>
          <w:b/>
        </w:rPr>
      </w:pPr>
      <w:r w:rsidRPr="00725128">
        <w:rPr>
          <w:rFonts w:ascii="Times New Roman" w:hAnsi="Times New Roman" w:cs="Times New Roman"/>
        </w:rPr>
        <w:t xml:space="preserve">intervention vs </w:t>
      </w:r>
      <w:r w:rsidR="000A49F0" w:rsidRPr="00725128">
        <w:rPr>
          <w:rFonts w:ascii="Times New Roman" w:hAnsi="Times New Roman" w:cs="Times New Roman"/>
        </w:rPr>
        <w:t>placebo</w:t>
      </w:r>
    </w:p>
    <w:p w14:paraId="2A09BF8B" w14:textId="77777777" w:rsidR="00557252" w:rsidRPr="00725128" w:rsidRDefault="00557252" w:rsidP="00557252">
      <w:pPr>
        <w:pStyle w:val="ListParagraph"/>
        <w:numPr>
          <w:ilvl w:val="2"/>
          <w:numId w:val="9"/>
        </w:numPr>
        <w:spacing w:after="0" w:line="240" w:lineRule="auto"/>
        <w:rPr>
          <w:rFonts w:ascii="Times New Roman" w:hAnsi="Times New Roman" w:cs="Times New Roman"/>
          <w:b/>
        </w:rPr>
      </w:pPr>
      <w:r w:rsidRPr="00725128">
        <w:rPr>
          <w:rFonts w:ascii="Times New Roman" w:hAnsi="Times New Roman" w:cs="Times New Roman"/>
        </w:rPr>
        <w:t>intervention vs standard of care</w:t>
      </w:r>
    </w:p>
    <w:p w14:paraId="5305F3E3" w14:textId="03199A98" w:rsidR="00557252" w:rsidRPr="00725128" w:rsidRDefault="00557252" w:rsidP="00557252">
      <w:pPr>
        <w:pStyle w:val="ListParagraph"/>
        <w:numPr>
          <w:ilvl w:val="2"/>
          <w:numId w:val="9"/>
        </w:numPr>
        <w:spacing w:after="0" w:line="240" w:lineRule="auto"/>
        <w:rPr>
          <w:rFonts w:ascii="Times New Roman" w:hAnsi="Times New Roman" w:cs="Times New Roman"/>
          <w:b/>
        </w:rPr>
      </w:pPr>
      <w:r w:rsidRPr="00725128">
        <w:rPr>
          <w:rFonts w:ascii="Times New Roman" w:hAnsi="Times New Roman" w:cs="Times New Roman"/>
        </w:rPr>
        <w:t xml:space="preserve">intervention vs </w:t>
      </w:r>
      <w:r w:rsidR="000A49F0" w:rsidRPr="00725128">
        <w:rPr>
          <w:rFonts w:ascii="Times New Roman" w:hAnsi="Times New Roman" w:cs="Times New Roman"/>
        </w:rPr>
        <w:t>waitlist</w:t>
      </w:r>
    </w:p>
    <w:p w14:paraId="266A34BE" w14:textId="4AB8F3D4" w:rsidR="00557252" w:rsidRPr="00725128" w:rsidRDefault="000A49F0" w:rsidP="00557252">
      <w:pPr>
        <w:pStyle w:val="ListParagraph"/>
        <w:numPr>
          <w:ilvl w:val="2"/>
          <w:numId w:val="9"/>
        </w:numPr>
        <w:spacing w:after="0" w:line="240" w:lineRule="auto"/>
        <w:rPr>
          <w:rFonts w:ascii="Times New Roman" w:hAnsi="Times New Roman" w:cs="Times New Roman"/>
          <w:b/>
        </w:rPr>
      </w:pPr>
      <w:r w:rsidRPr="00725128">
        <w:rPr>
          <w:rFonts w:ascii="Times New Roman" w:hAnsi="Times New Roman" w:cs="Times New Roman"/>
        </w:rPr>
        <w:t>intervention vs intervention</w:t>
      </w:r>
    </w:p>
    <w:p w14:paraId="7491A297" w14:textId="67E261B5" w:rsidR="00557252" w:rsidRPr="00725128" w:rsidRDefault="00557252" w:rsidP="00557252">
      <w:pPr>
        <w:pStyle w:val="ListParagraph"/>
        <w:numPr>
          <w:ilvl w:val="1"/>
          <w:numId w:val="9"/>
        </w:numPr>
        <w:spacing w:after="0" w:line="240" w:lineRule="auto"/>
        <w:rPr>
          <w:rFonts w:ascii="Times New Roman" w:hAnsi="Times New Roman" w:cs="Times New Roman"/>
          <w:b/>
        </w:rPr>
      </w:pPr>
      <w:r w:rsidRPr="00725128">
        <w:rPr>
          <w:rFonts w:ascii="Times New Roman" w:hAnsi="Times New Roman" w:cs="Times New Roman"/>
        </w:rPr>
        <w:t>Observational studies:</w:t>
      </w:r>
      <w:r w:rsidRPr="00725128">
        <w:rPr>
          <w:rFonts w:ascii="Times New Roman" w:hAnsi="Times New Roman" w:cs="Times New Roman"/>
          <w:b/>
        </w:rPr>
        <w:t xml:space="preserve"> </w:t>
      </w:r>
      <w:r w:rsidRPr="00725128">
        <w:rPr>
          <w:rFonts w:ascii="Times New Roman" w:hAnsi="Times New Roman" w:cs="Times New Roman"/>
        </w:rPr>
        <w:t xml:space="preserve">longitudinally/cross-sectionally examines the effect(s) of the intervention </w:t>
      </w:r>
    </w:p>
    <w:p w14:paraId="2A902674" w14:textId="276E9249" w:rsidR="000A49F0" w:rsidRPr="00725128" w:rsidRDefault="00557252" w:rsidP="000A49F0">
      <w:pPr>
        <w:numPr>
          <w:ilvl w:val="0"/>
          <w:numId w:val="4"/>
        </w:numPr>
        <w:spacing w:after="0" w:line="240" w:lineRule="auto"/>
        <w:contextualSpacing/>
        <w:rPr>
          <w:rFonts w:ascii="Times New Roman" w:eastAsia="Yu Gothic Light" w:hAnsi="Times New Roman" w:cs="Times New Roman"/>
          <w:b/>
          <w:bCs/>
          <w:kern w:val="0"/>
          <w14:ligatures w14:val="none"/>
        </w:rPr>
      </w:pPr>
      <w:r w:rsidRPr="00725128">
        <w:rPr>
          <w:rFonts w:ascii="Times New Roman" w:eastAsia="Yu Gothic Light" w:hAnsi="Times New Roman" w:cs="Times New Roman"/>
          <w:b/>
          <w:bCs/>
          <w:kern w:val="0"/>
          <w14:ligatures w14:val="none"/>
        </w:rPr>
        <w:t>Patients</w:t>
      </w:r>
      <w:r w:rsidR="000A49F0" w:rsidRPr="00725128">
        <w:rPr>
          <w:rFonts w:ascii="Times New Roman" w:eastAsia="Yu Gothic Light" w:hAnsi="Times New Roman" w:cs="Times New Roman"/>
          <w:b/>
          <w:bCs/>
          <w:kern w:val="0"/>
          <w14:ligatures w14:val="none"/>
        </w:rPr>
        <w:t>: Shift work disorder diagnosis (must meet at least 1)</w:t>
      </w:r>
    </w:p>
    <w:p w14:paraId="771FFDEA" w14:textId="77777777" w:rsidR="000A49F0" w:rsidRPr="00725128" w:rsidRDefault="000A49F0" w:rsidP="000A49F0">
      <w:pPr>
        <w:numPr>
          <w:ilvl w:val="1"/>
          <w:numId w:val="17"/>
        </w:numPr>
        <w:spacing w:after="0" w:line="240" w:lineRule="auto"/>
        <w:contextualSpacing/>
        <w:rPr>
          <w:rFonts w:ascii="Times New Roman" w:eastAsia="Yu Gothic Light" w:hAnsi="Times New Roman" w:cs="Times New Roman"/>
          <w:kern w:val="0"/>
          <w14:ligatures w14:val="none"/>
        </w:rPr>
      </w:pPr>
      <w:r w:rsidRPr="00725128">
        <w:rPr>
          <w:rFonts w:ascii="Times New Roman" w:eastAsia="Yu Gothic Light" w:hAnsi="Times New Roman" w:cs="Times New Roman"/>
          <w:kern w:val="0"/>
          <w14:ligatures w14:val="none"/>
        </w:rPr>
        <w:t>Use of any of the 3 diagnostic systems, regardless of version: DSM-, ICSD, ICD-10</w:t>
      </w:r>
    </w:p>
    <w:p w14:paraId="215CE8AE" w14:textId="77777777" w:rsidR="000A49F0" w:rsidRPr="00725128" w:rsidRDefault="000A49F0" w:rsidP="000A49F0">
      <w:pPr>
        <w:numPr>
          <w:ilvl w:val="1"/>
          <w:numId w:val="17"/>
        </w:numPr>
        <w:spacing w:after="0" w:line="240" w:lineRule="auto"/>
        <w:contextualSpacing/>
        <w:rPr>
          <w:rFonts w:ascii="Times New Roman" w:eastAsia="Yu Gothic Light" w:hAnsi="Times New Roman" w:cs="Times New Roman"/>
          <w:kern w:val="0"/>
          <w14:ligatures w14:val="none"/>
        </w:rPr>
      </w:pPr>
      <w:r w:rsidRPr="00725128">
        <w:rPr>
          <w:rFonts w:ascii="Times New Roman" w:eastAsia="Yu Gothic Light" w:hAnsi="Times New Roman" w:cs="Times New Roman"/>
          <w:kern w:val="0"/>
          <w14:ligatures w14:val="none"/>
        </w:rPr>
        <w:t xml:space="preserve">Use of validated sleep instruments in combination with quantitative objective/subjective measure </w:t>
      </w:r>
    </w:p>
    <w:p w14:paraId="38F21F9A" w14:textId="6B5B8585" w:rsidR="00725128" w:rsidRPr="00725128" w:rsidRDefault="000A49F0" w:rsidP="00725128">
      <w:pPr>
        <w:numPr>
          <w:ilvl w:val="1"/>
          <w:numId w:val="17"/>
        </w:numPr>
        <w:spacing w:after="0" w:line="240" w:lineRule="auto"/>
        <w:contextualSpacing/>
        <w:rPr>
          <w:rFonts w:ascii="Times New Roman" w:eastAsia="Yu Gothic Light" w:hAnsi="Times New Roman" w:cs="Times New Roman"/>
          <w:kern w:val="0"/>
          <w14:ligatures w14:val="none"/>
        </w:rPr>
      </w:pPr>
      <w:r w:rsidRPr="00725128">
        <w:rPr>
          <w:rFonts w:ascii="Times New Roman" w:eastAsia="Yu Gothic Light" w:hAnsi="Times New Roman" w:cs="Times New Roman"/>
          <w:kern w:val="0"/>
          <w14:ligatures w14:val="none"/>
        </w:rPr>
        <w:t>Other sleep complaints/criteria/symptoms that would require adjudication</w:t>
      </w:r>
    </w:p>
    <w:p w14:paraId="4C595CAF" w14:textId="77777777" w:rsidR="00557252" w:rsidRPr="00725128" w:rsidRDefault="00557252" w:rsidP="00557252">
      <w:pPr>
        <w:numPr>
          <w:ilvl w:val="0"/>
          <w:numId w:val="4"/>
        </w:numPr>
        <w:spacing w:after="0" w:line="240" w:lineRule="auto"/>
        <w:contextualSpacing/>
        <w:rPr>
          <w:rFonts w:ascii="Times New Roman" w:eastAsia="Yu Gothic Light" w:hAnsi="Times New Roman" w:cs="Times New Roman"/>
          <w:b/>
          <w:bCs/>
          <w:kern w:val="0"/>
          <w14:ligatures w14:val="none"/>
        </w:rPr>
      </w:pPr>
      <w:r w:rsidRPr="00725128">
        <w:rPr>
          <w:rFonts w:ascii="Times New Roman" w:eastAsia="Yu Gothic Light" w:hAnsi="Times New Roman" w:cs="Times New Roman"/>
          <w:b/>
          <w:bCs/>
          <w:kern w:val="0"/>
          <w14:ligatures w14:val="none"/>
        </w:rPr>
        <w:t>Interventions (must include at least 1)</w:t>
      </w:r>
    </w:p>
    <w:p w14:paraId="58177D40" w14:textId="77777777" w:rsidR="000A49F0" w:rsidRPr="00725128" w:rsidRDefault="000A49F0"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t>Planned Sleep Schedules/ naps</w:t>
      </w:r>
    </w:p>
    <w:p w14:paraId="182CE927" w14:textId="2C054318" w:rsidR="000A49F0" w:rsidRPr="00725128" w:rsidRDefault="3D02F14C"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t xml:space="preserve">Timed Light Exposure /dark </w:t>
      </w:r>
    </w:p>
    <w:p w14:paraId="0DF93C09" w14:textId="60EBC6A2" w:rsidR="000A49F0" w:rsidRPr="00725128" w:rsidRDefault="3D02F14C"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t xml:space="preserve">Timed Melatonin or other </w:t>
      </w:r>
      <w:proofErr w:type="spellStart"/>
      <w:r w:rsidRPr="00725128">
        <w:rPr>
          <w:rFonts w:ascii="Times New Roman" w:hAnsi="Times New Roman" w:cs="Times New Roman"/>
        </w:rPr>
        <w:t>chronobiotic</w:t>
      </w:r>
      <w:proofErr w:type="spellEnd"/>
      <w:r w:rsidRPr="00725128">
        <w:rPr>
          <w:rFonts w:ascii="Times New Roman" w:hAnsi="Times New Roman" w:cs="Times New Roman"/>
        </w:rPr>
        <w:t xml:space="preserve"> Administration </w:t>
      </w:r>
    </w:p>
    <w:p w14:paraId="2D80E7F5" w14:textId="77777777" w:rsidR="000A49F0" w:rsidRPr="00725128" w:rsidRDefault="000A49F0"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t xml:space="preserve">Sleep Promoting Medications (e.g., Benzodiazepines, Benzodiazepine receptor agonists) or substances  </w:t>
      </w:r>
    </w:p>
    <w:p w14:paraId="454F6ECE" w14:textId="77777777" w:rsidR="000A49F0" w:rsidRPr="00725128" w:rsidRDefault="000A49F0"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t>Stimulant or wake-promoting medications, or other alerting agents, prescription or OTC</w:t>
      </w:r>
    </w:p>
    <w:p w14:paraId="135AB5A5" w14:textId="503029AA" w:rsidR="000A49F0" w:rsidRPr="00725128" w:rsidRDefault="3D02F14C"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t xml:space="preserve">Timed Physical Activity/Exercise </w:t>
      </w:r>
    </w:p>
    <w:p w14:paraId="19F7487F" w14:textId="62BB3F6A" w:rsidR="000A49F0" w:rsidRPr="00725128" w:rsidRDefault="3D02F14C"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t xml:space="preserve">Diet and Meal Timing </w:t>
      </w:r>
    </w:p>
    <w:p w14:paraId="3EA4E38A" w14:textId="447CAB7C" w:rsidR="000A49F0" w:rsidRPr="00725128" w:rsidRDefault="3D02F14C"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lastRenderedPageBreak/>
        <w:t>Combination Treatments</w:t>
      </w:r>
    </w:p>
    <w:p w14:paraId="56B9EFD6" w14:textId="77777777" w:rsidR="000A49F0" w:rsidRPr="00725128" w:rsidRDefault="000A49F0"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t>CBT-I or Sleep hygiene</w:t>
      </w:r>
    </w:p>
    <w:p w14:paraId="3632C241" w14:textId="77777777" w:rsidR="000A49F0" w:rsidRPr="00725128" w:rsidRDefault="000A49F0" w:rsidP="000A49F0">
      <w:pPr>
        <w:pStyle w:val="ListParagraph"/>
        <w:numPr>
          <w:ilvl w:val="0"/>
          <w:numId w:val="18"/>
        </w:numPr>
        <w:spacing w:after="0" w:line="240" w:lineRule="auto"/>
        <w:rPr>
          <w:rFonts w:ascii="Times New Roman" w:hAnsi="Times New Roman" w:cs="Times New Roman"/>
        </w:rPr>
      </w:pPr>
      <w:r w:rsidRPr="00725128">
        <w:rPr>
          <w:rFonts w:ascii="Times New Roman" w:hAnsi="Times New Roman" w:cs="Times New Roman"/>
        </w:rPr>
        <w:t>Planned work schedule</w:t>
      </w:r>
    </w:p>
    <w:p w14:paraId="454B2321" w14:textId="77777777" w:rsidR="00557252" w:rsidRPr="008177FD" w:rsidRDefault="00557252" w:rsidP="00557252">
      <w:pPr>
        <w:spacing w:after="0" w:line="240" w:lineRule="auto"/>
        <w:ind w:left="1080"/>
        <w:contextualSpacing/>
        <w:rPr>
          <w:rFonts w:ascii="Times New Roman" w:eastAsia="Yu Gothic Light" w:hAnsi="Times New Roman" w:cs="Times New Roman"/>
          <w:kern w:val="0"/>
          <w:sz w:val="18"/>
          <w:szCs w:val="18"/>
          <w14:ligatures w14:val="none"/>
        </w:rPr>
      </w:pPr>
    </w:p>
    <w:p w14:paraId="6E8F8599" w14:textId="77777777" w:rsidR="00557252" w:rsidRPr="008177FD" w:rsidRDefault="00557252" w:rsidP="00557252">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Abbreviations:</w:t>
      </w:r>
    </w:p>
    <w:p w14:paraId="34E4E26D" w14:textId="3F51FB72"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AASM -- American Academy of Sleep Medicine</w:t>
      </w:r>
    </w:p>
    <w:p w14:paraId="10CE7F71" w14:textId="12570AA9" w:rsidR="006D107A" w:rsidRPr="008177FD" w:rsidRDefault="006D107A" w:rsidP="006D107A">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 xml:space="preserve">ANAM- Automated </w:t>
      </w:r>
      <w:r w:rsidR="005D06A1" w:rsidRPr="008177FD">
        <w:rPr>
          <w:rFonts w:ascii="Times New Roman" w:eastAsia="Calibri" w:hAnsi="Times New Roman" w:cs="Times New Roman"/>
          <w:kern w:val="0"/>
          <w14:ligatures w14:val="none"/>
        </w:rPr>
        <w:t>n</w:t>
      </w:r>
      <w:r w:rsidRPr="008177FD">
        <w:rPr>
          <w:rFonts w:ascii="Times New Roman" w:eastAsia="Calibri" w:hAnsi="Times New Roman" w:cs="Times New Roman"/>
          <w:kern w:val="0"/>
          <w14:ligatures w14:val="none"/>
        </w:rPr>
        <w:t xml:space="preserve">europsychological </w:t>
      </w:r>
      <w:r w:rsidR="005D06A1" w:rsidRPr="008177FD">
        <w:rPr>
          <w:rFonts w:ascii="Times New Roman" w:eastAsia="Calibri" w:hAnsi="Times New Roman" w:cs="Times New Roman"/>
          <w:kern w:val="0"/>
          <w14:ligatures w14:val="none"/>
        </w:rPr>
        <w:t>a</w:t>
      </w:r>
      <w:r w:rsidRPr="008177FD">
        <w:rPr>
          <w:rFonts w:ascii="Times New Roman" w:eastAsia="Calibri" w:hAnsi="Times New Roman" w:cs="Times New Roman"/>
          <w:kern w:val="0"/>
          <w14:ligatures w14:val="none"/>
        </w:rPr>
        <w:t xml:space="preserve">ssessment </w:t>
      </w:r>
      <w:r w:rsidR="005D06A1" w:rsidRPr="008177FD">
        <w:rPr>
          <w:rFonts w:ascii="Times New Roman" w:eastAsia="Calibri" w:hAnsi="Times New Roman" w:cs="Times New Roman"/>
          <w:kern w:val="0"/>
          <w14:ligatures w14:val="none"/>
        </w:rPr>
        <w:t>m</w:t>
      </w:r>
      <w:r w:rsidRPr="008177FD">
        <w:rPr>
          <w:rFonts w:ascii="Times New Roman" w:eastAsia="Calibri" w:hAnsi="Times New Roman" w:cs="Times New Roman"/>
          <w:kern w:val="0"/>
          <w14:ligatures w14:val="none"/>
        </w:rPr>
        <w:t>etrics</w:t>
      </w:r>
    </w:p>
    <w:p w14:paraId="30415262" w14:textId="2917CADE" w:rsidR="008A5219" w:rsidRPr="008177FD" w:rsidRDefault="008A5219"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BDI – Beck depression inventory</w:t>
      </w:r>
    </w:p>
    <w:p w14:paraId="2831E5C7" w14:textId="52AC1F80" w:rsidR="00111DC9" w:rsidRPr="008177FD" w:rsidRDefault="00111DC9"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CES-D – Center for Epidemiologic Studies Depression scale</w:t>
      </w:r>
    </w:p>
    <w:p w14:paraId="4BCF50B4" w14:textId="3B6D424F" w:rsidR="00557252" w:rsidRPr="008177FD" w:rsidRDefault="00153245"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CMT</w:t>
      </w:r>
      <w:r w:rsidR="00557252" w:rsidRPr="008177FD">
        <w:rPr>
          <w:rFonts w:ascii="Times New Roman" w:eastAsia="Calibri" w:hAnsi="Times New Roman" w:cs="Times New Roman"/>
          <w:kern w:val="0"/>
          <w14:ligatures w14:val="none"/>
        </w:rPr>
        <w:t xml:space="preserve"> – Clinical</w:t>
      </w:r>
      <w:r w:rsidR="00D24D9E" w:rsidRPr="008177FD">
        <w:rPr>
          <w:rFonts w:ascii="Times New Roman" w:eastAsia="Calibri" w:hAnsi="Times New Roman" w:cs="Times New Roman"/>
          <w:kern w:val="0"/>
          <w14:ligatures w14:val="none"/>
        </w:rPr>
        <w:t>ly Meaningful T</w:t>
      </w:r>
      <w:r w:rsidR="00557252" w:rsidRPr="008177FD">
        <w:rPr>
          <w:rFonts w:ascii="Times New Roman" w:eastAsia="Calibri" w:hAnsi="Times New Roman" w:cs="Times New Roman"/>
          <w:kern w:val="0"/>
          <w14:ligatures w14:val="none"/>
        </w:rPr>
        <w:t>hreshold</w:t>
      </w:r>
    </w:p>
    <w:p w14:paraId="6B57F2D0"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CGI – Clinical Global Impressions Scale</w:t>
      </w:r>
    </w:p>
    <w:p w14:paraId="280B0535"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CGI-I – Clinical Global Impressions-Improvement Scale</w:t>
      </w:r>
    </w:p>
    <w:p w14:paraId="49D38E9B"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COI – conflict of interest</w:t>
      </w:r>
    </w:p>
    <w:p w14:paraId="6B9D5F65"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CPG – Clinical practice guideline</w:t>
      </w:r>
    </w:p>
    <w:p w14:paraId="268CF7B4" w14:textId="3F2EC1CD" w:rsidR="009C2AC4" w:rsidRPr="008177FD" w:rsidRDefault="009C2AC4"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DLMO – Dim light melatonin onset</w:t>
      </w:r>
    </w:p>
    <w:p w14:paraId="10ABC350" w14:textId="595AC7BF" w:rsidR="00DF4963" w:rsidRPr="008177FD" w:rsidRDefault="00DF4963"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DSST – Digit</w:t>
      </w:r>
      <w:r w:rsidR="00800DBB" w:rsidRPr="008177FD">
        <w:rPr>
          <w:rFonts w:ascii="Times New Roman" w:eastAsia="Calibri" w:hAnsi="Times New Roman" w:cs="Times New Roman"/>
          <w:kern w:val="0"/>
          <w14:ligatures w14:val="none"/>
        </w:rPr>
        <w:t xml:space="preserve"> symbol</w:t>
      </w:r>
      <w:r w:rsidRPr="008177FD">
        <w:rPr>
          <w:rFonts w:ascii="Times New Roman" w:eastAsia="Calibri" w:hAnsi="Times New Roman" w:cs="Times New Roman"/>
          <w:kern w:val="0"/>
          <w14:ligatures w14:val="none"/>
        </w:rPr>
        <w:t xml:space="preserve"> substitution</w:t>
      </w:r>
      <w:r w:rsidR="00800DBB" w:rsidRPr="008177FD">
        <w:rPr>
          <w:rFonts w:ascii="Times New Roman" w:eastAsia="Calibri" w:hAnsi="Times New Roman" w:cs="Times New Roman"/>
          <w:kern w:val="0"/>
          <w14:ligatures w14:val="none"/>
        </w:rPr>
        <w:t xml:space="preserve"> test</w:t>
      </w:r>
      <w:r w:rsidRPr="008177FD">
        <w:rPr>
          <w:rFonts w:ascii="Times New Roman" w:eastAsia="Calibri" w:hAnsi="Times New Roman" w:cs="Times New Roman"/>
          <w:kern w:val="0"/>
          <w14:ligatures w14:val="none"/>
        </w:rPr>
        <w:t xml:space="preserve"> </w:t>
      </w:r>
    </w:p>
    <w:p w14:paraId="11891934" w14:textId="57552B5B" w:rsidR="009C2AC4" w:rsidRPr="008177FD" w:rsidRDefault="009C2AC4"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 xml:space="preserve">EEG – Electroencephalogram </w:t>
      </w:r>
    </w:p>
    <w:p w14:paraId="0F61A393" w14:textId="7FCDB441"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ESS – Epworth Sleepiness Scale</w:t>
      </w:r>
    </w:p>
    <w:p w14:paraId="2FCCF7E0"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FDA – U.S. Food and Drug Administration</w:t>
      </w:r>
    </w:p>
    <w:p w14:paraId="0062435F" w14:textId="2C01E344" w:rsidR="002F5697" w:rsidRPr="008177FD" w:rsidRDefault="002F5697"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GAF – Global Assessment of Functioning</w:t>
      </w:r>
    </w:p>
    <w:p w14:paraId="654E0C10" w14:textId="7010125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GRADE – Grading of Recommendations, Assessment, Development and Evaluation</w:t>
      </w:r>
    </w:p>
    <w:p w14:paraId="2C7B88D8" w14:textId="51B0C928" w:rsidR="000B42E8" w:rsidRPr="008177FD" w:rsidRDefault="000B42E8"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 xml:space="preserve">GSDS </w:t>
      </w:r>
      <w:r w:rsidR="002C5D65" w:rsidRPr="008177FD">
        <w:rPr>
          <w:rFonts w:ascii="Times New Roman" w:eastAsia="Calibri" w:hAnsi="Times New Roman" w:cs="Times New Roman"/>
          <w:kern w:val="0"/>
          <w14:ligatures w14:val="none"/>
        </w:rPr>
        <w:t>–</w:t>
      </w:r>
      <w:r w:rsidRPr="008177FD">
        <w:rPr>
          <w:rFonts w:ascii="Times New Roman" w:eastAsia="Calibri" w:hAnsi="Times New Roman" w:cs="Times New Roman"/>
          <w:kern w:val="0"/>
          <w14:ligatures w14:val="none"/>
        </w:rPr>
        <w:t xml:space="preserve"> </w:t>
      </w:r>
      <w:r w:rsidR="002C5D65" w:rsidRPr="008177FD">
        <w:rPr>
          <w:rFonts w:ascii="Times New Roman" w:eastAsia="Calibri" w:hAnsi="Times New Roman" w:cs="Times New Roman"/>
          <w:kern w:val="0"/>
          <w14:ligatures w14:val="none"/>
        </w:rPr>
        <w:t>General Sleep Disturbance Scale</w:t>
      </w:r>
    </w:p>
    <w:p w14:paraId="4C39F284" w14:textId="47EC1102" w:rsidR="0020773B" w:rsidRPr="008177FD" w:rsidRDefault="0020773B"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ISI – insomnia severity index</w:t>
      </w:r>
    </w:p>
    <w:p w14:paraId="3049DBA7" w14:textId="3FA230E1" w:rsidR="009C2AC4" w:rsidRPr="008177FD" w:rsidRDefault="009C2AC4"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KSS – Karolinska sleepiness scale</w:t>
      </w:r>
    </w:p>
    <w:p w14:paraId="65FDBFEB" w14:textId="159E9040" w:rsidR="008A5219" w:rsidRPr="008177FD" w:rsidRDefault="008A5219"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MADRS – Montgomery-</w:t>
      </w:r>
      <w:proofErr w:type="spellStart"/>
      <w:r w:rsidR="00714383" w:rsidRPr="00BF2DB0">
        <w:rPr>
          <w:rFonts w:ascii="Times New Roman" w:hAnsi="Times New Roman" w:cs="Times New Roman"/>
          <w:szCs w:val="18"/>
        </w:rPr>
        <w:t>Å</w:t>
      </w:r>
      <w:r w:rsidRPr="008177FD">
        <w:rPr>
          <w:rFonts w:ascii="Times New Roman" w:eastAsia="Calibri" w:hAnsi="Times New Roman" w:cs="Times New Roman"/>
          <w:kern w:val="0"/>
          <w14:ligatures w14:val="none"/>
        </w:rPr>
        <w:t>sberg</w:t>
      </w:r>
      <w:proofErr w:type="spellEnd"/>
      <w:r w:rsidRPr="008177FD">
        <w:rPr>
          <w:rFonts w:ascii="Times New Roman" w:eastAsia="Calibri" w:hAnsi="Times New Roman" w:cs="Times New Roman"/>
          <w:kern w:val="0"/>
          <w14:ligatures w14:val="none"/>
        </w:rPr>
        <w:t xml:space="preserve"> depression rating scale</w:t>
      </w:r>
    </w:p>
    <w:p w14:paraId="59D5377B" w14:textId="69136ADC" w:rsidR="006D107A" w:rsidRPr="008177FD" w:rsidRDefault="006D107A"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 xml:space="preserve">MAT- </w:t>
      </w:r>
      <w:r w:rsidR="005D06A1" w:rsidRPr="008177FD">
        <w:rPr>
          <w:rFonts w:ascii="Times New Roman" w:eastAsia="Calibri" w:hAnsi="Times New Roman" w:cs="Times New Roman"/>
          <w:kern w:val="0"/>
          <w14:ligatures w14:val="none"/>
        </w:rPr>
        <w:t>Memory and attention test</w:t>
      </w:r>
    </w:p>
    <w:p w14:paraId="67404AC0" w14:textId="00806CA9" w:rsidR="009C2AC4" w:rsidRPr="008177FD" w:rsidRDefault="009C2AC4"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MSLT – Multiple sleep latency test</w:t>
      </w:r>
    </w:p>
    <w:p w14:paraId="5271CD37" w14:textId="472811D1"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MWT – Maintenance of wakefulness test</w:t>
      </w:r>
    </w:p>
    <w:p w14:paraId="47BE83B9"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PICO – Patient, intervention, comparator, outcome</w:t>
      </w:r>
    </w:p>
    <w:p w14:paraId="72D03D73"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POMS-A – Profile of moods-adolescent</w:t>
      </w:r>
    </w:p>
    <w:p w14:paraId="39D25E89"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PSG – Polysomnography</w:t>
      </w:r>
    </w:p>
    <w:p w14:paraId="56818E0D"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PSQI – Pittsburgh sleep quality index</w:t>
      </w:r>
    </w:p>
    <w:p w14:paraId="43337239"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PVT – Psychomotor vigilance test</w:t>
      </w:r>
    </w:p>
    <w:p w14:paraId="1A671E85" w14:textId="3CC48EC6" w:rsidR="008E7223" w:rsidRPr="008177FD" w:rsidRDefault="008E7223"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 xml:space="preserve">RAND-PCS </w:t>
      </w:r>
      <w:r w:rsidR="005F628E" w:rsidRPr="008177FD">
        <w:rPr>
          <w:rFonts w:ascii="Times New Roman" w:eastAsia="Calibri" w:hAnsi="Times New Roman" w:cs="Times New Roman"/>
          <w:kern w:val="0"/>
          <w14:ligatures w14:val="none"/>
        </w:rPr>
        <w:t>–</w:t>
      </w:r>
      <w:r w:rsidRPr="008177FD">
        <w:rPr>
          <w:rFonts w:ascii="Times New Roman" w:eastAsia="Calibri" w:hAnsi="Times New Roman" w:cs="Times New Roman"/>
          <w:kern w:val="0"/>
          <w14:ligatures w14:val="none"/>
        </w:rPr>
        <w:t xml:space="preserve"> </w:t>
      </w:r>
      <w:r w:rsidR="005F628E" w:rsidRPr="008177FD">
        <w:rPr>
          <w:rFonts w:ascii="Times New Roman" w:eastAsia="Calibri" w:hAnsi="Times New Roman" w:cs="Times New Roman"/>
          <w:kern w:val="0"/>
          <w14:ligatures w14:val="none"/>
        </w:rPr>
        <w:t>physical component of the RAND-36</w:t>
      </w:r>
    </w:p>
    <w:p w14:paraId="419D6B6D" w14:textId="45E26C72" w:rsidR="00D11FAA" w:rsidRPr="008177FD" w:rsidRDefault="00D11FAA"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RAT – R</w:t>
      </w:r>
      <w:r w:rsidR="00FA3818" w:rsidRPr="008177FD">
        <w:rPr>
          <w:rFonts w:ascii="Times New Roman" w:eastAsia="Calibri" w:hAnsi="Times New Roman" w:cs="Times New Roman"/>
          <w:kern w:val="0"/>
          <w14:ligatures w14:val="none"/>
        </w:rPr>
        <w:t xml:space="preserve">emote </w:t>
      </w:r>
      <w:r w:rsidR="00D94170" w:rsidRPr="008177FD">
        <w:rPr>
          <w:rFonts w:ascii="Times New Roman" w:eastAsia="Calibri" w:hAnsi="Times New Roman" w:cs="Times New Roman"/>
          <w:kern w:val="0"/>
          <w14:ligatures w14:val="none"/>
        </w:rPr>
        <w:t>associate’s</w:t>
      </w:r>
      <w:r w:rsidR="00FA3818" w:rsidRPr="008177FD">
        <w:rPr>
          <w:rFonts w:ascii="Times New Roman" w:eastAsia="Calibri" w:hAnsi="Times New Roman" w:cs="Times New Roman"/>
          <w:kern w:val="0"/>
          <w14:ligatures w14:val="none"/>
        </w:rPr>
        <w:t xml:space="preserve"> test</w:t>
      </w:r>
    </w:p>
    <w:p w14:paraId="27B1C4F5"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RCT – Randomized controlled trial</w:t>
      </w:r>
    </w:p>
    <w:p w14:paraId="722F8893" w14:textId="1FA8CDD3" w:rsidR="00CB201C" w:rsidRPr="008177FD" w:rsidRDefault="00CB201C"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SCI-90</w:t>
      </w:r>
      <w:r w:rsidR="001C4B33" w:rsidRPr="008177FD">
        <w:rPr>
          <w:rFonts w:ascii="Times New Roman" w:eastAsia="Calibri" w:hAnsi="Times New Roman" w:cs="Times New Roman"/>
          <w:kern w:val="0"/>
          <w14:ligatures w14:val="none"/>
        </w:rPr>
        <w:t xml:space="preserve"> – symptom check list 90</w:t>
      </w:r>
    </w:p>
    <w:p w14:paraId="792C22CA" w14:textId="35C2186B"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SD – Standard deviation</w:t>
      </w:r>
    </w:p>
    <w:p w14:paraId="2D3F8A62"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SF-36 – Short form 36 health questionnaire</w:t>
      </w:r>
    </w:p>
    <w:p w14:paraId="63165381" w14:textId="5FA9D182" w:rsidR="009C2AC4" w:rsidRPr="008177FD" w:rsidRDefault="009C2AC4"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SOL – Sleep onset latency</w:t>
      </w:r>
    </w:p>
    <w:p w14:paraId="79AC93C3"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SMD – Standardized mean-difference</w:t>
      </w:r>
    </w:p>
    <w:p w14:paraId="6CAD8896"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SR – Systematic review</w:t>
      </w:r>
    </w:p>
    <w:p w14:paraId="02C36355" w14:textId="65B43FFC" w:rsidR="00541A59" w:rsidRPr="008177FD" w:rsidRDefault="00541A59"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 xml:space="preserve">SSI </w:t>
      </w:r>
      <w:r w:rsidR="00AF4D59" w:rsidRPr="008177FD">
        <w:rPr>
          <w:rFonts w:ascii="Times New Roman" w:eastAsia="Calibri" w:hAnsi="Times New Roman" w:cs="Times New Roman"/>
          <w:kern w:val="0"/>
          <w14:ligatures w14:val="none"/>
        </w:rPr>
        <w:t>–</w:t>
      </w:r>
      <w:r w:rsidRPr="008177FD">
        <w:rPr>
          <w:rFonts w:ascii="Times New Roman" w:eastAsia="Calibri" w:hAnsi="Times New Roman" w:cs="Times New Roman"/>
          <w:kern w:val="0"/>
          <w14:ligatures w14:val="none"/>
        </w:rPr>
        <w:t xml:space="preserve"> </w:t>
      </w:r>
      <w:r w:rsidR="00AF4D59" w:rsidRPr="008177FD">
        <w:rPr>
          <w:rFonts w:ascii="Times New Roman" w:eastAsia="Calibri" w:hAnsi="Times New Roman" w:cs="Times New Roman"/>
          <w:kern w:val="0"/>
          <w14:ligatures w14:val="none"/>
        </w:rPr>
        <w:t>Standard shiftwork index</w:t>
      </w:r>
    </w:p>
    <w:p w14:paraId="59FA8BFC" w14:textId="0FBA0314" w:rsidR="009C2AC4" w:rsidRPr="008177FD" w:rsidRDefault="009C2AC4"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SSS – Stanford sleepiness scale</w:t>
      </w:r>
    </w:p>
    <w:p w14:paraId="24729C8D" w14:textId="316710C1"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TIB – Time in bed</w:t>
      </w:r>
    </w:p>
    <w:p w14:paraId="5BEC9800" w14:textId="77777777" w:rsidR="00557252" w:rsidRPr="008177FD" w:rsidRDefault="00557252" w:rsidP="00557252">
      <w:pPr>
        <w:spacing w:after="0" w:line="240" w:lineRule="auto"/>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TF – Task force</w:t>
      </w:r>
    </w:p>
    <w:p w14:paraId="1E901C7B" w14:textId="1B79F98B" w:rsidR="00557252" w:rsidRPr="008177FD" w:rsidRDefault="009C2AC4" w:rsidP="002F5697">
      <w:pPr>
        <w:spacing w:after="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TST – Total sleep time</w:t>
      </w:r>
    </w:p>
    <w:p w14:paraId="6A021628" w14:textId="0E19E95A" w:rsidR="009C2AC4" w:rsidRPr="008177FD" w:rsidRDefault="009C2AC4" w:rsidP="008B118A">
      <w:pPr>
        <w:spacing w:after="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WASO – Wake after sleep onset</w:t>
      </w:r>
    </w:p>
    <w:p w14:paraId="5D1D9F52" w14:textId="5D8C21B7" w:rsidR="00A20EA3" w:rsidRDefault="00A20EA3" w:rsidP="00557252">
      <w:pPr>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 xml:space="preserve">WHO-5 </w:t>
      </w:r>
      <w:r w:rsidR="008B118A" w:rsidRPr="008177FD">
        <w:rPr>
          <w:rFonts w:ascii="Times New Roman" w:eastAsia="Calibri" w:hAnsi="Times New Roman" w:cs="Times New Roman"/>
          <w:kern w:val="0"/>
          <w14:ligatures w14:val="none"/>
        </w:rPr>
        <w:t>–</w:t>
      </w:r>
      <w:r w:rsidRPr="008177FD">
        <w:rPr>
          <w:rFonts w:ascii="Times New Roman" w:eastAsia="Calibri" w:hAnsi="Times New Roman" w:cs="Times New Roman"/>
          <w:kern w:val="0"/>
          <w14:ligatures w14:val="none"/>
        </w:rPr>
        <w:t xml:space="preserve"> </w:t>
      </w:r>
      <w:r w:rsidR="008B118A" w:rsidRPr="008177FD">
        <w:rPr>
          <w:rFonts w:ascii="Times New Roman" w:eastAsia="Calibri" w:hAnsi="Times New Roman" w:cs="Times New Roman"/>
          <w:kern w:val="0"/>
          <w14:ligatures w14:val="none"/>
        </w:rPr>
        <w:t>world health organization- five well-being index</w:t>
      </w:r>
    </w:p>
    <w:p w14:paraId="667D2E6A" w14:textId="77777777" w:rsidR="00F96853" w:rsidRDefault="00F96853" w:rsidP="00557252">
      <w:pPr>
        <w:rPr>
          <w:rFonts w:ascii="Times New Roman" w:eastAsia="Calibri" w:hAnsi="Times New Roman" w:cs="Times New Roman"/>
          <w:kern w:val="0"/>
          <w14:ligatures w14:val="none"/>
        </w:rPr>
      </w:pPr>
      <w:r>
        <w:rPr>
          <w:rFonts w:ascii="Times New Roman" w:eastAsia="Calibri" w:hAnsi="Times New Roman" w:cs="Times New Roman"/>
          <w:kern w:val="0"/>
          <w14:ligatures w14:val="none"/>
        </w:rPr>
        <w:br w:type="page"/>
      </w:r>
    </w:p>
    <w:p w14:paraId="1118A67B" w14:textId="78441241" w:rsidR="00210461" w:rsidRPr="00725128" w:rsidRDefault="00ED5642" w:rsidP="00557252">
      <w:pPr>
        <w:rPr>
          <w:rFonts w:ascii="Times New Roman" w:eastAsia="Calibri" w:hAnsi="Times New Roman" w:cs="Times New Roman"/>
          <w:kern w:val="0"/>
          <w14:ligatures w14:val="none"/>
        </w:rPr>
      </w:pPr>
      <w:r w:rsidRPr="00725128">
        <w:rPr>
          <w:rFonts w:ascii="Times New Roman" w:eastAsia="Calibri" w:hAnsi="Times New Roman" w:cs="Times New Roman"/>
          <w:kern w:val="0"/>
          <w14:ligatures w14:val="none"/>
        </w:rPr>
        <w:lastRenderedPageBreak/>
        <w:t xml:space="preserve">Table </w:t>
      </w:r>
      <w:r w:rsidR="00725128" w:rsidRPr="00725128">
        <w:rPr>
          <w:rFonts w:ascii="Times New Roman" w:eastAsia="Calibri" w:hAnsi="Times New Roman" w:cs="Times New Roman"/>
          <w:kern w:val="0"/>
          <w14:ligatures w14:val="none"/>
        </w:rPr>
        <w:t>S</w:t>
      </w:r>
      <w:r w:rsidRPr="00725128">
        <w:rPr>
          <w:rFonts w:ascii="Times New Roman" w:eastAsia="Calibri" w:hAnsi="Times New Roman" w:cs="Times New Roman"/>
          <w:kern w:val="0"/>
          <w14:ligatures w14:val="none"/>
        </w:rPr>
        <w:t xml:space="preserve">0: </w:t>
      </w:r>
      <w:r w:rsidR="0072416C" w:rsidRPr="00725128">
        <w:rPr>
          <w:rFonts w:ascii="Times New Roman" w:eastAsia="Calibri" w:hAnsi="Times New Roman" w:cs="Times New Roman"/>
          <w:kern w:val="0"/>
          <w14:ligatures w14:val="none"/>
        </w:rPr>
        <w:t>Language Description</w:t>
      </w:r>
    </w:p>
    <w:tbl>
      <w:tblPr>
        <w:tblStyle w:val="GridTable2-Accent1"/>
        <w:tblW w:w="0" w:type="auto"/>
        <w:tblLook w:val="04A0" w:firstRow="1" w:lastRow="0" w:firstColumn="1" w:lastColumn="0" w:noHBand="0" w:noVBand="1"/>
      </w:tblPr>
      <w:tblGrid>
        <w:gridCol w:w="2160"/>
        <w:gridCol w:w="2864"/>
        <w:gridCol w:w="4336"/>
      </w:tblGrid>
      <w:tr w:rsidR="004F4A81" w:rsidRPr="00BF2DB0" w14:paraId="1DC52819" w14:textId="77777777" w:rsidTr="57EAB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14:paraId="463A015C" w14:textId="2A1DEEA7" w:rsidR="004F4A81" w:rsidRPr="004F4A81" w:rsidRDefault="004F4A81" w:rsidP="00557252">
            <w:pPr>
              <w:rPr>
                <w:rFonts w:ascii="Times New Roman" w:eastAsia="Calibri" w:hAnsi="Times New Roman" w:cs="Times New Roman"/>
                <w:kern w:val="0"/>
                <w14:ligatures w14:val="none"/>
              </w:rPr>
            </w:pPr>
            <w:bookmarkStart w:id="3" w:name="Bookmark1"/>
            <w:r>
              <w:rPr>
                <w:rFonts w:ascii="Times New Roman" w:eastAsia="Calibri" w:hAnsi="Times New Roman" w:cs="Times New Roman"/>
                <w:kern w:val="0"/>
                <w14:ligatures w14:val="none"/>
              </w:rPr>
              <w:t>CPG</w:t>
            </w:r>
            <w:bookmarkEnd w:id="3"/>
            <w:r>
              <w:rPr>
                <w:rFonts w:ascii="Times New Roman" w:eastAsia="Calibri" w:hAnsi="Times New Roman" w:cs="Times New Roman"/>
                <w:kern w:val="0"/>
                <w14:ligatures w14:val="none"/>
              </w:rPr>
              <w:t xml:space="preserve"> Language</w:t>
            </w:r>
          </w:p>
        </w:tc>
        <w:tc>
          <w:tcPr>
            <w:tcW w:w="2864" w:type="dxa"/>
            <w:vAlign w:val="center"/>
          </w:tcPr>
          <w:p w14:paraId="7B55ED1D" w14:textId="41F79076" w:rsidR="004F4A81" w:rsidRPr="008177FD" w:rsidRDefault="004F4A81" w:rsidP="0055725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SR </w:t>
            </w:r>
            <w:r w:rsidRPr="008177FD">
              <w:rPr>
                <w:rFonts w:ascii="Times New Roman" w:eastAsia="Calibri" w:hAnsi="Times New Roman" w:cs="Times New Roman"/>
                <w:kern w:val="0"/>
                <w14:ligatures w14:val="none"/>
              </w:rPr>
              <w:t>Language</w:t>
            </w:r>
          </w:p>
        </w:tc>
        <w:tc>
          <w:tcPr>
            <w:tcW w:w="4336" w:type="dxa"/>
            <w:vAlign w:val="center"/>
          </w:tcPr>
          <w:p w14:paraId="2A767722" w14:textId="52FF3393" w:rsidR="004F4A81" w:rsidRPr="008177FD" w:rsidRDefault="004F4A81" w:rsidP="00557252">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Description</w:t>
            </w:r>
          </w:p>
        </w:tc>
      </w:tr>
      <w:tr w:rsidR="004F4A81" w:rsidRPr="00BF2DB0" w14:paraId="217317C5" w14:textId="77777777" w:rsidTr="57EAB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14:paraId="0D73FDD8" w14:textId="1DF3A0C4" w:rsidR="004F4A81" w:rsidRPr="00725128" w:rsidRDefault="004F4A81" w:rsidP="00557252">
            <w:pPr>
              <w:rPr>
                <w:rFonts w:ascii="Times New Roman" w:eastAsia="Calibri" w:hAnsi="Times New Roman" w:cs="Times New Roman"/>
                <w:b w:val="0"/>
                <w:bCs w:val="0"/>
                <w:kern w:val="0"/>
                <w14:ligatures w14:val="none"/>
              </w:rPr>
            </w:pPr>
            <w:r w:rsidRPr="00725128">
              <w:rPr>
                <w:rFonts w:ascii="Times New Roman" w:eastAsia="Calibri" w:hAnsi="Times New Roman" w:cs="Times New Roman"/>
                <w:b w:val="0"/>
                <w:bCs w:val="0"/>
                <w:kern w:val="0"/>
                <w14:ligatures w14:val="none"/>
              </w:rPr>
              <w:t>Clinically meaningful</w:t>
            </w:r>
          </w:p>
        </w:tc>
        <w:tc>
          <w:tcPr>
            <w:tcW w:w="2864" w:type="dxa"/>
            <w:vAlign w:val="center"/>
          </w:tcPr>
          <w:p w14:paraId="2FA00B45" w14:textId="101EECED" w:rsidR="004F4A81" w:rsidRPr="008177FD" w:rsidRDefault="004F4A81" w:rsidP="0055725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Clinically meaningful</w:t>
            </w:r>
          </w:p>
        </w:tc>
        <w:tc>
          <w:tcPr>
            <w:tcW w:w="4336" w:type="dxa"/>
            <w:vAlign w:val="center"/>
          </w:tcPr>
          <w:p w14:paraId="29DD14C8" w14:textId="729CCF2E" w:rsidR="004F4A81" w:rsidRPr="008177FD" w:rsidRDefault="004F4A81" w:rsidP="0055725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 xml:space="preserve">The point estimate and the entire 95% CI were all above the CMT </w:t>
            </w:r>
          </w:p>
        </w:tc>
      </w:tr>
      <w:tr w:rsidR="004F4A81" w:rsidRPr="00BF2DB0" w14:paraId="1DBE3788" w14:textId="77777777" w:rsidTr="57EAB211">
        <w:tc>
          <w:tcPr>
            <w:cnfStyle w:val="001000000000" w:firstRow="0" w:lastRow="0" w:firstColumn="1" w:lastColumn="0" w:oddVBand="0" w:evenVBand="0" w:oddHBand="0" w:evenHBand="0" w:firstRowFirstColumn="0" w:firstRowLastColumn="0" w:lastRowFirstColumn="0" w:lastRowLastColumn="0"/>
            <w:tcW w:w="2160" w:type="dxa"/>
            <w:vAlign w:val="center"/>
          </w:tcPr>
          <w:p w14:paraId="52F19043" w14:textId="18B70B3A" w:rsidR="004F4A81" w:rsidRPr="00725128" w:rsidRDefault="004F4A81" w:rsidP="00557252">
            <w:pPr>
              <w:rPr>
                <w:rFonts w:ascii="Times New Roman" w:eastAsia="Calibri" w:hAnsi="Times New Roman" w:cs="Times New Roman"/>
                <w:b w:val="0"/>
                <w:bCs w:val="0"/>
                <w:kern w:val="0"/>
                <w14:ligatures w14:val="none"/>
              </w:rPr>
            </w:pPr>
            <w:r w:rsidRPr="00725128">
              <w:rPr>
                <w:rFonts w:ascii="Times New Roman" w:eastAsia="Calibri" w:hAnsi="Times New Roman" w:cs="Times New Roman"/>
                <w:b w:val="0"/>
                <w:bCs w:val="0"/>
                <w:kern w:val="0"/>
                <w14:ligatures w14:val="none"/>
              </w:rPr>
              <w:t>Potentially clinically meaningful</w:t>
            </w:r>
          </w:p>
        </w:tc>
        <w:tc>
          <w:tcPr>
            <w:tcW w:w="2864" w:type="dxa"/>
            <w:vAlign w:val="center"/>
          </w:tcPr>
          <w:p w14:paraId="5763B59C" w14:textId="2345814A" w:rsidR="004F4A81" w:rsidRPr="008177FD" w:rsidRDefault="004F4A81" w:rsidP="0055725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 xml:space="preserve">May </w:t>
            </w:r>
            <w:r>
              <w:rPr>
                <w:rFonts w:ascii="Times New Roman" w:eastAsia="Calibri" w:hAnsi="Times New Roman" w:cs="Times New Roman"/>
                <w:kern w:val="0"/>
                <w14:ligatures w14:val="none"/>
              </w:rPr>
              <w:t>have had a</w:t>
            </w:r>
            <w:r w:rsidRPr="008177FD">
              <w:rPr>
                <w:rFonts w:ascii="Times New Roman" w:eastAsia="Calibri" w:hAnsi="Times New Roman" w:cs="Times New Roman"/>
                <w:kern w:val="0"/>
                <w14:ligatures w14:val="none"/>
              </w:rPr>
              <w:t xml:space="preserve"> clinically meaningful</w:t>
            </w:r>
            <w:r>
              <w:rPr>
                <w:rFonts w:ascii="Times New Roman" w:eastAsia="Calibri" w:hAnsi="Times New Roman" w:cs="Times New Roman"/>
                <w:kern w:val="0"/>
                <w14:ligatures w14:val="none"/>
              </w:rPr>
              <w:t xml:space="preserve"> </w:t>
            </w:r>
          </w:p>
        </w:tc>
        <w:tc>
          <w:tcPr>
            <w:tcW w:w="4336" w:type="dxa"/>
            <w:vAlign w:val="center"/>
          </w:tcPr>
          <w:p w14:paraId="273B01BB" w14:textId="32530CC8" w:rsidR="004F4A81" w:rsidRPr="008177FD" w:rsidRDefault="004F4A81" w:rsidP="0055725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The point estimate was above the CMT; however, the 95% CI crossed the CMT</w:t>
            </w:r>
          </w:p>
        </w:tc>
      </w:tr>
      <w:tr w:rsidR="004F4A81" w:rsidRPr="00BF2DB0" w14:paraId="02B32D47" w14:textId="77777777" w:rsidTr="57EAB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14:paraId="3E4CF62D" w14:textId="0782190F" w:rsidR="004F4A81" w:rsidRPr="004F4A81" w:rsidRDefault="005E191C" w:rsidP="008177FD">
            <w:pPr>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t>
            </w:r>
          </w:p>
        </w:tc>
        <w:tc>
          <w:tcPr>
            <w:tcW w:w="2864" w:type="dxa"/>
            <w:vAlign w:val="center"/>
          </w:tcPr>
          <w:p w14:paraId="256512A8" w14:textId="3C810FEE" w:rsidR="004F4A81" w:rsidRPr="008177FD" w:rsidRDefault="004F4A81" w:rsidP="0055725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While not clinically meaningful</w:t>
            </w:r>
          </w:p>
        </w:tc>
        <w:tc>
          <w:tcPr>
            <w:tcW w:w="4336" w:type="dxa"/>
            <w:vAlign w:val="center"/>
          </w:tcPr>
          <w:p w14:paraId="31897DFD" w14:textId="019705F3" w:rsidR="004F4A81" w:rsidRPr="008177FD" w:rsidRDefault="004F4A81" w:rsidP="0055725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The point estimate was below the CMT; however, the 95% CI crossed the CMT</w:t>
            </w:r>
          </w:p>
        </w:tc>
      </w:tr>
      <w:tr w:rsidR="004F4A81" w:rsidRPr="00BF2DB0" w14:paraId="26128609" w14:textId="77777777" w:rsidTr="57EAB211">
        <w:tc>
          <w:tcPr>
            <w:cnfStyle w:val="001000000000" w:firstRow="0" w:lastRow="0" w:firstColumn="1" w:lastColumn="0" w:oddVBand="0" w:evenVBand="0" w:oddHBand="0" w:evenHBand="0" w:firstRowFirstColumn="0" w:firstRowLastColumn="0" w:lastRowFirstColumn="0" w:lastRowLastColumn="0"/>
            <w:tcW w:w="2160" w:type="dxa"/>
            <w:vAlign w:val="center"/>
          </w:tcPr>
          <w:p w14:paraId="595D9106" w14:textId="25081198" w:rsidR="004F4A81" w:rsidRPr="004F4A81" w:rsidRDefault="005E191C" w:rsidP="008177FD">
            <w:pPr>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t>
            </w:r>
          </w:p>
        </w:tc>
        <w:tc>
          <w:tcPr>
            <w:tcW w:w="2864" w:type="dxa"/>
            <w:vAlign w:val="center"/>
          </w:tcPr>
          <w:p w14:paraId="2DB5A136" w14:textId="6DE0850F" w:rsidR="004F4A81" w:rsidRPr="008177FD" w:rsidRDefault="004F4A81" w:rsidP="0055725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Little to no difference</w:t>
            </w:r>
          </w:p>
        </w:tc>
        <w:tc>
          <w:tcPr>
            <w:tcW w:w="4336" w:type="dxa"/>
            <w:vAlign w:val="center"/>
          </w:tcPr>
          <w:p w14:paraId="2BF661CB" w14:textId="1B080FAF" w:rsidR="004F4A81" w:rsidRPr="008177FD" w:rsidRDefault="004F4A81" w:rsidP="0055725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The point estimate and the 95% CI fell in the no effect zone (between the CMTs)</w:t>
            </w:r>
          </w:p>
        </w:tc>
      </w:tr>
      <w:tr w:rsidR="004F4A81" w:rsidRPr="00BF2DB0" w14:paraId="65B317EB" w14:textId="77777777" w:rsidTr="57EAB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14:paraId="6C748CB2" w14:textId="4197B016" w:rsidR="004F4A81" w:rsidRPr="004F4A81" w:rsidRDefault="005E191C" w:rsidP="008177FD">
            <w:pPr>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t>
            </w:r>
          </w:p>
        </w:tc>
        <w:tc>
          <w:tcPr>
            <w:tcW w:w="2864" w:type="dxa"/>
            <w:vAlign w:val="center"/>
          </w:tcPr>
          <w:p w14:paraId="526C2049" w14:textId="4C261806" w:rsidR="004F4A81" w:rsidRPr="008177FD" w:rsidRDefault="004F4A81" w:rsidP="0055725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Failed to show, or exclude either benefits or harms</w:t>
            </w:r>
          </w:p>
        </w:tc>
        <w:tc>
          <w:tcPr>
            <w:tcW w:w="4336" w:type="dxa"/>
            <w:vAlign w:val="center"/>
          </w:tcPr>
          <w:p w14:paraId="191F6D5C" w14:textId="33E17BA7" w:rsidR="004F4A81" w:rsidRPr="008177FD" w:rsidRDefault="004F4A81" w:rsidP="0055725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The 95% CI crossed both CMTs</w:t>
            </w:r>
          </w:p>
        </w:tc>
      </w:tr>
      <w:tr w:rsidR="004F4A81" w:rsidRPr="00BF2DB0" w14:paraId="09085C40" w14:textId="77777777" w:rsidTr="57EAB211">
        <w:tc>
          <w:tcPr>
            <w:cnfStyle w:val="001000000000" w:firstRow="0" w:lastRow="0" w:firstColumn="1" w:lastColumn="0" w:oddVBand="0" w:evenVBand="0" w:oddHBand="0" w:evenHBand="0" w:firstRowFirstColumn="0" w:firstRowLastColumn="0" w:lastRowFirstColumn="0" w:lastRowLastColumn="0"/>
            <w:tcW w:w="2160" w:type="dxa"/>
            <w:vAlign w:val="center"/>
          </w:tcPr>
          <w:p w14:paraId="04C95369" w14:textId="734B1AD9" w:rsidR="004F4A81" w:rsidRPr="004F4A81" w:rsidRDefault="005E191C" w:rsidP="008177FD">
            <w:pPr>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t>
            </w:r>
          </w:p>
        </w:tc>
        <w:tc>
          <w:tcPr>
            <w:tcW w:w="2864" w:type="dxa"/>
            <w:vAlign w:val="center"/>
          </w:tcPr>
          <w:p w14:paraId="73FADF17" w14:textId="28A2B368" w:rsidR="004F4A81" w:rsidRPr="008177FD" w:rsidRDefault="004F4A81" w:rsidP="0055725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May [improve/worsen/increase, decrease]</w:t>
            </w:r>
          </w:p>
        </w:tc>
        <w:tc>
          <w:tcPr>
            <w:tcW w:w="4336" w:type="dxa"/>
            <w:vAlign w:val="center"/>
          </w:tcPr>
          <w:p w14:paraId="7A4D782D" w14:textId="5DBC5707" w:rsidR="004F4A81" w:rsidRPr="008177FD" w:rsidRDefault="004F4A81" w:rsidP="0055725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14:ligatures w14:val="none"/>
              </w:rPr>
            </w:pPr>
            <w:r w:rsidRPr="008177FD">
              <w:rPr>
                <w:rFonts w:ascii="Times New Roman" w:eastAsia="Calibri" w:hAnsi="Times New Roman" w:cs="Times New Roman"/>
                <w:kern w:val="0"/>
                <w14:ligatures w14:val="none"/>
              </w:rPr>
              <w:t>The TF did not set a CMT, so clinical meaningfulness could not be noted</w:t>
            </w:r>
          </w:p>
        </w:tc>
      </w:tr>
    </w:tbl>
    <w:p w14:paraId="7E8F7DE0" w14:textId="77777777" w:rsidR="00D528E4" w:rsidRPr="008177FD" w:rsidRDefault="00D528E4" w:rsidP="00557252">
      <w:pPr>
        <w:rPr>
          <w:rFonts w:ascii="Times New Roman" w:eastAsia="Calibri" w:hAnsi="Times New Roman" w:cs="Times New Roman"/>
          <w:kern w:val="0"/>
          <w14:ligatures w14:val="none"/>
        </w:rPr>
      </w:pPr>
    </w:p>
    <w:p w14:paraId="19A1646A" w14:textId="2127DF99" w:rsidR="00557252" w:rsidRPr="008177FD" w:rsidRDefault="007168E6" w:rsidP="003153ED">
      <w:pPr>
        <w:rPr>
          <w:rFonts w:ascii="Times New Roman" w:eastAsia="Calibri" w:hAnsi="Times New Roman" w:cs="Times New Roman"/>
          <w:b/>
          <w:bCs/>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345803" w:rsidRPr="008177FD">
        <w:rPr>
          <w:rFonts w:ascii="Times New Roman" w:hAnsi="Times New Roman" w:cs="Times New Roman"/>
          <w:noProof/>
        </w:rPr>
        <w:t>1</w:t>
      </w:r>
      <w:r w:rsidR="00345803" w:rsidRPr="008177FD">
        <w:rPr>
          <w:rFonts w:ascii="Times New Roman" w:hAnsi="Times New Roman" w:cs="Times New Roman"/>
          <w:noProof/>
        </w:rPr>
        <w:fldChar w:fldCharType="end"/>
      </w:r>
      <w:r w:rsidRPr="008177FD">
        <w:rPr>
          <w:rFonts w:ascii="Times New Roman" w:hAnsi="Times New Roman" w:cs="Times New Roman"/>
        </w:rPr>
        <w:t xml:space="preserve">. </w:t>
      </w:r>
      <w:r w:rsidR="00210461" w:rsidRPr="008177FD">
        <w:rPr>
          <w:rFonts w:ascii="Times New Roman" w:eastAsia="Calibri" w:hAnsi="Times New Roman" w:cs="Times New Roman"/>
          <w:bCs/>
        </w:rPr>
        <w:t>Outcome tools for cognitive performance</w:t>
      </w:r>
    </w:p>
    <w:tbl>
      <w:tblPr>
        <w:tblStyle w:val="ListTable3-Accent1"/>
        <w:tblW w:w="0" w:type="auto"/>
        <w:tblLook w:val="04A0" w:firstRow="1" w:lastRow="0" w:firstColumn="1" w:lastColumn="0" w:noHBand="0" w:noVBand="1"/>
      </w:tblPr>
      <w:tblGrid>
        <w:gridCol w:w="4675"/>
        <w:gridCol w:w="4675"/>
      </w:tblGrid>
      <w:tr w:rsidR="00104F62" w:rsidRPr="00BF2DB0" w14:paraId="42DA5D5F" w14:textId="77777777" w:rsidTr="3CF83F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0" w:type="dxa"/>
            <w:gridSpan w:val="2"/>
          </w:tcPr>
          <w:p w14:paraId="1FB3769E" w14:textId="77777777" w:rsidR="00104F62" w:rsidRPr="008177FD" w:rsidRDefault="00104F62">
            <w:pPr>
              <w:pStyle w:val="ListParagraph"/>
              <w:ind w:left="360"/>
              <w:jc w:val="center"/>
              <w:rPr>
                <w:rFonts w:ascii="Times New Roman" w:hAnsi="Times New Roman" w:cs="Times New Roman"/>
                <w:sz w:val="20"/>
                <w:szCs w:val="20"/>
              </w:rPr>
            </w:pPr>
            <w:r w:rsidRPr="008177FD">
              <w:rPr>
                <w:rFonts w:ascii="Times New Roman" w:hAnsi="Times New Roman" w:cs="Times New Roman"/>
                <w:sz w:val="20"/>
                <w:szCs w:val="20"/>
              </w:rPr>
              <w:t>Additional Cognitive Performance Tests</w:t>
            </w:r>
          </w:p>
        </w:tc>
      </w:tr>
      <w:tr w:rsidR="00104F62" w:rsidRPr="00BF2DB0" w14:paraId="74A67BE3" w14:textId="77777777" w:rsidTr="3CF83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E3CD469"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 xml:space="preserve">ANAM </w:t>
            </w:r>
          </w:p>
          <w:p w14:paraId="0EADA441"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mean reaction time</w:t>
            </w:r>
          </w:p>
          <w:p w14:paraId="3682F881" w14:textId="639C096E"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 xml:space="preserve">Choice </w:t>
            </w:r>
            <w:r w:rsidR="00210461" w:rsidRPr="008177FD">
              <w:rPr>
                <w:rFonts w:ascii="Times New Roman" w:hAnsi="Times New Roman" w:cs="Times New Roman"/>
                <w:sz w:val="20"/>
                <w:szCs w:val="20"/>
              </w:rPr>
              <w:t>r</w:t>
            </w:r>
            <w:r w:rsidRPr="008177FD">
              <w:rPr>
                <w:rFonts w:ascii="Times New Roman" w:hAnsi="Times New Roman" w:cs="Times New Roman"/>
                <w:sz w:val="20"/>
                <w:szCs w:val="20"/>
              </w:rPr>
              <w:t xml:space="preserve">eaction </w:t>
            </w:r>
            <w:r w:rsidR="00210461" w:rsidRPr="008177FD">
              <w:rPr>
                <w:rFonts w:ascii="Times New Roman" w:hAnsi="Times New Roman" w:cs="Times New Roman"/>
                <w:sz w:val="20"/>
                <w:szCs w:val="20"/>
              </w:rPr>
              <w:t>t</w:t>
            </w:r>
            <w:r w:rsidRPr="008177FD">
              <w:rPr>
                <w:rFonts w:ascii="Times New Roman" w:hAnsi="Times New Roman" w:cs="Times New Roman"/>
                <w:sz w:val="20"/>
                <w:szCs w:val="20"/>
              </w:rPr>
              <w:t xml:space="preserve">ime </w:t>
            </w:r>
            <w:r w:rsidR="00210461" w:rsidRPr="008177FD">
              <w:rPr>
                <w:rFonts w:ascii="Times New Roman" w:hAnsi="Times New Roman" w:cs="Times New Roman"/>
                <w:sz w:val="20"/>
                <w:szCs w:val="20"/>
              </w:rPr>
              <w:t>t</w:t>
            </w:r>
            <w:r w:rsidRPr="008177FD">
              <w:rPr>
                <w:rFonts w:ascii="Times New Roman" w:hAnsi="Times New Roman" w:cs="Times New Roman"/>
                <w:sz w:val="20"/>
                <w:szCs w:val="20"/>
              </w:rPr>
              <w:t>ask</w:t>
            </w:r>
          </w:p>
          <w:p w14:paraId="59842AC1"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 xml:space="preserve">Coding task </w:t>
            </w:r>
          </w:p>
          <w:p w14:paraId="3E69094D"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 xml:space="preserve">Number of correct substitutions </w:t>
            </w:r>
          </w:p>
          <w:p w14:paraId="5E96AAFC" w14:textId="3A64493E"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 xml:space="preserve">Conner’s </w:t>
            </w:r>
            <w:r w:rsidR="00210461" w:rsidRPr="008177FD">
              <w:rPr>
                <w:rFonts w:ascii="Times New Roman" w:hAnsi="Times New Roman" w:cs="Times New Roman"/>
                <w:sz w:val="20"/>
                <w:szCs w:val="20"/>
              </w:rPr>
              <w:t>c</w:t>
            </w:r>
            <w:r w:rsidRPr="008177FD">
              <w:rPr>
                <w:rFonts w:ascii="Times New Roman" w:hAnsi="Times New Roman" w:cs="Times New Roman"/>
                <w:sz w:val="20"/>
                <w:szCs w:val="20"/>
              </w:rPr>
              <w:t xml:space="preserve">ontinuous </w:t>
            </w:r>
            <w:r w:rsidR="00210461" w:rsidRPr="008177FD">
              <w:rPr>
                <w:rFonts w:ascii="Times New Roman" w:hAnsi="Times New Roman" w:cs="Times New Roman"/>
                <w:sz w:val="20"/>
                <w:szCs w:val="20"/>
              </w:rPr>
              <w:t>p</w:t>
            </w:r>
            <w:r w:rsidRPr="008177FD">
              <w:rPr>
                <w:rFonts w:ascii="Times New Roman" w:hAnsi="Times New Roman" w:cs="Times New Roman"/>
                <w:sz w:val="20"/>
                <w:szCs w:val="20"/>
              </w:rPr>
              <w:t xml:space="preserve">erformance </w:t>
            </w:r>
            <w:r w:rsidR="00210461" w:rsidRPr="008177FD">
              <w:rPr>
                <w:rFonts w:ascii="Times New Roman" w:hAnsi="Times New Roman" w:cs="Times New Roman"/>
                <w:sz w:val="20"/>
                <w:szCs w:val="20"/>
              </w:rPr>
              <w:t>t</w:t>
            </w:r>
            <w:r w:rsidRPr="008177FD">
              <w:rPr>
                <w:rFonts w:ascii="Times New Roman" w:hAnsi="Times New Roman" w:cs="Times New Roman"/>
                <w:sz w:val="20"/>
                <w:szCs w:val="20"/>
              </w:rPr>
              <w:t xml:space="preserve">est </w:t>
            </w:r>
          </w:p>
          <w:p w14:paraId="552A617C"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Attentiveness</w:t>
            </w:r>
          </w:p>
          <w:p w14:paraId="55EAA704"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No</w:t>
            </w:r>
            <w:proofErr w:type="gramStart"/>
            <w:r w:rsidRPr="008177FD">
              <w:rPr>
                <w:rFonts w:ascii="Times New Roman" w:hAnsi="Times New Roman" w:cs="Times New Roman"/>
                <w:sz w:val="20"/>
                <w:szCs w:val="20"/>
              </w:rPr>
              <w:t>. of</w:t>
            </w:r>
            <w:proofErr w:type="gramEnd"/>
            <w:r w:rsidRPr="008177FD">
              <w:rPr>
                <w:rFonts w:ascii="Times New Roman" w:hAnsi="Times New Roman" w:cs="Times New Roman"/>
                <w:sz w:val="20"/>
                <w:szCs w:val="20"/>
              </w:rPr>
              <w:t xml:space="preserve"> commission errors </w:t>
            </w:r>
          </w:p>
          <w:p w14:paraId="26161D8B"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No. of omission errors</w:t>
            </w:r>
          </w:p>
          <w:p w14:paraId="39783636"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Reaction time</w:t>
            </w:r>
          </w:p>
          <w:p w14:paraId="53C491DA" w14:textId="345A9F2C"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 xml:space="preserve">Risk </w:t>
            </w:r>
            <w:r w:rsidR="00210461" w:rsidRPr="008177FD">
              <w:rPr>
                <w:rFonts w:ascii="Times New Roman" w:hAnsi="Times New Roman" w:cs="Times New Roman"/>
                <w:sz w:val="20"/>
                <w:szCs w:val="20"/>
              </w:rPr>
              <w:t>t</w:t>
            </w:r>
            <w:r w:rsidRPr="008177FD">
              <w:rPr>
                <w:rFonts w:ascii="Times New Roman" w:hAnsi="Times New Roman" w:cs="Times New Roman"/>
                <w:sz w:val="20"/>
                <w:szCs w:val="20"/>
              </w:rPr>
              <w:t>aking</w:t>
            </w:r>
          </w:p>
          <w:p w14:paraId="371C490A"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Delayed word recall</w:t>
            </w:r>
          </w:p>
          <w:p w14:paraId="532ACD3D"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Flight simulator</w:t>
            </w:r>
          </w:p>
          <w:p w14:paraId="2C107760"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Deviation from altitude flight</w:t>
            </w:r>
          </w:p>
          <w:p w14:paraId="0EC06C07"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Deviation from the velocity flight envelope</w:t>
            </w:r>
          </w:p>
          <w:p w14:paraId="06FD0D55"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Difficulty in concentrating at work</w:t>
            </w:r>
          </w:p>
          <w:p w14:paraId="34F51F9D"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Divided attention test</w:t>
            </w:r>
          </w:p>
          <w:p w14:paraId="3ACAAA8B"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DSST</w:t>
            </w:r>
          </w:p>
          <w:p w14:paraId="0BFD6E8A"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 xml:space="preserve">Dual task </w:t>
            </w:r>
          </w:p>
          <w:p w14:paraId="14866805"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control losses</w:t>
            </w:r>
          </w:p>
          <w:p w14:paraId="03515106"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Four-choice serial reaction time</w:t>
            </w:r>
          </w:p>
          <w:p w14:paraId="619E1869"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Free recall memory assessments</w:t>
            </w:r>
          </w:p>
          <w:p w14:paraId="091B6E0F"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GO/NOGO</w:t>
            </w:r>
          </w:p>
          <w:p w14:paraId="7C59EDDE"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 xml:space="preserve">Grammatical reasoning test </w:t>
            </w:r>
          </w:p>
          <w:p w14:paraId="2107553C"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response time</w:t>
            </w:r>
          </w:p>
          <w:p w14:paraId="315DB4BE" w14:textId="1399380C"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 xml:space="preserve">Head </w:t>
            </w:r>
            <w:r w:rsidR="00210461" w:rsidRPr="008177FD">
              <w:rPr>
                <w:rFonts w:ascii="Times New Roman" w:hAnsi="Times New Roman" w:cs="Times New Roman"/>
                <w:sz w:val="20"/>
                <w:szCs w:val="20"/>
              </w:rPr>
              <w:t>s</w:t>
            </w:r>
            <w:r w:rsidRPr="008177FD">
              <w:rPr>
                <w:rFonts w:ascii="Times New Roman" w:hAnsi="Times New Roman" w:cs="Times New Roman"/>
                <w:sz w:val="20"/>
                <w:szCs w:val="20"/>
              </w:rPr>
              <w:t xml:space="preserve">teadiness </w:t>
            </w:r>
          </w:p>
          <w:p w14:paraId="72EB9D9C"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 xml:space="preserve">percent of time off target </w:t>
            </w:r>
          </w:p>
          <w:p w14:paraId="540A598A"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Karolinska sleep diary</w:t>
            </w:r>
          </w:p>
          <w:p w14:paraId="2C19E451" w14:textId="77777777" w:rsidR="00104F62" w:rsidRPr="008177FD" w:rsidRDefault="00104F62" w:rsidP="00104F62">
            <w:pPr>
              <w:pStyle w:val="ListParagraph"/>
              <w:numPr>
                <w:ilvl w:val="1"/>
                <w:numId w:val="42"/>
              </w:numPr>
              <w:rPr>
                <w:rFonts w:ascii="Times New Roman" w:hAnsi="Times New Roman" w:cs="Times New Roman"/>
                <w:b w:val="0"/>
                <w:bCs w:val="0"/>
                <w:sz w:val="20"/>
                <w:szCs w:val="20"/>
              </w:rPr>
            </w:pPr>
            <w:r w:rsidRPr="008177FD">
              <w:rPr>
                <w:rFonts w:ascii="Times New Roman" w:hAnsi="Times New Roman" w:cs="Times New Roman"/>
                <w:sz w:val="20"/>
                <w:szCs w:val="20"/>
              </w:rPr>
              <w:t>reduced performance</w:t>
            </w:r>
          </w:p>
          <w:p w14:paraId="7858C174" w14:textId="77777777" w:rsidR="00104F62" w:rsidRPr="008177FD" w:rsidRDefault="00104F62" w:rsidP="00850AE4">
            <w:pPr>
              <w:rPr>
                <w:rFonts w:ascii="Times New Roman" w:hAnsi="Times New Roman" w:cs="Times New Roman"/>
                <w:sz w:val="20"/>
                <w:szCs w:val="20"/>
              </w:rPr>
            </w:pPr>
            <w:r w:rsidRPr="008177FD">
              <w:rPr>
                <w:rFonts w:ascii="Times New Roman" w:hAnsi="Times New Roman" w:cs="Times New Roman"/>
                <w:sz w:val="20"/>
                <w:szCs w:val="20"/>
              </w:rPr>
              <w:t>Letter cancellation task</w:t>
            </w:r>
          </w:p>
          <w:p w14:paraId="77C2C868" w14:textId="2D8D80D4" w:rsidR="00104F62" w:rsidRPr="008177FD" w:rsidRDefault="00104F62" w:rsidP="00850AE4">
            <w:pPr>
              <w:pStyle w:val="ListParagraph"/>
              <w:numPr>
                <w:ilvl w:val="1"/>
                <w:numId w:val="42"/>
              </w:numPr>
              <w:rPr>
                <w:rFonts w:ascii="Times New Roman" w:hAnsi="Times New Roman" w:cs="Times New Roman"/>
                <w:sz w:val="20"/>
                <w:szCs w:val="20"/>
              </w:rPr>
            </w:pPr>
            <w:r w:rsidRPr="008177FD">
              <w:rPr>
                <w:rFonts w:ascii="Times New Roman" w:hAnsi="Times New Roman" w:cs="Times New Roman"/>
                <w:sz w:val="20"/>
                <w:szCs w:val="20"/>
              </w:rPr>
              <w:t>trials without false alarms</w:t>
            </w:r>
          </w:p>
        </w:tc>
        <w:tc>
          <w:tcPr>
            <w:tcW w:w="4675" w:type="dxa"/>
          </w:tcPr>
          <w:p w14:paraId="346061ED" w14:textId="313E2DD5" w:rsidR="00210461" w:rsidRPr="008177FD" w:rsidRDefault="00210461"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Mackworth clock vigilance task</w:t>
            </w:r>
          </w:p>
          <w:p w14:paraId="068F3705" w14:textId="31841D2F"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MAT</w:t>
            </w:r>
          </w:p>
          <w:p w14:paraId="3F3E782F" w14:textId="77777777"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Mistakes/near misses/accidents during the night shift</w:t>
            </w:r>
          </w:p>
          <w:p w14:paraId="5A9573D8" w14:textId="77777777"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 xml:space="preserve">Power of attention test </w:t>
            </w:r>
          </w:p>
          <w:p w14:paraId="328A1E54" w14:textId="77777777"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Quality of episodic secondary memory</w:t>
            </w:r>
          </w:p>
          <w:p w14:paraId="77BA55D4" w14:textId="77777777"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 xml:space="preserve">PVT </w:t>
            </w:r>
          </w:p>
          <w:p w14:paraId="427B93A3" w14:textId="4F7A660B" w:rsidR="00104F62" w:rsidRPr="008177FD" w:rsidRDefault="3CF83FEB"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 xml:space="preserve">number </w:t>
            </w:r>
            <w:proofErr w:type="gramStart"/>
            <w:r w:rsidRPr="008177FD">
              <w:rPr>
                <w:rFonts w:ascii="Times New Roman" w:hAnsi="Times New Roman" w:cs="Times New Roman"/>
                <w:sz w:val="20"/>
                <w:szCs w:val="20"/>
              </w:rPr>
              <w:t>of lapses/</w:t>
            </w:r>
            <w:proofErr w:type="gramEnd"/>
            <w:r w:rsidRPr="008177FD">
              <w:rPr>
                <w:rFonts w:ascii="Times New Roman" w:hAnsi="Times New Roman" w:cs="Times New Roman"/>
                <w:sz w:val="20"/>
                <w:szCs w:val="20"/>
              </w:rPr>
              <w:t>errors</w:t>
            </w:r>
          </w:p>
          <w:p w14:paraId="19DBA42A"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 xml:space="preserve">reaction time </w:t>
            </w:r>
          </w:p>
          <w:p w14:paraId="1A35B1D5"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speed</w:t>
            </w:r>
          </w:p>
          <w:p w14:paraId="18F3F24D" w14:textId="77777777"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RAT</w:t>
            </w:r>
          </w:p>
          <w:p w14:paraId="61A3371B" w14:textId="28940D53"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 xml:space="preserve">Running </w:t>
            </w:r>
            <w:r w:rsidR="00210461" w:rsidRPr="008177FD">
              <w:rPr>
                <w:rFonts w:ascii="Times New Roman" w:hAnsi="Times New Roman" w:cs="Times New Roman"/>
                <w:b/>
                <w:bCs/>
                <w:sz w:val="20"/>
                <w:szCs w:val="20"/>
              </w:rPr>
              <w:t>m</w:t>
            </w:r>
            <w:r w:rsidRPr="008177FD">
              <w:rPr>
                <w:rFonts w:ascii="Times New Roman" w:hAnsi="Times New Roman" w:cs="Times New Roman"/>
                <w:b/>
                <w:bCs/>
                <w:sz w:val="20"/>
                <w:szCs w:val="20"/>
              </w:rPr>
              <w:t>emory continuous performance task</w:t>
            </w:r>
          </w:p>
          <w:p w14:paraId="4D85FD6B" w14:textId="77777777"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 xml:space="preserve">SALT </w:t>
            </w:r>
          </w:p>
          <w:p w14:paraId="2857E051"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Correct Responses (%)</w:t>
            </w:r>
          </w:p>
          <w:p w14:paraId="4E455339"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Correction time (s)</w:t>
            </w:r>
          </w:p>
          <w:p w14:paraId="54969CB4"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Empty items (%)</w:t>
            </w:r>
          </w:p>
          <w:p w14:paraId="31068DEB"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Nonfaulty items (%)</w:t>
            </w:r>
          </w:p>
          <w:p w14:paraId="637F32C1"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Time to respond</w:t>
            </w:r>
          </w:p>
          <w:p w14:paraId="21CB13C5" w14:textId="1B86C026"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 xml:space="preserve">Serial </w:t>
            </w:r>
            <w:r w:rsidR="00210461" w:rsidRPr="008177FD">
              <w:rPr>
                <w:rFonts w:ascii="Times New Roman" w:hAnsi="Times New Roman" w:cs="Times New Roman"/>
                <w:b/>
                <w:bCs/>
                <w:sz w:val="20"/>
                <w:szCs w:val="20"/>
              </w:rPr>
              <w:t>s</w:t>
            </w:r>
            <w:r w:rsidRPr="008177FD">
              <w:rPr>
                <w:rFonts w:ascii="Times New Roman" w:hAnsi="Times New Roman" w:cs="Times New Roman"/>
                <w:b/>
                <w:bCs/>
                <w:sz w:val="20"/>
                <w:szCs w:val="20"/>
              </w:rPr>
              <w:t xml:space="preserve">imple </w:t>
            </w:r>
            <w:r w:rsidR="00210461" w:rsidRPr="008177FD">
              <w:rPr>
                <w:rFonts w:ascii="Times New Roman" w:hAnsi="Times New Roman" w:cs="Times New Roman"/>
                <w:b/>
                <w:bCs/>
                <w:sz w:val="20"/>
                <w:szCs w:val="20"/>
              </w:rPr>
              <w:t>r</w:t>
            </w:r>
            <w:r w:rsidRPr="008177FD">
              <w:rPr>
                <w:rFonts w:ascii="Times New Roman" w:hAnsi="Times New Roman" w:cs="Times New Roman"/>
                <w:b/>
                <w:bCs/>
                <w:sz w:val="20"/>
                <w:szCs w:val="20"/>
              </w:rPr>
              <w:t xml:space="preserve">eaction </w:t>
            </w:r>
            <w:r w:rsidR="00210461" w:rsidRPr="008177FD">
              <w:rPr>
                <w:rFonts w:ascii="Times New Roman" w:hAnsi="Times New Roman" w:cs="Times New Roman"/>
                <w:b/>
                <w:bCs/>
                <w:sz w:val="20"/>
                <w:szCs w:val="20"/>
              </w:rPr>
              <w:t>t</w:t>
            </w:r>
            <w:r w:rsidRPr="008177FD">
              <w:rPr>
                <w:rFonts w:ascii="Times New Roman" w:hAnsi="Times New Roman" w:cs="Times New Roman"/>
                <w:b/>
                <w:bCs/>
                <w:sz w:val="20"/>
                <w:szCs w:val="20"/>
              </w:rPr>
              <w:t xml:space="preserve">ime </w:t>
            </w:r>
            <w:r w:rsidR="00210461" w:rsidRPr="008177FD">
              <w:rPr>
                <w:rFonts w:ascii="Times New Roman" w:hAnsi="Times New Roman" w:cs="Times New Roman"/>
                <w:b/>
                <w:bCs/>
                <w:sz w:val="20"/>
                <w:szCs w:val="20"/>
              </w:rPr>
              <w:t>t</w:t>
            </w:r>
            <w:r w:rsidRPr="008177FD">
              <w:rPr>
                <w:rFonts w:ascii="Times New Roman" w:hAnsi="Times New Roman" w:cs="Times New Roman"/>
                <w:b/>
                <w:bCs/>
                <w:sz w:val="20"/>
                <w:szCs w:val="20"/>
              </w:rPr>
              <w:t>est</w:t>
            </w:r>
          </w:p>
          <w:p w14:paraId="06C23780" w14:textId="1B8631A5" w:rsidR="00104F62" w:rsidRPr="008177FD" w:rsidRDefault="00210461"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S</w:t>
            </w:r>
            <w:r w:rsidR="00104F62" w:rsidRPr="008177FD">
              <w:rPr>
                <w:rFonts w:ascii="Times New Roman" w:hAnsi="Times New Roman" w:cs="Times New Roman"/>
                <w:b/>
                <w:bCs/>
                <w:sz w:val="20"/>
                <w:szCs w:val="20"/>
              </w:rPr>
              <w:t>imple reaction time</w:t>
            </w:r>
          </w:p>
          <w:p w14:paraId="63D7CF30" w14:textId="062B577E"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 xml:space="preserve">Switching </w:t>
            </w:r>
            <w:r w:rsidR="00210461" w:rsidRPr="008177FD">
              <w:rPr>
                <w:rFonts w:ascii="Times New Roman" w:hAnsi="Times New Roman" w:cs="Times New Roman"/>
                <w:b/>
                <w:bCs/>
                <w:sz w:val="20"/>
                <w:szCs w:val="20"/>
              </w:rPr>
              <w:t>t</w:t>
            </w:r>
            <w:r w:rsidRPr="008177FD">
              <w:rPr>
                <w:rFonts w:ascii="Times New Roman" w:hAnsi="Times New Roman" w:cs="Times New Roman"/>
                <w:b/>
                <w:bCs/>
                <w:sz w:val="20"/>
                <w:szCs w:val="20"/>
              </w:rPr>
              <w:t>ask</w:t>
            </w:r>
          </w:p>
          <w:p w14:paraId="69344C49"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 xml:space="preserve">Mannequin </w:t>
            </w:r>
          </w:p>
          <w:p w14:paraId="165F8349"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mannequin (throughput)</w:t>
            </w:r>
          </w:p>
          <w:p w14:paraId="693C372C"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Math</w:t>
            </w:r>
          </w:p>
          <w:p w14:paraId="461D80E7"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Math (throughput)</w:t>
            </w:r>
          </w:p>
          <w:p w14:paraId="74E709A9" w14:textId="47C83A5D"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 xml:space="preserve">Torrance test of creative thinking </w:t>
            </w:r>
          </w:p>
          <w:p w14:paraId="5E6AA03D" w14:textId="77777777"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Two-Letter Memory and Search Test</w:t>
            </w:r>
          </w:p>
          <w:p w14:paraId="3B922A23"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reaction time</w:t>
            </w:r>
          </w:p>
          <w:p w14:paraId="716762B8" w14:textId="77777777"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roofErr w:type="gramStart"/>
            <w:r w:rsidRPr="008177FD">
              <w:rPr>
                <w:rFonts w:ascii="Times New Roman" w:hAnsi="Times New Roman" w:cs="Times New Roman"/>
                <w:b/>
                <w:bCs/>
                <w:sz w:val="20"/>
                <w:szCs w:val="20"/>
              </w:rPr>
              <w:t>Visuo-spatial</w:t>
            </w:r>
            <w:proofErr w:type="gramEnd"/>
            <w:r w:rsidRPr="008177FD">
              <w:rPr>
                <w:rFonts w:ascii="Times New Roman" w:hAnsi="Times New Roman" w:cs="Times New Roman"/>
                <w:b/>
                <w:bCs/>
                <w:sz w:val="20"/>
                <w:szCs w:val="20"/>
              </w:rPr>
              <w:t xml:space="preserve"> </w:t>
            </w:r>
            <w:proofErr w:type="gramStart"/>
            <w:r w:rsidRPr="008177FD">
              <w:rPr>
                <w:rFonts w:ascii="Times New Roman" w:hAnsi="Times New Roman" w:cs="Times New Roman"/>
                <w:b/>
                <w:bCs/>
                <w:sz w:val="20"/>
                <w:szCs w:val="20"/>
              </w:rPr>
              <w:t>discrimination</w:t>
            </w:r>
            <w:proofErr w:type="gramEnd"/>
          </w:p>
          <w:p w14:paraId="26431D2A" w14:textId="77777777" w:rsidR="00104F62" w:rsidRPr="008177FD" w:rsidRDefault="00104F62" w:rsidP="00850AE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177FD">
              <w:rPr>
                <w:rFonts w:ascii="Times New Roman" w:hAnsi="Times New Roman" w:cs="Times New Roman"/>
                <w:b/>
                <w:bCs/>
                <w:sz w:val="20"/>
                <w:szCs w:val="20"/>
              </w:rPr>
              <w:t>Wilkinson four choice test</w:t>
            </w:r>
          </w:p>
          <w:p w14:paraId="77C29285" w14:textId="77777777" w:rsidR="00104F62" w:rsidRPr="008177FD" w:rsidRDefault="00104F62" w:rsidP="00104F62">
            <w:pPr>
              <w:pStyle w:val="ListParagraph"/>
              <w:numPr>
                <w:ilvl w:val="1"/>
                <w:numId w:val="42"/>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177FD">
              <w:rPr>
                <w:rFonts w:ascii="Times New Roman" w:hAnsi="Times New Roman" w:cs="Times New Roman"/>
                <w:sz w:val="20"/>
                <w:szCs w:val="20"/>
              </w:rPr>
              <w:t>reaction time (throughput)</w:t>
            </w:r>
          </w:p>
          <w:p w14:paraId="7E7BF658" w14:textId="77777777" w:rsidR="00104F62" w:rsidRPr="008177FD" w:rsidRDefault="00104F6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5BB7220F" w14:textId="77777777" w:rsidR="00104F62" w:rsidRPr="008177FD" w:rsidRDefault="00104F62" w:rsidP="00557252">
      <w:pPr>
        <w:rPr>
          <w:rFonts w:ascii="Times New Roman" w:eastAsia="Calibri" w:hAnsi="Times New Roman" w:cs="Times New Roman"/>
          <w:kern w:val="0"/>
          <w14:ligatures w14:val="none"/>
        </w:rPr>
      </w:pPr>
    </w:p>
    <w:p w14:paraId="5F960628" w14:textId="33B37900" w:rsidR="00557252" w:rsidRPr="008177FD" w:rsidRDefault="00557252" w:rsidP="00557252">
      <w:pPr>
        <w:keepNext/>
        <w:keepLines/>
        <w:spacing w:before="240" w:after="0"/>
        <w:outlineLvl w:val="0"/>
        <w:rPr>
          <w:rFonts w:ascii="Times New Roman" w:eastAsia="Yu Gothic Light" w:hAnsi="Times New Roman" w:cs="Times New Roman"/>
          <w:b/>
          <w:kern w:val="0"/>
          <w:sz w:val="32"/>
          <w:szCs w:val="32"/>
          <w14:ligatures w14:val="none"/>
        </w:rPr>
      </w:pPr>
      <w:r w:rsidRPr="008177FD">
        <w:rPr>
          <w:rFonts w:ascii="Times New Roman" w:eastAsia="Yu Gothic Light" w:hAnsi="Times New Roman" w:cs="Times New Roman"/>
          <w:b/>
          <w:kern w:val="0"/>
          <w:sz w:val="32"/>
          <w:szCs w:val="32"/>
          <w14:ligatures w14:val="none"/>
        </w:rPr>
        <w:lastRenderedPageBreak/>
        <w:t xml:space="preserve">PICO 1: Adults with </w:t>
      </w:r>
      <w:r w:rsidR="009C2AC4" w:rsidRPr="008177FD">
        <w:rPr>
          <w:rFonts w:ascii="Times New Roman" w:eastAsia="Yu Gothic Light" w:hAnsi="Times New Roman" w:cs="Times New Roman"/>
          <w:b/>
          <w:kern w:val="0"/>
          <w:sz w:val="32"/>
          <w:szCs w:val="32"/>
          <w14:ligatures w14:val="none"/>
        </w:rPr>
        <w:t>shiftwork disorder</w:t>
      </w:r>
      <w:r w:rsidRPr="008177FD">
        <w:rPr>
          <w:rFonts w:ascii="Times New Roman" w:eastAsia="Yu Gothic Light" w:hAnsi="Times New Roman" w:cs="Times New Roman"/>
          <w:b/>
          <w:kern w:val="0"/>
          <w:sz w:val="32"/>
          <w:szCs w:val="32"/>
          <w14:ligatures w14:val="none"/>
        </w:rPr>
        <w:t xml:space="preserve"> </w:t>
      </w:r>
    </w:p>
    <w:p w14:paraId="46DBB8D4" w14:textId="2BAE5E2B" w:rsidR="00612806" w:rsidRPr="008177FD" w:rsidRDefault="00612806" w:rsidP="004252CD">
      <w:pPr>
        <w:keepNext/>
        <w:keepLines/>
        <w:spacing w:after="0"/>
        <w:outlineLvl w:val="0"/>
        <w:rPr>
          <w:rFonts w:ascii="Times New Roman" w:eastAsia="Yu Gothic Light" w:hAnsi="Times New Roman" w:cs="Times New Roman"/>
          <w:b/>
          <w:kern w:val="0"/>
          <w:sz w:val="28"/>
          <w:szCs w:val="28"/>
          <w14:ligatures w14:val="none"/>
        </w:rPr>
      </w:pPr>
      <w:r w:rsidRPr="008177FD">
        <w:rPr>
          <w:rFonts w:ascii="Times New Roman" w:eastAsia="Yu Gothic Light" w:hAnsi="Times New Roman" w:cs="Times New Roman"/>
          <w:b/>
          <w:kern w:val="0"/>
          <w:sz w:val="28"/>
          <w:szCs w:val="28"/>
          <w14:ligatures w14:val="none"/>
        </w:rPr>
        <w:t>Symptoms of excessive sleepiness</w:t>
      </w:r>
    </w:p>
    <w:p w14:paraId="19770998" w14:textId="10D52610" w:rsidR="00557252" w:rsidRPr="008177FD" w:rsidRDefault="00557252" w:rsidP="00557252">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A</w:t>
      </w:r>
      <w:r w:rsidR="009C2AC4" w:rsidRPr="008177FD">
        <w:rPr>
          <w:rFonts w:ascii="Times New Roman" w:eastAsia="Yu Gothic Light" w:hAnsi="Times New Roman" w:cs="Times New Roman"/>
          <w:b/>
          <w:color w:val="00B0F0"/>
          <w:kern w:val="0"/>
          <w:sz w:val="26"/>
          <w:szCs w:val="26"/>
          <w:u w:val="single"/>
          <w14:ligatures w14:val="none"/>
        </w:rPr>
        <w:t>rmodafinil</w:t>
      </w:r>
    </w:p>
    <w:p w14:paraId="075BE3B6" w14:textId="1F19EF21" w:rsidR="00651C36" w:rsidRPr="008177FD" w:rsidRDefault="00557252" w:rsidP="00734783">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0DEB5F93" w14:textId="4F95E04F" w:rsidR="00651C36" w:rsidRPr="008177FD" w:rsidRDefault="00651C36" w:rsidP="00651C36">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345803" w:rsidRPr="008177FD">
        <w:rPr>
          <w:rFonts w:ascii="Times New Roman" w:hAnsi="Times New Roman" w:cs="Times New Roman"/>
          <w:noProof/>
        </w:rPr>
        <w:t>2</w:t>
      </w:r>
      <w:r w:rsidR="00345803" w:rsidRPr="008177FD">
        <w:rPr>
          <w:rFonts w:ascii="Times New Roman" w:hAnsi="Times New Roman" w:cs="Times New Roman"/>
          <w:noProof/>
        </w:rPr>
        <w:fldChar w:fldCharType="end"/>
      </w:r>
      <w:r w:rsidRPr="008177FD">
        <w:rPr>
          <w:rFonts w:ascii="Times New Roman" w:hAnsi="Times New Roman" w:cs="Times New Roman"/>
        </w:rPr>
        <w:t>. Armodafinil in adults with shiftwork disorder</w:t>
      </w:r>
    </w:p>
    <w:tbl>
      <w:tblPr>
        <w:tblStyle w:val="SOFTable1"/>
        <w:tblW w:w="5240" w:type="pct"/>
        <w:tblInd w:w="0" w:type="dxa"/>
        <w:tblLook w:val="04A0" w:firstRow="1" w:lastRow="0" w:firstColumn="1" w:lastColumn="0" w:noHBand="0" w:noVBand="1"/>
      </w:tblPr>
      <w:tblGrid>
        <w:gridCol w:w="2339"/>
        <w:gridCol w:w="1440"/>
        <w:gridCol w:w="4498"/>
        <w:gridCol w:w="1532"/>
      </w:tblGrid>
      <w:tr w:rsidR="001A3C09" w:rsidRPr="00BF2DB0" w14:paraId="42B98974" w14:textId="77777777" w:rsidTr="57EAB211">
        <w:tc>
          <w:tcPr>
            <w:tcW w:w="5000" w:type="pct"/>
            <w:gridSpan w:val="4"/>
            <w:tcBorders>
              <w:top w:val="single" w:sz="12" w:space="0" w:color="auto"/>
              <w:left w:val="nil"/>
              <w:bottom w:val="single" w:sz="12" w:space="0" w:color="auto"/>
              <w:right w:val="nil"/>
            </w:tcBorders>
            <w:tcMar>
              <w:top w:w="45" w:type="dxa"/>
              <w:left w:w="45" w:type="dxa"/>
              <w:bottom w:w="45" w:type="dxa"/>
              <w:right w:w="45" w:type="dxa"/>
            </w:tcMar>
            <w:vAlign w:val="center"/>
            <w:hideMark/>
          </w:tcPr>
          <w:p w14:paraId="33CFB758" w14:textId="1B652453" w:rsidR="001A3C09" w:rsidRPr="008177FD" w:rsidRDefault="57EAB211" w:rsidP="001A3C09">
            <w:pPr>
              <w:contextualSpacing/>
              <w:rPr>
                <w:rFonts w:ascii="Times New Roman" w:eastAsia="Calibri" w:hAnsi="Times New Roman"/>
                <w:sz w:val="18"/>
                <w:szCs w:val="18"/>
              </w:rPr>
            </w:pPr>
            <w:r w:rsidRPr="57EAB211">
              <w:rPr>
                <w:rFonts w:ascii="Times New Roman" w:eastAsia="Calibri" w:hAnsi="Times New Roman" w:cstheme="minorBidi"/>
                <w:b/>
                <w:bCs/>
                <w:sz w:val="18"/>
                <w:szCs w:val="18"/>
              </w:rPr>
              <w:t>References:</w:t>
            </w:r>
            <w:r w:rsidRPr="57EAB211">
              <w:rPr>
                <w:rFonts w:ascii="Times New Roman" w:eastAsia="Calibri" w:hAnsi="Times New Roman" w:cstheme="minorBidi"/>
                <w:sz w:val="18"/>
                <w:szCs w:val="18"/>
              </w:rPr>
              <w:t xml:space="preserve"> Black 2010, Czeisler 2009, Drake 2014, Erman 2011, Erman 2012, Howard 2014, Schwartz 2010</w:t>
            </w:r>
          </w:p>
        </w:tc>
      </w:tr>
      <w:tr w:rsidR="001A3C09" w:rsidRPr="00BF2DB0" w14:paraId="2E6ABA0A" w14:textId="77777777" w:rsidTr="57EAB211">
        <w:trPr>
          <w:trHeight w:val="657"/>
        </w:trPr>
        <w:tc>
          <w:tcPr>
            <w:tcW w:w="1192" w:type="pct"/>
            <w:tcBorders>
              <w:top w:val="single" w:sz="12" w:space="0" w:color="auto"/>
              <w:left w:val="nil"/>
              <w:bottom w:val="single" w:sz="12" w:space="0" w:color="auto"/>
              <w:right w:val="nil"/>
            </w:tcBorders>
            <w:shd w:val="clear" w:color="auto" w:fill="4472C4"/>
            <w:tcMar>
              <w:top w:w="15" w:type="dxa"/>
              <w:left w:w="15" w:type="dxa"/>
              <w:bottom w:w="15" w:type="dxa"/>
              <w:right w:w="15" w:type="dxa"/>
            </w:tcMar>
            <w:hideMark/>
          </w:tcPr>
          <w:p w14:paraId="62DB02DA" w14:textId="77777777" w:rsidR="001A3C09" w:rsidRPr="008177FD" w:rsidRDefault="001A3C09" w:rsidP="001A3C09">
            <w:pPr>
              <w:spacing w:before="100" w:beforeAutospacing="1" w:after="100" w:afterAutospacing="1"/>
              <w:ind w:right="1495"/>
              <w:rPr>
                <w:rFonts w:ascii="Times New Roman" w:eastAsia="Times New Roman" w:hAnsi="Times New Roman"/>
                <w:sz w:val="18"/>
                <w:szCs w:val="18"/>
              </w:rPr>
            </w:pPr>
            <w:r w:rsidRPr="008177FD">
              <w:rPr>
                <w:rFonts w:ascii="Times New Roman" w:eastAsia="Times New Roman" w:hAnsi="Times New Roman" w:cstheme="minorBidi"/>
                <w:b/>
                <w:bCs/>
                <w:sz w:val="18"/>
                <w:szCs w:val="18"/>
              </w:rPr>
              <w:t xml:space="preserve">Outcomes </w:t>
            </w:r>
            <w:r w:rsidRPr="008177FD">
              <w:rPr>
                <w:rFonts w:ascii="Times New Roman" w:eastAsia="Times New Roman" w:hAnsi="Times New Roman" w:cstheme="minorBidi"/>
                <w:sz w:val="18"/>
                <w:szCs w:val="18"/>
              </w:rPr>
              <w:t>[Tool]</w:t>
            </w:r>
          </w:p>
        </w:tc>
        <w:tc>
          <w:tcPr>
            <w:tcW w:w="734" w:type="pct"/>
            <w:tcBorders>
              <w:top w:val="single" w:sz="12" w:space="0" w:color="auto"/>
              <w:left w:val="nil"/>
              <w:bottom w:val="single" w:sz="12" w:space="0" w:color="auto"/>
              <w:right w:val="nil"/>
            </w:tcBorders>
            <w:shd w:val="clear" w:color="auto" w:fill="4472C4"/>
            <w:tcMar>
              <w:top w:w="15" w:type="dxa"/>
              <w:left w:w="15" w:type="dxa"/>
              <w:bottom w:w="15" w:type="dxa"/>
              <w:right w:w="15" w:type="dxa"/>
            </w:tcMar>
            <w:hideMark/>
          </w:tcPr>
          <w:p w14:paraId="07094BA0" w14:textId="77777777" w:rsidR="001A3C09" w:rsidRPr="008177FD" w:rsidRDefault="001A3C09" w:rsidP="001A3C09">
            <w:pPr>
              <w:spacing w:before="100" w:beforeAutospacing="1" w:after="100" w:afterAutospacing="1"/>
              <w:rPr>
                <w:rFonts w:ascii="Times New Roman" w:eastAsia="Times New Roman" w:hAnsi="Times New Roman"/>
                <w:sz w:val="18"/>
                <w:szCs w:val="18"/>
              </w:rPr>
            </w:pPr>
            <w:r w:rsidRPr="008177FD">
              <w:rPr>
                <w:rFonts w:ascii="Times New Roman" w:eastAsia="Times New Roman" w:hAnsi="Times New Roman" w:cstheme="minorBidi"/>
                <w:b/>
                <w:bCs/>
                <w:sz w:val="18"/>
                <w:szCs w:val="18"/>
              </w:rPr>
              <w:t>Certainty of the evidence</w:t>
            </w:r>
            <w:r w:rsidRPr="008177FD">
              <w:rPr>
                <w:rFonts w:ascii="Times New Roman" w:eastAsia="Times New Roman" w:hAnsi="Times New Roman" w:cstheme="minorBidi"/>
                <w:b/>
                <w:bCs/>
                <w:sz w:val="18"/>
                <w:szCs w:val="18"/>
              </w:rPr>
              <w:br/>
              <w:t>(GRADE)</w:t>
            </w:r>
          </w:p>
        </w:tc>
        <w:tc>
          <w:tcPr>
            <w:tcW w:w="2293" w:type="pct"/>
            <w:tcBorders>
              <w:top w:val="single" w:sz="12" w:space="0" w:color="auto"/>
              <w:left w:val="nil"/>
              <w:bottom w:val="single" w:sz="12" w:space="0" w:color="auto"/>
              <w:right w:val="nil"/>
            </w:tcBorders>
            <w:shd w:val="clear" w:color="auto" w:fill="4472C4"/>
            <w:hideMark/>
          </w:tcPr>
          <w:p w14:paraId="0AA6F838" w14:textId="77777777" w:rsidR="001A3C09" w:rsidRPr="008177FD" w:rsidRDefault="001A3C09" w:rsidP="001A3C09">
            <w:pPr>
              <w:spacing w:before="100" w:beforeAutospacing="1" w:after="100" w:afterAutospacing="1"/>
              <w:rPr>
                <w:rFonts w:ascii="Times New Roman" w:eastAsia="Times New Roman" w:hAnsi="Times New Roman"/>
                <w:b/>
                <w:bCs/>
                <w:sz w:val="18"/>
                <w:szCs w:val="18"/>
              </w:rPr>
            </w:pPr>
            <w:r w:rsidRPr="008177FD">
              <w:rPr>
                <w:rFonts w:ascii="Times New Roman" w:eastAsia="Times New Roman" w:hAnsi="Times New Roman" w:cstheme="minorBidi"/>
                <w:b/>
                <w:bCs/>
                <w:sz w:val="18"/>
                <w:szCs w:val="18"/>
              </w:rPr>
              <w:t xml:space="preserve">Absolute Difference </w:t>
            </w:r>
          </w:p>
          <w:p w14:paraId="428D2D92" w14:textId="77777777" w:rsidR="001A3C09" w:rsidRPr="008177FD" w:rsidRDefault="001A3C09" w:rsidP="001A3C09">
            <w:pPr>
              <w:spacing w:before="100" w:beforeAutospacing="1" w:after="100" w:afterAutospacing="1"/>
              <w:rPr>
                <w:rFonts w:ascii="Times New Roman" w:eastAsia="Times New Roman" w:hAnsi="Times New Roman"/>
                <w:sz w:val="18"/>
                <w:szCs w:val="18"/>
              </w:rPr>
            </w:pPr>
            <w:r w:rsidRPr="008177FD">
              <w:rPr>
                <w:rFonts w:ascii="Times New Roman" w:eastAsia="Times New Roman" w:hAnsi="Times New Roman" w:cstheme="minorBidi"/>
                <w:b/>
                <w:bCs/>
                <w:sz w:val="18"/>
                <w:szCs w:val="18"/>
              </w:rPr>
              <w:t xml:space="preserve">Armodafinil vs Control </w:t>
            </w:r>
          </w:p>
        </w:tc>
        <w:tc>
          <w:tcPr>
            <w:tcW w:w="781" w:type="pct"/>
            <w:tcBorders>
              <w:top w:val="single" w:sz="12" w:space="0" w:color="auto"/>
              <w:left w:val="nil"/>
              <w:bottom w:val="single" w:sz="12" w:space="0" w:color="auto"/>
              <w:right w:val="nil"/>
            </w:tcBorders>
            <w:shd w:val="clear" w:color="auto" w:fill="4472C4"/>
            <w:tcMar>
              <w:top w:w="15" w:type="dxa"/>
              <w:left w:w="15" w:type="dxa"/>
              <w:bottom w:w="15" w:type="dxa"/>
              <w:right w:w="15" w:type="dxa"/>
            </w:tcMar>
            <w:hideMark/>
          </w:tcPr>
          <w:p w14:paraId="3D1A20D7" w14:textId="77777777" w:rsidR="001A3C09" w:rsidRPr="008177FD" w:rsidRDefault="001A3C09" w:rsidP="001A3C09">
            <w:pPr>
              <w:spacing w:before="100" w:beforeAutospacing="1" w:after="100" w:afterAutospacing="1"/>
              <w:rPr>
                <w:rFonts w:ascii="Times New Roman" w:eastAsia="Times New Roman" w:hAnsi="Times New Roman"/>
                <w:sz w:val="18"/>
                <w:szCs w:val="18"/>
              </w:rPr>
            </w:pPr>
            <w:r w:rsidRPr="008177FD">
              <w:rPr>
                <w:rFonts w:ascii="Times New Roman" w:eastAsia="Times New Roman" w:hAnsi="Times New Roman" w:cstheme="minorBidi"/>
                <w:b/>
                <w:bCs/>
                <w:sz w:val="18"/>
                <w:szCs w:val="18"/>
              </w:rPr>
              <w:t>No of Participants</w:t>
            </w:r>
            <w:r w:rsidRPr="008177FD">
              <w:rPr>
                <w:rFonts w:ascii="Times New Roman" w:eastAsia="Times New Roman" w:hAnsi="Times New Roman" w:cstheme="minorBidi"/>
                <w:b/>
                <w:bCs/>
                <w:sz w:val="18"/>
                <w:szCs w:val="18"/>
              </w:rPr>
              <w:br/>
              <w:t>(studies)</w:t>
            </w:r>
          </w:p>
        </w:tc>
      </w:tr>
      <w:tr w:rsidR="001A3C09" w:rsidRPr="00BF2DB0" w14:paraId="2070A404" w14:textId="77777777" w:rsidTr="57EAB211">
        <w:tc>
          <w:tcPr>
            <w:tcW w:w="1192" w:type="pct"/>
            <w:tcBorders>
              <w:top w:val="single" w:sz="12" w:space="0" w:color="auto"/>
              <w:left w:val="nil"/>
              <w:bottom w:val="single" w:sz="8" w:space="0" w:color="auto"/>
              <w:right w:val="nil"/>
            </w:tcBorders>
            <w:tcMar>
              <w:top w:w="15" w:type="dxa"/>
              <w:left w:w="15" w:type="dxa"/>
              <w:bottom w:w="15" w:type="dxa"/>
              <w:right w:w="15" w:type="dxa"/>
            </w:tcMar>
            <w:hideMark/>
          </w:tcPr>
          <w:p w14:paraId="4F6FD49E" w14:textId="5E7B706E" w:rsidR="001A3C09" w:rsidRPr="008177FD" w:rsidRDefault="15D8B2BC" w:rsidP="15D8B2BC">
            <w:pPr>
              <w:spacing w:before="100" w:beforeAutospacing="1" w:after="100" w:afterAutospacing="1"/>
              <w:contextualSpacing/>
              <w:rPr>
                <w:rFonts w:ascii="Times New Roman" w:eastAsia="Times New Roman" w:hAnsi="Times New Roman"/>
                <w:b/>
                <w:bCs/>
                <w:sz w:val="18"/>
                <w:szCs w:val="18"/>
              </w:rPr>
            </w:pPr>
            <w:r w:rsidRPr="008177FD">
              <w:rPr>
                <w:rFonts w:ascii="Times New Roman" w:eastAsia="Calibri" w:hAnsi="Times New Roman" w:cstheme="minorBidi"/>
                <w:b/>
                <w:bCs/>
                <w:sz w:val="18"/>
                <w:szCs w:val="18"/>
              </w:rPr>
              <w:t>Excessive sleepiness or alertness</w:t>
            </w:r>
            <w:r w:rsidR="3D02F14C" w:rsidRPr="008177FD">
              <w:rPr>
                <w:rFonts w:ascii="Times New Roman" w:hAnsi="Times New Roman"/>
              </w:rPr>
              <w:br/>
            </w:r>
            <w:r w:rsidRPr="008177FD">
              <w:rPr>
                <w:rFonts w:ascii="Times New Roman" w:eastAsia="Calibri" w:hAnsi="Times New Roman" w:cstheme="minorBidi"/>
                <w:sz w:val="18"/>
                <w:szCs w:val="18"/>
              </w:rPr>
              <w:t>[MSLT]</w:t>
            </w:r>
            <w:r w:rsidRPr="008177FD">
              <w:rPr>
                <w:rFonts w:ascii="Times New Roman" w:eastAsia="Calibri" w:hAnsi="Times New Roman" w:cstheme="minorBidi"/>
                <w:sz w:val="18"/>
                <w:szCs w:val="18"/>
                <w:vertAlign w:val="superscript"/>
              </w:rPr>
              <w:t>a</w:t>
            </w:r>
          </w:p>
        </w:tc>
        <w:tc>
          <w:tcPr>
            <w:tcW w:w="734" w:type="pct"/>
            <w:tcBorders>
              <w:top w:val="single" w:sz="12" w:space="0" w:color="auto"/>
              <w:left w:val="nil"/>
              <w:bottom w:val="single" w:sz="8" w:space="0" w:color="auto"/>
              <w:right w:val="nil"/>
            </w:tcBorders>
            <w:tcMar>
              <w:top w:w="15" w:type="dxa"/>
              <w:left w:w="15" w:type="dxa"/>
              <w:bottom w:w="15" w:type="dxa"/>
              <w:right w:w="15" w:type="dxa"/>
            </w:tcMar>
            <w:hideMark/>
          </w:tcPr>
          <w:p w14:paraId="103C9A14" w14:textId="77777777" w:rsidR="001A3C09" w:rsidRPr="008177FD" w:rsidRDefault="001A3C09" w:rsidP="001A3C09">
            <w:pPr>
              <w:spacing w:before="100" w:beforeAutospacing="1" w:after="100" w:afterAutospacing="1"/>
              <w:rPr>
                <w:rFonts w:ascii="Times New Roman" w:eastAsia="Times New Roman" w:hAnsi="Times New Roman"/>
                <w:sz w:val="18"/>
                <w:szCs w:val="18"/>
                <w:vertAlign w:val="superscript"/>
              </w:rPr>
            </w:pPr>
            <w:r w:rsidRPr="00BF2DB0">
              <w:rPr>
                <w:rFonts w:ascii="Cambria Math" w:eastAsia="Times New Roman" w:hAnsi="Cambria Math" w:cs="Cambria Math"/>
                <w:sz w:val="21"/>
                <w:szCs w:val="21"/>
              </w:rPr>
              <w:t>⨁⨁⨁⨁</w:t>
            </w:r>
            <w:r w:rsidRPr="008177FD">
              <w:rPr>
                <w:rFonts w:ascii="Times New Roman" w:eastAsia="Times New Roman" w:hAnsi="Times New Roman" w:cstheme="minorBidi"/>
                <w:sz w:val="21"/>
                <w:szCs w:val="21"/>
              </w:rPr>
              <w:br/>
            </w:r>
            <w:r w:rsidRPr="008177FD">
              <w:rPr>
                <w:rFonts w:ascii="Times New Roman" w:eastAsia="Times New Roman" w:hAnsi="Times New Roman" w:cstheme="minorBidi"/>
                <w:b/>
                <w:bCs/>
                <w:sz w:val="18"/>
                <w:szCs w:val="18"/>
              </w:rPr>
              <w:t>HIGH</w:t>
            </w:r>
          </w:p>
        </w:tc>
        <w:tc>
          <w:tcPr>
            <w:tcW w:w="2293" w:type="pct"/>
            <w:tcBorders>
              <w:top w:val="single" w:sz="12" w:space="0" w:color="auto"/>
              <w:left w:val="nil"/>
              <w:bottom w:val="single" w:sz="8" w:space="0" w:color="auto"/>
              <w:right w:val="nil"/>
            </w:tcBorders>
            <w:shd w:val="clear" w:color="auto" w:fill="D3D3D3"/>
            <w:tcMar>
              <w:top w:w="15" w:type="dxa"/>
              <w:left w:w="15" w:type="dxa"/>
              <w:bottom w:w="15" w:type="dxa"/>
              <w:right w:w="15" w:type="dxa"/>
            </w:tcMar>
            <w:hideMark/>
          </w:tcPr>
          <w:p w14:paraId="7FEF9B39" w14:textId="77777777" w:rsidR="001A3C09" w:rsidRPr="008177FD" w:rsidRDefault="001A3C09" w:rsidP="001A3C09">
            <w:pPr>
              <w:spacing w:before="100" w:beforeAutospacing="1" w:after="100" w:afterAutospacing="1"/>
              <w:rPr>
                <w:rFonts w:ascii="Times New Roman" w:eastAsia="Times New Roman" w:hAnsi="Times New Roman"/>
                <w:sz w:val="18"/>
                <w:szCs w:val="18"/>
                <w:vertAlign w:val="superscript"/>
              </w:rPr>
            </w:pPr>
            <w:r w:rsidRPr="008177FD">
              <w:rPr>
                <w:rFonts w:ascii="Times New Roman" w:eastAsia="Times New Roman" w:hAnsi="Times New Roman" w:cstheme="minorBidi"/>
                <w:color w:val="000000"/>
                <w:sz w:val="18"/>
                <w:szCs w:val="18"/>
              </w:rPr>
              <w:t xml:space="preserve">The mean difference in the armodafinil group was </w:t>
            </w:r>
            <w:r w:rsidRPr="008177FD">
              <w:rPr>
                <w:rFonts w:ascii="Times New Roman" w:eastAsia="Times New Roman" w:hAnsi="Times New Roman" w:cstheme="minorBidi"/>
                <w:color w:val="000000"/>
                <w:sz w:val="18"/>
                <w:szCs w:val="18"/>
              </w:rPr>
              <w:br/>
            </w:r>
            <w:r w:rsidRPr="008177FD">
              <w:rPr>
                <w:rFonts w:ascii="Times New Roman" w:eastAsia="Times New Roman" w:hAnsi="Times New Roman" w:cstheme="minorBidi"/>
                <w:b/>
                <w:color w:val="000000"/>
                <w:sz w:val="18"/>
                <w:szCs w:val="18"/>
              </w:rPr>
              <w:t>4.5 minutes higher (1.83 higher to 7.17 higher)</w:t>
            </w:r>
            <w:r w:rsidRPr="008177FD">
              <w:rPr>
                <w:rFonts w:ascii="Times New Roman" w:eastAsia="Times New Roman" w:hAnsi="Times New Roman" w:cstheme="minorBidi"/>
                <w:color w:val="000000"/>
                <w:sz w:val="18"/>
                <w:szCs w:val="18"/>
              </w:rPr>
              <w:t xml:space="preserve"> compared to control</w:t>
            </w:r>
          </w:p>
        </w:tc>
        <w:tc>
          <w:tcPr>
            <w:tcW w:w="781" w:type="pct"/>
            <w:tcBorders>
              <w:top w:val="single" w:sz="12" w:space="0" w:color="auto"/>
              <w:left w:val="nil"/>
              <w:bottom w:val="single" w:sz="8" w:space="0" w:color="auto"/>
              <w:right w:val="nil"/>
            </w:tcBorders>
            <w:tcMar>
              <w:top w:w="15" w:type="dxa"/>
              <w:left w:w="15" w:type="dxa"/>
              <w:bottom w:w="15" w:type="dxa"/>
              <w:right w:w="15" w:type="dxa"/>
            </w:tcMar>
            <w:hideMark/>
          </w:tcPr>
          <w:p w14:paraId="2622CF1F" w14:textId="77777777" w:rsidR="001A3C09" w:rsidRPr="008177FD" w:rsidRDefault="001A3C09" w:rsidP="001A3C09">
            <w:pPr>
              <w:spacing w:before="100" w:beforeAutospacing="1" w:after="100" w:afterAutospacing="1"/>
              <w:rPr>
                <w:rFonts w:ascii="Times New Roman" w:eastAsia="Times New Roman" w:hAnsi="Times New Roman"/>
                <w:sz w:val="18"/>
                <w:szCs w:val="18"/>
                <w:vertAlign w:val="superscript"/>
              </w:rPr>
            </w:pPr>
            <w:r w:rsidRPr="008177FD">
              <w:rPr>
                <w:rFonts w:ascii="Times New Roman" w:eastAsia="Calibri" w:hAnsi="Times New Roman" w:cstheme="minorBidi"/>
                <w:sz w:val="18"/>
                <w:szCs w:val="18"/>
              </w:rPr>
              <w:t>280</w:t>
            </w:r>
            <w:r w:rsidRPr="008177FD">
              <w:rPr>
                <w:rFonts w:ascii="Times New Roman" w:eastAsia="Calibri" w:hAnsi="Times New Roman" w:cstheme="minorBidi"/>
                <w:sz w:val="18"/>
                <w:szCs w:val="18"/>
              </w:rPr>
              <w:br/>
              <w:t>(3 RCTs)</w:t>
            </w:r>
          </w:p>
        </w:tc>
      </w:tr>
      <w:tr w:rsidR="001A3C09" w:rsidRPr="00BF2DB0" w14:paraId="250ECCAB" w14:textId="77777777" w:rsidTr="57EAB211">
        <w:tc>
          <w:tcPr>
            <w:tcW w:w="1192" w:type="pct"/>
            <w:tcBorders>
              <w:top w:val="single" w:sz="8" w:space="0" w:color="auto"/>
              <w:left w:val="nil"/>
              <w:bottom w:val="single" w:sz="8" w:space="0" w:color="auto"/>
              <w:right w:val="nil"/>
            </w:tcBorders>
            <w:tcMar>
              <w:top w:w="15" w:type="dxa"/>
              <w:left w:w="15" w:type="dxa"/>
              <w:bottom w:w="15" w:type="dxa"/>
              <w:right w:w="15" w:type="dxa"/>
            </w:tcMar>
            <w:hideMark/>
          </w:tcPr>
          <w:p w14:paraId="1C50F96F" w14:textId="4E7F7E69" w:rsidR="001A3C09" w:rsidRPr="008177FD" w:rsidRDefault="001A3C09" w:rsidP="001A3C09">
            <w:pPr>
              <w:spacing w:before="100" w:beforeAutospacing="1" w:after="100" w:afterAutospacing="1"/>
              <w:contextualSpacing/>
              <w:rPr>
                <w:rFonts w:ascii="Times New Roman" w:eastAsia="Calibri" w:hAnsi="Times New Roman"/>
                <w:b/>
                <w:sz w:val="18"/>
                <w:szCs w:val="18"/>
              </w:rPr>
            </w:pPr>
            <w:r w:rsidRPr="008177FD">
              <w:rPr>
                <w:rFonts w:ascii="Times New Roman" w:eastAsia="Calibri" w:hAnsi="Times New Roman" w:cstheme="minorBidi"/>
                <w:b/>
                <w:sz w:val="18"/>
                <w:szCs w:val="18"/>
              </w:rPr>
              <w:t>Excessive sleepiness or alertness</w:t>
            </w:r>
            <w:r w:rsidRPr="008177FD">
              <w:rPr>
                <w:rFonts w:ascii="Times New Roman" w:eastAsia="Calibri" w:hAnsi="Times New Roman" w:cstheme="minorBidi"/>
                <w:b/>
                <w:sz w:val="18"/>
                <w:szCs w:val="18"/>
              </w:rPr>
              <w:br/>
            </w:r>
            <w:r w:rsidRPr="008177FD">
              <w:rPr>
                <w:rFonts w:ascii="Times New Roman" w:eastAsia="Calibri" w:hAnsi="Times New Roman" w:cstheme="minorBidi"/>
                <w:bCs/>
                <w:sz w:val="18"/>
                <w:szCs w:val="18"/>
              </w:rPr>
              <w:t>[KSS]</w:t>
            </w:r>
            <w:r w:rsidR="005D15F3" w:rsidRPr="008177FD">
              <w:rPr>
                <w:rFonts w:ascii="Times New Roman" w:eastAsia="Calibri" w:hAnsi="Times New Roman" w:cstheme="minorBidi"/>
                <w:bCs/>
                <w:sz w:val="18"/>
                <w:szCs w:val="18"/>
                <w:vertAlign w:val="superscript"/>
              </w:rPr>
              <w:t>b</w:t>
            </w:r>
          </w:p>
        </w:tc>
        <w:tc>
          <w:tcPr>
            <w:tcW w:w="734" w:type="pct"/>
            <w:tcBorders>
              <w:top w:val="single" w:sz="8" w:space="0" w:color="auto"/>
              <w:left w:val="nil"/>
              <w:bottom w:val="single" w:sz="8" w:space="0" w:color="auto"/>
              <w:right w:val="nil"/>
            </w:tcBorders>
            <w:tcMar>
              <w:top w:w="15" w:type="dxa"/>
              <w:left w:w="15" w:type="dxa"/>
              <w:bottom w:w="15" w:type="dxa"/>
              <w:right w:w="15" w:type="dxa"/>
            </w:tcMar>
            <w:hideMark/>
          </w:tcPr>
          <w:p w14:paraId="697DD1D7" w14:textId="21314560" w:rsidR="001A3C09" w:rsidRPr="008177FD" w:rsidRDefault="001A3C09" w:rsidP="001A3C09">
            <w:pPr>
              <w:spacing w:before="100" w:beforeAutospacing="1" w:after="100" w:afterAutospacing="1"/>
              <w:rPr>
                <w:rFonts w:ascii="Times New Roman" w:eastAsia="Times New Roman" w:hAnsi="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heme="minorBidi"/>
                <w:sz w:val="21"/>
                <w:szCs w:val="21"/>
              </w:rPr>
              <w:br/>
            </w:r>
            <w:proofErr w:type="spellStart"/>
            <w:r w:rsidR="00DE1CCD" w:rsidRPr="008177FD">
              <w:rPr>
                <w:rFonts w:ascii="Times New Roman" w:eastAsia="Times New Roman" w:hAnsi="Times New Roman" w:cstheme="minorBidi"/>
                <w:b/>
                <w:bCs/>
                <w:sz w:val="18"/>
                <w:szCs w:val="18"/>
              </w:rPr>
              <w:t>MODERATE</w:t>
            </w:r>
            <w:r w:rsidR="00DE1CCD" w:rsidRPr="008177FD">
              <w:rPr>
                <w:rFonts w:ascii="Times New Roman" w:eastAsia="Times New Roman" w:hAnsi="Times New Roman" w:cstheme="minorBidi"/>
                <w:b/>
                <w:bCs/>
                <w:sz w:val="18"/>
                <w:szCs w:val="18"/>
                <w:vertAlign w:val="superscript"/>
              </w:rPr>
              <w:t>c</w:t>
            </w:r>
            <w:proofErr w:type="spellEnd"/>
          </w:p>
        </w:tc>
        <w:tc>
          <w:tcPr>
            <w:tcW w:w="2293" w:type="pct"/>
            <w:tcBorders>
              <w:top w:val="single" w:sz="8" w:space="0" w:color="auto"/>
              <w:left w:val="nil"/>
              <w:bottom w:val="single" w:sz="8" w:space="0" w:color="auto"/>
              <w:right w:val="nil"/>
            </w:tcBorders>
            <w:shd w:val="clear" w:color="auto" w:fill="D3D3D3"/>
            <w:tcMar>
              <w:top w:w="15" w:type="dxa"/>
              <w:left w:w="15" w:type="dxa"/>
              <w:bottom w:w="15" w:type="dxa"/>
              <w:right w:w="15" w:type="dxa"/>
            </w:tcMar>
            <w:hideMark/>
          </w:tcPr>
          <w:p w14:paraId="1AE81FFE" w14:textId="05B34BEF" w:rsidR="001A3C09" w:rsidRPr="008177FD" w:rsidRDefault="001A3C09" w:rsidP="001A3C09">
            <w:pPr>
              <w:spacing w:before="100" w:beforeAutospacing="1" w:after="100" w:afterAutospacing="1"/>
              <w:rPr>
                <w:rFonts w:ascii="Times New Roman" w:eastAsia="Times New Roman" w:hAnsi="Times New Roman"/>
                <w:color w:val="000000"/>
                <w:sz w:val="18"/>
                <w:szCs w:val="18"/>
              </w:rPr>
            </w:pPr>
            <w:r w:rsidRPr="008177FD">
              <w:rPr>
                <w:rFonts w:ascii="Times New Roman" w:eastAsia="Times New Roman" w:hAnsi="Times New Roman" w:cstheme="minorBidi"/>
                <w:color w:val="000000"/>
                <w:sz w:val="18"/>
                <w:szCs w:val="18"/>
              </w:rPr>
              <w:t xml:space="preserve">The mean difference in the armodafinil group was </w:t>
            </w:r>
            <w:r w:rsidRPr="008177FD">
              <w:rPr>
                <w:rFonts w:ascii="Times New Roman" w:eastAsia="Times New Roman" w:hAnsi="Times New Roman" w:cstheme="minorBidi"/>
                <w:color w:val="000000"/>
                <w:sz w:val="18"/>
                <w:szCs w:val="18"/>
              </w:rPr>
              <w:br/>
            </w:r>
            <w:r w:rsidR="00A41ECD" w:rsidRPr="008177FD">
              <w:rPr>
                <w:rFonts w:ascii="Times New Roman" w:eastAsia="Times New Roman" w:hAnsi="Times New Roman" w:cstheme="minorBidi"/>
                <w:b/>
                <w:color w:val="000000"/>
                <w:sz w:val="18"/>
                <w:szCs w:val="18"/>
              </w:rPr>
              <w:t>0.99</w:t>
            </w:r>
            <w:r w:rsidRPr="008177FD">
              <w:rPr>
                <w:rFonts w:ascii="Times New Roman" w:eastAsia="Times New Roman" w:hAnsi="Times New Roman" w:cstheme="minorBidi"/>
                <w:b/>
                <w:color w:val="000000"/>
                <w:sz w:val="18"/>
                <w:szCs w:val="18"/>
              </w:rPr>
              <w:t xml:space="preserve"> points lower (1.3</w:t>
            </w:r>
            <w:r w:rsidR="00A41ECD" w:rsidRPr="008177FD">
              <w:rPr>
                <w:rFonts w:ascii="Times New Roman" w:eastAsia="Times New Roman" w:hAnsi="Times New Roman" w:cstheme="minorBidi"/>
                <w:b/>
                <w:color w:val="000000"/>
                <w:sz w:val="18"/>
                <w:szCs w:val="18"/>
              </w:rPr>
              <w:t>2</w:t>
            </w:r>
            <w:r w:rsidRPr="008177FD">
              <w:rPr>
                <w:rFonts w:ascii="Times New Roman" w:eastAsia="Times New Roman" w:hAnsi="Times New Roman" w:cstheme="minorBidi"/>
                <w:b/>
                <w:color w:val="000000"/>
                <w:sz w:val="18"/>
                <w:szCs w:val="18"/>
              </w:rPr>
              <w:t xml:space="preserve"> lower to 0.</w:t>
            </w:r>
            <w:r w:rsidR="00A41ECD" w:rsidRPr="008177FD">
              <w:rPr>
                <w:rFonts w:ascii="Times New Roman" w:eastAsia="Times New Roman" w:hAnsi="Times New Roman" w:cstheme="minorBidi"/>
                <w:b/>
                <w:color w:val="000000"/>
                <w:sz w:val="18"/>
                <w:szCs w:val="18"/>
              </w:rPr>
              <w:t>65</w:t>
            </w:r>
            <w:r w:rsidRPr="008177FD">
              <w:rPr>
                <w:rFonts w:ascii="Times New Roman" w:eastAsia="Times New Roman" w:hAnsi="Times New Roman" w:cstheme="minorBidi"/>
                <w:b/>
                <w:color w:val="000000"/>
                <w:sz w:val="18"/>
                <w:szCs w:val="18"/>
              </w:rPr>
              <w:t xml:space="preserve"> lower)</w:t>
            </w:r>
            <w:r w:rsidRPr="008177FD">
              <w:rPr>
                <w:rFonts w:ascii="Times New Roman" w:eastAsia="Times New Roman" w:hAnsi="Times New Roman" w:cstheme="minorBidi"/>
                <w:color w:val="000000"/>
                <w:sz w:val="18"/>
                <w:szCs w:val="18"/>
              </w:rPr>
              <w:t xml:space="preserve"> compared to control</w:t>
            </w:r>
          </w:p>
        </w:tc>
        <w:tc>
          <w:tcPr>
            <w:tcW w:w="781" w:type="pct"/>
            <w:tcBorders>
              <w:top w:val="single" w:sz="8" w:space="0" w:color="auto"/>
              <w:left w:val="nil"/>
              <w:bottom w:val="single" w:sz="8" w:space="0" w:color="auto"/>
              <w:right w:val="nil"/>
            </w:tcBorders>
            <w:tcMar>
              <w:top w:w="15" w:type="dxa"/>
              <w:left w:w="15" w:type="dxa"/>
              <w:bottom w:w="15" w:type="dxa"/>
              <w:right w:w="15" w:type="dxa"/>
            </w:tcMar>
            <w:hideMark/>
          </w:tcPr>
          <w:p w14:paraId="5620028D" w14:textId="77777777" w:rsidR="001A3C09" w:rsidRPr="008177FD" w:rsidRDefault="001A3C09" w:rsidP="001A3C09">
            <w:pPr>
              <w:spacing w:before="100" w:beforeAutospacing="1" w:after="100" w:afterAutospacing="1"/>
              <w:rPr>
                <w:rFonts w:ascii="Times New Roman" w:eastAsia="Calibri" w:hAnsi="Times New Roman"/>
                <w:sz w:val="18"/>
                <w:szCs w:val="18"/>
              </w:rPr>
            </w:pPr>
            <w:r w:rsidRPr="008177FD">
              <w:rPr>
                <w:rFonts w:ascii="Times New Roman" w:eastAsia="Calibri" w:hAnsi="Times New Roman" w:cstheme="minorBidi"/>
                <w:sz w:val="18"/>
                <w:szCs w:val="18"/>
              </w:rPr>
              <w:t>612</w:t>
            </w:r>
            <w:r w:rsidRPr="008177FD">
              <w:rPr>
                <w:rFonts w:ascii="Times New Roman" w:eastAsia="Calibri" w:hAnsi="Times New Roman" w:cstheme="minorBidi"/>
                <w:sz w:val="18"/>
                <w:szCs w:val="18"/>
              </w:rPr>
              <w:br/>
              <w:t>(3 RCTs)</w:t>
            </w:r>
          </w:p>
        </w:tc>
      </w:tr>
      <w:tr w:rsidR="001A3C09" w:rsidRPr="00BF2DB0" w14:paraId="2FA5A859" w14:textId="77777777" w:rsidTr="57EAB211">
        <w:tc>
          <w:tcPr>
            <w:tcW w:w="1192" w:type="pct"/>
            <w:tcBorders>
              <w:top w:val="single" w:sz="8" w:space="0" w:color="auto"/>
              <w:left w:val="nil"/>
              <w:bottom w:val="single" w:sz="8" w:space="0" w:color="auto"/>
              <w:right w:val="nil"/>
            </w:tcBorders>
            <w:tcMar>
              <w:top w:w="15" w:type="dxa"/>
              <w:left w:w="15" w:type="dxa"/>
              <w:bottom w:w="15" w:type="dxa"/>
              <w:right w:w="15" w:type="dxa"/>
            </w:tcMar>
            <w:hideMark/>
          </w:tcPr>
          <w:p w14:paraId="43CE6FBF" w14:textId="1CA7AB82" w:rsidR="001A3C09" w:rsidRPr="008177FD" w:rsidRDefault="001A3C09" w:rsidP="001A3C09">
            <w:pPr>
              <w:spacing w:before="100" w:beforeAutospacing="1" w:after="100" w:afterAutospacing="1"/>
              <w:contextualSpacing/>
              <w:rPr>
                <w:rFonts w:ascii="Times New Roman" w:eastAsia="Calibri" w:hAnsi="Times New Roman"/>
                <w:b/>
                <w:sz w:val="18"/>
                <w:szCs w:val="18"/>
              </w:rPr>
            </w:pPr>
            <w:r w:rsidRPr="008177FD">
              <w:rPr>
                <w:rFonts w:ascii="Times New Roman" w:eastAsia="Calibri" w:hAnsi="Times New Roman" w:cstheme="minorBidi"/>
                <w:b/>
                <w:sz w:val="18"/>
                <w:szCs w:val="18"/>
              </w:rPr>
              <w:t>Excessive sleepiness or alertness</w:t>
            </w:r>
            <w:r w:rsidRPr="008177FD">
              <w:rPr>
                <w:rFonts w:ascii="Times New Roman" w:eastAsia="Calibri" w:hAnsi="Times New Roman" w:cstheme="minorBidi"/>
                <w:b/>
                <w:sz w:val="18"/>
                <w:szCs w:val="18"/>
              </w:rPr>
              <w:br/>
            </w:r>
            <w:r w:rsidRPr="008177FD">
              <w:rPr>
                <w:rFonts w:ascii="Times New Roman" w:eastAsia="Calibri" w:hAnsi="Times New Roman" w:cstheme="minorBidi"/>
                <w:bCs/>
                <w:sz w:val="18"/>
                <w:szCs w:val="18"/>
              </w:rPr>
              <w:t>[CGI-</w:t>
            </w:r>
            <w:proofErr w:type="gramStart"/>
            <w:r w:rsidRPr="008177FD">
              <w:rPr>
                <w:rFonts w:ascii="Times New Roman" w:eastAsia="Calibri" w:hAnsi="Times New Roman" w:cstheme="minorBidi"/>
                <w:bCs/>
                <w:sz w:val="18"/>
                <w:szCs w:val="18"/>
              </w:rPr>
              <w:t>C]</w:t>
            </w:r>
            <w:r w:rsidR="00DE1CCD" w:rsidRPr="008177FD">
              <w:rPr>
                <w:rFonts w:ascii="Times New Roman" w:eastAsia="Calibri" w:hAnsi="Times New Roman" w:cstheme="minorBidi"/>
                <w:bCs/>
                <w:sz w:val="18"/>
                <w:szCs w:val="18"/>
                <w:vertAlign w:val="superscript"/>
              </w:rPr>
              <w:t>a</w:t>
            </w:r>
            <w:proofErr w:type="gramEnd"/>
          </w:p>
        </w:tc>
        <w:tc>
          <w:tcPr>
            <w:tcW w:w="734" w:type="pct"/>
            <w:tcBorders>
              <w:top w:val="single" w:sz="8" w:space="0" w:color="auto"/>
              <w:left w:val="nil"/>
              <w:bottom w:val="single" w:sz="8" w:space="0" w:color="auto"/>
              <w:right w:val="nil"/>
            </w:tcBorders>
            <w:tcMar>
              <w:top w:w="15" w:type="dxa"/>
              <w:left w:w="15" w:type="dxa"/>
              <w:bottom w:w="15" w:type="dxa"/>
              <w:right w:w="15" w:type="dxa"/>
            </w:tcMar>
            <w:hideMark/>
          </w:tcPr>
          <w:p w14:paraId="61A1D1FE" w14:textId="77777777" w:rsidR="001A3C09" w:rsidRPr="008177FD" w:rsidRDefault="001A3C09" w:rsidP="001A3C09">
            <w:pPr>
              <w:spacing w:before="100" w:beforeAutospacing="1" w:after="100" w:afterAutospacing="1"/>
              <w:rPr>
                <w:rFonts w:ascii="Times New Roman" w:eastAsia="Times New Roman" w:hAnsi="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heme="minorBidi"/>
                <w:sz w:val="21"/>
                <w:szCs w:val="21"/>
              </w:rPr>
              <w:br/>
            </w:r>
            <w:r w:rsidRPr="008177FD">
              <w:rPr>
                <w:rFonts w:ascii="Times New Roman" w:eastAsia="Times New Roman" w:hAnsi="Times New Roman" w:cstheme="minorBidi"/>
                <w:b/>
                <w:bCs/>
                <w:sz w:val="18"/>
                <w:szCs w:val="18"/>
              </w:rPr>
              <w:t>HIGH</w:t>
            </w:r>
          </w:p>
        </w:tc>
        <w:tc>
          <w:tcPr>
            <w:tcW w:w="2293" w:type="pct"/>
            <w:tcBorders>
              <w:top w:val="single" w:sz="8" w:space="0" w:color="auto"/>
              <w:left w:val="nil"/>
              <w:bottom w:val="single" w:sz="8" w:space="0" w:color="auto"/>
              <w:right w:val="nil"/>
            </w:tcBorders>
            <w:shd w:val="clear" w:color="auto" w:fill="D3D3D3"/>
            <w:tcMar>
              <w:top w:w="15" w:type="dxa"/>
              <w:left w:w="15" w:type="dxa"/>
              <w:bottom w:w="15" w:type="dxa"/>
              <w:right w:w="15" w:type="dxa"/>
            </w:tcMar>
            <w:hideMark/>
          </w:tcPr>
          <w:p w14:paraId="1801F4C9" w14:textId="4A74C7DF" w:rsidR="001A3C09" w:rsidRPr="008177FD" w:rsidRDefault="001A3C09" w:rsidP="001A3C09">
            <w:pPr>
              <w:spacing w:before="100" w:beforeAutospacing="1" w:after="100" w:afterAutospacing="1"/>
              <w:rPr>
                <w:rFonts w:ascii="Times New Roman" w:eastAsia="Times New Roman" w:hAnsi="Times New Roman"/>
                <w:color w:val="000000"/>
                <w:sz w:val="18"/>
                <w:szCs w:val="18"/>
              </w:rPr>
            </w:pPr>
            <w:r w:rsidRPr="008177FD">
              <w:rPr>
                <w:rFonts w:ascii="Times New Roman" w:eastAsia="Times New Roman" w:hAnsi="Times New Roman" w:cstheme="minorBidi"/>
                <w:color w:val="000000"/>
                <w:sz w:val="18"/>
                <w:szCs w:val="18"/>
              </w:rPr>
              <w:t xml:space="preserve">The risk ratio in the armodafinil group was </w:t>
            </w:r>
            <w:r w:rsidRPr="008177FD">
              <w:rPr>
                <w:rFonts w:ascii="Times New Roman" w:eastAsia="Times New Roman" w:hAnsi="Times New Roman" w:cstheme="minorBidi"/>
                <w:b/>
                <w:color w:val="000000"/>
                <w:sz w:val="18"/>
                <w:szCs w:val="18"/>
              </w:rPr>
              <w:t xml:space="preserve">1.36 (1.15 to 1.61) </w:t>
            </w:r>
            <w:r w:rsidRPr="008177FD">
              <w:rPr>
                <w:rFonts w:ascii="Times New Roman" w:eastAsia="Times New Roman" w:hAnsi="Times New Roman" w:cstheme="minorBidi"/>
                <w:color w:val="000000"/>
                <w:sz w:val="18"/>
                <w:szCs w:val="18"/>
              </w:rPr>
              <w:t xml:space="preserve">with an absolute risk of </w:t>
            </w:r>
            <w:r w:rsidRPr="008177FD">
              <w:rPr>
                <w:rFonts w:ascii="Times New Roman" w:eastAsia="Times New Roman" w:hAnsi="Times New Roman" w:cstheme="minorBidi"/>
                <w:b/>
                <w:bCs/>
                <w:color w:val="000000"/>
                <w:sz w:val="18"/>
                <w:szCs w:val="18"/>
              </w:rPr>
              <w:t>2</w:t>
            </w:r>
            <w:r w:rsidRPr="008177FD">
              <w:rPr>
                <w:rFonts w:ascii="Times New Roman" w:eastAsia="Times New Roman" w:hAnsi="Times New Roman" w:cstheme="minorBidi"/>
                <w:b/>
                <w:color w:val="000000"/>
                <w:sz w:val="18"/>
                <w:szCs w:val="18"/>
              </w:rPr>
              <w:t xml:space="preserve">04 </w:t>
            </w:r>
            <w:r w:rsidR="00621B4D" w:rsidRPr="008177FD">
              <w:rPr>
                <w:rFonts w:ascii="Times New Roman" w:eastAsia="Times New Roman" w:hAnsi="Times New Roman" w:cstheme="minorBidi"/>
                <w:b/>
                <w:color w:val="000000"/>
                <w:sz w:val="18"/>
                <w:szCs w:val="18"/>
              </w:rPr>
              <w:t xml:space="preserve">more </w:t>
            </w:r>
            <w:r w:rsidRPr="008177FD">
              <w:rPr>
                <w:rFonts w:ascii="Times New Roman" w:eastAsia="Times New Roman" w:hAnsi="Times New Roman" w:cstheme="minorBidi"/>
                <w:b/>
                <w:color w:val="000000"/>
                <w:sz w:val="18"/>
                <w:szCs w:val="18"/>
              </w:rPr>
              <w:t xml:space="preserve">per 1,000 (85 fewer to 346 more) </w:t>
            </w:r>
            <w:r w:rsidRPr="008177FD">
              <w:rPr>
                <w:rFonts w:ascii="Times New Roman" w:eastAsia="Times New Roman" w:hAnsi="Times New Roman" w:cstheme="minorBidi"/>
                <w:color w:val="000000"/>
                <w:sz w:val="18"/>
                <w:szCs w:val="18"/>
              </w:rPr>
              <w:t>compared to control</w:t>
            </w:r>
          </w:p>
        </w:tc>
        <w:tc>
          <w:tcPr>
            <w:tcW w:w="781" w:type="pct"/>
            <w:tcBorders>
              <w:top w:val="single" w:sz="8" w:space="0" w:color="auto"/>
              <w:left w:val="nil"/>
              <w:bottom w:val="single" w:sz="8" w:space="0" w:color="auto"/>
              <w:right w:val="nil"/>
            </w:tcBorders>
            <w:tcMar>
              <w:top w:w="15" w:type="dxa"/>
              <w:left w:w="15" w:type="dxa"/>
              <w:bottom w:w="15" w:type="dxa"/>
              <w:right w:w="15" w:type="dxa"/>
            </w:tcMar>
            <w:hideMark/>
          </w:tcPr>
          <w:p w14:paraId="1E1891FF" w14:textId="77777777" w:rsidR="001A3C09" w:rsidRPr="008177FD" w:rsidRDefault="001A3C09" w:rsidP="001A3C09">
            <w:pPr>
              <w:spacing w:before="100" w:beforeAutospacing="1" w:after="100" w:afterAutospacing="1"/>
              <w:rPr>
                <w:rFonts w:ascii="Times New Roman" w:eastAsia="Calibri" w:hAnsi="Times New Roman"/>
                <w:sz w:val="18"/>
                <w:szCs w:val="18"/>
              </w:rPr>
            </w:pPr>
            <w:r w:rsidRPr="008177FD">
              <w:rPr>
                <w:rFonts w:ascii="Times New Roman" w:eastAsia="Calibri" w:hAnsi="Times New Roman" w:cstheme="minorBidi"/>
                <w:sz w:val="18"/>
                <w:szCs w:val="18"/>
              </w:rPr>
              <w:t>510</w:t>
            </w:r>
            <w:r w:rsidRPr="008177FD">
              <w:rPr>
                <w:rFonts w:ascii="Times New Roman" w:eastAsia="Calibri" w:hAnsi="Times New Roman" w:cstheme="minorBidi"/>
                <w:sz w:val="18"/>
                <w:szCs w:val="18"/>
              </w:rPr>
              <w:br/>
              <w:t>(2 RCTs)</w:t>
            </w:r>
          </w:p>
        </w:tc>
      </w:tr>
      <w:tr w:rsidR="001A3C09" w:rsidRPr="00BF2DB0" w14:paraId="34F00F8D" w14:textId="77777777" w:rsidTr="57EAB211">
        <w:tc>
          <w:tcPr>
            <w:tcW w:w="1192" w:type="pct"/>
            <w:tcBorders>
              <w:top w:val="single" w:sz="8" w:space="0" w:color="auto"/>
              <w:left w:val="nil"/>
              <w:bottom w:val="single" w:sz="8" w:space="0" w:color="auto"/>
              <w:right w:val="nil"/>
            </w:tcBorders>
            <w:tcMar>
              <w:top w:w="15" w:type="dxa"/>
              <w:left w:w="15" w:type="dxa"/>
              <w:bottom w:w="15" w:type="dxa"/>
              <w:right w:w="15" w:type="dxa"/>
            </w:tcMar>
            <w:hideMark/>
          </w:tcPr>
          <w:p w14:paraId="01382777" w14:textId="50BA7DE3" w:rsidR="001A3C09" w:rsidRPr="008177FD" w:rsidRDefault="001A3C09" w:rsidP="001A3C09">
            <w:pPr>
              <w:spacing w:before="100" w:beforeAutospacing="1" w:after="100" w:afterAutospacing="1"/>
              <w:contextualSpacing/>
              <w:rPr>
                <w:rFonts w:ascii="Times New Roman" w:eastAsia="Calibri" w:hAnsi="Times New Roman"/>
                <w:b/>
                <w:sz w:val="18"/>
                <w:szCs w:val="18"/>
              </w:rPr>
            </w:pPr>
            <w:r w:rsidRPr="008177FD">
              <w:rPr>
                <w:rFonts w:ascii="Times New Roman" w:eastAsia="Calibri" w:hAnsi="Times New Roman" w:cstheme="minorBidi"/>
                <w:b/>
                <w:sz w:val="18"/>
                <w:szCs w:val="18"/>
              </w:rPr>
              <w:t xml:space="preserve">Accident risk </w:t>
            </w:r>
            <w:r w:rsidRPr="008177FD">
              <w:rPr>
                <w:rFonts w:ascii="Times New Roman" w:eastAsia="Calibri" w:hAnsi="Times New Roman" w:cstheme="minorBidi"/>
                <w:b/>
                <w:sz w:val="18"/>
                <w:szCs w:val="18"/>
              </w:rPr>
              <w:br/>
            </w:r>
            <w:r w:rsidRPr="008177FD">
              <w:rPr>
                <w:rFonts w:ascii="Times New Roman" w:eastAsia="Calibri" w:hAnsi="Times New Roman" w:cstheme="minorBidi"/>
                <w:bCs/>
                <w:sz w:val="18"/>
                <w:szCs w:val="18"/>
              </w:rPr>
              <w:t xml:space="preserve">[Standard deviation of lateral </w:t>
            </w:r>
            <w:proofErr w:type="gramStart"/>
            <w:r w:rsidRPr="008177FD">
              <w:rPr>
                <w:rFonts w:ascii="Times New Roman" w:eastAsia="Calibri" w:hAnsi="Times New Roman" w:cstheme="minorBidi"/>
                <w:bCs/>
                <w:sz w:val="18"/>
                <w:szCs w:val="18"/>
              </w:rPr>
              <w:t>position]</w:t>
            </w:r>
            <w:r w:rsidR="00DE1CCD" w:rsidRPr="008177FD">
              <w:rPr>
                <w:rFonts w:ascii="Times New Roman" w:eastAsia="Calibri" w:hAnsi="Times New Roman" w:cstheme="minorBidi"/>
                <w:bCs/>
                <w:sz w:val="18"/>
                <w:szCs w:val="18"/>
                <w:vertAlign w:val="superscript"/>
              </w:rPr>
              <w:t>b</w:t>
            </w:r>
            <w:proofErr w:type="gramEnd"/>
          </w:p>
        </w:tc>
        <w:tc>
          <w:tcPr>
            <w:tcW w:w="734" w:type="pct"/>
            <w:tcBorders>
              <w:top w:val="single" w:sz="8" w:space="0" w:color="auto"/>
              <w:left w:val="nil"/>
              <w:bottom w:val="single" w:sz="8" w:space="0" w:color="auto"/>
              <w:right w:val="nil"/>
            </w:tcBorders>
            <w:tcMar>
              <w:top w:w="15" w:type="dxa"/>
              <w:left w:w="15" w:type="dxa"/>
              <w:bottom w:w="15" w:type="dxa"/>
              <w:right w:w="15" w:type="dxa"/>
            </w:tcMar>
            <w:hideMark/>
          </w:tcPr>
          <w:p w14:paraId="624EBE7E" w14:textId="7A3F2D91" w:rsidR="001A3C09" w:rsidRPr="008177FD" w:rsidRDefault="001A3C09" w:rsidP="001A3C09">
            <w:pPr>
              <w:spacing w:before="100" w:beforeAutospacing="1" w:after="100" w:afterAutospacing="1"/>
              <w:rPr>
                <w:rFonts w:ascii="Times New Roman" w:eastAsia="Times New Roman" w:hAnsi="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heme="minorBidi"/>
                <w:sz w:val="16"/>
                <w:szCs w:val="16"/>
              </w:rPr>
              <w:br/>
            </w:r>
            <w:proofErr w:type="spellStart"/>
            <w:proofErr w:type="gramStart"/>
            <w:r w:rsidRPr="008177FD">
              <w:rPr>
                <w:rFonts w:ascii="Times New Roman" w:eastAsia="Times New Roman" w:hAnsi="Times New Roman" w:cstheme="minorBidi"/>
                <w:b/>
                <w:sz w:val="16"/>
                <w:szCs w:val="16"/>
              </w:rPr>
              <w:t>LOW</w:t>
            </w:r>
            <w:r w:rsidR="00DE1CCD" w:rsidRPr="008177FD">
              <w:rPr>
                <w:rFonts w:ascii="Times New Roman" w:eastAsia="Times New Roman" w:hAnsi="Times New Roman" w:cstheme="minorBidi"/>
                <w:b/>
                <w:sz w:val="16"/>
                <w:szCs w:val="16"/>
                <w:vertAlign w:val="superscript"/>
              </w:rPr>
              <w:t>d,e</w:t>
            </w:r>
            <w:proofErr w:type="spellEnd"/>
            <w:proofErr w:type="gramEnd"/>
          </w:p>
        </w:tc>
        <w:tc>
          <w:tcPr>
            <w:tcW w:w="2293" w:type="pct"/>
            <w:tcBorders>
              <w:top w:val="single" w:sz="8" w:space="0" w:color="auto"/>
              <w:left w:val="nil"/>
              <w:bottom w:val="single" w:sz="8" w:space="0" w:color="auto"/>
              <w:right w:val="nil"/>
            </w:tcBorders>
            <w:shd w:val="clear" w:color="auto" w:fill="D3D3D3"/>
            <w:tcMar>
              <w:top w:w="15" w:type="dxa"/>
              <w:left w:w="15" w:type="dxa"/>
              <w:bottom w:w="15" w:type="dxa"/>
              <w:right w:w="15" w:type="dxa"/>
            </w:tcMar>
            <w:hideMark/>
          </w:tcPr>
          <w:p w14:paraId="01EEE5CF" w14:textId="77777777" w:rsidR="001A3C09" w:rsidRPr="008177FD" w:rsidRDefault="001A3C09" w:rsidP="001A3C09">
            <w:pPr>
              <w:spacing w:before="100" w:beforeAutospacing="1" w:after="100" w:afterAutospacing="1"/>
              <w:rPr>
                <w:rFonts w:ascii="Times New Roman" w:eastAsia="Times New Roman" w:hAnsi="Times New Roman"/>
                <w:color w:val="000000"/>
                <w:sz w:val="18"/>
                <w:szCs w:val="18"/>
              </w:rPr>
            </w:pPr>
            <w:r w:rsidRPr="008177FD">
              <w:rPr>
                <w:rFonts w:ascii="Times New Roman" w:eastAsia="Times New Roman" w:hAnsi="Times New Roman" w:cstheme="minorBidi"/>
                <w:color w:val="000000"/>
                <w:sz w:val="18"/>
                <w:szCs w:val="18"/>
              </w:rPr>
              <w:t xml:space="preserve">The mean difference in the armodafinil group was </w:t>
            </w:r>
            <w:r w:rsidRPr="008177FD">
              <w:rPr>
                <w:rFonts w:ascii="Times New Roman" w:eastAsia="Times New Roman" w:hAnsi="Times New Roman" w:cstheme="minorBidi"/>
                <w:color w:val="000000"/>
                <w:sz w:val="18"/>
                <w:szCs w:val="18"/>
              </w:rPr>
              <w:br/>
            </w:r>
            <w:r w:rsidRPr="008177FD">
              <w:rPr>
                <w:rFonts w:ascii="Times New Roman" w:eastAsia="Times New Roman" w:hAnsi="Times New Roman" w:cstheme="minorBidi"/>
                <w:b/>
                <w:color w:val="000000"/>
                <w:sz w:val="18"/>
                <w:szCs w:val="18"/>
              </w:rPr>
              <w:t>0.5 meters lower (1.02 lower to 0.02 higher)</w:t>
            </w:r>
            <w:r w:rsidRPr="008177FD">
              <w:rPr>
                <w:rFonts w:ascii="Times New Roman" w:eastAsia="Times New Roman" w:hAnsi="Times New Roman" w:cstheme="minorBidi"/>
                <w:color w:val="000000"/>
                <w:sz w:val="18"/>
                <w:szCs w:val="18"/>
              </w:rPr>
              <w:t xml:space="preserve"> compared to control</w:t>
            </w:r>
          </w:p>
        </w:tc>
        <w:tc>
          <w:tcPr>
            <w:tcW w:w="781" w:type="pct"/>
            <w:tcBorders>
              <w:top w:val="single" w:sz="8" w:space="0" w:color="auto"/>
              <w:left w:val="nil"/>
              <w:bottom w:val="single" w:sz="8" w:space="0" w:color="auto"/>
              <w:right w:val="nil"/>
            </w:tcBorders>
            <w:tcMar>
              <w:top w:w="15" w:type="dxa"/>
              <w:left w:w="15" w:type="dxa"/>
              <w:bottom w:w="15" w:type="dxa"/>
              <w:right w:w="15" w:type="dxa"/>
            </w:tcMar>
            <w:hideMark/>
          </w:tcPr>
          <w:p w14:paraId="44F2E2B5" w14:textId="77777777" w:rsidR="001A3C09" w:rsidRPr="008177FD" w:rsidRDefault="001A3C09" w:rsidP="001A3C09">
            <w:pPr>
              <w:spacing w:before="100" w:beforeAutospacing="1" w:after="100" w:afterAutospacing="1"/>
              <w:rPr>
                <w:rFonts w:ascii="Times New Roman" w:eastAsia="Calibri" w:hAnsi="Times New Roman"/>
                <w:sz w:val="18"/>
                <w:szCs w:val="18"/>
              </w:rPr>
            </w:pPr>
            <w:r w:rsidRPr="008177FD">
              <w:rPr>
                <w:rFonts w:ascii="Times New Roman" w:eastAsia="Calibri" w:hAnsi="Times New Roman" w:cstheme="minorBidi"/>
                <w:sz w:val="18"/>
                <w:szCs w:val="18"/>
              </w:rPr>
              <w:t>40</w:t>
            </w:r>
            <w:r w:rsidRPr="008177FD">
              <w:rPr>
                <w:rFonts w:ascii="Times New Roman" w:eastAsia="Calibri" w:hAnsi="Times New Roman" w:cstheme="minorBidi"/>
                <w:sz w:val="18"/>
                <w:szCs w:val="18"/>
              </w:rPr>
              <w:br/>
              <w:t>(1 RCT)</w:t>
            </w:r>
          </w:p>
        </w:tc>
      </w:tr>
      <w:tr w:rsidR="001A3C09" w:rsidRPr="00BF2DB0" w14:paraId="213195B6" w14:textId="77777777" w:rsidTr="57EAB211">
        <w:tc>
          <w:tcPr>
            <w:tcW w:w="1192" w:type="pct"/>
            <w:tcBorders>
              <w:top w:val="single" w:sz="8" w:space="0" w:color="auto"/>
              <w:left w:val="nil"/>
              <w:bottom w:val="single" w:sz="8" w:space="0" w:color="auto"/>
              <w:right w:val="nil"/>
            </w:tcBorders>
            <w:tcMar>
              <w:top w:w="15" w:type="dxa"/>
              <w:left w:w="15" w:type="dxa"/>
              <w:bottom w:w="15" w:type="dxa"/>
              <w:right w:w="15" w:type="dxa"/>
            </w:tcMar>
            <w:hideMark/>
          </w:tcPr>
          <w:p w14:paraId="78915DE0" w14:textId="03A0264E" w:rsidR="001A3C09" w:rsidRPr="008177FD" w:rsidRDefault="001A3C09" w:rsidP="001A3C09">
            <w:pPr>
              <w:spacing w:before="100" w:beforeAutospacing="1" w:after="100" w:afterAutospacing="1"/>
              <w:contextualSpacing/>
              <w:rPr>
                <w:rFonts w:ascii="Times New Roman" w:eastAsia="Calibri" w:hAnsi="Times New Roman"/>
                <w:b/>
                <w:sz w:val="18"/>
                <w:szCs w:val="18"/>
              </w:rPr>
            </w:pPr>
            <w:r w:rsidRPr="008177FD">
              <w:rPr>
                <w:rFonts w:ascii="Times New Roman" w:eastAsia="Calibri" w:hAnsi="Times New Roman" w:cstheme="minorBidi"/>
                <w:b/>
                <w:sz w:val="18"/>
                <w:szCs w:val="18"/>
              </w:rPr>
              <w:t>Accident risk</w:t>
            </w:r>
            <w:r w:rsidRPr="008177FD">
              <w:rPr>
                <w:rFonts w:ascii="Times New Roman" w:eastAsia="Calibri" w:hAnsi="Times New Roman" w:cstheme="minorBidi"/>
                <w:b/>
                <w:sz w:val="18"/>
                <w:szCs w:val="18"/>
              </w:rPr>
              <w:br/>
            </w:r>
            <w:r w:rsidRPr="008177FD">
              <w:rPr>
                <w:rFonts w:ascii="Times New Roman" w:eastAsia="Calibri" w:hAnsi="Times New Roman" w:cstheme="minorBidi"/>
                <w:bCs/>
                <w:sz w:val="18"/>
                <w:szCs w:val="18"/>
              </w:rPr>
              <w:t xml:space="preserve">[off-road </w:t>
            </w:r>
            <w:proofErr w:type="gramStart"/>
            <w:r w:rsidRPr="008177FD">
              <w:rPr>
                <w:rFonts w:ascii="Times New Roman" w:eastAsia="Calibri" w:hAnsi="Times New Roman" w:cstheme="minorBidi"/>
                <w:bCs/>
                <w:sz w:val="18"/>
                <w:szCs w:val="18"/>
              </w:rPr>
              <w:t>deviations]</w:t>
            </w:r>
            <w:r w:rsidR="00DE1CCD" w:rsidRPr="008177FD">
              <w:rPr>
                <w:rFonts w:ascii="Times New Roman" w:eastAsia="Calibri" w:hAnsi="Times New Roman" w:cstheme="minorBidi"/>
                <w:bCs/>
                <w:sz w:val="18"/>
                <w:szCs w:val="18"/>
                <w:vertAlign w:val="superscript"/>
              </w:rPr>
              <w:t>b</w:t>
            </w:r>
            <w:proofErr w:type="gramEnd"/>
          </w:p>
        </w:tc>
        <w:tc>
          <w:tcPr>
            <w:tcW w:w="734" w:type="pct"/>
            <w:tcBorders>
              <w:top w:val="single" w:sz="8" w:space="0" w:color="auto"/>
              <w:left w:val="nil"/>
              <w:bottom w:val="single" w:sz="8" w:space="0" w:color="auto"/>
              <w:right w:val="nil"/>
            </w:tcBorders>
            <w:tcMar>
              <w:top w:w="15" w:type="dxa"/>
              <w:left w:w="15" w:type="dxa"/>
              <w:bottom w:w="15" w:type="dxa"/>
              <w:right w:w="15" w:type="dxa"/>
            </w:tcMar>
            <w:hideMark/>
          </w:tcPr>
          <w:p w14:paraId="7BCB496A" w14:textId="64C40EA2" w:rsidR="001A3C09" w:rsidRPr="008177FD" w:rsidRDefault="001A3C09" w:rsidP="001A3C09">
            <w:pPr>
              <w:spacing w:before="100" w:beforeAutospacing="1" w:after="100" w:afterAutospacing="1"/>
              <w:rPr>
                <w:rFonts w:ascii="Times New Roman" w:eastAsia="Times New Roman" w:hAnsi="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heme="minorBidi"/>
                <w:sz w:val="16"/>
                <w:szCs w:val="16"/>
              </w:rPr>
              <w:br/>
            </w:r>
            <w:proofErr w:type="spellStart"/>
            <w:proofErr w:type="gramStart"/>
            <w:r w:rsidRPr="008177FD">
              <w:rPr>
                <w:rFonts w:ascii="Times New Roman" w:eastAsia="Times New Roman" w:hAnsi="Times New Roman" w:cstheme="minorBidi"/>
                <w:b/>
                <w:sz w:val="16"/>
                <w:szCs w:val="16"/>
              </w:rPr>
              <w:t>LOW</w:t>
            </w:r>
            <w:r w:rsidR="00DE1CCD" w:rsidRPr="008177FD">
              <w:rPr>
                <w:rFonts w:ascii="Times New Roman" w:eastAsia="Times New Roman" w:hAnsi="Times New Roman" w:cstheme="minorBidi"/>
                <w:b/>
                <w:sz w:val="16"/>
                <w:szCs w:val="16"/>
                <w:vertAlign w:val="superscript"/>
              </w:rPr>
              <w:t>c,d</w:t>
            </w:r>
            <w:proofErr w:type="spellEnd"/>
            <w:proofErr w:type="gramEnd"/>
          </w:p>
        </w:tc>
        <w:tc>
          <w:tcPr>
            <w:tcW w:w="2293" w:type="pct"/>
            <w:tcBorders>
              <w:top w:val="single" w:sz="8" w:space="0" w:color="auto"/>
              <w:left w:val="nil"/>
              <w:bottom w:val="single" w:sz="8" w:space="0" w:color="auto"/>
              <w:right w:val="nil"/>
            </w:tcBorders>
            <w:shd w:val="clear" w:color="auto" w:fill="D3D3D3"/>
            <w:tcMar>
              <w:top w:w="15" w:type="dxa"/>
              <w:left w:w="15" w:type="dxa"/>
              <w:bottom w:w="15" w:type="dxa"/>
              <w:right w:w="15" w:type="dxa"/>
            </w:tcMar>
            <w:hideMark/>
          </w:tcPr>
          <w:p w14:paraId="40CC6F34" w14:textId="77777777" w:rsidR="001A3C09" w:rsidRPr="008177FD" w:rsidRDefault="001A3C09" w:rsidP="001A3C09">
            <w:pPr>
              <w:spacing w:before="100" w:beforeAutospacing="1" w:after="100" w:afterAutospacing="1"/>
              <w:rPr>
                <w:rFonts w:ascii="Times New Roman" w:eastAsia="Times New Roman" w:hAnsi="Times New Roman"/>
                <w:color w:val="000000"/>
                <w:sz w:val="18"/>
                <w:szCs w:val="18"/>
              </w:rPr>
            </w:pPr>
            <w:r w:rsidRPr="008177FD">
              <w:rPr>
                <w:rFonts w:ascii="Times New Roman" w:eastAsia="Times New Roman" w:hAnsi="Times New Roman" w:cstheme="minorBidi"/>
                <w:color w:val="000000"/>
                <w:sz w:val="18"/>
                <w:szCs w:val="18"/>
              </w:rPr>
              <w:t xml:space="preserve">The mean difference in the armodafinil group was </w:t>
            </w:r>
            <w:r w:rsidRPr="008177FD">
              <w:rPr>
                <w:rFonts w:ascii="Times New Roman" w:eastAsia="Times New Roman" w:hAnsi="Times New Roman" w:cstheme="minorBidi"/>
                <w:color w:val="000000"/>
                <w:sz w:val="18"/>
                <w:szCs w:val="18"/>
              </w:rPr>
              <w:br/>
            </w:r>
            <w:r w:rsidRPr="008177FD">
              <w:rPr>
                <w:rFonts w:ascii="Times New Roman" w:eastAsia="Times New Roman" w:hAnsi="Times New Roman" w:cstheme="minorBidi"/>
                <w:b/>
                <w:bCs/>
                <w:color w:val="000000"/>
                <w:sz w:val="18"/>
                <w:szCs w:val="18"/>
              </w:rPr>
              <w:t xml:space="preserve">5.19 deviations fewer </w:t>
            </w:r>
            <w:r w:rsidRPr="008177FD">
              <w:rPr>
                <w:rFonts w:ascii="Times New Roman" w:eastAsia="Times New Roman" w:hAnsi="Times New Roman" w:cstheme="minorBidi"/>
                <w:b/>
                <w:color w:val="000000"/>
                <w:sz w:val="18"/>
                <w:szCs w:val="18"/>
              </w:rPr>
              <w:t>(14.29 fewer to 3.91 more)</w:t>
            </w:r>
            <w:r w:rsidRPr="008177FD">
              <w:rPr>
                <w:rFonts w:ascii="Times New Roman" w:eastAsia="Times New Roman" w:hAnsi="Times New Roman" w:cstheme="minorBidi"/>
                <w:color w:val="000000"/>
                <w:sz w:val="18"/>
                <w:szCs w:val="18"/>
              </w:rPr>
              <w:t xml:space="preserve"> compared to control</w:t>
            </w:r>
          </w:p>
        </w:tc>
        <w:tc>
          <w:tcPr>
            <w:tcW w:w="781" w:type="pct"/>
            <w:tcBorders>
              <w:top w:val="single" w:sz="8" w:space="0" w:color="auto"/>
              <w:left w:val="nil"/>
              <w:bottom w:val="single" w:sz="8" w:space="0" w:color="auto"/>
              <w:right w:val="nil"/>
            </w:tcBorders>
            <w:tcMar>
              <w:top w:w="15" w:type="dxa"/>
              <w:left w:w="15" w:type="dxa"/>
              <w:bottom w:w="15" w:type="dxa"/>
              <w:right w:w="15" w:type="dxa"/>
            </w:tcMar>
            <w:hideMark/>
          </w:tcPr>
          <w:p w14:paraId="7DD2F5EE" w14:textId="77777777" w:rsidR="001A3C09" w:rsidRPr="008177FD" w:rsidRDefault="001A3C09" w:rsidP="001A3C09">
            <w:pPr>
              <w:spacing w:before="100" w:beforeAutospacing="1" w:after="100" w:afterAutospacing="1"/>
              <w:rPr>
                <w:rFonts w:ascii="Times New Roman" w:eastAsia="Calibri" w:hAnsi="Times New Roman"/>
                <w:sz w:val="18"/>
                <w:szCs w:val="18"/>
              </w:rPr>
            </w:pPr>
            <w:r w:rsidRPr="008177FD">
              <w:rPr>
                <w:rFonts w:ascii="Times New Roman" w:eastAsia="Calibri" w:hAnsi="Times New Roman" w:cstheme="minorBidi"/>
                <w:sz w:val="18"/>
                <w:szCs w:val="18"/>
              </w:rPr>
              <w:t>40</w:t>
            </w:r>
            <w:r w:rsidRPr="008177FD">
              <w:rPr>
                <w:rFonts w:ascii="Times New Roman" w:eastAsia="Calibri" w:hAnsi="Times New Roman" w:cstheme="minorBidi"/>
                <w:sz w:val="18"/>
                <w:szCs w:val="18"/>
              </w:rPr>
              <w:br/>
              <w:t>(1 RCT)</w:t>
            </w:r>
          </w:p>
        </w:tc>
      </w:tr>
      <w:tr w:rsidR="001A3C09" w:rsidRPr="00BF2DB0" w14:paraId="1A2BD48A" w14:textId="77777777" w:rsidTr="57EAB211">
        <w:tc>
          <w:tcPr>
            <w:tcW w:w="1192" w:type="pct"/>
            <w:tcBorders>
              <w:top w:val="single" w:sz="8" w:space="0" w:color="auto"/>
              <w:left w:val="nil"/>
              <w:bottom w:val="single" w:sz="8" w:space="0" w:color="auto"/>
              <w:right w:val="nil"/>
            </w:tcBorders>
            <w:tcMar>
              <w:top w:w="15" w:type="dxa"/>
              <w:left w:w="15" w:type="dxa"/>
              <w:bottom w:w="15" w:type="dxa"/>
              <w:right w:w="15" w:type="dxa"/>
            </w:tcMar>
            <w:hideMark/>
          </w:tcPr>
          <w:p w14:paraId="0649307A" w14:textId="172629DC" w:rsidR="001A3C09" w:rsidRPr="008177FD" w:rsidRDefault="001A3C09" w:rsidP="001A3C09">
            <w:pPr>
              <w:spacing w:before="100" w:beforeAutospacing="1" w:after="100" w:afterAutospacing="1"/>
              <w:contextualSpacing/>
              <w:rPr>
                <w:rFonts w:ascii="Times New Roman" w:eastAsia="Calibri" w:hAnsi="Times New Roman"/>
                <w:b/>
                <w:sz w:val="18"/>
                <w:szCs w:val="18"/>
              </w:rPr>
            </w:pPr>
            <w:r w:rsidRPr="008177FD">
              <w:rPr>
                <w:rFonts w:ascii="Times New Roman" w:eastAsia="Calibri" w:hAnsi="Times New Roman" w:cstheme="minorBidi"/>
                <w:b/>
                <w:sz w:val="18"/>
                <w:szCs w:val="18"/>
              </w:rPr>
              <w:t>Accident risk</w:t>
            </w:r>
            <w:r w:rsidRPr="008177FD">
              <w:rPr>
                <w:rFonts w:ascii="Times New Roman" w:eastAsia="Calibri" w:hAnsi="Times New Roman" w:cstheme="minorBidi"/>
                <w:b/>
                <w:sz w:val="18"/>
                <w:szCs w:val="18"/>
              </w:rPr>
              <w:br/>
            </w:r>
            <w:r w:rsidRPr="008177FD">
              <w:rPr>
                <w:rFonts w:ascii="Times New Roman" w:eastAsia="Calibri" w:hAnsi="Times New Roman" w:cstheme="minorBidi"/>
                <w:bCs/>
                <w:sz w:val="18"/>
                <w:szCs w:val="18"/>
              </w:rPr>
              <w:t xml:space="preserve">[Sleep diary (commute home), mistakes made, near </w:t>
            </w:r>
            <w:proofErr w:type="gramStart"/>
            <w:r w:rsidRPr="008177FD">
              <w:rPr>
                <w:rFonts w:ascii="Times New Roman" w:eastAsia="Calibri" w:hAnsi="Times New Roman" w:cstheme="minorBidi"/>
                <w:bCs/>
                <w:sz w:val="18"/>
                <w:szCs w:val="18"/>
              </w:rPr>
              <w:t>misses]</w:t>
            </w:r>
            <w:r w:rsidR="00DE1CCD" w:rsidRPr="008177FD">
              <w:rPr>
                <w:rFonts w:ascii="Times New Roman" w:eastAsia="Calibri" w:hAnsi="Times New Roman" w:cstheme="minorBidi"/>
                <w:bCs/>
                <w:sz w:val="18"/>
                <w:szCs w:val="18"/>
                <w:vertAlign w:val="superscript"/>
              </w:rPr>
              <w:t>b</w:t>
            </w:r>
            <w:proofErr w:type="gramEnd"/>
          </w:p>
        </w:tc>
        <w:tc>
          <w:tcPr>
            <w:tcW w:w="734" w:type="pct"/>
            <w:tcBorders>
              <w:top w:val="single" w:sz="8" w:space="0" w:color="auto"/>
              <w:left w:val="nil"/>
              <w:bottom w:val="single" w:sz="8" w:space="0" w:color="auto"/>
              <w:right w:val="nil"/>
            </w:tcBorders>
            <w:tcMar>
              <w:top w:w="15" w:type="dxa"/>
              <w:left w:w="15" w:type="dxa"/>
              <w:bottom w:w="15" w:type="dxa"/>
              <w:right w:w="15" w:type="dxa"/>
            </w:tcMar>
            <w:hideMark/>
          </w:tcPr>
          <w:p w14:paraId="40D56521" w14:textId="523DE280" w:rsidR="001A3C09" w:rsidRPr="008177FD" w:rsidRDefault="001A3C09" w:rsidP="001A3C09">
            <w:pPr>
              <w:spacing w:before="100" w:beforeAutospacing="1" w:after="100" w:afterAutospacing="1"/>
              <w:rPr>
                <w:rFonts w:ascii="Times New Roman" w:eastAsia="Times New Roman" w:hAnsi="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heme="minorBidi"/>
                <w:sz w:val="21"/>
                <w:szCs w:val="21"/>
              </w:rPr>
              <w:br/>
            </w:r>
            <w:proofErr w:type="spellStart"/>
            <w:proofErr w:type="gramStart"/>
            <w:r w:rsidR="00DE1CCD" w:rsidRPr="008177FD">
              <w:rPr>
                <w:rFonts w:ascii="Times New Roman" w:eastAsia="Times New Roman" w:hAnsi="Times New Roman" w:cstheme="minorBidi"/>
                <w:b/>
                <w:sz w:val="16"/>
                <w:szCs w:val="16"/>
              </w:rPr>
              <w:t>MODERATE</w:t>
            </w:r>
            <w:r w:rsidR="00621B4D" w:rsidRPr="008177FD">
              <w:rPr>
                <w:rFonts w:ascii="Times New Roman" w:eastAsia="Times New Roman" w:hAnsi="Times New Roman" w:cstheme="minorBidi"/>
                <w:b/>
                <w:sz w:val="16"/>
                <w:szCs w:val="16"/>
                <w:vertAlign w:val="superscript"/>
              </w:rPr>
              <w:t>d,</w:t>
            </w:r>
            <w:r w:rsidR="00DE1CCD" w:rsidRPr="008177FD">
              <w:rPr>
                <w:rFonts w:ascii="Times New Roman" w:eastAsia="Times New Roman" w:hAnsi="Times New Roman" w:cstheme="minorBidi"/>
                <w:b/>
                <w:sz w:val="16"/>
                <w:szCs w:val="16"/>
                <w:vertAlign w:val="superscript"/>
              </w:rPr>
              <w:t>f</w:t>
            </w:r>
            <w:proofErr w:type="spellEnd"/>
            <w:proofErr w:type="gramEnd"/>
          </w:p>
        </w:tc>
        <w:tc>
          <w:tcPr>
            <w:tcW w:w="2293" w:type="pct"/>
            <w:tcBorders>
              <w:top w:val="single" w:sz="8" w:space="0" w:color="auto"/>
              <w:left w:val="nil"/>
              <w:bottom w:val="single" w:sz="8" w:space="0" w:color="auto"/>
              <w:right w:val="nil"/>
            </w:tcBorders>
            <w:shd w:val="clear" w:color="auto" w:fill="D3D3D3"/>
            <w:tcMar>
              <w:top w:w="15" w:type="dxa"/>
              <w:left w:w="15" w:type="dxa"/>
              <w:bottom w:w="15" w:type="dxa"/>
              <w:right w:w="15" w:type="dxa"/>
            </w:tcMar>
            <w:hideMark/>
          </w:tcPr>
          <w:p w14:paraId="55956E4A" w14:textId="6D048115" w:rsidR="001A3C09" w:rsidRPr="008177FD" w:rsidRDefault="3D02F14C" w:rsidP="3D02F14C">
            <w:pPr>
              <w:spacing w:before="100" w:beforeAutospacing="1" w:after="100" w:afterAutospacing="1"/>
              <w:rPr>
                <w:rFonts w:ascii="Times New Roman" w:eastAsia="Times New Roman" w:hAnsi="Times New Roman"/>
                <w:color w:val="000000"/>
                <w:sz w:val="18"/>
                <w:szCs w:val="18"/>
              </w:rPr>
            </w:pPr>
            <w:r w:rsidRPr="008177FD">
              <w:rPr>
                <w:rFonts w:ascii="Times New Roman" w:eastAsia="Times New Roman" w:hAnsi="Times New Roman" w:cstheme="minorBidi"/>
                <w:color w:val="000000" w:themeColor="text1"/>
                <w:sz w:val="18"/>
                <w:szCs w:val="18"/>
              </w:rPr>
              <w:t>The risk ratio in the armodafinil group was</w:t>
            </w:r>
            <w:r w:rsidRPr="008177FD">
              <w:rPr>
                <w:rFonts w:ascii="Times New Roman" w:eastAsia="Times New Roman" w:hAnsi="Times New Roman" w:cstheme="minorBidi"/>
                <w:b/>
                <w:bCs/>
                <w:color w:val="000000" w:themeColor="text1"/>
                <w:sz w:val="18"/>
                <w:szCs w:val="18"/>
              </w:rPr>
              <w:t xml:space="preserve"> 0.62 (0.40 to 0.96) </w:t>
            </w:r>
            <w:r w:rsidRPr="008177FD">
              <w:rPr>
                <w:rFonts w:ascii="Times New Roman" w:eastAsia="Times New Roman" w:hAnsi="Times New Roman" w:cstheme="minorBidi"/>
                <w:color w:val="000000" w:themeColor="text1"/>
                <w:sz w:val="18"/>
                <w:szCs w:val="18"/>
              </w:rPr>
              <w:t xml:space="preserve">with an absolute risk of </w:t>
            </w:r>
            <w:r w:rsidRPr="008177FD">
              <w:rPr>
                <w:rFonts w:ascii="Times New Roman" w:eastAsia="Times New Roman" w:hAnsi="Times New Roman" w:cstheme="minorBidi"/>
                <w:b/>
                <w:bCs/>
                <w:color w:val="000000" w:themeColor="text1"/>
                <w:sz w:val="18"/>
                <w:szCs w:val="18"/>
              </w:rPr>
              <w:t>205 fewer per 1,000 (324 fewer to 22 fewer</w:t>
            </w:r>
            <w:r w:rsidRPr="008177FD">
              <w:rPr>
                <w:rFonts w:ascii="Times New Roman" w:eastAsia="Times New Roman" w:hAnsi="Times New Roman" w:cstheme="minorBidi"/>
                <w:color w:val="000000" w:themeColor="text1"/>
                <w:sz w:val="18"/>
                <w:szCs w:val="18"/>
              </w:rPr>
              <w:t>)</w:t>
            </w:r>
            <w:r w:rsidRPr="008177FD">
              <w:rPr>
                <w:rFonts w:ascii="Times New Roman" w:eastAsia="Times New Roman" w:hAnsi="Times New Roman" w:cstheme="minorBidi"/>
                <w:b/>
                <w:bCs/>
                <w:color w:val="000000" w:themeColor="text1"/>
                <w:sz w:val="18"/>
                <w:szCs w:val="18"/>
              </w:rPr>
              <w:t xml:space="preserve"> </w:t>
            </w:r>
            <w:r w:rsidRPr="008177FD">
              <w:rPr>
                <w:rFonts w:ascii="Times New Roman" w:eastAsia="Times New Roman" w:hAnsi="Times New Roman" w:cstheme="minorBidi"/>
                <w:color w:val="000000" w:themeColor="text1"/>
                <w:sz w:val="18"/>
                <w:szCs w:val="18"/>
              </w:rPr>
              <w:t>compared to control</w:t>
            </w:r>
          </w:p>
        </w:tc>
        <w:tc>
          <w:tcPr>
            <w:tcW w:w="781" w:type="pct"/>
            <w:tcBorders>
              <w:top w:val="single" w:sz="8" w:space="0" w:color="auto"/>
              <w:left w:val="nil"/>
              <w:bottom w:val="single" w:sz="8" w:space="0" w:color="auto"/>
              <w:right w:val="nil"/>
            </w:tcBorders>
            <w:tcMar>
              <w:top w:w="15" w:type="dxa"/>
              <w:left w:w="15" w:type="dxa"/>
              <w:bottom w:w="15" w:type="dxa"/>
              <w:right w:w="15" w:type="dxa"/>
            </w:tcMar>
          </w:tcPr>
          <w:p w14:paraId="284A0A3F" w14:textId="77777777" w:rsidR="001A3C09" w:rsidRPr="008177FD" w:rsidRDefault="00550CE7" w:rsidP="004252CD">
            <w:pPr>
              <w:rPr>
                <w:rFonts w:ascii="Times New Roman" w:eastAsia="Calibri" w:hAnsi="Times New Roman"/>
                <w:sz w:val="18"/>
                <w:szCs w:val="18"/>
              </w:rPr>
            </w:pPr>
            <w:r w:rsidRPr="008177FD">
              <w:rPr>
                <w:rFonts w:ascii="Times New Roman" w:eastAsia="Calibri" w:hAnsi="Times New Roman" w:cstheme="minorBidi"/>
                <w:sz w:val="18"/>
                <w:szCs w:val="18"/>
              </w:rPr>
              <w:t>110</w:t>
            </w:r>
          </w:p>
          <w:p w14:paraId="60B4FBC6" w14:textId="0245CAE0" w:rsidR="00550CE7" w:rsidRPr="008177FD" w:rsidRDefault="00550CE7" w:rsidP="004252CD">
            <w:pPr>
              <w:rPr>
                <w:rFonts w:ascii="Times New Roman" w:eastAsia="Calibri" w:hAnsi="Times New Roman"/>
                <w:sz w:val="18"/>
                <w:szCs w:val="18"/>
              </w:rPr>
            </w:pPr>
            <w:r w:rsidRPr="008177FD">
              <w:rPr>
                <w:rFonts w:ascii="Times New Roman" w:eastAsia="Calibri" w:hAnsi="Times New Roman" w:cstheme="minorBidi"/>
                <w:sz w:val="18"/>
                <w:szCs w:val="18"/>
              </w:rPr>
              <w:t>(1 RCT)</w:t>
            </w:r>
          </w:p>
        </w:tc>
      </w:tr>
      <w:tr w:rsidR="001A3C09" w:rsidRPr="00BF2DB0" w14:paraId="7CD7E2B7" w14:textId="77777777" w:rsidTr="57EAB211">
        <w:tc>
          <w:tcPr>
            <w:tcW w:w="1192" w:type="pct"/>
            <w:tcBorders>
              <w:top w:val="single" w:sz="8" w:space="0" w:color="auto"/>
              <w:left w:val="nil"/>
              <w:bottom w:val="single" w:sz="8" w:space="0" w:color="auto"/>
              <w:right w:val="nil"/>
            </w:tcBorders>
            <w:tcMar>
              <w:top w:w="15" w:type="dxa"/>
              <w:left w:w="15" w:type="dxa"/>
              <w:bottom w:w="15" w:type="dxa"/>
              <w:right w:w="15" w:type="dxa"/>
            </w:tcMar>
            <w:hideMark/>
          </w:tcPr>
          <w:p w14:paraId="1E858468" w14:textId="4DE6E88B" w:rsidR="001A3C09" w:rsidRPr="008177FD" w:rsidRDefault="001A3C09" w:rsidP="001A3C09">
            <w:pPr>
              <w:spacing w:before="100" w:beforeAutospacing="1" w:after="100" w:afterAutospacing="1"/>
              <w:contextualSpacing/>
              <w:rPr>
                <w:rFonts w:ascii="Times New Roman" w:eastAsia="Calibri" w:hAnsi="Times New Roman"/>
                <w:b/>
                <w:sz w:val="18"/>
                <w:szCs w:val="18"/>
              </w:rPr>
            </w:pPr>
            <w:r w:rsidRPr="008177FD">
              <w:rPr>
                <w:rFonts w:ascii="Times New Roman" w:eastAsia="Calibri" w:hAnsi="Times New Roman" w:cstheme="minorBidi"/>
                <w:b/>
                <w:sz w:val="18"/>
                <w:szCs w:val="18"/>
              </w:rPr>
              <w:t xml:space="preserve">Cognitive </w:t>
            </w:r>
            <w:proofErr w:type="spellStart"/>
            <w:r w:rsidRPr="008177FD">
              <w:rPr>
                <w:rFonts w:ascii="Times New Roman" w:eastAsia="Calibri" w:hAnsi="Times New Roman" w:cstheme="minorBidi"/>
                <w:b/>
                <w:sz w:val="18"/>
                <w:szCs w:val="18"/>
              </w:rPr>
              <w:t>performance</w:t>
            </w:r>
            <w:r w:rsidRPr="008177FD">
              <w:rPr>
                <w:rFonts w:ascii="Times New Roman" w:eastAsia="Calibri" w:hAnsi="Times New Roman" w:cstheme="minorBidi"/>
                <w:b/>
                <w:sz w:val="18"/>
                <w:szCs w:val="18"/>
                <w:vertAlign w:val="superscript"/>
              </w:rPr>
              <w:t>e</w:t>
            </w:r>
            <w:proofErr w:type="spellEnd"/>
            <w:r w:rsidRPr="008177FD">
              <w:rPr>
                <w:rFonts w:ascii="Times New Roman" w:eastAsia="Calibri" w:hAnsi="Times New Roman" w:cstheme="minorBidi"/>
                <w:b/>
                <w:sz w:val="18"/>
                <w:szCs w:val="18"/>
              </w:rPr>
              <w:br/>
            </w:r>
            <w:r w:rsidRPr="008177FD">
              <w:rPr>
                <w:rFonts w:ascii="Times New Roman" w:eastAsia="Calibri" w:hAnsi="Times New Roman" w:cstheme="minorBidi"/>
                <w:bCs/>
                <w:sz w:val="18"/>
                <w:szCs w:val="18"/>
              </w:rPr>
              <w:t xml:space="preserve">[Multiple </w:t>
            </w:r>
            <w:proofErr w:type="gramStart"/>
            <w:r w:rsidRPr="008177FD">
              <w:rPr>
                <w:rFonts w:ascii="Times New Roman" w:eastAsia="Calibri" w:hAnsi="Times New Roman" w:cstheme="minorBidi"/>
                <w:bCs/>
                <w:sz w:val="18"/>
                <w:szCs w:val="18"/>
              </w:rPr>
              <w:t>tests]</w:t>
            </w:r>
            <w:r w:rsidR="00DE1CCD" w:rsidRPr="008177FD">
              <w:rPr>
                <w:rFonts w:ascii="Times New Roman" w:eastAsia="Calibri" w:hAnsi="Times New Roman" w:cstheme="minorBidi"/>
                <w:bCs/>
                <w:sz w:val="18"/>
                <w:szCs w:val="18"/>
                <w:vertAlign w:val="superscript"/>
              </w:rPr>
              <w:t>g</w:t>
            </w:r>
            <w:proofErr w:type="gramEnd"/>
          </w:p>
        </w:tc>
        <w:tc>
          <w:tcPr>
            <w:tcW w:w="734" w:type="pct"/>
            <w:tcBorders>
              <w:top w:val="single" w:sz="8" w:space="0" w:color="auto"/>
              <w:left w:val="nil"/>
              <w:bottom w:val="single" w:sz="8" w:space="0" w:color="auto"/>
              <w:right w:val="nil"/>
            </w:tcBorders>
            <w:tcMar>
              <w:top w:w="15" w:type="dxa"/>
              <w:left w:w="15" w:type="dxa"/>
              <w:bottom w:w="15" w:type="dxa"/>
              <w:right w:w="15" w:type="dxa"/>
            </w:tcMar>
            <w:hideMark/>
          </w:tcPr>
          <w:p w14:paraId="03354E32" w14:textId="00597CC4" w:rsidR="001A3C09" w:rsidRPr="008177FD" w:rsidRDefault="001A3C09" w:rsidP="001A3C09">
            <w:pPr>
              <w:spacing w:before="100" w:beforeAutospacing="1" w:after="100" w:afterAutospacing="1"/>
              <w:rPr>
                <w:rFonts w:ascii="Times New Roman" w:eastAsia="Times New Roman" w:hAnsi="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heme="minorBidi"/>
                <w:sz w:val="21"/>
                <w:szCs w:val="21"/>
              </w:rPr>
              <w:br/>
            </w:r>
            <w:proofErr w:type="spellStart"/>
            <w:r w:rsidR="00DE1CCD" w:rsidRPr="008177FD">
              <w:rPr>
                <w:rFonts w:ascii="Times New Roman" w:eastAsia="Times New Roman" w:hAnsi="Times New Roman" w:cstheme="minorBidi"/>
                <w:b/>
                <w:sz w:val="16"/>
                <w:szCs w:val="16"/>
              </w:rPr>
              <w:t>MODERATE</w:t>
            </w:r>
            <w:r w:rsidR="00DE1CCD" w:rsidRPr="008177FD">
              <w:rPr>
                <w:rFonts w:ascii="Times New Roman" w:eastAsia="Times New Roman" w:hAnsi="Times New Roman" w:cstheme="minorBidi"/>
                <w:b/>
                <w:sz w:val="16"/>
                <w:szCs w:val="16"/>
                <w:vertAlign w:val="superscript"/>
              </w:rPr>
              <w:t>d</w:t>
            </w:r>
            <w:proofErr w:type="spellEnd"/>
          </w:p>
        </w:tc>
        <w:tc>
          <w:tcPr>
            <w:tcW w:w="2293" w:type="pct"/>
            <w:tcBorders>
              <w:top w:val="single" w:sz="8" w:space="0" w:color="auto"/>
              <w:left w:val="nil"/>
              <w:bottom w:val="single" w:sz="8" w:space="0" w:color="auto"/>
              <w:right w:val="nil"/>
            </w:tcBorders>
            <w:shd w:val="clear" w:color="auto" w:fill="D3D3D3"/>
            <w:tcMar>
              <w:top w:w="15" w:type="dxa"/>
              <w:left w:w="15" w:type="dxa"/>
              <w:bottom w:w="15" w:type="dxa"/>
              <w:right w:w="15" w:type="dxa"/>
            </w:tcMar>
            <w:hideMark/>
          </w:tcPr>
          <w:p w14:paraId="2F05816C" w14:textId="376EF199" w:rsidR="001A3C09" w:rsidRPr="008177FD" w:rsidRDefault="001A3C09" w:rsidP="001A3C09">
            <w:pPr>
              <w:spacing w:before="100" w:beforeAutospacing="1" w:after="100" w:afterAutospacing="1"/>
              <w:rPr>
                <w:rFonts w:ascii="Times New Roman" w:eastAsia="Times New Roman" w:hAnsi="Times New Roman"/>
                <w:color w:val="000000"/>
                <w:sz w:val="18"/>
                <w:szCs w:val="18"/>
              </w:rPr>
            </w:pPr>
            <w:r w:rsidRPr="008177FD">
              <w:rPr>
                <w:rFonts w:ascii="Times New Roman" w:eastAsia="Times New Roman" w:hAnsi="Times New Roman" w:cstheme="minorBidi"/>
                <w:color w:val="000000"/>
                <w:sz w:val="18"/>
                <w:szCs w:val="18"/>
              </w:rPr>
              <w:t>Armodafinil improves cognitive performance</w:t>
            </w:r>
            <w:r w:rsidR="008E0F1C" w:rsidRPr="008177FD">
              <w:rPr>
                <w:rFonts w:ascii="Times New Roman" w:eastAsia="Times New Roman" w:hAnsi="Times New Roman" w:cstheme="minorBidi"/>
                <w:color w:val="000000"/>
                <w:sz w:val="18"/>
                <w:szCs w:val="18"/>
              </w:rPr>
              <w:t xml:space="preserve"> in the following outcome tools: DSST, RAT, free recall memory assessments, divided attention test, power of attention test quality of episodic secondary memory, </w:t>
            </w:r>
            <w:r w:rsidR="00C15558" w:rsidRPr="008177FD">
              <w:rPr>
                <w:rFonts w:ascii="Times New Roman" w:eastAsia="Times New Roman" w:hAnsi="Times New Roman" w:cstheme="minorBidi"/>
                <w:color w:val="000000"/>
                <w:sz w:val="18"/>
                <w:szCs w:val="18"/>
              </w:rPr>
              <w:t xml:space="preserve">delayed </w:t>
            </w:r>
            <w:r w:rsidR="008E0F1C" w:rsidRPr="008177FD">
              <w:rPr>
                <w:rFonts w:ascii="Times New Roman" w:eastAsia="Times New Roman" w:hAnsi="Times New Roman" w:cstheme="minorBidi"/>
                <w:color w:val="000000"/>
                <w:sz w:val="18"/>
                <w:szCs w:val="18"/>
              </w:rPr>
              <w:t>word recall, simple reaction time, and mistakes/near misses/accidents during the night shift</w:t>
            </w:r>
            <w:r w:rsidR="00A402A7" w:rsidRPr="008177FD">
              <w:rPr>
                <w:rFonts w:ascii="Times New Roman" w:eastAsia="Times New Roman" w:hAnsi="Times New Roman" w:cstheme="minorBidi"/>
                <w:color w:val="000000"/>
                <w:sz w:val="18"/>
                <w:szCs w:val="18"/>
              </w:rPr>
              <w:t>. Studies included: Drake 2014 (n=40), Howard 2014 (n=24), and Czeisler 2009 (n=215)</w:t>
            </w:r>
          </w:p>
        </w:tc>
        <w:tc>
          <w:tcPr>
            <w:tcW w:w="781" w:type="pct"/>
            <w:tcBorders>
              <w:top w:val="single" w:sz="8" w:space="0" w:color="auto"/>
              <w:left w:val="nil"/>
              <w:bottom w:val="single" w:sz="8" w:space="0" w:color="auto"/>
              <w:right w:val="nil"/>
            </w:tcBorders>
            <w:tcMar>
              <w:top w:w="15" w:type="dxa"/>
              <w:left w:w="15" w:type="dxa"/>
              <w:bottom w:w="15" w:type="dxa"/>
              <w:right w:w="15" w:type="dxa"/>
            </w:tcMar>
            <w:hideMark/>
          </w:tcPr>
          <w:p w14:paraId="0142DAFE" w14:textId="77777777" w:rsidR="001A3C09" w:rsidRPr="008177FD" w:rsidRDefault="001A3C09" w:rsidP="001A3C09">
            <w:pPr>
              <w:spacing w:before="100" w:beforeAutospacing="1" w:after="100" w:afterAutospacing="1"/>
              <w:rPr>
                <w:rFonts w:ascii="Times New Roman" w:eastAsia="Calibri" w:hAnsi="Times New Roman"/>
                <w:sz w:val="18"/>
                <w:szCs w:val="18"/>
              </w:rPr>
            </w:pPr>
            <w:r w:rsidRPr="008177FD">
              <w:rPr>
                <w:rFonts w:ascii="Times New Roman" w:eastAsia="Calibri" w:hAnsi="Times New Roman" w:cstheme="minorBidi"/>
                <w:sz w:val="18"/>
                <w:szCs w:val="18"/>
              </w:rPr>
              <w:t>(3 RCTs)</w:t>
            </w:r>
          </w:p>
        </w:tc>
      </w:tr>
      <w:tr w:rsidR="001A3C09" w:rsidRPr="00BF2DB0" w14:paraId="6C5C8294" w14:textId="77777777" w:rsidTr="57EAB211">
        <w:tc>
          <w:tcPr>
            <w:tcW w:w="1192" w:type="pct"/>
            <w:tcBorders>
              <w:top w:val="single" w:sz="8" w:space="0" w:color="auto"/>
              <w:left w:val="nil"/>
              <w:bottom w:val="single" w:sz="8" w:space="0" w:color="auto"/>
              <w:right w:val="nil"/>
            </w:tcBorders>
            <w:tcMar>
              <w:top w:w="15" w:type="dxa"/>
              <w:left w:w="15" w:type="dxa"/>
              <w:bottom w:w="15" w:type="dxa"/>
              <w:right w:w="15" w:type="dxa"/>
            </w:tcMar>
            <w:hideMark/>
          </w:tcPr>
          <w:p w14:paraId="7C363BEE" w14:textId="3923E13C" w:rsidR="001A3C09" w:rsidRPr="008177FD" w:rsidRDefault="001A3C09" w:rsidP="001A3C09">
            <w:pPr>
              <w:spacing w:before="100" w:beforeAutospacing="1" w:after="100" w:afterAutospacing="1"/>
              <w:contextualSpacing/>
              <w:rPr>
                <w:rFonts w:ascii="Times New Roman" w:eastAsia="Calibri" w:hAnsi="Times New Roman"/>
                <w:b/>
                <w:sz w:val="18"/>
                <w:szCs w:val="18"/>
              </w:rPr>
            </w:pPr>
            <w:r w:rsidRPr="008177FD">
              <w:rPr>
                <w:rFonts w:ascii="Times New Roman" w:eastAsia="Calibri" w:hAnsi="Times New Roman" w:cstheme="minorBidi"/>
                <w:b/>
                <w:sz w:val="18"/>
                <w:szCs w:val="18"/>
              </w:rPr>
              <w:t xml:space="preserve">Serious adverse </w:t>
            </w:r>
            <w:proofErr w:type="spellStart"/>
            <w:proofErr w:type="gramStart"/>
            <w:r w:rsidRPr="008177FD">
              <w:rPr>
                <w:rFonts w:ascii="Times New Roman" w:eastAsia="Calibri" w:hAnsi="Times New Roman" w:cstheme="minorBidi"/>
                <w:b/>
                <w:sz w:val="18"/>
                <w:szCs w:val="18"/>
              </w:rPr>
              <w:t>events</w:t>
            </w:r>
            <w:r w:rsidR="00DE1CCD" w:rsidRPr="008177FD">
              <w:rPr>
                <w:rFonts w:ascii="Times New Roman" w:eastAsia="Calibri" w:hAnsi="Times New Roman" w:cstheme="minorBidi"/>
                <w:b/>
                <w:sz w:val="18"/>
                <w:szCs w:val="18"/>
                <w:vertAlign w:val="superscript"/>
              </w:rPr>
              <w:t>b,g</w:t>
            </w:r>
            <w:proofErr w:type="spellEnd"/>
            <w:proofErr w:type="gramEnd"/>
          </w:p>
        </w:tc>
        <w:tc>
          <w:tcPr>
            <w:tcW w:w="734" w:type="pct"/>
            <w:tcBorders>
              <w:top w:val="single" w:sz="8" w:space="0" w:color="auto"/>
              <w:left w:val="nil"/>
              <w:bottom w:val="single" w:sz="8" w:space="0" w:color="auto"/>
              <w:right w:val="nil"/>
            </w:tcBorders>
            <w:tcMar>
              <w:top w:w="15" w:type="dxa"/>
              <w:left w:w="15" w:type="dxa"/>
              <w:bottom w:w="15" w:type="dxa"/>
              <w:right w:w="15" w:type="dxa"/>
            </w:tcMar>
            <w:hideMark/>
          </w:tcPr>
          <w:p w14:paraId="47A620EF" w14:textId="13C4410F" w:rsidR="001A3C09" w:rsidRPr="008177FD" w:rsidRDefault="001A3C09" w:rsidP="001A3C09">
            <w:pPr>
              <w:spacing w:before="100" w:beforeAutospacing="1" w:after="100" w:afterAutospacing="1"/>
              <w:rPr>
                <w:rFonts w:ascii="Times New Roman" w:eastAsia="Times New Roman" w:hAnsi="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heme="minorBidi"/>
                <w:sz w:val="21"/>
                <w:szCs w:val="21"/>
              </w:rPr>
              <w:br/>
            </w:r>
            <w:proofErr w:type="spellStart"/>
            <w:r w:rsidR="00DE1CCD" w:rsidRPr="008177FD">
              <w:rPr>
                <w:rFonts w:ascii="Times New Roman" w:eastAsia="Times New Roman" w:hAnsi="Times New Roman" w:cstheme="minorBidi"/>
                <w:b/>
                <w:sz w:val="16"/>
                <w:szCs w:val="16"/>
              </w:rPr>
              <w:t>MODERATE</w:t>
            </w:r>
            <w:r w:rsidR="00DE1CCD" w:rsidRPr="008177FD">
              <w:rPr>
                <w:rFonts w:ascii="Times New Roman" w:eastAsia="Times New Roman" w:hAnsi="Times New Roman" w:cstheme="minorBidi"/>
                <w:b/>
                <w:sz w:val="16"/>
                <w:szCs w:val="16"/>
                <w:vertAlign w:val="superscript"/>
              </w:rPr>
              <w:t>c</w:t>
            </w:r>
            <w:proofErr w:type="spellEnd"/>
          </w:p>
        </w:tc>
        <w:tc>
          <w:tcPr>
            <w:tcW w:w="2293" w:type="pct"/>
            <w:tcBorders>
              <w:top w:val="single" w:sz="8" w:space="0" w:color="auto"/>
              <w:left w:val="nil"/>
              <w:bottom w:val="single" w:sz="8" w:space="0" w:color="auto"/>
              <w:right w:val="nil"/>
            </w:tcBorders>
            <w:shd w:val="clear" w:color="auto" w:fill="D3D3D3"/>
            <w:tcMar>
              <w:top w:w="15" w:type="dxa"/>
              <w:left w:w="15" w:type="dxa"/>
              <w:bottom w:w="15" w:type="dxa"/>
              <w:right w:w="15" w:type="dxa"/>
            </w:tcMar>
            <w:hideMark/>
          </w:tcPr>
          <w:p w14:paraId="4B4A3F6C" w14:textId="7DEBF8A8" w:rsidR="001A3C09" w:rsidRPr="008177FD" w:rsidRDefault="3D02F14C" w:rsidP="3D02F14C">
            <w:pPr>
              <w:spacing w:before="100" w:beforeAutospacing="1" w:after="100" w:afterAutospacing="1"/>
              <w:rPr>
                <w:rFonts w:ascii="Times New Roman" w:eastAsia="Times New Roman" w:hAnsi="Times New Roman"/>
                <w:b/>
                <w:bCs/>
                <w:color w:val="000000"/>
                <w:sz w:val="18"/>
                <w:szCs w:val="18"/>
              </w:rPr>
            </w:pPr>
            <w:r w:rsidRPr="008177FD">
              <w:rPr>
                <w:rFonts w:ascii="Times New Roman" w:eastAsia="Times New Roman" w:hAnsi="Times New Roman" w:cstheme="minorBidi"/>
                <w:color w:val="000000" w:themeColor="text1"/>
                <w:sz w:val="18"/>
                <w:szCs w:val="18"/>
              </w:rPr>
              <w:t>The risk ratio in the armodafinil group was</w:t>
            </w:r>
            <w:r w:rsidRPr="008177FD">
              <w:rPr>
                <w:rFonts w:ascii="Times New Roman" w:eastAsia="Times New Roman" w:hAnsi="Times New Roman" w:cstheme="minorBidi"/>
                <w:b/>
                <w:bCs/>
                <w:color w:val="000000" w:themeColor="text1"/>
                <w:sz w:val="18"/>
                <w:szCs w:val="18"/>
              </w:rPr>
              <w:t xml:space="preserve"> 0.60 (0.08 to 4</w:t>
            </w:r>
            <w:r w:rsidR="000029AF" w:rsidRPr="008177FD">
              <w:rPr>
                <w:rFonts w:ascii="Times New Roman" w:eastAsia="Times New Roman" w:hAnsi="Times New Roman" w:cstheme="minorBidi"/>
                <w:b/>
                <w:bCs/>
                <w:color w:val="000000" w:themeColor="text1"/>
                <w:sz w:val="18"/>
                <w:szCs w:val="18"/>
              </w:rPr>
              <w:t>.</w:t>
            </w:r>
            <w:r w:rsidRPr="008177FD">
              <w:rPr>
                <w:rFonts w:ascii="Times New Roman" w:eastAsia="Times New Roman" w:hAnsi="Times New Roman" w:cstheme="minorBidi"/>
                <w:b/>
                <w:bCs/>
                <w:color w:val="000000" w:themeColor="text1"/>
                <w:sz w:val="18"/>
                <w:szCs w:val="18"/>
              </w:rPr>
              <w:t>5</w:t>
            </w:r>
            <w:r w:rsidR="000029AF" w:rsidRPr="008177FD">
              <w:rPr>
                <w:rFonts w:ascii="Times New Roman" w:eastAsia="Times New Roman" w:hAnsi="Times New Roman" w:cstheme="minorBidi"/>
                <w:b/>
                <w:bCs/>
                <w:color w:val="000000" w:themeColor="text1"/>
                <w:sz w:val="18"/>
                <w:szCs w:val="18"/>
              </w:rPr>
              <w:t>4</w:t>
            </w:r>
            <w:r w:rsidRPr="008177FD">
              <w:rPr>
                <w:rFonts w:ascii="Times New Roman" w:eastAsia="Times New Roman" w:hAnsi="Times New Roman" w:cstheme="minorBidi"/>
                <w:b/>
                <w:bCs/>
                <w:color w:val="000000" w:themeColor="text1"/>
                <w:sz w:val="18"/>
                <w:szCs w:val="18"/>
              </w:rPr>
              <w:t xml:space="preserve">) </w:t>
            </w:r>
            <w:r w:rsidRPr="008177FD">
              <w:rPr>
                <w:rFonts w:ascii="Times New Roman" w:eastAsia="Times New Roman" w:hAnsi="Times New Roman" w:cstheme="minorBidi"/>
                <w:color w:val="000000" w:themeColor="text1"/>
                <w:sz w:val="18"/>
                <w:szCs w:val="18"/>
              </w:rPr>
              <w:t xml:space="preserve">with an absolute risk of </w:t>
            </w:r>
            <w:r w:rsidR="00621B4D" w:rsidRPr="008177FD">
              <w:rPr>
                <w:rFonts w:ascii="Times New Roman" w:eastAsia="Times New Roman" w:hAnsi="Times New Roman" w:cstheme="minorBidi"/>
                <w:b/>
                <w:bCs/>
                <w:color w:val="000000" w:themeColor="text1"/>
                <w:sz w:val="18"/>
                <w:szCs w:val="18"/>
              </w:rPr>
              <w:t xml:space="preserve">3 </w:t>
            </w:r>
            <w:r w:rsidRPr="008177FD">
              <w:rPr>
                <w:rFonts w:ascii="Times New Roman" w:eastAsia="Times New Roman" w:hAnsi="Times New Roman" w:cstheme="minorBidi"/>
                <w:b/>
                <w:bCs/>
                <w:color w:val="000000" w:themeColor="text1"/>
                <w:sz w:val="18"/>
                <w:szCs w:val="18"/>
              </w:rPr>
              <w:t>fewer per 1,000 (6 fewer to 2</w:t>
            </w:r>
            <w:r w:rsidR="005576A3" w:rsidRPr="008177FD">
              <w:rPr>
                <w:rFonts w:ascii="Times New Roman" w:eastAsia="Times New Roman" w:hAnsi="Times New Roman" w:cstheme="minorBidi"/>
                <w:b/>
                <w:bCs/>
                <w:color w:val="000000" w:themeColor="text1"/>
                <w:sz w:val="18"/>
                <w:szCs w:val="18"/>
              </w:rPr>
              <w:t>3</w:t>
            </w:r>
            <w:r w:rsidRPr="008177FD">
              <w:rPr>
                <w:rFonts w:ascii="Times New Roman" w:eastAsia="Times New Roman" w:hAnsi="Times New Roman" w:cstheme="minorBidi"/>
                <w:b/>
                <w:bCs/>
                <w:color w:val="000000" w:themeColor="text1"/>
                <w:sz w:val="18"/>
                <w:szCs w:val="18"/>
              </w:rPr>
              <w:t xml:space="preserve"> more</w:t>
            </w:r>
            <w:r w:rsidRPr="008177FD">
              <w:rPr>
                <w:rFonts w:ascii="Times New Roman" w:eastAsia="Times New Roman" w:hAnsi="Times New Roman" w:cstheme="minorBidi"/>
                <w:color w:val="000000" w:themeColor="text1"/>
                <w:sz w:val="18"/>
                <w:szCs w:val="18"/>
              </w:rPr>
              <w:t>)</w:t>
            </w:r>
            <w:r w:rsidRPr="008177FD">
              <w:rPr>
                <w:rFonts w:ascii="Times New Roman" w:eastAsia="Times New Roman" w:hAnsi="Times New Roman" w:cstheme="minorBidi"/>
                <w:b/>
                <w:bCs/>
                <w:color w:val="000000" w:themeColor="text1"/>
                <w:sz w:val="18"/>
                <w:szCs w:val="18"/>
              </w:rPr>
              <w:t xml:space="preserve"> </w:t>
            </w:r>
            <w:r w:rsidRPr="008177FD">
              <w:rPr>
                <w:rFonts w:ascii="Times New Roman" w:eastAsia="Times New Roman" w:hAnsi="Times New Roman" w:cstheme="minorBidi"/>
                <w:color w:val="000000" w:themeColor="text1"/>
                <w:sz w:val="18"/>
                <w:szCs w:val="18"/>
              </w:rPr>
              <w:t>compared to control</w:t>
            </w:r>
          </w:p>
        </w:tc>
        <w:tc>
          <w:tcPr>
            <w:tcW w:w="781" w:type="pct"/>
            <w:tcBorders>
              <w:top w:val="single" w:sz="8" w:space="0" w:color="auto"/>
              <w:left w:val="nil"/>
              <w:bottom w:val="single" w:sz="8" w:space="0" w:color="auto"/>
              <w:right w:val="nil"/>
            </w:tcBorders>
            <w:tcMar>
              <w:top w:w="15" w:type="dxa"/>
              <w:left w:w="15" w:type="dxa"/>
              <w:bottom w:w="15" w:type="dxa"/>
              <w:right w:w="15" w:type="dxa"/>
            </w:tcMar>
            <w:hideMark/>
          </w:tcPr>
          <w:p w14:paraId="7A7000D3" w14:textId="38AC5AA1" w:rsidR="001A3C09" w:rsidRPr="008177FD" w:rsidRDefault="00AE4C2A" w:rsidP="001A3C09">
            <w:pPr>
              <w:spacing w:before="100" w:beforeAutospacing="1"/>
              <w:rPr>
                <w:rFonts w:ascii="Times New Roman" w:eastAsia="Calibri" w:hAnsi="Times New Roman"/>
                <w:sz w:val="18"/>
                <w:szCs w:val="18"/>
              </w:rPr>
            </w:pPr>
            <w:r w:rsidRPr="008177FD">
              <w:rPr>
                <w:rFonts w:ascii="Times New Roman" w:eastAsia="Calibri" w:hAnsi="Times New Roman" w:cstheme="minorBidi"/>
                <w:sz w:val="18"/>
                <w:szCs w:val="18"/>
              </w:rPr>
              <w:t>6</w:t>
            </w:r>
            <w:r w:rsidR="00A20FA0" w:rsidRPr="008177FD">
              <w:rPr>
                <w:rFonts w:ascii="Times New Roman" w:eastAsia="Calibri" w:hAnsi="Times New Roman" w:cstheme="minorBidi"/>
                <w:sz w:val="18"/>
                <w:szCs w:val="18"/>
              </w:rPr>
              <w:t>16</w:t>
            </w:r>
          </w:p>
          <w:p w14:paraId="35DCA2C0" w14:textId="42D22904" w:rsidR="001A3C09" w:rsidRPr="008177FD" w:rsidRDefault="001A3C09" w:rsidP="001A3C09">
            <w:pPr>
              <w:spacing w:after="100" w:afterAutospacing="1"/>
              <w:rPr>
                <w:rFonts w:ascii="Times New Roman" w:eastAsia="Calibri" w:hAnsi="Times New Roman"/>
                <w:sz w:val="18"/>
                <w:szCs w:val="18"/>
              </w:rPr>
            </w:pPr>
            <w:r w:rsidRPr="008177FD">
              <w:rPr>
                <w:rFonts w:ascii="Times New Roman" w:eastAsia="Calibri" w:hAnsi="Times New Roman" w:cstheme="minorBidi"/>
                <w:sz w:val="18"/>
                <w:szCs w:val="18"/>
              </w:rPr>
              <w:t>(</w:t>
            </w:r>
            <w:r w:rsidR="00A20FA0" w:rsidRPr="008177FD">
              <w:rPr>
                <w:rFonts w:ascii="Times New Roman" w:eastAsia="Calibri" w:hAnsi="Times New Roman" w:cstheme="minorBidi"/>
                <w:sz w:val="18"/>
                <w:szCs w:val="18"/>
              </w:rPr>
              <w:t>2</w:t>
            </w:r>
            <w:r w:rsidRPr="008177FD">
              <w:rPr>
                <w:rFonts w:ascii="Times New Roman" w:eastAsia="Calibri" w:hAnsi="Times New Roman" w:cstheme="minorBidi"/>
                <w:sz w:val="18"/>
                <w:szCs w:val="18"/>
              </w:rPr>
              <w:t xml:space="preserve"> RCTs)</w:t>
            </w:r>
          </w:p>
        </w:tc>
      </w:tr>
      <w:tr w:rsidR="001A3C09" w:rsidRPr="00BF2DB0" w14:paraId="01B15462" w14:textId="77777777" w:rsidTr="57EAB211">
        <w:tc>
          <w:tcPr>
            <w:tcW w:w="1192" w:type="pct"/>
            <w:tcBorders>
              <w:top w:val="single" w:sz="8" w:space="0" w:color="auto"/>
              <w:left w:val="nil"/>
              <w:bottom w:val="single" w:sz="8" w:space="0" w:color="auto"/>
              <w:right w:val="nil"/>
            </w:tcBorders>
            <w:tcMar>
              <w:top w:w="15" w:type="dxa"/>
              <w:left w:w="15" w:type="dxa"/>
              <w:bottom w:w="15" w:type="dxa"/>
              <w:right w:w="15" w:type="dxa"/>
            </w:tcMar>
            <w:hideMark/>
          </w:tcPr>
          <w:p w14:paraId="0BDF2277" w14:textId="3BF0A89A" w:rsidR="001A3C09" w:rsidRPr="008177FD" w:rsidRDefault="001A3C09" w:rsidP="001A3C09">
            <w:pPr>
              <w:spacing w:before="100" w:beforeAutospacing="1" w:after="100" w:afterAutospacing="1"/>
              <w:contextualSpacing/>
              <w:rPr>
                <w:rFonts w:ascii="Times New Roman" w:eastAsia="Times New Roman" w:hAnsi="Times New Roman"/>
                <w:b/>
                <w:bCs/>
                <w:sz w:val="18"/>
                <w:szCs w:val="18"/>
              </w:rPr>
            </w:pPr>
            <w:r w:rsidRPr="008177FD">
              <w:rPr>
                <w:rFonts w:ascii="Times New Roman" w:eastAsia="Times New Roman" w:hAnsi="Times New Roman" w:cstheme="minorBidi"/>
                <w:b/>
                <w:bCs/>
                <w:sz w:val="18"/>
                <w:szCs w:val="18"/>
              </w:rPr>
              <w:t xml:space="preserve">Adverse events leading to </w:t>
            </w:r>
            <w:proofErr w:type="spellStart"/>
            <w:proofErr w:type="gramStart"/>
            <w:r w:rsidRPr="008177FD">
              <w:rPr>
                <w:rFonts w:ascii="Times New Roman" w:eastAsia="Times New Roman" w:hAnsi="Times New Roman" w:cstheme="minorBidi"/>
                <w:b/>
                <w:bCs/>
                <w:sz w:val="18"/>
                <w:szCs w:val="18"/>
              </w:rPr>
              <w:t>withdrawal</w:t>
            </w:r>
            <w:r w:rsidR="00DE1CCD" w:rsidRPr="008177FD">
              <w:rPr>
                <w:rFonts w:ascii="Times New Roman" w:eastAsia="Times New Roman" w:hAnsi="Times New Roman" w:cstheme="minorBidi"/>
                <w:b/>
                <w:bCs/>
                <w:sz w:val="18"/>
                <w:szCs w:val="18"/>
                <w:vertAlign w:val="superscript"/>
              </w:rPr>
              <w:t>b,g</w:t>
            </w:r>
            <w:proofErr w:type="spellEnd"/>
            <w:proofErr w:type="gramEnd"/>
          </w:p>
        </w:tc>
        <w:tc>
          <w:tcPr>
            <w:tcW w:w="734" w:type="pct"/>
            <w:tcBorders>
              <w:top w:val="single" w:sz="8" w:space="0" w:color="auto"/>
              <w:left w:val="nil"/>
              <w:bottom w:val="single" w:sz="8" w:space="0" w:color="auto"/>
              <w:right w:val="nil"/>
            </w:tcBorders>
            <w:tcMar>
              <w:top w:w="15" w:type="dxa"/>
              <w:left w:w="15" w:type="dxa"/>
              <w:bottom w:w="15" w:type="dxa"/>
              <w:right w:w="15" w:type="dxa"/>
            </w:tcMar>
            <w:hideMark/>
          </w:tcPr>
          <w:p w14:paraId="0A39EBA0" w14:textId="10C2F19A" w:rsidR="001A3C09" w:rsidRPr="008177FD" w:rsidRDefault="001A3C09" w:rsidP="001A3C09">
            <w:pPr>
              <w:spacing w:before="100" w:beforeAutospacing="1" w:after="100" w:afterAutospacing="1"/>
              <w:rPr>
                <w:rFonts w:ascii="Times New Roman" w:eastAsia="Times New Roman" w:hAnsi="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heme="minorBidi"/>
                <w:sz w:val="21"/>
                <w:szCs w:val="21"/>
              </w:rPr>
              <w:br/>
            </w:r>
            <w:proofErr w:type="spellStart"/>
            <w:r w:rsidR="00DE1CCD" w:rsidRPr="008177FD">
              <w:rPr>
                <w:rFonts w:ascii="Times New Roman" w:eastAsia="Times New Roman" w:hAnsi="Times New Roman" w:cstheme="minorBidi"/>
                <w:b/>
                <w:sz w:val="16"/>
                <w:szCs w:val="16"/>
              </w:rPr>
              <w:t>MODERATE</w:t>
            </w:r>
            <w:r w:rsidR="00DE1CCD" w:rsidRPr="008177FD">
              <w:rPr>
                <w:rFonts w:ascii="Times New Roman" w:eastAsia="Times New Roman" w:hAnsi="Times New Roman" w:cstheme="minorBidi"/>
                <w:b/>
                <w:sz w:val="16"/>
                <w:szCs w:val="16"/>
                <w:vertAlign w:val="superscript"/>
              </w:rPr>
              <w:t>c</w:t>
            </w:r>
            <w:proofErr w:type="spellEnd"/>
          </w:p>
        </w:tc>
        <w:tc>
          <w:tcPr>
            <w:tcW w:w="2293" w:type="pct"/>
            <w:tcBorders>
              <w:top w:val="single" w:sz="8" w:space="0" w:color="auto"/>
              <w:left w:val="nil"/>
              <w:bottom w:val="single" w:sz="8" w:space="0" w:color="auto"/>
              <w:right w:val="nil"/>
            </w:tcBorders>
            <w:shd w:val="clear" w:color="auto" w:fill="D3D3D3"/>
            <w:tcMar>
              <w:top w:w="15" w:type="dxa"/>
              <w:left w:w="15" w:type="dxa"/>
              <w:bottom w:w="15" w:type="dxa"/>
              <w:right w:w="15" w:type="dxa"/>
            </w:tcMar>
            <w:hideMark/>
          </w:tcPr>
          <w:p w14:paraId="6B111C09" w14:textId="60AF509F" w:rsidR="001A3C09" w:rsidRPr="008177FD" w:rsidRDefault="001A3C09" w:rsidP="001A3C09">
            <w:pPr>
              <w:spacing w:before="100" w:beforeAutospacing="1" w:after="100" w:afterAutospacing="1"/>
              <w:rPr>
                <w:rFonts w:ascii="Times New Roman" w:eastAsia="Times New Roman" w:hAnsi="Times New Roman"/>
                <w:color w:val="000000"/>
                <w:sz w:val="18"/>
                <w:szCs w:val="18"/>
              </w:rPr>
            </w:pPr>
            <w:r w:rsidRPr="008177FD">
              <w:rPr>
                <w:rFonts w:ascii="Times New Roman" w:eastAsia="Times New Roman" w:hAnsi="Times New Roman" w:cstheme="minorBidi"/>
                <w:color w:val="000000"/>
                <w:sz w:val="18"/>
                <w:szCs w:val="18"/>
              </w:rPr>
              <w:t xml:space="preserve">The risk ratio in the armodafinil group was </w:t>
            </w:r>
            <w:r w:rsidRPr="008177FD">
              <w:rPr>
                <w:rFonts w:ascii="Times New Roman" w:eastAsia="Times New Roman" w:hAnsi="Times New Roman" w:cstheme="minorBidi"/>
                <w:b/>
                <w:bCs/>
                <w:color w:val="000000"/>
                <w:sz w:val="18"/>
                <w:szCs w:val="18"/>
              </w:rPr>
              <w:t xml:space="preserve">2.65 </w:t>
            </w:r>
            <w:r w:rsidRPr="008177FD">
              <w:rPr>
                <w:rFonts w:ascii="Times New Roman" w:eastAsia="Times New Roman" w:hAnsi="Times New Roman" w:cstheme="minorBidi"/>
                <w:b/>
                <w:color w:val="000000"/>
                <w:sz w:val="18"/>
                <w:szCs w:val="18"/>
              </w:rPr>
              <w:t xml:space="preserve">(0.94 to 7.49) </w:t>
            </w:r>
            <w:r w:rsidRPr="008177FD">
              <w:rPr>
                <w:rFonts w:ascii="Times New Roman" w:eastAsia="Times New Roman" w:hAnsi="Times New Roman" w:cstheme="minorBidi"/>
                <w:color w:val="000000"/>
                <w:sz w:val="18"/>
                <w:szCs w:val="18"/>
              </w:rPr>
              <w:t xml:space="preserve">with an absolute risk of </w:t>
            </w:r>
            <w:r w:rsidRPr="008177FD">
              <w:rPr>
                <w:rFonts w:ascii="Times New Roman" w:eastAsia="Times New Roman" w:hAnsi="Times New Roman" w:cstheme="minorBidi"/>
                <w:b/>
                <w:bCs/>
                <w:color w:val="000000"/>
                <w:sz w:val="18"/>
                <w:szCs w:val="18"/>
              </w:rPr>
              <w:t>27</w:t>
            </w:r>
            <w:r w:rsidRPr="008177FD">
              <w:rPr>
                <w:rFonts w:ascii="Times New Roman" w:eastAsia="Times New Roman" w:hAnsi="Times New Roman" w:cstheme="minorBidi"/>
                <w:b/>
                <w:color w:val="000000"/>
                <w:sz w:val="18"/>
                <w:szCs w:val="18"/>
              </w:rPr>
              <w:t xml:space="preserve"> </w:t>
            </w:r>
            <w:r w:rsidR="00621B4D" w:rsidRPr="008177FD">
              <w:rPr>
                <w:rFonts w:ascii="Times New Roman" w:eastAsia="Times New Roman" w:hAnsi="Times New Roman" w:cstheme="minorBidi"/>
                <w:b/>
                <w:color w:val="000000"/>
                <w:sz w:val="18"/>
                <w:szCs w:val="18"/>
              </w:rPr>
              <w:t>more</w:t>
            </w:r>
            <w:r w:rsidRPr="008177FD">
              <w:rPr>
                <w:rFonts w:ascii="Times New Roman" w:eastAsia="Times New Roman" w:hAnsi="Times New Roman" w:cstheme="minorBidi"/>
                <w:b/>
                <w:color w:val="000000"/>
                <w:sz w:val="18"/>
                <w:szCs w:val="18"/>
              </w:rPr>
              <w:t xml:space="preserve"> per 1,000 (1 fewer to 105 more) </w:t>
            </w:r>
            <w:r w:rsidRPr="008177FD">
              <w:rPr>
                <w:rFonts w:ascii="Times New Roman" w:eastAsia="Times New Roman" w:hAnsi="Times New Roman" w:cstheme="minorBidi"/>
                <w:color w:val="000000"/>
                <w:sz w:val="18"/>
                <w:szCs w:val="18"/>
              </w:rPr>
              <w:t>compared to control</w:t>
            </w:r>
          </w:p>
        </w:tc>
        <w:tc>
          <w:tcPr>
            <w:tcW w:w="781" w:type="pct"/>
            <w:tcBorders>
              <w:top w:val="single" w:sz="8" w:space="0" w:color="auto"/>
              <w:left w:val="nil"/>
              <w:bottom w:val="single" w:sz="8" w:space="0" w:color="auto"/>
              <w:right w:val="nil"/>
            </w:tcBorders>
            <w:tcMar>
              <w:top w:w="15" w:type="dxa"/>
              <w:left w:w="15" w:type="dxa"/>
              <w:bottom w:w="15" w:type="dxa"/>
              <w:right w:w="15" w:type="dxa"/>
            </w:tcMar>
            <w:hideMark/>
          </w:tcPr>
          <w:p w14:paraId="0A6D66FB" w14:textId="0A883B76" w:rsidR="001A3C09" w:rsidRPr="008177FD" w:rsidRDefault="00AE4C2A" w:rsidP="001A3C09">
            <w:pPr>
              <w:rPr>
                <w:rFonts w:ascii="Times New Roman" w:eastAsia="Calibri" w:hAnsi="Times New Roman"/>
                <w:sz w:val="18"/>
                <w:szCs w:val="18"/>
              </w:rPr>
            </w:pPr>
            <w:r w:rsidRPr="008177FD">
              <w:rPr>
                <w:rFonts w:ascii="Times New Roman" w:eastAsia="Calibri" w:hAnsi="Times New Roman" w:cstheme="minorBidi"/>
                <w:sz w:val="18"/>
                <w:szCs w:val="18"/>
              </w:rPr>
              <w:t>616</w:t>
            </w:r>
          </w:p>
          <w:p w14:paraId="22145944" w14:textId="45C1A56C" w:rsidR="001A3C09" w:rsidRPr="008177FD" w:rsidRDefault="3D02F14C" w:rsidP="001A3C09">
            <w:pPr>
              <w:rPr>
                <w:rFonts w:ascii="Times New Roman" w:eastAsia="Calibri" w:hAnsi="Times New Roman"/>
                <w:sz w:val="18"/>
                <w:szCs w:val="18"/>
              </w:rPr>
            </w:pPr>
            <w:r w:rsidRPr="008177FD">
              <w:rPr>
                <w:rFonts w:ascii="Times New Roman" w:eastAsia="Calibri" w:hAnsi="Times New Roman" w:cstheme="minorBidi"/>
                <w:sz w:val="18"/>
                <w:szCs w:val="18"/>
              </w:rPr>
              <w:t xml:space="preserve">(2 RCTs) </w:t>
            </w:r>
          </w:p>
        </w:tc>
      </w:tr>
      <w:tr w:rsidR="001A3C09" w:rsidRPr="00BF2DB0" w14:paraId="39C37108" w14:textId="77777777" w:rsidTr="57EAB211">
        <w:tc>
          <w:tcPr>
            <w:tcW w:w="5000" w:type="pct"/>
            <w:gridSpan w:val="4"/>
            <w:tcBorders>
              <w:top w:val="single" w:sz="12" w:space="0" w:color="auto"/>
              <w:left w:val="nil"/>
              <w:bottom w:val="single" w:sz="12" w:space="0" w:color="auto"/>
              <w:right w:val="nil"/>
            </w:tcBorders>
            <w:tcMar>
              <w:top w:w="15" w:type="dxa"/>
              <w:left w:w="15" w:type="dxa"/>
              <w:bottom w:w="15" w:type="dxa"/>
              <w:right w:w="15" w:type="dxa"/>
            </w:tcMar>
            <w:vAlign w:val="center"/>
            <w:hideMark/>
          </w:tcPr>
          <w:p w14:paraId="127F2A5E" w14:textId="084F2DB9" w:rsidR="005D15F3" w:rsidRPr="008177FD" w:rsidRDefault="00D8452B" w:rsidP="001A3C09">
            <w:pPr>
              <w:numPr>
                <w:ilvl w:val="0"/>
                <w:numId w:val="20"/>
              </w:numPr>
              <w:rPr>
                <w:rFonts w:ascii="Times New Roman" w:eastAsia="Calibri" w:hAnsi="Times New Roman"/>
                <w:sz w:val="18"/>
                <w:szCs w:val="18"/>
              </w:rPr>
            </w:pPr>
            <w:r w:rsidRPr="008177FD">
              <w:rPr>
                <w:rFonts w:ascii="Times New Roman" w:eastAsia="Calibri" w:hAnsi="Times New Roman" w:cstheme="minorBidi"/>
                <w:sz w:val="18"/>
                <w:szCs w:val="18"/>
              </w:rPr>
              <w:t>Higher values favor the intervention</w:t>
            </w:r>
          </w:p>
          <w:p w14:paraId="41577E3B" w14:textId="15164B88" w:rsidR="005D15F3" w:rsidRPr="008177FD" w:rsidRDefault="00D8452B" w:rsidP="001A3C09">
            <w:pPr>
              <w:numPr>
                <w:ilvl w:val="0"/>
                <w:numId w:val="20"/>
              </w:numPr>
              <w:rPr>
                <w:rFonts w:ascii="Times New Roman" w:eastAsia="Calibri" w:hAnsi="Times New Roman"/>
                <w:sz w:val="18"/>
                <w:szCs w:val="18"/>
              </w:rPr>
            </w:pPr>
            <w:r w:rsidRPr="008177FD">
              <w:rPr>
                <w:rFonts w:ascii="Times New Roman" w:eastAsia="Calibri" w:hAnsi="Times New Roman" w:cstheme="minorBidi"/>
                <w:sz w:val="18"/>
                <w:szCs w:val="18"/>
              </w:rPr>
              <w:t>Lower values favor the intervention</w:t>
            </w:r>
          </w:p>
          <w:p w14:paraId="0AFEDC71" w14:textId="228BFE69" w:rsidR="001A3C09" w:rsidRPr="008177FD" w:rsidRDefault="001A3C09" w:rsidP="001A3C09">
            <w:pPr>
              <w:numPr>
                <w:ilvl w:val="0"/>
                <w:numId w:val="20"/>
              </w:numPr>
              <w:rPr>
                <w:rFonts w:ascii="Times New Roman" w:eastAsia="Calibri" w:hAnsi="Times New Roman"/>
                <w:sz w:val="18"/>
                <w:szCs w:val="18"/>
              </w:rPr>
            </w:pPr>
            <w:r w:rsidRPr="008177FD">
              <w:rPr>
                <w:rFonts w:ascii="Times New Roman" w:eastAsia="Calibri" w:hAnsi="Times New Roman" w:cstheme="minorBidi"/>
                <w:sz w:val="18"/>
                <w:szCs w:val="18"/>
              </w:rPr>
              <w:t xml:space="preserve">Imprecision due to 95% CI </w:t>
            </w:r>
            <w:r w:rsidR="00CC0150" w:rsidRPr="008177FD">
              <w:rPr>
                <w:rFonts w:ascii="Times New Roman" w:eastAsia="Calibri" w:hAnsi="Times New Roman" w:cstheme="minorBidi"/>
                <w:sz w:val="18"/>
                <w:szCs w:val="18"/>
              </w:rPr>
              <w:t>cross</w:t>
            </w:r>
            <w:r w:rsidR="00B47534" w:rsidRPr="008177FD">
              <w:rPr>
                <w:rFonts w:ascii="Times New Roman" w:eastAsia="Calibri" w:hAnsi="Times New Roman" w:cstheme="minorBidi"/>
                <w:sz w:val="18"/>
                <w:szCs w:val="18"/>
              </w:rPr>
              <w:t>ing</w:t>
            </w:r>
            <w:r w:rsidR="00CC0150" w:rsidRPr="008177FD">
              <w:rPr>
                <w:rFonts w:ascii="Times New Roman" w:eastAsia="Calibri" w:hAnsi="Times New Roman" w:cstheme="minorBidi"/>
                <w:sz w:val="18"/>
                <w:szCs w:val="18"/>
              </w:rPr>
              <w:t xml:space="preserve"> the </w:t>
            </w:r>
            <w:r w:rsidR="00153245" w:rsidRPr="008177FD">
              <w:rPr>
                <w:rFonts w:ascii="Times New Roman" w:eastAsia="Calibri" w:hAnsi="Times New Roman" w:cstheme="minorBidi"/>
                <w:sz w:val="18"/>
                <w:szCs w:val="18"/>
              </w:rPr>
              <w:t>CMT</w:t>
            </w:r>
          </w:p>
          <w:p w14:paraId="6E5B8E4D" w14:textId="408A20DF" w:rsidR="001A3C09" w:rsidRPr="008177FD" w:rsidRDefault="001A3C09" w:rsidP="001A3C09">
            <w:pPr>
              <w:numPr>
                <w:ilvl w:val="0"/>
                <w:numId w:val="20"/>
              </w:numPr>
              <w:rPr>
                <w:rFonts w:ascii="Times New Roman" w:eastAsia="Calibri" w:hAnsi="Times New Roman"/>
                <w:sz w:val="18"/>
                <w:szCs w:val="18"/>
              </w:rPr>
            </w:pPr>
            <w:r w:rsidRPr="008177FD">
              <w:rPr>
                <w:rFonts w:ascii="Times New Roman" w:eastAsia="Calibri" w:hAnsi="Times New Roman" w:cstheme="minorBidi"/>
                <w:sz w:val="18"/>
                <w:szCs w:val="18"/>
              </w:rPr>
              <w:t>Imprecision due to small sample size (&lt;</w:t>
            </w:r>
            <w:r w:rsidR="00CC0150" w:rsidRPr="008177FD">
              <w:rPr>
                <w:rFonts w:ascii="Times New Roman" w:eastAsia="Calibri" w:hAnsi="Times New Roman" w:cstheme="minorBidi"/>
                <w:sz w:val="18"/>
                <w:szCs w:val="18"/>
              </w:rPr>
              <w:t>2</w:t>
            </w:r>
            <w:r w:rsidRPr="008177FD">
              <w:rPr>
                <w:rFonts w:ascii="Times New Roman" w:eastAsia="Calibri" w:hAnsi="Times New Roman" w:cstheme="minorBidi"/>
                <w:sz w:val="18"/>
                <w:szCs w:val="18"/>
              </w:rPr>
              <w:t>00 participants)</w:t>
            </w:r>
            <w:r w:rsidR="005D15F3" w:rsidRPr="008177FD">
              <w:rPr>
                <w:rFonts w:ascii="Times New Roman" w:eastAsia="Calibri" w:hAnsi="Times New Roman" w:cstheme="minorBidi"/>
                <w:sz w:val="18"/>
                <w:szCs w:val="18"/>
              </w:rPr>
              <w:t xml:space="preserve"> </w:t>
            </w:r>
          </w:p>
          <w:p w14:paraId="496F1A19" w14:textId="2AE1C210" w:rsidR="001A3C09" w:rsidRPr="008177FD" w:rsidRDefault="303BD6BA" w:rsidP="001A3C09">
            <w:pPr>
              <w:numPr>
                <w:ilvl w:val="0"/>
                <w:numId w:val="20"/>
              </w:numPr>
              <w:rPr>
                <w:rFonts w:ascii="Times New Roman" w:eastAsia="Calibri" w:hAnsi="Times New Roman"/>
                <w:sz w:val="18"/>
                <w:szCs w:val="18"/>
              </w:rPr>
            </w:pPr>
            <w:r w:rsidRPr="008177FD">
              <w:rPr>
                <w:rFonts w:ascii="Times New Roman" w:eastAsia="Calibri" w:hAnsi="Times New Roman" w:cstheme="minorBidi"/>
                <w:sz w:val="18"/>
                <w:szCs w:val="18"/>
              </w:rPr>
              <w:t>Imprecision due to 95% CI crossing the null</w:t>
            </w:r>
          </w:p>
          <w:p w14:paraId="4648FEA2" w14:textId="493E7B3D" w:rsidR="001A3C09" w:rsidRPr="008177FD" w:rsidRDefault="001A3C09" w:rsidP="001A3C09">
            <w:pPr>
              <w:numPr>
                <w:ilvl w:val="0"/>
                <w:numId w:val="20"/>
              </w:numPr>
              <w:rPr>
                <w:rFonts w:ascii="Times New Roman" w:eastAsia="Calibri" w:hAnsi="Times New Roman"/>
                <w:sz w:val="18"/>
                <w:szCs w:val="18"/>
              </w:rPr>
            </w:pPr>
            <w:r w:rsidRPr="008177FD">
              <w:rPr>
                <w:rFonts w:ascii="Times New Roman" w:eastAsia="Calibri" w:hAnsi="Times New Roman" w:cstheme="minorBidi"/>
                <w:sz w:val="18"/>
                <w:szCs w:val="18"/>
              </w:rPr>
              <w:t>Risk of bias due to selective reporting of the outcome</w:t>
            </w:r>
            <w:r w:rsidR="005D15F3" w:rsidRPr="008177FD">
              <w:rPr>
                <w:rFonts w:ascii="Times New Roman" w:eastAsia="Calibri" w:hAnsi="Times New Roman" w:cstheme="minorBidi"/>
                <w:sz w:val="18"/>
                <w:szCs w:val="18"/>
              </w:rPr>
              <w:t xml:space="preserve"> </w:t>
            </w:r>
          </w:p>
          <w:p w14:paraId="0F36861B" w14:textId="2E376ED3" w:rsidR="001A3C09" w:rsidRPr="008177FD" w:rsidRDefault="00153245" w:rsidP="00DE1CCD">
            <w:pPr>
              <w:numPr>
                <w:ilvl w:val="0"/>
                <w:numId w:val="20"/>
              </w:numPr>
              <w:rPr>
                <w:rFonts w:ascii="Times New Roman" w:eastAsia="Calibri" w:hAnsi="Times New Roman"/>
                <w:sz w:val="18"/>
                <w:szCs w:val="18"/>
              </w:rPr>
            </w:pPr>
            <w:r w:rsidRPr="008177FD">
              <w:rPr>
                <w:rFonts w:ascii="Times New Roman" w:eastAsia="Calibri" w:hAnsi="Times New Roman" w:cstheme="minorBidi"/>
                <w:sz w:val="18"/>
                <w:szCs w:val="18"/>
              </w:rPr>
              <w:t>CMT</w:t>
            </w:r>
            <w:r w:rsidR="001A3C09" w:rsidRPr="008177FD">
              <w:rPr>
                <w:rFonts w:ascii="Times New Roman" w:eastAsia="Calibri" w:hAnsi="Times New Roman" w:cstheme="minorBidi"/>
                <w:sz w:val="18"/>
                <w:szCs w:val="18"/>
              </w:rPr>
              <w:t xml:space="preserve"> was not established by the TF</w:t>
            </w:r>
            <w:r w:rsidR="005D15F3" w:rsidRPr="008177FD">
              <w:rPr>
                <w:rFonts w:ascii="Times New Roman" w:eastAsia="Calibri" w:hAnsi="Times New Roman" w:cstheme="minorBidi"/>
                <w:sz w:val="18"/>
                <w:szCs w:val="18"/>
              </w:rPr>
              <w:t xml:space="preserve"> </w:t>
            </w:r>
          </w:p>
        </w:tc>
      </w:tr>
    </w:tbl>
    <w:p w14:paraId="07D7C542" w14:textId="77777777" w:rsidR="00557252" w:rsidRPr="008177FD" w:rsidRDefault="00557252" w:rsidP="00557252">
      <w:pPr>
        <w:rPr>
          <w:rFonts w:ascii="Times New Roman" w:eastAsia="Calibri" w:hAnsi="Times New Roman" w:cs="Times New Roman"/>
          <w:b/>
          <w:bCs/>
          <w:kern w:val="0"/>
          <w14:ligatures w14:val="none"/>
        </w:rPr>
      </w:pPr>
    </w:p>
    <w:p w14:paraId="2557DC4D" w14:textId="0372B457" w:rsidR="002F336D" w:rsidRPr="008177FD" w:rsidRDefault="002F336D" w:rsidP="002F336D">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Study Characteristics</w:t>
      </w:r>
    </w:p>
    <w:p w14:paraId="2B92D2E0" w14:textId="4607CBB2" w:rsidR="003D00FB" w:rsidRPr="008177FD" w:rsidRDefault="57EAB211" w:rsidP="003D00FB">
      <w:pPr>
        <w:pStyle w:val="Caption"/>
        <w:keepNext/>
        <w:rPr>
          <w:rFonts w:ascii="Times New Roman" w:hAnsi="Times New Roman" w:cs="Times New Roman"/>
        </w:rPr>
      </w:pPr>
      <w:r w:rsidRPr="57EAB211">
        <w:rPr>
          <w:rFonts w:ascii="Times New Roman" w:hAnsi="Times New Roman" w:cs="Times New Roman"/>
        </w:rPr>
        <w:t>Table S</w:t>
      </w:r>
      <w:r w:rsidR="2CB1899F" w:rsidRPr="57EAB211">
        <w:rPr>
          <w:rFonts w:ascii="Times New Roman" w:hAnsi="Times New Roman" w:cs="Times New Roman"/>
        </w:rPr>
        <w:fldChar w:fldCharType="begin"/>
      </w:r>
      <w:r w:rsidR="2CB1899F" w:rsidRPr="57EAB211">
        <w:rPr>
          <w:rFonts w:ascii="Times New Roman" w:hAnsi="Times New Roman" w:cs="Times New Roman"/>
        </w:rPr>
        <w:instrText xml:space="preserve"> SEQ Table_S \* ARABIC </w:instrText>
      </w:r>
      <w:r w:rsidR="2CB1899F" w:rsidRPr="57EAB211">
        <w:rPr>
          <w:rFonts w:ascii="Times New Roman" w:hAnsi="Times New Roman" w:cs="Times New Roman"/>
        </w:rPr>
        <w:fldChar w:fldCharType="separate"/>
      </w:r>
      <w:r w:rsidRPr="57EAB211">
        <w:rPr>
          <w:rFonts w:ascii="Times New Roman" w:hAnsi="Times New Roman" w:cs="Times New Roman"/>
          <w:noProof/>
        </w:rPr>
        <w:t>3</w:t>
      </w:r>
      <w:r w:rsidR="2CB1899F" w:rsidRPr="57EAB211">
        <w:rPr>
          <w:rFonts w:ascii="Times New Roman" w:hAnsi="Times New Roman" w:cs="Times New Roman"/>
          <w:noProof/>
        </w:rPr>
        <w:fldChar w:fldCharType="end"/>
      </w:r>
      <w:r w:rsidRPr="57EAB211">
        <w:rPr>
          <w:rFonts w:ascii="Times New Roman" w:hAnsi="Times New Roman" w:cs="Times New Roman"/>
        </w:rPr>
        <w:t>. Armodafinil in adults with shiftwork disorder</w:t>
      </w:r>
    </w:p>
    <w:tbl>
      <w:tblPr>
        <w:tblW w:w="5683" w:type="pct"/>
        <w:tblInd w:w="-5" w:type="dxa"/>
        <w:tblBorders>
          <w:top w:val="single" w:sz="4" w:space="0" w:color="156082"/>
          <w:left w:val="single" w:sz="4" w:space="0" w:color="156082"/>
          <w:bottom w:val="single" w:sz="4" w:space="0" w:color="156082"/>
          <w:right w:val="single" w:sz="4" w:space="0" w:color="156082"/>
          <w:insideH w:val="single" w:sz="4" w:space="0" w:color="156082"/>
          <w:insideV w:val="dotted" w:sz="4" w:space="0" w:color="156082"/>
        </w:tblBorders>
        <w:tblLook w:val="04A0" w:firstRow="1" w:lastRow="0" w:firstColumn="1" w:lastColumn="0" w:noHBand="0" w:noVBand="1"/>
      </w:tblPr>
      <w:tblGrid>
        <w:gridCol w:w="886"/>
        <w:gridCol w:w="906"/>
        <w:gridCol w:w="1156"/>
        <w:gridCol w:w="1156"/>
        <w:gridCol w:w="1057"/>
        <w:gridCol w:w="1816"/>
        <w:gridCol w:w="1176"/>
        <w:gridCol w:w="1292"/>
        <w:gridCol w:w="1182"/>
      </w:tblGrid>
      <w:tr w:rsidR="008B54E0" w:rsidRPr="008B54E0" w14:paraId="2E708698" w14:textId="77777777" w:rsidTr="008B54E0">
        <w:trPr>
          <w:trHeight w:val="861"/>
        </w:trPr>
        <w:tc>
          <w:tcPr>
            <w:tcW w:w="414" w:type="pct"/>
            <w:shd w:val="clear" w:color="156082" w:fill="156082"/>
            <w:vAlign w:val="center"/>
            <w:hideMark/>
          </w:tcPr>
          <w:p w14:paraId="23805C51" w14:textId="77777777" w:rsidR="003A6562" w:rsidRPr="008177FD" w:rsidRDefault="003A6562" w:rsidP="003A6562">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Study Citation</w:t>
            </w:r>
          </w:p>
        </w:tc>
        <w:tc>
          <w:tcPr>
            <w:tcW w:w="423" w:type="pct"/>
            <w:shd w:val="clear" w:color="156082" w:fill="156082"/>
            <w:vAlign w:val="center"/>
            <w:hideMark/>
          </w:tcPr>
          <w:p w14:paraId="0E625F14" w14:textId="7EAA4EF3" w:rsidR="003A6562" w:rsidRPr="008177FD" w:rsidRDefault="003A6562" w:rsidP="003A6562">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 xml:space="preserve">Study </w:t>
            </w:r>
            <w:r w:rsidR="00F14166" w:rsidRPr="008177FD">
              <w:rPr>
                <w:rFonts w:ascii="Times New Roman" w:eastAsia="Times New Roman" w:hAnsi="Times New Roman" w:cs="Times New Roman"/>
                <w:b/>
                <w:bCs/>
                <w:color w:val="FFFFFF"/>
                <w:kern w:val="0"/>
                <w:sz w:val="18"/>
                <w:szCs w:val="18"/>
                <w14:ligatures w14:val="none"/>
              </w:rPr>
              <w:t>Design</w:t>
            </w:r>
          </w:p>
        </w:tc>
        <w:tc>
          <w:tcPr>
            <w:tcW w:w="540" w:type="pct"/>
            <w:shd w:val="clear" w:color="156082" w:fill="156082"/>
            <w:vAlign w:val="center"/>
            <w:hideMark/>
          </w:tcPr>
          <w:p w14:paraId="6EE638F6" w14:textId="77777777" w:rsidR="003A6562" w:rsidRPr="008177FD" w:rsidRDefault="003A6562" w:rsidP="003A6562">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Number of Participants (% Female)</w:t>
            </w:r>
          </w:p>
        </w:tc>
        <w:tc>
          <w:tcPr>
            <w:tcW w:w="540" w:type="pct"/>
            <w:shd w:val="clear" w:color="156082" w:fill="156082"/>
            <w:vAlign w:val="center"/>
            <w:hideMark/>
          </w:tcPr>
          <w:p w14:paraId="11242623" w14:textId="4EAA1EC2" w:rsidR="003A6562" w:rsidRPr="008177FD" w:rsidRDefault="003A6562" w:rsidP="003A6562">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Age: mean (SD) or range</w:t>
            </w:r>
          </w:p>
        </w:tc>
        <w:tc>
          <w:tcPr>
            <w:tcW w:w="494" w:type="pct"/>
            <w:shd w:val="clear" w:color="156082" w:fill="156082"/>
            <w:vAlign w:val="center"/>
            <w:hideMark/>
          </w:tcPr>
          <w:p w14:paraId="32D7CE6E" w14:textId="77777777" w:rsidR="003A6562" w:rsidRPr="008177FD" w:rsidRDefault="003A6562" w:rsidP="003A6562">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Population</w:t>
            </w:r>
          </w:p>
        </w:tc>
        <w:tc>
          <w:tcPr>
            <w:tcW w:w="848" w:type="pct"/>
            <w:shd w:val="clear" w:color="156082" w:fill="156082"/>
            <w:vAlign w:val="center"/>
            <w:hideMark/>
          </w:tcPr>
          <w:p w14:paraId="1C1710E7" w14:textId="74DB7840" w:rsidR="003A6562" w:rsidRPr="008177FD" w:rsidRDefault="003A6562" w:rsidP="003A6562">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Intervention (dose)</w:t>
            </w:r>
          </w:p>
        </w:tc>
        <w:tc>
          <w:tcPr>
            <w:tcW w:w="549" w:type="pct"/>
            <w:shd w:val="clear" w:color="156082" w:fill="156082"/>
            <w:vAlign w:val="center"/>
            <w:hideMark/>
          </w:tcPr>
          <w:p w14:paraId="3BF03793" w14:textId="77777777" w:rsidR="003A6562" w:rsidRPr="008177FD" w:rsidRDefault="003A6562" w:rsidP="003A6562">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Comparator</w:t>
            </w:r>
          </w:p>
        </w:tc>
        <w:tc>
          <w:tcPr>
            <w:tcW w:w="622" w:type="pct"/>
            <w:shd w:val="clear" w:color="156082" w:fill="156082"/>
            <w:vAlign w:val="center"/>
            <w:hideMark/>
          </w:tcPr>
          <w:p w14:paraId="0990CB16" w14:textId="77777777" w:rsidR="003A6562" w:rsidRPr="008177FD" w:rsidRDefault="003A6562" w:rsidP="003A6562">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Time of Intervention Delivery</w:t>
            </w:r>
          </w:p>
        </w:tc>
        <w:tc>
          <w:tcPr>
            <w:tcW w:w="570" w:type="pct"/>
            <w:shd w:val="clear" w:color="156082" w:fill="156082"/>
            <w:vAlign w:val="center"/>
            <w:hideMark/>
          </w:tcPr>
          <w:p w14:paraId="12CBC5D0" w14:textId="77777777" w:rsidR="003A6562" w:rsidRPr="008177FD" w:rsidRDefault="003A6562" w:rsidP="003A6562">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Duration of Follow-up</w:t>
            </w:r>
          </w:p>
        </w:tc>
      </w:tr>
      <w:tr w:rsidR="008B54E0" w:rsidRPr="008B54E0" w14:paraId="465C46A2" w14:textId="77777777" w:rsidTr="008B54E0">
        <w:trPr>
          <w:trHeight w:val="861"/>
        </w:trPr>
        <w:tc>
          <w:tcPr>
            <w:tcW w:w="414" w:type="pct"/>
            <w:vAlign w:val="center"/>
            <w:hideMark/>
          </w:tcPr>
          <w:p w14:paraId="2DE83A61"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Black 2010</w:t>
            </w:r>
          </w:p>
        </w:tc>
        <w:tc>
          <w:tcPr>
            <w:tcW w:w="423" w:type="pct"/>
            <w:noWrap/>
            <w:vAlign w:val="center"/>
            <w:hideMark/>
          </w:tcPr>
          <w:p w14:paraId="411467D1"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non-RCT</w:t>
            </w:r>
          </w:p>
        </w:tc>
        <w:tc>
          <w:tcPr>
            <w:tcW w:w="540" w:type="pct"/>
            <w:noWrap/>
            <w:vAlign w:val="center"/>
            <w:hideMark/>
          </w:tcPr>
          <w:p w14:paraId="46DF88D4"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113 (42)</w:t>
            </w:r>
          </w:p>
        </w:tc>
        <w:tc>
          <w:tcPr>
            <w:tcW w:w="540" w:type="pct"/>
            <w:noWrap/>
            <w:vAlign w:val="center"/>
            <w:hideMark/>
          </w:tcPr>
          <w:p w14:paraId="089106EF"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 xml:space="preserve">42.7 (9.89)  </w:t>
            </w:r>
          </w:p>
        </w:tc>
        <w:tc>
          <w:tcPr>
            <w:tcW w:w="494" w:type="pct"/>
            <w:vAlign w:val="center"/>
            <w:hideMark/>
          </w:tcPr>
          <w:p w14:paraId="3EC3B11A"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SWD</w:t>
            </w:r>
          </w:p>
        </w:tc>
        <w:tc>
          <w:tcPr>
            <w:tcW w:w="848" w:type="pct"/>
            <w:noWrap/>
            <w:vAlign w:val="center"/>
            <w:hideMark/>
          </w:tcPr>
          <w:p w14:paraId="746E07B6"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Armodafinil (250 mg)</w:t>
            </w:r>
          </w:p>
        </w:tc>
        <w:tc>
          <w:tcPr>
            <w:tcW w:w="549" w:type="pct"/>
            <w:noWrap/>
            <w:vAlign w:val="center"/>
            <w:hideMark/>
          </w:tcPr>
          <w:p w14:paraId="3C2AC615"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Baseline</w:t>
            </w:r>
          </w:p>
        </w:tc>
        <w:tc>
          <w:tcPr>
            <w:tcW w:w="622" w:type="pct"/>
            <w:vAlign w:val="center"/>
            <w:hideMark/>
          </w:tcPr>
          <w:p w14:paraId="4FFDDBEF" w14:textId="1D761E2E"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30-60 min before night shift, no later than 23:00</w:t>
            </w:r>
          </w:p>
        </w:tc>
        <w:tc>
          <w:tcPr>
            <w:tcW w:w="570" w:type="pct"/>
            <w:noWrap/>
            <w:vAlign w:val="center"/>
            <w:hideMark/>
          </w:tcPr>
          <w:p w14:paraId="58EB4487"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12 months</w:t>
            </w:r>
          </w:p>
        </w:tc>
      </w:tr>
      <w:tr w:rsidR="008B54E0" w:rsidRPr="008B54E0" w14:paraId="692CD413" w14:textId="77777777" w:rsidTr="008B54E0">
        <w:trPr>
          <w:trHeight w:val="578"/>
        </w:trPr>
        <w:tc>
          <w:tcPr>
            <w:tcW w:w="414" w:type="pct"/>
            <w:vAlign w:val="center"/>
            <w:hideMark/>
          </w:tcPr>
          <w:p w14:paraId="1DCF4F80"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Czeisler 2009</w:t>
            </w:r>
          </w:p>
        </w:tc>
        <w:tc>
          <w:tcPr>
            <w:tcW w:w="423" w:type="pct"/>
            <w:vAlign w:val="center"/>
            <w:hideMark/>
          </w:tcPr>
          <w:p w14:paraId="35299953" w14:textId="77777777" w:rsidR="003A6562" w:rsidRPr="008177FD" w:rsidRDefault="003A6562"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w:t>
            </w:r>
          </w:p>
        </w:tc>
        <w:tc>
          <w:tcPr>
            <w:tcW w:w="540" w:type="pct"/>
            <w:noWrap/>
            <w:vAlign w:val="center"/>
            <w:hideMark/>
          </w:tcPr>
          <w:p w14:paraId="17EBC4FE"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245 (47)</w:t>
            </w:r>
          </w:p>
        </w:tc>
        <w:tc>
          <w:tcPr>
            <w:tcW w:w="540" w:type="pct"/>
            <w:vAlign w:val="center"/>
            <w:hideMark/>
          </w:tcPr>
          <w:p w14:paraId="4AF114D2"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Armodafinil: 38.9 (10.8)</w:t>
            </w:r>
            <w:r w:rsidRPr="008177FD">
              <w:rPr>
                <w:rFonts w:ascii="Times New Roman" w:eastAsia="Times New Roman" w:hAnsi="Times New Roman" w:cs="Times New Roman"/>
                <w:color w:val="000000"/>
                <w:kern w:val="0"/>
                <w:sz w:val="18"/>
                <w:szCs w:val="18"/>
                <w14:ligatures w14:val="none"/>
              </w:rPr>
              <w:br/>
              <w:t>Placebo: 40.3 (10.8)</w:t>
            </w:r>
          </w:p>
        </w:tc>
        <w:tc>
          <w:tcPr>
            <w:tcW w:w="494" w:type="pct"/>
            <w:vAlign w:val="center"/>
            <w:hideMark/>
          </w:tcPr>
          <w:p w14:paraId="1DB8A03F"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SWD</w:t>
            </w:r>
          </w:p>
        </w:tc>
        <w:tc>
          <w:tcPr>
            <w:tcW w:w="848" w:type="pct"/>
            <w:vAlign w:val="center"/>
            <w:hideMark/>
          </w:tcPr>
          <w:p w14:paraId="4EE85033" w14:textId="3E03C316"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Armodafinil (150 mg)</w:t>
            </w:r>
          </w:p>
        </w:tc>
        <w:tc>
          <w:tcPr>
            <w:tcW w:w="549" w:type="pct"/>
            <w:noWrap/>
            <w:vAlign w:val="center"/>
            <w:hideMark/>
          </w:tcPr>
          <w:p w14:paraId="4159A106"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22" w:type="pct"/>
            <w:vAlign w:val="center"/>
            <w:hideMark/>
          </w:tcPr>
          <w:p w14:paraId="26833D9F" w14:textId="787A16AD"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Before each night shift and no later than 23:00</w:t>
            </w:r>
          </w:p>
        </w:tc>
        <w:tc>
          <w:tcPr>
            <w:tcW w:w="570" w:type="pct"/>
            <w:vAlign w:val="center"/>
            <w:hideMark/>
          </w:tcPr>
          <w:p w14:paraId="13DFB975" w14:textId="77777777" w:rsidR="003A6562" w:rsidRPr="008177FD" w:rsidRDefault="003A6562"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12 weeks</w:t>
            </w:r>
          </w:p>
        </w:tc>
      </w:tr>
      <w:tr w:rsidR="008B54E0" w:rsidRPr="008B54E0" w14:paraId="7C8DD450" w14:textId="77777777" w:rsidTr="008B54E0">
        <w:trPr>
          <w:trHeight w:val="295"/>
        </w:trPr>
        <w:tc>
          <w:tcPr>
            <w:tcW w:w="414" w:type="pct"/>
            <w:vAlign w:val="center"/>
            <w:hideMark/>
          </w:tcPr>
          <w:p w14:paraId="3FEAD652"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Drake 2014</w:t>
            </w:r>
          </w:p>
        </w:tc>
        <w:tc>
          <w:tcPr>
            <w:tcW w:w="423" w:type="pct"/>
            <w:vAlign w:val="center"/>
            <w:hideMark/>
          </w:tcPr>
          <w:p w14:paraId="2F2CDDBC" w14:textId="77777777" w:rsidR="003A6562" w:rsidRPr="008177FD" w:rsidRDefault="003A6562"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w:t>
            </w:r>
          </w:p>
        </w:tc>
        <w:tc>
          <w:tcPr>
            <w:tcW w:w="540" w:type="pct"/>
            <w:noWrap/>
            <w:vAlign w:val="center"/>
            <w:hideMark/>
          </w:tcPr>
          <w:p w14:paraId="674335E2"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20 (85)</w:t>
            </w:r>
          </w:p>
        </w:tc>
        <w:tc>
          <w:tcPr>
            <w:tcW w:w="540" w:type="pct"/>
            <w:noWrap/>
            <w:vAlign w:val="center"/>
            <w:hideMark/>
          </w:tcPr>
          <w:p w14:paraId="18770EF9" w14:textId="0C8A31C0"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 xml:space="preserve">42.7 </w:t>
            </w:r>
            <w:r w:rsidR="00D355C7" w:rsidRPr="008177FD">
              <w:rPr>
                <w:rFonts w:ascii="Times New Roman" w:eastAsia="Times New Roman" w:hAnsi="Times New Roman" w:cs="Times New Roman"/>
                <w:color w:val="000000"/>
                <w:kern w:val="0"/>
                <w:sz w:val="18"/>
                <w:szCs w:val="18"/>
                <w14:ligatures w14:val="none"/>
              </w:rPr>
              <w:t>(</w:t>
            </w:r>
            <w:r w:rsidRPr="008177FD">
              <w:rPr>
                <w:rFonts w:ascii="Times New Roman" w:eastAsia="Times New Roman" w:hAnsi="Times New Roman" w:cs="Times New Roman"/>
                <w:color w:val="000000"/>
                <w:kern w:val="0"/>
                <w:sz w:val="18"/>
                <w:szCs w:val="18"/>
                <w14:ligatures w14:val="none"/>
              </w:rPr>
              <w:t>8.7</w:t>
            </w:r>
            <w:r w:rsidR="00D355C7" w:rsidRPr="008177FD">
              <w:rPr>
                <w:rFonts w:ascii="Times New Roman" w:eastAsia="Times New Roman" w:hAnsi="Times New Roman" w:cs="Times New Roman"/>
                <w:color w:val="000000"/>
                <w:kern w:val="0"/>
                <w:sz w:val="18"/>
                <w:szCs w:val="18"/>
                <w14:ligatures w14:val="none"/>
              </w:rPr>
              <w:t>)</w:t>
            </w:r>
          </w:p>
        </w:tc>
        <w:tc>
          <w:tcPr>
            <w:tcW w:w="494" w:type="pct"/>
            <w:vAlign w:val="center"/>
            <w:hideMark/>
          </w:tcPr>
          <w:p w14:paraId="2A862134"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SWD</w:t>
            </w:r>
          </w:p>
        </w:tc>
        <w:tc>
          <w:tcPr>
            <w:tcW w:w="848" w:type="pct"/>
            <w:vAlign w:val="center"/>
            <w:hideMark/>
          </w:tcPr>
          <w:p w14:paraId="76B48AF3" w14:textId="2E396E93"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 xml:space="preserve">Armodafinil (150 mg) </w:t>
            </w:r>
          </w:p>
        </w:tc>
        <w:tc>
          <w:tcPr>
            <w:tcW w:w="549" w:type="pct"/>
            <w:noWrap/>
            <w:vAlign w:val="center"/>
            <w:hideMark/>
          </w:tcPr>
          <w:p w14:paraId="07437BED"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22" w:type="pct"/>
            <w:vAlign w:val="center"/>
            <w:hideMark/>
          </w:tcPr>
          <w:p w14:paraId="42F5D916" w14:textId="77777777" w:rsidR="003A6562" w:rsidRPr="008177FD" w:rsidRDefault="003A6562"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23:45</w:t>
            </w:r>
          </w:p>
        </w:tc>
        <w:tc>
          <w:tcPr>
            <w:tcW w:w="570" w:type="pct"/>
            <w:vAlign w:val="center"/>
            <w:hideMark/>
          </w:tcPr>
          <w:p w14:paraId="6C95FE5A" w14:textId="77777777" w:rsidR="003A6562" w:rsidRPr="008177FD" w:rsidRDefault="003A6562"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 night</w:t>
            </w:r>
          </w:p>
        </w:tc>
      </w:tr>
      <w:tr w:rsidR="008B54E0" w:rsidRPr="008B54E0" w14:paraId="3E11AC67" w14:textId="77777777" w:rsidTr="008B54E0">
        <w:trPr>
          <w:trHeight w:val="861"/>
        </w:trPr>
        <w:tc>
          <w:tcPr>
            <w:tcW w:w="414" w:type="pct"/>
            <w:tcBorders>
              <w:bottom w:val="single" w:sz="4" w:space="0" w:color="auto"/>
            </w:tcBorders>
            <w:vAlign w:val="center"/>
            <w:hideMark/>
          </w:tcPr>
          <w:p w14:paraId="5E9E300C"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proofErr w:type="gramStart"/>
            <w:r w:rsidRPr="008177FD">
              <w:rPr>
                <w:rFonts w:ascii="Times New Roman" w:eastAsia="Times New Roman" w:hAnsi="Times New Roman" w:cs="Times New Roman"/>
                <w:color w:val="000000"/>
                <w:kern w:val="0"/>
                <w:sz w:val="18"/>
                <w:szCs w:val="18"/>
                <w14:ligatures w14:val="none"/>
              </w:rPr>
              <w:t>Erman  2011</w:t>
            </w:r>
            <w:proofErr w:type="gramEnd"/>
          </w:p>
        </w:tc>
        <w:tc>
          <w:tcPr>
            <w:tcW w:w="423" w:type="pct"/>
            <w:tcBorders>
              <w:bottom w:val="single" w:sz="4" w:space="0" w:color="auto"/>
            </w:tcBorders>
            <w:noWrap/>
            <w:vAlign w:val="center"/>
            <w:hideMark/>
          </w:tcPr>
          <w:p w14:paraId="75A62328" w14:textId="7341C29C"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w:t>
            </w:r>
          </w:p>
        </w:tc>
        <w:tc>
          <w:tcPr>
            <w:tcW w:w="540" w:type="pct"/>
            <w:tcBorders>
              <w:bottom w:val="single" w:sz="4" w:space="0" w:color="auto"/>
            </w:tcBorders>
            <w:noWrap/>
            <w:vAlign w:val="center"/>
            <w:hideMark/>
          </w:tcPr>
          <w:p w14:paraId="019FBDD4"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383 (46)</w:t>
            </w:r>
          </w:p>
        </w:tc>
        <w:tc>
          <w:tcPr>
            <w:tcW w:w="540" w:type="pct"/>
            <w:tcBorders>
              <w:bottom w:val="single" w:sz="4" w:space="0" w:color="auto"/>
            </w:tcBorders>
            <w:vAlign w:val="center"/>
            <w:hideMark/>
          </w:tcPr>
          <w:p w14:paraId="68423113"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Armodafinil: 36.7 (10.7)</w:t>
            </w:r>
            <w:r w:rsidRPr="008177FD">
              <w:rPr>
                <w:rFonts w:ascii="Times New Roman" w:eastAsia="Times New Roman" w:hAnsi="Times New Roman" w:cs="Times New Roman"/>
                <w:color w:val="000000"/>
                <w:kern w:val="0"/>
                <w:sz w:val="18"/>
                <w:szCs w:val="18"/>
                <w14:ligatures w14:val="none"/>
              </w:rPr>
              <w:br/>
              <w:t>Placebo: 36.1 (10.8)</w:t>
            </w:r>
          </w:p>
        </w:tc>
        <w:tc>
          <w:tcPr>
            <w:tcW w:w="494" w:type="pct"/>
            <w:tcBorders>
              <w:bottom w:val="single" w:sz="4" w:space="0" w:color="auto"/>
            </w:tcBorders>
            <w:vAlign w:val="center"/>
            <w:hideMark/>
          </w:tcPr>
          <w:p w14:paraId="4E61958C"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SWD</w:t>
            </w:r>
          </w:p>
        </w:tc>
        <w:tc>
          <w:tcPr>
            <w:tcW w:w="848" w:type="pct"/>
            <w:tcBorders>
              <w:bottom w:val="single" w:sz="4" w:space="0" w:color="auto"/>
            </w:tcBorders>
            <w:vAlign w:val="center"/>
            <w:hideMark/>
          </w:tcPr>
          <w:p w14:paraId="10B2F387" w14:textId="2D6F067A"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 xml:space="preserve">Armodafinil (150 mg) </w:t>
            </w:r>
          </w:p>
        </w:tc>
        <w:tc>
          <w:tcPr>
            <w:tcW w:w="549" w:type="pct"/>
            <w:tcBorders>
              <w:bottom w:val="single" w:sz="4" w:space="0" w:color="auto"/>
            </w:tcBorders>
            <w:noWrap/>
            <w:vAlign w:val="center"/>
            <w:hideMark/>
          </w:tcPr>
          <w:p w14:paraId="3C354973"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22" w:type="pct"/>
            <w:tcBorders>
              <w:bottom w:val="single" w:sz="4" w:space="0" w:color="auto"/>
            </w:tcBorders>
            <w:vAlign w:val="center"/>
            <w:hideMark/>
          </w:tcPr>
          <w:p w14:paraId="634F9E96" w14:textId="29686506"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30-60 min before night shift, no later than 23:00</w:t>
            </w:r>
          </w:p>
        </w:tc>
        <w:tc>
          <w:tcPr>
            <w:tcW w:w="570" w:type="pct"/>
            <w:tcBorders>
              <w:bottom w:val="single" w:sz="4" w:space="0" w:color="auto"/>
            </w:tcBorders>
            <w:noWrap/>
            <w:vAlign w:val="center"/>
            <w:hideMark/>
          </w:tcPr>
          <w:p w14:paraId="0083CA38"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6 weeks</w:t>
            </w:r>
          </w:p>
        </w:tc>
      </w:tr>
      <w:tr w:rsidR="008B54E0" w:rsidRPr="008B54E0" w14:paraId="20659E55" w14:textId="77777777" w:rsidTr="008B54E0">
        <w:trPr>
          <w:trHeight w:val="861"/>
        </w:trPr>
        <w:tc>
          <w:tcPr>
            <w:tcW w:w="414" w:type="pct"/>
            <w:tcBorders>
              <w:top w:val="single" w:sz="4" w:space="0" w:color="auto"/>
              <w:left w:val="single" w:sz="4" w:space="0" w:color="auto"/>
              <w:bottom w:val="single" w:sz="4" w:space="0" w:color="auto"/>
              <w:right w:val="dotted" w:sz="4" w:space="0" w:color="156082"/>
            </w:tcBorders>
            <w:vAlign w:val="center"/>
            <w:hideMark/>
          </w:tcPr>
          <w:p w14:paraId="46F4E3BF" w14:textId="77777777" w:rsidR="005F6E70" w:rsidRPr="008177FD" w:rsidRDefault="005F6E70" w:rsidP="005F6E7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Erman 2012</w:t>
            </w:r>
          </w:p>
        </w:tc>
        <w:tc>
          <w:tcPr>
            <w:tcW w:w="423" w:type="pct"/>
            <w:tcBorders>
              <w:top w:val="single" w:sz="4" w:space="0" w:color="auto"/>
              <w:left w:val="dotted" w:sz="4" w:space="0" w:color="156082"/>
              <w:bottom w:val="single" w:sz="4" w:space="0" w:color="auto"/>
              <w:right w:val="dotted" w:sz="4" w:space="0" w:color="156082"/>
            </w:tcBorders>
            <w:noWrap/>
            <w:vAlign w:val="center"/>
            <w:hideMark/>
          </w:tcPr>
          <w:p w14:paraId="3BD1F76B" w14:textId="77777777" w:rsidR="005F6E70" w:rsidRPr="008177FD" w:rsidRDefault="005F6E70" w:rsidP="005F6E7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w:t>
            </w:r>
          </w:p>
        </w:tc>
        <w:tc>
          <w:tcPr>
            <w:tcW w:w="540" w:type="pct"/>
            <w:tcBorders>
              <w:top w:val="single" w:sz="4" w:space="0" w:color="auto"/>
              <w:left w:val="dotted" w:sz="4" w:space="0" w:color="156082"/>
              <w:bottom w:val="single" w:sz="4" w:space="0" w:color="auto"/>
              <w:right w:val="dotted" w:sz="4" w:space="0" w:color="156082"/>
            </w:tcBorders>
            <w:noWrap/>
            <w:vAlign w:val="center"/>
            <w:hideMark/>
          </w:tcPr>
          <w:p w14:paraId="010DA655" w14:textId="77777777" w:rsidR="005F6E70" w:rsidRPr="008177FD" w:rsidRDefault="005F6E70" w:rsidP="005F6E7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383 (46)</w:t>
            </w:r>
          </w:p>
        </w:tc>
        <w:tc>
          <w:tcPr>
            <w:tcW w:w="540" w:type="pct"/>
            <w:tcBorders>
              <w:top w:val="single" w:sz="4" w:space="0" w:color="auto"/>
              <w:left w:val="dotted" w:sz="4" w:space="0" w:color="156082"/>
              <w:bottom w:val="single" w:sz="4" w:space="0" w:color="auto"/>
              <w:right w:val="dotted" w:sz="4" w:space="0" w:color="156082"/>
            </w:tcBorders>
            <w:vAlign w:val="center"/>
            <w:hideMark/>
          </w:tcPr>
          <w:p w14:paraId="03B2B1EC" w14:textId="77777777" w:rsidR="005F6E70" w:rsidRPr="008177FD" w:rsidRDefault="005F6E70" w:rsidP="005F6E7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18 to 65</w:t>
            </w:r>
          </w:p>
        </w:tc>
        <w:tc>
          <w:tcPr>
            <w:tcW w:w="494" w:type="pct"/>
            <w:tcBorders>
              <w:top w:val="single" w:sz="4" w:space="0" w:color="auto"/>
              <w:left w:val="dotted" w:sz="4" w:space="0" w:color="156082"/>
              <w:bottom w:val="single" w:sz="4" w:space="0" w:color="auto"/>
              <w:right w:val="dotted" w:sz="4" w:space="0" w:color="156082"/>
            </w:tcBorders>
            <w:vAlign w:val="center"/>
            <w:hideMark/>
          </w:tcPr>
          <w:p w14:paraId="79605032" w14:textId="77777777" w:rsidR="005F6E70" w:rsidRPr="008177FD" w:rsidRDefault="005F6E70" w:rsidP="005F6E7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SWD</w:t>
            </w:r>
          </w:p>
        </w:tc>
        <w:tc>
          <w:tcPr>
            <w:tcW w:w="848" w:type="pct"/>
            <w:tcBorders>
              <w:top w:val="single" w:sz="4" w:space="0" w:color="auto"/>
              <w:left w:val="dotted" w:sz="4" w:space="0" w:color="156082"/>
              <w:bottom w:val="single" w:sz="4" w:space="0" w:color="auto"/>
              <w:right w:val="dotted" w:sz="4" w:space="0" w:color="156082"/>
            </w:tcBorders>
            <w:vAlign w:val="center"/>
            <w:hideMark/>
          </w:tcPr>
          <w:p w14:paraId="7EF192F7" w14:textId="77777777" w:rsidR="005F6E70" w:rsidRPr="008177FD" w:rsidRDefault="005F6E70" w:rsidP="005F6E7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Armodafinil (150 mg)</w:t>
            </w:r>
          </w:p>
        </w:tc>
        <w:tc>
          <w:tcPr>
            <w:tcW w:w="549" w:type="pct"/>
            <w:tcBorders>
              <w:top w:val="single" w:sz="4" w:space="0" w:color="auto"/>
              <w:left w:val="dotted" w:sz="4" w:space="0" w:color="156082"/>
              <w:bottom w:val="single" w:sz="4" w:space="0" w:color="auto"/>
              <w:right w:val="dotted" w:sz="4" w:space="0" w:color="156082"/>
            </w:tcBorders>
            <w:noWrap/>
            <w:vAlign w:val="center"/>
            <w:hideMark/>
          </w:tcPr>
          <w:p w14:paraId="14A017FA" w14:textId="77777777" w:rsidR="005F6E70" w:rsidRPr="008177FD" w:rsidRDefault="005F6E70" w:rsidP="005F6E7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22" w:type="pct"/>
            <w:tcBorders>
              <w:top w:val="single" w:sz="4" w:space="0" w:color="auto"/>
              <w:left w:val="dotted" w:sz="4" w:space="0" w:color="156082"/>
              <w:bottom w:val="single" w:sz="4" w:space="0" w:color="auto"/>
              <w:right w:val="dotted" w:sz="4" w:space="0" w:color="156082"/>
            </w:tcBorders>
            <w:vAlign w:val="center"/>
            <w:hideMark/>
          </w:tcPr>
          <w:p w14:paraId="5CC48A3D" w14:textId="77777777" w:rsidR="005F6E70" w:rsidRPr="008177FD" w:rsidRDefault="005F6E70" w:rsidP="005F6E7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administered 30 to 60 minutes before the start of the night shift and no later than 11 PM</w:t>
            </w:r>
          </w:p>
        </w:tc>
        <w:tc>
          <w:tcPr>
            <w:tcW w:w="570" w:type="pct"/>
            <w:tcBorders>
              <w:top w:val="single" w:sz="4" w:space="0" w:color="auto"/>
              <w:left w:val="dotted" w:sz="4" w:space="0" w:color="156082"/>
              <w:bottom w:val="single" w:sz="4" w:space="0" w:color="auto"/>
              <w:right w:val="single" w:sz="4" w:space="0" w:color="auto"/>
            </w:tcBorders>
            <w:noWrap/>
            <w:vAlign w:val="center"/>
            <w:hideMark/>
          </w:tcPr>
          <w:p w14:paraId="7AF83DBE" w14:textId="77777777" w:rsidR="005F6E70" w:rsidRPr="008177FD" w:rsidRDefault="005F6E70" w:rsidP="005F6E7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6 weeks</w:t>
            </w:r>
          </w:p>
        </w:tc>
      </w:tr>
      <w:tr w:rsidR="008B54E0" w:rsidRPr="008B54E0" w14:paraId="5D09371E" w14:textId="77777777" w:rsidTr="008B54E0">
        <w:trPr>
          <w:trHeight w:val="295"/>
        </w:trPr>
        <w:tc>
          <w:tcPr>
            <w:tcW w:w="414" w:type="pct"/>
            <w:tcBorders>
              <w:top w:val="single" w:sz="4" w:space="0" w:color="auto"/>
            </w:tcBorders>
            <w:vAlign w:val="center"/>
            <w:hideMark/>
          </w:tcPr>
          <w:p w14:paraId="7E8D4B6E"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Howard 2014</w:t>
            </w:r>
          </w:p>
        </w:tc>
        <w:tc>
          <w:tcPr>
            <w:tcW w:w="423" w:type="pct"/>
            <w:tcBorders>
              <w:top w:val="single" w:sz="4" w:space="0" w:color="auto"/>
            </w:tcBorders>
            <w:vAlign w:val="center"/>
            <w:hideMark/>
          </w:tcPr>
          <w:p w14:paraId="0D93BDB7" w14:textId="77777777" w:rsidR="003A6562" w:rsidRPr="008177FD" w:rsidRDefault="003A6562"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 crossover</w:t>
            </w:r>
          </w:p>
        </w:tc>
        <w:tc>
          <w:tcPr>
            <w:tcW w:w="540" w:type="pct"/>
            <w:tcBorders>
              <w:top w:val="single" w:sz="4" w:space="0" w:color="auto"/>
            </w:tcBorders>
            <w:noWrap/>
            <w:vAlign w:val="center"/>
            <w:hideMark/>
          </w:tcPr>
          <w:p w14:paraId="77E1C79B"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12 (54)</w:t>
            </w:r>
          </w:p>
        </w:tc>
        <w:tc>
          <w:tcPr>
            <w:tcW w:w="540" w:type="pct"/>
            <w:tcBorders>
              <w:top w:val="single" w:sz="4" w:space="0" w:color="auto"/>
            </w:tcBorders>
            <w:noWrap/>
            <w:vAlign w:val="center"/>
            <w:hideMark/>
          </w:tcPr>
          <w:p w14:paraId="2BB37301" w14:textId="005803FC" w:rsidR="003A6562" w:rsidRPr="008177FD" w:rsidRDefault="00CE20EA"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33.75 (8.57)</w:t>
            </w:r>
          </w:p>
        </w:tc>
        <w:tc>
          <w:tcPr>
            <w:tcW w:w="494" w:type="pct"/>
            <w:tcBorders>
              <w:top w:val="single" w:sz="4" w:space="0" w:color="auto"/>
            </w:tcBorders>
            <w:vAlign w:val="center"/>
            <w:hideMark/>
          </w:tcPr>
          <w:p w14:paraId="1E4FC435"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SWD</w:t>
            </w:r>
          </w:p>
        </w:tc>
        <w:tc>
          <w:tcPr>
            <w:tcW w:w="848" w:type="pct"/>
            <w:tcBorders>
              <w:top w:val="single" w:sz="4" w:space="0" w:color="auto"/>
            </w:tcBorders>
            <w:vAlign w:val="center"/>
            <w:hideMark/>
          </w:tcPr>
          <w:p w14:paraId="7526ECBC" w14:textId="6A1AE7A6"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 xml:space="preserve">Armodafinil (150 mg) </w:t>
            </w:r>
          </w:p>
        </w:tc>
        <w:tc>
          <w:tcPr>
            <w:tcW w:w="549" w:type="pct"/>
            <w:tcBorders>
              <w:top w:val="single" w:sz="4" w:space="0" w:color="auto"/>
            </w:tcBorders>
            <w:noWrap/>
            <w:vAlign w:val="center"/>
            <w:hideMark/>
          </w:tcPr>
          <w:p w14:paraId="7154CD13"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22" w:type="pct"/>
            <w:tcBorders>
              <w:top w:val="single" w:sz="4" w:space="0" w:color="auto"/>
            </w:tcBorders>
            <w:vAlign w:val="center"/>
            <w:hideMark/>
          </w:tcPr>
          <w:p w14:paraId="5D4C3794" w14:textId="77777777" w:rsidR="003A6562" w:rsidRPr="008177FD" w:rsidRDefault="003A6562"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Beginning of night shift</w:t>
            </w:r>
          </w:p>
        </w:tc>
        <w:tc>
          <w:tcPr>
            <w:tcW w:w="570" w:type="pct"/>
            <w:tcBorders>
              <w:top w:val="single" w:sz="4" w:space="0" w:color="auto"/>
            </w:tcBorders>
            <w:vAlign w:val="center"/>
            <w:hideMark/>
          </w:tcPr>
          <w:p w14:paraId="4FFD1556" w14:textId="77777777" w:rsidR="003A6562" w:rsidRPr="008177FD" w:rsidRDefault="003A6562"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 xml:space="preserve">1 night </w:t>
            </w:r>
          </w:p>
        </w:tc>
      </w:tr>
      <w:tr w:rsidR="008B54E0" w:rsidRPr="008B54E0" w14:paraId="76202931" w14:textId="77777777" w:rsidTr="008B54E0">
        <w:trPr>
          <w:trHeight w:val="295"/>
        </w:trPr>
        <w:tc>
          <w:tcPr>
            <w:tcW w:w="414" w:type="pct"/>
            <w:vAlign w:val="center"/>
          </w:tcPr>
          <w:p w14:paraId="3B2AFCD6" w14:textId="1D50B3A4" w:rsidR="0012012A" w:rsidRPr="008177FD" w:rsidRDefault="0012012A" w:rsidP="003A6562">
            <w:pPr>
              <w:spacing w:after="0" w:line="240" w:lineRule="auto"/>
              <w:rPr>
                <w:rFonts w:ascii="Times New Roman" w:eastAsia="Times New Roman" w:hAnsi="Times New Roman" w:cs="Times New Roman"/>
                <w:color w:val="000000"/>
                <w:kern w:val="0"/>
                <w:sz w:val="18"/>
                <w:szCs w:val="18"/>
                <w14:ligatures w14:val="none"/>
              </w:rPr>
            </w:pPr>
            <w:proofErr w:type="gramStart"/>
            <w:r w:rsidRPr="008177FD">
              <w:rPr>
                <w:rFonts w:ascii="Times New Roman" w:eastAsia="Times New Roman" w:hAnsi="Times New Roman" w:cs="Times New Roman"/>
                <w:color w:val="000000"/>
                <w:kern w:val="0"/>
                <w:sz w:val="18"/>
                <w:szCs w:val="18"/>
                <w14:ligatures w14:val="none"/>
              </w:rPr>
              <w:t>Schwartz  2010</w:t>
            </w:r>
            <w:proofErr w:type="gramEnd"/>
          </w:p>
        </w:tc>
        <w:tc>
          <w:tcPr>
            <w:tcW w:w="423" w:type="pct"/>
            <w:vAlign w:val="center"/>
          </w:tcPr>
          <w:p w14:paraId="7B327FBF" w14:textId="11AFBC6F" w:rsidR="0012012A" w:rsidRPr="008177FD" w:rsidRDefault="0012012A"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non-RCT</w:t>
            </w:r>
          </w:p>
        </w:tc>
        <w:tc>
          <w:tcPr>
            <w:tcW w:w="540" w:type="pct"/>
            <w:noWrap/>
            <w:vAlign w:val="center"/>
          </w:tcPr>
          <w:p w14:paraId="5B5BB2B4" w14:textId="0150F108" w:rsidR="0012012A" w:rsidRPr="008177FD" w:rsidRDefault="0012012A"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108 (36)</w:t>
            </w:r>
          </w:p>
        </w:tc>
        <w:tc>
          <w:tcPr>
            <w:tcW w:w="540" w:type="pct"/>
            <w:noWrap/>
            <w:vAlign w:val="center"/>
          </w:tcPr>
          <w:p w14:paraId="67E38804" w14:textId="3FDD14D4" w:rsidR="0012012A" w:rsidRPr="008177FD" w:rsidRDefault="0012012A"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39.6 ± 10.9</w:t>
            </w:r>
          </w:p>
        </w:tc>
        <w:tc>
          <w:tcPr>
            <w:tcW w:w="494" w:type="pct"/>
            <w:vAlign w:val="center"/>
          </w:tcPr>
          <w:p w14:paraId="1EE5FF7C" w14:textId="1575E448" w:rsidR="0012012A" w:rsidRPr="008177FD" w:rsidRDefault="0012012A"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SWD</w:t>
            </w:r>
          </w:p>
        </w:tc>
        <w:tc>
          <w:tcPr>
            <w:tcW w:w="848" w:type="pct"/>
            <w:vAlign w:val="center"/>
          </w:tcPr>
          <w:p w14:paraId="7886FF73" w14:textId="39A1E343" w:rsidR="0012012A" w:rsidRPr="008177FD" w:rsidRDefault="0012012A"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Armodafinil (150 mg)</w:t>
            </w:r>
            <w:r w:rsidRPr="008177FD">
              <w:rPr>
                <w:rFonts w:ascii="Times New Roman" w:eastAsia="Times New Roman" w:hAnsi="Times New Roman" w:cs="Times New Roman"/>
                <w:color w:val="000000"/>
                <w:kern w:val="0"/>
                <w:sz w:val="18"/>
                <w:szCs w:val="18"/>
                <w14:ligatures w14:val="none"/>
              </w:rPr>
              <w:tab/>
            </w:r>
          </w:p>
        </w:tc>
        <w:tc>
          <w:tcPr>
            <w:tcW w:w="549" w:type="pct"/>
            <w:noWrap/>
            <w:vAlign w:val="center"/>
          </w:tcPr>
          <w:p w14:paraId="6E02E2F3" w14:textId="3449D787" w:rsidR="0012012A" w:rsidRPr="008177FD" w:rsidRDefault="0012012A"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Baseline</w:t>
            </w:r>
          </w:p>
        </w:tc>
        <w:tc>
          <w:tcPr>
            <w:tcW w:w="622" w:type="pct"/>
            <w:vAlign w:val="center"/>
          </w:tcPr>
          <w:p w14:paraId="7FC96DFF" w14:textId="386C9BCD" w:rsidR="0012012A" w:rsidRPr="008177FD" w:rsidRDefault="0012012A" w:rsidP="003A6562">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 h before the start of the night shift but no later than 23:00</w:t>
            </w:r>
          </w:p>
        </w:tc>
        <w:tc>
          <w:tcPr>
            <w:tcW w:w="570" w:type="pct"/>
            <w:vAlign w:val="center"/>
          </w:tcPr>
          <w:p w14:paraId="6D8DDB3A" w14:textId="37323CBB" w:rsidR="0012012A" w:rsidRPr="008177FD" w:rsidRDefault="0012012A"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12 months</w:t>
            </w:r>
          </w:p>
        </w:tc>
      </w:tr>
    </w:tbl>
    <w:p w14:paraId="2E98987B" w14:textId="77777777" w:rsidR="002F336D" w:rsidRPr="008177FD" w:rsidRDefault="002F336D" w:rsidP="00557252">
      <w:pPr>
        <w:rPr>
          <w:rFonts w:ascii="Times New Roman" w:eastAsia="Calibri" w:hAnsi="Times New Roman" w:cs="Times New Roman"/>
          <w:b/>
          <w:bCs/>
          <w:kern w:val="0"/>
          <w14:ligatures w14:val="none"/>
        </w:rPr>
      </w:pPr>
    </w:p>
    <w:p w14:paraId="3B500A8E" w14:textId="56E3195C" w:rsidR="00557252" w:rsidRPr="008177FD" w:rsidRDefault="00557252" w:rsidP="006F72F7">
      <w:pPr>
        <w:keepNext/>
        <w:keepLines/>
        <w:spacing w:before="40" w:after="0"/>
        <w:outlineLvl w:val="2"/>
        <w:rPr>
          <w:rFonts w:ascii="Times New Roman" w:eastAsia="Yu Gothic Light" w:hAnsi="Times New Roman" w:cs="Times New Roman"/>
          <w:color w:val="1F3763"/>
          <w:kern w:val="0"/>
          <w:sz w:val="24"/>
          <w:szCs w:val="24"/>
          <w14:ligatures w14:val="none"/>
        </w:rPr>
      </w:pPr>
      <w:bookmarkStart w:id="4" w:name="_Hlk170821055"/>
      <w:r w:rsidRPr="008177FD">
        <w:rPr>
          <w:rFonts w:ascii="Times New Roman" w:eastAsia="Yu Gothic Light" w:hAnsi="Times New Roman" w:cs="Times New Roman"/>
          <w:color w:val="1F3763"/>
          <w:kern w:val="0"/>
          <w:sz w:val="24"/>
          <w:szCs w:val="24"/>
          <w14:ligatures w14:val="none"/>
        </w:rPr>
        <w:t>Critical Outcomes</w:t>
      </w:r>
      <w:bookmarkEnd w:id="4"/>
    </w:p>
    <w:p w14:paraId="2A3393F2" w14:textId="79E060C7" w:rsidR="00E42280" w:rsidRPr="008177FD" w:rsidRDefault="00E42280" w:rsidP="00E42280">
      <w:pPr>
        <w:pStyle w:val="FigureTItle"/>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 xml:space="preserve"> SEQ Figure_S \* ARABIC </w:instrText>
      </w:r>
      <w:r w:rsidRPr="008177FD">
        <w:rPr>
          <w:rFonts w:ascii="Times New Roman" w:hAnsi="Times New Roman" w:cs="Times New Roman"/>
        </w:rPr>
        <w:fldChar w:fldCharType="separate"/>
      </w:r>
      <w:r w:rsidR="00345803" w:rsidRPr="008177FD">
        <w:rPr>
          <w:rFonts w:ascii="Times New Roman" w:hAnsi="Times New Roman" w:cs="Times New Roman"/>
          <w:noProof/>
        </w:rPr>
        <w:t>1</w:t>
      </w:r>
      <w:r w:rsidRPr="008177FD">
        <w:rPr>
          <w:rFonts w:ascii="Times New Roman" w:hAnsi="Times New Roman" w:cs="Times New Roman"/>
        </w:rPr>
        <w:fldChar w:fldCharType="end"/>
      </w:r>
      <w:r w:rsidRPr="008177FD">
        <w:rPr>
          <w:rFonts w:ascii="Times New Roman" w:hAnsi="Times New Roman" w:cs="Times New Roman"/>
        </w:rPr>
        <w:t>. Armodafinil vs placebo (Excessive Sleepiness, MSLT) [</w:t>
      </w:r>
      <w:r w:rsidR="00153245" w:rsidRPr="008177FD">
        <w:rPr>
          <w:rFonts w:ascii="Times New Roman" w:hAnsi="Times New Roman" w:cs="Times New Roman"/>
        </w:rPr>
        <w:t>CMT</w:t>
      </w:r>
      <w:r w:rsidRPr="008177FD">
        <w:rPr>
          <w:rFonts w:ascii="Times New Roman" w:hAnsi="Times New Roman" w:cs="Times New Roman"/>
        </w:rPr>
        <w:t xml:space="preserve"> = 1.0 min] RCT</w:t>
      </w:r>
      <w:r w:rsidR="00175835" w:rsidRPr="008177FD">
        <w:rPr>
          <w:rFonts w:ascii="Times New Roman" w:hAnsi="Times New Roman" w:cs="Times New Roman"/>
        </w:rPr>
        <w:t xml:space="preserve"> (SWD)</w:t>
      </w:r>
    </w:p>
    <w:p w14:paraId="1CECF517" w14:textId="00D29891" w:rsidR="006F72F7" w:rsidRPr="008177FD" w:rsidRDefault="006F72F7" w:rsidP="006F72F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2666290C" wp14:editId="384189B3">
            <wp:extent cx="6400800" cy="1611630"/>
            <wp:effectExtent l="19050" t="19050" r="19050" b="26670"/>
            <wp:docPr id="6" name="Picture 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with medium confidence"/>
                    <pic:cNvPicPr/>
                  </pic:nvPicPr>
                  <pic:blipFill>
                    <a:blip r:embed="rId12"/>
                    <a:stretch>
                      <a:fillRect/>
                    </a:stretch>
                  </pic:blipFill>
                  <pic:spPr>
                    <a:xfrm>
                      <a:off x="0" y="0"/>
                      <a:ext cx="6400800" cy="1611630"/>
                    </a:xfrm>
                    <a:prstGeom prst="rect">
                      <a:avLst/>
                    </a:prstGeom>
                    <a:ln>
                      <a:solidFill>
                        <a:schemeClr val="tx1"/>
                      </a:solidFill>
                    </a:ln>
                  </pic:spPr>
                </pic:pic>
              </a:graphicData>
            </a:graphic>
          </wp:inline>
        </w:drawing>
      </w:r>
    </w:p>
    <w:p w14:paraId="539AB4AF" w14:textId="518EA4BA" w:rsidR="00621B4D" w:rsidRPr="008177FD" w:rsidRDefault="006F72F7" w:rsidP="00786A5B">
      <w:pPr>
        <w:pStyle w:val="NoSpacing"/>
        <w:rPr>
          <w:rFonts w:ascii="Times New Roman" w:hAnsi="Times New Roman" w:cs="Times New Roman"/>
          <w:sz w:val="18"/>
          <w:szCs w:val="18"/>
        </w:rPr>
      </w:pPr>
      <w:r w:rsidRPr="008177FD">
        <w:rPr>
          <w:rFonts w:ascii="Times New Roman" w:hAnsi="Times New Roman" w:cs="Times New Roman"/>
          <w:sz w:val="18"/>
          <w:szCs w:val="18"/>
        </w:rPr>
        <w:t>*</w:t>
      </w:r>
      <w:r w:rsidR="00621B4D" w:rsidRPr="008177FD">
        <w:rPr>
          <w:rFonts w:ascii="Times New Roman" w:hAnsi="Times New Roman" w:cs="Times New Roman"/>
          <w:sz w:val="18"/>
          <w:szCs w:val="18"/>
        </w:rPr>
        <w:t>Czeisler 2009:</w:t>
      </w:r>
      <w:r w:rsidR="00ED7415" w:rsidRPr="008177FD">
        <w:rPr>
          <w:rFonts w:ascii="Times New Roman" w:hAnsi="Times New Roman" w:cs="Times New Roman"/>
          <w:sz w:val="18"/>
          <w:szCs w:val="18"/>
        </w:rPr>
        <w:t xml:space="preserve"> </w:t>
      </w:r>
      <w:r w:rsidR="003D4302" w:rsidRPr="008177FD">
        <w:rPr>
          <w:rFonts w:ascii="Times New Roman" w:hAnsi="Times New Roman" w:cs="Times New Roman"/>
          <w:sz w:val="18"/>
          <w:szCs w:val="18"/>
        </w:rPr>
        <w:t xml:space="preserve">data from final visit, data extracted from Figure 2A, SEM converted to SD </w:t>
      </w:r>
    </w:p>
    <w:p w14:paraId="49834793" w14:textId="1359F196" w:rsidR="006F72F7" w:rsidRPr="008177FD" w:rsidRDefault="006F72F7" w:rsidP="006F72F7">
      <w:pPr>
        <w:pStyle w:val="Body"/>
        <w:spacing w:after="0"/>
        <w:rPr>
          <w:rFonts w:ascii="Times New Roman" w:hAnsi="Times New Roman" w:cs="Times New Roman"/>
          <w:sz w:val="18"/>
          <w:szCs w:val="18"/>
        </w:rPr>
      </w:pPr>
      <w:r w:rsidRPr="008177FD">
        <w:rPr>
          <w:rFonts w:ascii="Times New Roman" w:hAnsi="Times New Roman" w:cs="Times New Roman"/>
          <w:sz w:val="18"/>
          <w:szCs w:val="18"/>
        </w:rPr>
        <w:t xml:space="preserve">Drake 2014: </w:t>
      </w:r>
      <w:r w:rsidR="00F31D2E" w:rsidRPr="008177FD">
        <w:rPr>
          <w:rFonts w:ascii="Times New Roman" w:hAnsi="Times New Roman" w:cs="Times New Roman"/>
          <w:sz w:val="18"/>
          <w:szCs w:val="18"/>
        </w:rPr>
        <w:t>SEM converted to SD</w:t>
      </w:r>
    </w:p>
    <w:p w14:paraId="41970D55" w14:textId="77777777" w:rsidR="006F72F7" w:rsidRPr="008177FD" w:rsidRDefault="006F72F7" w:rsidP="00EB4889">
      <w:pPr>
        <w:pStyle w:val="Body"/>
        <w:spacing w:after="0"/>
        <w:rPr>
          <w:rFonts w:ascii="Times New Roman" w:eastAsia="Arial Narrow" w:hAnsi="Times New Roman" w:cs="Times New Roman"/>
          <w:b/>
          <w:bCs/>
          <w:color w:val="366091"/>
          <w:u w:color="366091"/>
        </w:rPr>
      </w:pPr>
    </w:p>
    <w:p w14:paraId="3B98DF6C" w14:textId="0267DB86" w:rsidR="005D249D" w:rsidRPr="008177FD" w:rsidRDefault="005D249D" w:rsidP="005D249D">
      <w:pPr>
        <w:pStyle w:val="FigureTItle"/>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w:t>
      </w:r>
      <w:r w:rsidRPr="008177FD">
        <w:rPr>
          <w:rFonts w:ascii="Times New Roman" w:hAnsi="Times New Roman" w:cs="Times New Roman"/>
        </w:rPr>
        <w:fldChar w:fldCharType="end"/>
      </w:r>
      <w:r w:rsidRPr="008177FD">
        <w:rPr>
          <w:rFonts w:ascii="Times New Roman" w:hAnsi="Times New Roman" w:cs="Times New Roman"/>
        </w:rPr>
        <w:t>. Armodafinil vs placebo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1.0 pt] RCT</w:t>
      </w:r>
      <w:r w:rsidR="006C1979" w:rsidRPr="008177FD">
        <w:rPr>
          <w:rFonts w:ascii="Times New Roman" w:hAnsi="Times New Roman" w:cs="Times New Roman"/>
        </w:rPr>
        <w:t xml:space="preserve"> (SWD)</w:t>
      </w:r>
    </w:p>
    <w:p w14:paraId="5AE74E5E" w14:textId="2F29BA50" w:rsidR="006F72F7" w:rsidRPr="008177FD" w:rsidRDefault="006F72F7" w:rsidP="006F72F7">
      <w:pPr>
        <w:pStyle w:val="Body"/>
        <w:spacing w:after="0"/>
        <w:rPr>
          <w:rFonts w:ascii="Times New Roman" w:hAnsi="Times New Roman" w:cs="Times New Roman"/>
        </w:rPr>
      </w:pPr>
      <w:r w:rsidRPr="008177FD">
        <w:rPr>
          <w:rFonts w:ascii="Times New Roman" w:hAnsi="Times New Roman" w:cs="Times New Roman"/>
          <w:b/>
          <w:bCs/>
          <w:noProof/>
          <w:sz w:val="28"/>
          <w:szCs w:val="26"/>
        </w:rPr>
        <w:drawing>
          <wp:inline distT="0" distB="0" distL="0" distR="0" wp14:anchorId="454C77C9" wp14:editId="3266DF1E">
            <wp:extent cx="6400666" cy="2338705"/>
            <wp:effectExtent l="19050" t="19050" r="19685" b="2349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400666" cy="2338705"/>
                    </a:xfrm>
                    <a:prstGeom prst="rect">
                      <a:avLst/>
                    </a:prstGeom>
                    <a:ln>
                      <a:solidFill>
                        <a:schemeClr val="tx1"/>
                      </a:solidFill>
                    </a:ln>
                  </pic:spPr>
                </pic:pic>
              </a:graphicData>
            </a:graphic>
          </wp:inline>
        </w:drawing>
      </w:r>
    </w:p>
    <w:p w14:paraId="3DFCE91C" w14:textId="5853BA64" w:rsidR="00ED7415" w:rsidRPr="008177FD" w:rsidRDefault="006F72F7" w:rsidP="006F72F7">
      <w:pPr>
        <w:pStyle w:val="NoSpacing"/>
        <w:rPr>
          <w:rFonts w:ascii="Times New Roman" w:hAnsi="Times New Roman" w:cs="Times New Roman"/>
          <w:sz w:val="18"/>
          <w:szCs w:val="18"/>
        </w:rPr>
      </w:pPr>
      <w:r w:rsidRPr="008177FD">
        <w:rPr>
          <w:rFonts w:ascii="Times New Roman" w:hAnsi="Times New Roman" w:cs="Times New Roman"/>
          <w:sz w:val="18"/>
          <w:szCs w:val="18"/>
        </w:rPr>
        <w:t>*</w:t>
      </w:r>
      <w:r w:rsidR="00ED7415" w:rsidRPr="008177FD">
        <w:rPr>
          <w:rFonts w:ascii="Times New Roman" w:hAnsi="Times New Roman" w:cs="Times New Roman"/>
          <w:sz w:val="18"/>
          <w:szCs w:val="18"/>
        </w:rPr>
        <w:t xml:space="preserve"> Czeisler 2009: data from final visit</w:t>
      </w:r>
      <w:r w:rsidR="00641493" w:rsidRPr="008177FD">
        <w:rPr>
          <w:rFonts w:ascii="Times New Roman" w:hAnsi="Times New Roman" w:cs="Times New Roman"/>
          <w:sz w:val="18"/>
          <w:szCs w:val="18"/>
        </w:rPr>
        <w:t>, data extracted from Figure 3A</w:t>
      </w:r>
      <w:r w:rsidR="007B2FCC" w:rsidRPr="008177FD">
        <w:rPr>
          <w:rFonts w:ascii="Times New Roman" w:hAnsi="Times New Roman" w:cs="Times New Roman"/>
          <w:sz w:val="18"/>
          <w:szCs w:val="18"/>
        </w:rPr>
        <w:t>, SEM converted to SD</w:t>
      </w:r>
      <w:r w:rsidR="00ED7415" w:rsidRPr="008177FD">
        <w:rPr>
          <w:rFonts w:ascii="Times New Roman" w:hAnsi="Times New Roman" w:cs="Times New Roman"/>
          <w:sz w:val="18"/>
          <w:szCs w:val="18"/>
        </w:rPr>
        <w:t xml:space="preserve"> </w:t>
      </w:r>
    </w:p>
    <w:p w14:paraId="76B659D7" w14:textId="066417ED" w:rsidR="006F72F7" w:rsidRPr="008177FD" w:rsidRDefault="006F72F7" w:rsidP="006F72F7">
      <w:pPr>
        <w:pStyle w:val="NoSpacing"/>
        <w:rPr>
          <w:rStyle w:val="Heading2Char"/>
          <w:rFonts w:ascii="Times New Roman" w:eastAsiaTheme="minorHAnsi" w:hAnsi="Times New Roman" w:cs="Times New Roman"/>
          <w:sz w:val="18"/>
          <w:szCs w:val="18"/>
        </w:rPr>
      </w:pPr>
      <w:r w:rsidRPr="008177FD">
        <w:rPr>
          <w:rFonts w:ascii="Times New Roman" w:hAnsi="Times New Roman" w:cs="Times New Roman"/>
          <w:sz w:val="18"/>
          <w:szCs w:val="18"/>
        </w:rPr>
        <w:t>Drake 2014</w:t>
      </w:r>
      <w:r w:rsidR="00ED7415" w:rsidRPr="008177FD">
        <w:rPr>
          <w:rFonts w:ascii="Times New Roman" w:hAnsi="Times New Roman" w:cs="Times New Roman"/>
          <w:sz w:val="18"/>
          <w:szCs w:val="18"/>
        </w:rPr>
        <w:t>:</w:t>
      </w:r>
      <w:r w:rsidR="00ED7415" w:rsidRPr="008177FD">
        <w:rPr>
          <w:rFonts w:ascii="Times New Roman" w:hAnsi="Times New Roman" w:cs="Times New Roman"/>
        </w:rPr>
        <w:t xml:space="preserve"> </w:t>
      </w:r>
      <w:r w:rsidR="00224A88" w:rsidRPr="008177FD">
        <w:rPr>
          <w:rFonts w:ascii="Times New Roman" w:hAnsi="Times New Roman" w:cs="Times New Roman"/>
          <w:sz w:val="18"/>
          <w:szCs w:val="18"/>
        </w:rPr>
        <w:t xml:space="preserve">data </w:t>
      </w:r>
      <w:r w:rsidR="00FA2B78" w:rsidRPr="008177FD">
        <w:rPr>
          <w:rFonts w:ascii="Times New Roman" w:hAnsi="Times New Roman" w:cs="Times New Roman"/>
          <w:sz w:val="18"/>
          <w:szCs w:val="18"/>
        </w:rPr>
        <w:t>pooled across all timepoints</w:t>
      </w:r>
      <w:r w:rsidR="00A73FE6" w:rsidRPr="008177FD">
        <w:rPr>
          <w:rFonts w:ascii="Times New Roman" w:hAnsi="Times New Roman" w:cs="Times New Roman"/>
          <w:sz w:val="18"/>
          <w:szCs w:val="18"/>
        </w:rPr>
        <w:t xml:space="preserve"> excluding baseline</w:t>
      </w:r>
      <w:r w:rsidRPr="008177FD">
        <w:rPr>
          <w:rFonts w:ascii="Times New Roman" w:hAnsi="Times New Roman" w:cs="Times New Roman"/>
          <w:sz w:val="18"/>
          <w:szCs w:val="18"/>
        </w:rPr>
        <w:t xml:space="preserve"> </w:t>
      </w:r>
    </w:p>
    <w:p w14:paraId="4CA18A4F" w14:textId="1C3E6887" w:rsidR="006F72F7" w:rsidRPr="008177FD" w:rsidRDefault="006F72F7" w:rsidP="00574C1C">
      <w:pPr>
        <w:pStyle w:val="NoSpacing"/>
        <w:rPr>
          <w:rFonts w:ascii="Times New Roman" w:hAnsi="Times New Roman" w:cs="Times New Roman"/>
          <w:sz w:val="18"/>
          <w:szCs w:val="18"/>
        </w:rPr>
      </w:pPr>
      <w:r w:rsidRPr="008177FD">
        <w:rPr>
          <w:rFonts w:ascii="Times New Roman" w:hAnsi="Times New Roman" w:cs="Times New Roman"/>
          <w:sz w:val="18"/>
          <w:szCs w:val="18"/>
        </w:rPr>
        <w:t>Erman 2011</w:t>
      </w:r>
      <w:r w:rsidRPr="008177FD">
        <w:rPr>
          <w:rStyle w:val="Heading2Char"/>
          <w:rFonts w:ascii="Times New Roman" w:eastAsiaTheme="minorHAnsi" w:hAnsi="Times New Roman" w:cs="Times New Roman"/>
          <w:sz w:val="18"/>
          <w:szCs w:val="18"/>
        </w:rPr>
        <w:t xml:space="preserve"> </w:t>
      </w:r>
      <w:r w:rsidRPr="008177FD">
        <w:rPr>
          <w:rFonts w:ascii="Times New Roman" w:hAnsi="Times New Roman" w:cs="Times New Roman"/>
          <w:sz w:val="18"/>
          <w:szCs w:val="18"/>
        </w:rPr>
        <w:t>(JOEM</w:t>
      </w:r>
      <w:r w:rsidR="00ED7415" w:rsidRPr="008177FD">
        <w:rPr>
          <w:rFonts w:ascii="Times New Roman" w:hAnsi="Times New Roman" w:cs="Times New Roman"/>
          <w:sz w:val="18"/>
          <w:szCs w:val="18"/>
        </w:rPr>
        <w:t>): data from final</w:t>
      </w:r>
      <w:r w:rsidRPr="008177FD">
        <w:rPr>
          <w:rFonts w:ascii="Times New Roman" w:hAnsi="Times New Roman" w:cs="Times New Roman"/>
          <w:sz w:val="18"/>
          <w:szCs w:val="18"/>
        </w:rPr>
        <w:t xml:space="preserve"> visit</w:t>
      </w:r>
      <w:r w:rsidR="00FD4D24" w:rsidRPr="008177FD">
        <w:rPr>
          <w:rFonts w:ascii="Times New Roman" w:hAnsi="Times New Roman" w:cs="Times New Roman"/>
          <w:sz w:val="18"/>
          <w:szCs w:val="18"/>
        </w:rPr>
        <w:t>, change from baseline data analyzed</w:t>
      </w:r>
      <w:r w:rsidR="007B2FCC" w:rsidRPr="008177FD">
        <w:rPr>
          <w:rFonts w:ascii="Times New Roman" w:hAnsi="Times New Roman" w:cs="Times New Roman"/>
          <w:sz w:val="18"/>
          <w:szCs w:val="18"/>
        </w:rPr>
        <w:t>, SEM converted to SD</w:t>
      </w:r>
    </w:p>
    <w:p w14:paraId="15AED7B6" w14:textId="505D0447" w:rsidR="005D249D" w:rsidRPr="008177FD" w:rsidRDefault="005D249D" w:rsidP="006F72F7">
      <w:pPr>
        <w:pStyle w:val="Body"/>
        <w:spacing w:after="0"/>
        <w:rPr>
          <w:rFonts w:ascii="Times New Roman" w:hAnsi="Times New Roman" w:cs="Times New Roman"/>
        </w:rPr>
      </w:pPr>
    </w:p>
    <w:p w14:paraId="6F9629CC" w14:textId="6BFC7F29" w:rsidR="005D249D" w:rsidRPr="008177FD" w:rsidRDefault="005D249D" w:rsidP="008B593E">
      <w:pPr>
        <w:pStyle w:val="CaptionTitleStyle"/>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w:t>
      </w:r>
      <w:r w:rsidRPr="008177FD">
        <w:rPr>
          <w:rFonts w:ascii="Times New Roman" w:hAnsi="Times New Roman" w:cs="Times New Roman"/>
        </w:rPr>
        <w:fldChar w:fldCharType="end"/>
      </w:r>
      <w:r w:rsidRPr="008177FD">
        <w:rPr>
          <w:rFonts w:ascii="Times New Roman" w:hAnsi="Times New Roman" w:cs="Times New Roman"/>
        </w:rPr>
        <w:t>. Armodafinil vs placebo (Excessive Sleepiness, CGI-C) [</w:t>
      </w:r>
      <w:r w:rsidR="001D6FD7" w:rsidRPr="008177FD">
        <w:rPr>
          <w:rFonts w:ascii="Times New Roman" w:hAnsi="Times New Roman" w:cs="Times New Roman"/>
        </w:rPr>
        <w:t>CMT = Not Established</w:t>
      </w:r>
      <w:r w:rsidR="00B129CA" w:rsidRPr="008177FD">
        <w:rPr>
          <w:rFonts w:ascii="Times New Roman" w:hAnsi="Times New Roman" w:cs="Times New Roman"/>
        </w:rPr>
        <w:t>]</w:t>
      </w:r>
      <w:r w:rsidRPr="008177FD">
        <w:rPr>
          <w:rFonts w:ascii="Times New Roman" w:hAnsi="Times New Roman" w:cs="Times New Roman"/>
        </w:rPr>
        <w:t xml:space="preserve"> RCT</w:t>
      </w:r>
      <w:r w:rsidR="003B11FC" w:rsidRPr="008177FD">
        <w:rPr>
          <w:rFonts w:ascii="Times New Roman" w:hAnsi="Times New Roman" w:cs="Times New Roman"/>
        </w:rPr>
        <w:t xml:space="preserve"> (SWD)</w:t>
      </w:r>
    </w:p>
    <w:p w14:paraId="03F32726" w14:textId="5A9887C7" w:rsidR="006F72F7" w:rsidRPr="008177FD" w:rsidRDefault="006F72F7" w:rsidP="006F72F7">
      <w:pPr>
        <w:pStyle w:val="Body"/>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0147878C" wp14:editId="0E3D63D0">
            <wp:extent cx="6400800" cy="2771775"/>
            <wp:effectExtent l="19050" t="19050" r="19050" b="28575"/>
            <wp:docPr id="9" name="Picture 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4">
                      <a:extLst>
                        <a:ext uri="{28A0092B-C50C-407E-A947-70E740481C1C}">
                          <a14:useLocalDpi xmlns:a14="http://schemas.microsoft.com/office/drawing/2010/main" val="0"/>
                        </a:ext>
                      </a:extLst>
                    </a:blip>
                    <a:stretch>
                      <a:fillRect/>
                    </a:stretch>
                  </pic:blipFill>
                  <pic:spPr>
                    <a:xfrm>
                      <a:off x="0" y="0"/>
                      <a:ext cx="6400800" cy="2771775"/>
                    </a:xfrm>
                    <a:prstGeom prst="rect">
                      <a:avLst/>
                    </a:prstGeom>
                    <a:ln>
                      <a:solidFill>
                        <a:schemeClr val="tx1"/>
                      </a:solidFill>
                    </a:ln>
                  </pic:spPr>
                </pic:pic>
              </a:graphicData>
            </a:graphic>
          </wp:inline>
        </w:drawing>
      </w:r>
    </w:p>
    <w:p w14:paraId="547BE2A6" w14:textId="0536D0EB" w:rsidR="00B03FF3" w:rsidRPr="008177FD" w:rsidRDefault="006F72F7" w:rsidP="006F72F7">
      <w:pPr>
        <w:pStyle w:val="Body"/>
        <w:spacing w:after="0"/>
        <w:rPr>
          <w:rFonts w:ascii="Times New Roman" w:hAnsi="Times New Roman" w:cs="Times New Roman"/>
          <w:sz w:val="18"/>
          <w:szCs w:val="18"/>
        </w:rPr>
      </w:pPr>
      <w:r w:rsidRPr="008177FD">
        <w:rPr>
          <w:rFonts w:ascii="Times New Roman" w:hAnsi="Times New Roman" w:cs="Times New Roman"/>
          <w:sz w:val="18"/>
          <w:szCs w:val="18"/>
        </w:rPr>
        <w:t>*</w:t>
      </w:r>
      <w:r w:rsidR="00B03FF3" w:rsidRPr="008177FD">
        <w:rPr>
          <w:rFonts w:ascii="Times New Roman" w:hAnsi="Times New Roman" w:cs="Times New Roman"/>
          <w:sz w:val="18"/>
          <w:szCs w:val="18"/>
        </w:rPr>
        <w:t xml:space="preserve"> Czeisler 2009: data from </w:t>
      </w:r>
      <w:proofErr w:type="gramStart"/>
      <w:r w:rsidR="00B03FF3" w:rsidRPr="008177FD">
        <w:rPr>
          <w:rFonts w:ascii="Times New Roman" w:hAnsi="Times New Roman" w:cs="Times New Roman"/>
          <w:sz w:val="18"/>
          <w:szCs w:val="18"/>
        </w:rPr>
        <w:t>12-weeks</w:t>
      </w:r>
      <w:proofErr w:type="gramEnd"/>
      <w:r w:rsidR="00B03FF3" w:rsidRPr="008177FD">
        <w:rPr>
          <w:rFonts w:ascii="Times New Roman" w:hAnsi="Times New Roman" w:cs="Times New Roman"/>
          <w:sz w:val="18"/>
          <w:szCs w:val="18"/>
        </w:rPr>
        <w:t xml:space="preserve"> </w:t>
      </w:r>
    </w:p>
    <w:p w14:paraId="22319813" w14:textId="131D78FF" w:rsidR="006F72F7" w:rsidRPr="008177FD" w:rsidRDefault="006F72F7" w:rsidP="006F72F7">
      <w:pPr>
        <w:pStyle w:val="Body"/>
        <w:spacing w:after="0"/>
        <w:rPr>
          <w:rFonts w:ascii="Times New Roman" w:hAnsi="Times New Roman" w:cs="Times New Roman"/>
        </w:rPr>
      </w:pPr>
      <w:r w:rsidRPr="008177FD">
        <w:rPr>
          <w:rFonts w:ascii="Times New Roman" w:hAnsi="Times New Roman" w:cs="Times New Roman"/>
          <w:sz w:val="18"/>
          <w:szCs w:val="18"/>
        </w:rPr>
        <w:t>Erman 2011 (JOEM)</w:t>
      </w:r>
      <w:r w:rsidR="00694F9D" w:rsidRPr="008177FD">
        <w:rPr>
          <w:rFonts w:ascii="Times New Roman" w:hAnsi="Times New Roman" w:cs="Times New Roman"/>
          <w:sz w:val="18"/>
          <w:szCs w:val="18"/>
        </w:rPr>
        <w:t xml:space="preserve">: </w:t>
      </w:r>
      <w:r w:rsidRPr="008177FD">
        <w:rPr>
          <w:rFonts w:ascii="Times New Roman" w:hAnsi="Times New Roman" w:cs="Times New Roman"/>
          <w:sz w:val="18"/>
          <w:szCs w:val="18"/>
        </w:rPr>
        <w:t xml:space="preserve">total events </w:t>
      </w:r>
      <w:proofErr w:type="gramStart"/>
      <w:r w:rsidRPr="008177FD">
        <w:rPr>
          <w:rFonts w:ascii="Times New Roman" w:hAnsi="Times New Roman" w:cs="Times New Roman"/>
          <w:sz w:val="18"/>
          <w:szCs w:val="18"/>
        </w:rPr>
        <w:t>was</w:t>
      </w:r>
      <w:proofErr w:type="gramEnd"/>
      <w:r w:rsidRPr="008177FD">
        <w:rPr>
          <w:rFonts w:ascii="Times New Roman" w:hAnsi="Times New Roman" w:cs="Times New Roman"/>
          <w:sz w:val="18"/>
          <w:szCs w:val="18"/>
        </w:rPr>
        <w:t xml:space="preserve"> calculated from percent improvement provided by the authors</w:t>
      </w:r>
    </w:p>
    <w:p w14:paraId="63A3DE60" w14:textId="77777777" w:rsidR="006F72F7" w:rsidRPr="008177FD" w:rsidRDefault="006F72F7" w:rsidP="000B4E64">
      <w:pPr>
        <w:pStyle w:val="Body"/>
        <w:spacing w:after="0"/>
        <w:rPr>
          <w:rFonts w:ascii="Times New Roman" w:eastAsia="Arial Narrow" w:hAnsi="Times New Roman" w:cs="Times New Roman"/>
          <w:b/>
          <w:bCs/>
          <w:color w:val="366091"/>
          <w:u w:color="366091"/>
        </w:rPr>
      </w:pPr>
    </w:p>
    <w:p w14:paraId="1A588B8B" w14:textId="768D8931" w:rsidR="00F6057F" w:rsidRPr="008177FD" w:rsidRDefault="00F6057F" w:rsidP="00F6057F">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345803" w:rsidRPr="008177FD">
        <w:rPr>
          <w:rFonts w:ascii="Times New Roman" w:hAnsi="Times New Roman" w:cs="Times New Roman"/>
          <w:noProof/>
        </w:rPr>
        <w:t>4</w:t>
      </w:r>
      <w:r w:rsidR="00345803" w:rsidRPr="008177FD">
        <w:rPr>
          <w:rFonts w:ascii="Times New Roman" w:hAnsi="Times New Roman" w:cs="Times New Roman"/>
          <w:noProof/>
        </w:rPr>
        <w:fldChar w:fldCharType="end"/>
      </w:r>
      <w:r w:rsidR="0038556F" w:rsidRPr="008177FD">
        <w:rPr>
          <w:rFonts w:ascii="Times New Roman" w:hAnsi="Times New Roman" w:cs="Times New Roman"/>
        </w:rPr>
        <w:t>.</w:t>
      </w:r>
      <w:r w:rsidRPr="008177FD">
        <w:rPr>
          <w:rFonts w:ascii="Times New Roman" w:hAnsi="Times New Roman" w:cs="Times New Roman"/>
        </w:rPr>
        <w:t xml:space="preserve"> Armodafinil vs placebo (Excessive Sleepiness, CGI-C) [CMT = 1.0 pt or 50% responders] </w:t>
      </w:r>
      <w:proofErr w:type="gramStart"/>
      <w:r w:rsidRPr="008177FD">
        <w:rPr>
          <w:rFonts w:ascii="Times New Roman" w:hAnsi="Times New Roman" w:cs="Times New Roman"/>
        </w:rPr>
        <w:t>Non-randomized</w:t>
      </w:r>
      <w:proofErr w:type="gramEnd"/>
      <w:r w:rsidRPr="008177FD">
        <w:rPr>
          <w:rFonts w:ascii="Times New Roman" w:hAnsi="Times New Roman" w:cs="Times New Roman"/>
        </w:rPr>
        <w:t xml:space="preserve"> study (SWD)</w:t>
      </w:r>
    </w:p>
    <w:tbl>
      <w:tblPr>
        <w:tblW w:w="10893" w:type="dxa"/>
        <w:tblInd w:w="-95" w:type="dxa"/>
        <w:tblLook w:val="04A0" w:firstRow="1" w:lastRow="0" w:firstColumn="1" w:lastColumn="0" w:noHBand="0" w:noVBand="1"/>
      </w:tblPr>
      <w:tblGrid>
        <w:gridCol w:w="900"/>
        <w:gridCol w:w="1287"/>
        <w:gridCol w:w="1235"/>
        <w:gridCol w:w="1229"/>
        <w:gridCol w:w="1201"/>
        <w:gridCol w:w="1195"/>
        <w:gridCol w:w="1032"/>
        <w:gridCol w:w="1032"/>
        <w:gridCol w:w="1149"/>
        <w:gridCol w:w="633"/>
      </w:tblGrid>
      <w:tr w:rsidR="00DA740E" w:rsidRPr="00BF2DB0" w14:paraId="63395176" w14:textId="77777777">
        <w:trPr>
          <w:gridAfter w:val="1"/>
          <w:wAfter w:w="633" w:type="dxa"/>
          <w:trHeight w:val="529"/>
        </w:trPr>
        <w:tc>
          <w:tcPr>
            <w:tcW w:w="900"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5C35E218"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20"/>
                <w:szCs w:val="20"/>
              </w:rPr>
              <w:t>Study</w:t>
            </w:r>
          </w:p>
        </w:tc>
        <w:tc>
          <w:tcPr>
            <w:tcW w:w="1287"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1A2F8FDB"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20"/>
                <w:szCs w:val="20"/>
              </w:rPr>
              <w:t xml:space="preserve"> Study Design</w:t>
            </w:r>
          </w:p>
        </w:tc>
        <w:tc>
          <w:tcPr>
            <w:tcW w:w="1235"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2DAE95EF"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20"/>
                <w:szCs w:val="20"/>
              </w:rPr>
              <w:t>Associated Disorder(s)</w:t>
            </w:r>
          </w:p>
        </w:tc>
        <w:tc>
          <w:tcPr>
            <w:tcW w:w="1229"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1DBAAF58"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20"/>
                <w:szCs w:val="20"/>
              </w:rPr>
              <w:t>Outcome Tool</w:t>
            </w:r>
          </w:p>
        </w:tc>
        <w:tc>
          <w:tcPr>
            <w:tcW w:w="1201"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1DE57B51"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20"/>
                <w:szCs w:val="20"/>
              </w:rPr>
              <w:t>Study duration</w:t>
            </w:r>
          </w:p>
        </w:tc>
        <w:tc>
          <w:tcPr>
            <w:tcW w:w="1195" w:type="dxa"/>
            <w:vMerge w:val="restart"/>
            <w:tcBorders>
              <w:top w:val="single" w:sz="4" w:space="0" w:color="auto"/>
              <w:left w:val="single" w:sz="4" w:space="0" w:color="auto"/>
              <w:right w:val="single" w:sz="4" w:space="0" w:color="auto"/>
            </w:tcBorders>
            <w:shd w:val="clear" w:color="000000" w:fill="AEAAAA"/>
            <w:vAlign w:val="center"/>
          </w:tcPr>
          <w:p w14:paraId="07B89CAF"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20"/>
                <w:szCs w:val="20"/>
              </w:rPr>
              <w:t>Total no. of subjects</w:t>
            </w:r>
          </w:p>
        </w:tc>
        <w:tc>
          <w:tcPr>
            <w:tcW w:w="1032"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505F9946"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20"/>
                <w:szCs w:val="20"/>
              </w:rPr>
              <w:t>No. of subjects improved</w:t>
            </w:r>
          </w:p>
        </w:tc>
        <w:tc>
          <w:tcPr>
            <w:tcW w:w="1032"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7E87F901"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20"/>
                <w:szCs w:val="20"/>
              </w:rPr>
              <w:t>Dosage</w:t>
            </w:r>
          </w:p>
        </w:tc>
        <w:tc>
          <w:tcPr>
            <w:tcW w:w="1149" w:type="dxa"/>
            <w:vMerge w:val="restart"/>
            <w:tcBorders>
              <w:top w:val="single" w:sz="4" w:space="0" w:color="auto"/>
              <w:left w:val="single" w:sz="4" w:space="0" w:color="auto"/>
              <w:bottom w:val="single" w:sz="4" w:space="0" w:color="auto"/>
              <w:right w:val="single" w:sz="4" w:space="0" w:color="auto"/>
            </w:tcBorders>
            <w:shd w:val="clear" w:color="000000" w:fill="AEAAAA"/>
            <w:vAlign w:val="center"/>
            <w:hideMark/>
          </w:tcPr>
          <w:p w14:paraId="41688EC1"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20"/>
                <w:szCs w:val="20"/>
              </w:rPr>
              <w:t>% of subjects with improved sleepiness</w:t>
            </w:r>
          </w:p>
        </w:tc>
      </w:tr>
      <w:tr w:rsidR="00E62CFA" w:rsidRPr="00BF2DB0" w14:paraId="7C5E0061" w14:textId="77777777">
        <w:trPr>
          <w:trHeight w:val="611"/>
        </w:trPr>
        <w:tc>
          <w:tcPr>
            <w:tcW w:w="900" w:type="dxa"/>
            <w:vMerge/>
            <w:tcBorders>
              <w:top w:val="single" w:sz="4" w:space="0" w:color="auto"/>
              <w:left w:val="single" w:sz="4" w:space="0" w:color="auto"/>
              <w:bottom w:val="single" w:sz="4" w:space="0" w:color="auto"/>
              <w:right w:val="single" w:sz="4" w:space="0" w:color="auto"/>
            </w:tcBorders>
            <w:vAlign w:val="center"/>
            <w:hideMark/>
          </w:tcPr>
          <w:p w14:paraId="28F7036B" w14:textId="77777777" w:rsidR="006F72F7" w:rsidRPr="008177FD" w:rsidRDefault="006F72F7">
            <w:pPr>
              <w:pStyle w:val="NoSpacing"/>
              <w:rPr>
                <w:rFonts w:ascii="Times New Roman" w:eastAsia="Times New Roman" w:hAnsi="Times New Roman" w:cs="Times New Roman"/>
                <w:color w:val="000000"/>
                <w:sz w:val="20"/>
                <w:szCs w:val="20"/>
              </w:rPr>
            </w:pPr>
          </w:p>
        </w:tc>
        <w:tc>
          <w:tcPr>
            <w:tcW w:w="1287" w:type="dxa"/>
            <w:vMerge/>
            <w:tcBorders>
              <w:top w:val="single" w:sz="4" w:space="0" w:color="auto"/>
              <w:left w:val="single" w:sz="4" w:space="0" w:color="auto"/>
              <w:bottom w:val="single" w:sz="4" w:space="0" w:color="auto"/>
              <w:right w:val="single" w:sz="4" w:space="0" w:color="auto"/>
            </w:tcBorders>
            <w:vAlign w:val="center"/>
            <w:hideMark/>
          </w:tcPr>
          <w:p w14:paraId="274AFAC3" w14:textId="77777777" w:rsidR="006F72F7" w:rsidRPr="008177FD" w:rsidRDefault="006F72F7">
            <w:pPr>
              <w:pStyle w:val="NoSpacing"/>
              <w:rPr>
                <w:rFonts w:ascii="Times New Roman" w:eastAsia="Times New Roman" w:hAnsi="Times New Roman" w:cs="Times New Roman"/>
                <w:color w:val="000000"/>
                <w:sz w:val="20"/>
                <w:szCs w:val="20"/>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14:paraId="0282CAFC" w14:textId="77777777" w:rsidR="006F72F7" w:rsidRPr="008177FD" w:rsidRDefault="006F72F7">
            <w:pPr>
              <w:pStyle w:val="NoSpacing"/>
              <w:rPr>
                <w:rFonts w:ascii="Times New Roman" w:eastAsia="Times New Roman" w:hAnsi="Times New Roman" w:cs="Times New Roman"/>
                <w:color w:val="000000"/>
                <w:sz w:val="20"/>
                <w:szCs w:val="20"/>
              </w:rPr>
            </w:pPr>
          </w:p>
        </w:tc>
        <w:tc>
          <w:tcPr>
            <w:tcW w:w="1229" w:type="dxa"/>
            <w:vMerge/>
            <w:tcBorders>
              <w:top w:val="single" w:sz="4" w:space="0" w:color="auto"/>
              <w:left w:val="single" w:sz="4" w:space="0" w:color="auto"/>
              <w:bottom w:val="single" w:sz="4" w:space="0" w:color="auto"/>
              <w:right w:val="single" w:sz="4" w:space="0" w:color="auto"/>
            </w:tcBorders>
            <w:vAlign w:val="center"/>
            <w:hideMark/>
          </w:tcPr>
          <w:p w14:paraId="6EB1C53D" w14:textId="77777777" w:rsidR="006F72F7" w:rsidRPr="008177FD" w:rsidRDefault="006F72F7">
            <w:pPr>
              <w:pStyle w:val="NoSpacing"/>
              <w:rPr>
                <w:rFonts w:ascii="Times New Roman" w:eastAsia="Times New Roman" w:hAnsi="Times New Roman" w:cs="Times New Roman"/>
                <w:color w:val="000000"/>
                <w:sz w:val="20"/>
                <w:szCs w:val="20"/>
              </w:rPr>
            </w:pPr>
          </w:p>
        </w:tc>
        <w:tc>
          <w:tcPr>
            <w:tcW w:w="1201" w:type="dxa"/>
            <w:vMerge/>
            <w:tcBorders>
              <w:top w:val="single" w:sz="4" w:space="0" w:color="auto"/>
              <w:left w:val="single" w:sz="4" w:space="0" w:color="auto"/>
              <w:bottom w:val="single" w:sz="4" w:space="0" w:color="auto"/>
              <w:right w:val="single" w:sz="4" w:space="0" w:color="auto"/>
            </w:tcBorders>
            <w:vAlign w:val="center"/>
            <w:hideMark/>
          </w:tcPr>
          <w:p w14:paraId="34E8AEFF" w14:textId="77777777" w:rsidR="006F72F7" w:rsidRPr="008177FD" w:rsidRDefault="006F72F7">
            <w:pPr>
              <w:pStyle w:val="NoSpacing"/>
              <w:rPr>
                <w:rFonts w:ascii="Times New Roman" w:eastAsia="Times New Roman" w:hAnsi="Times New Roman" w:cs="Times New Roman"/>
                <w:color w:val="000000"/>
                <w:sz w:val="20"/>
                <w:szCs w:val="20"/>
              </w:rPr>
            </w:pPr>
          </w:p>
        </w:tc>
        <w:tc>
          <w:tcPr>
            <w:tcW w:w="1195" w:type="dxa"/>
            <w:vMerge/>
            <w:tcBorders>
              <w:left w:val="single" w:sz="4" w:space="0" w:color="auto"/>
              <w:bottom w:val="single" w:sz="4" w:space="0" w:color="auto"/>
              <w:right w:val="single" w:sz="4" w:space="0" w:color="auto"/>
            </w:tcBorders>
          </w:tcPr>
          <w:p w14:paraId="5D8E4487" w14:textId="77777777" w:rsidR="006F72F7" w:rsidRPr="008177FD" w:rsidRDefault="006F72F7">
            <w:pPr>
              <w:pStyle w:val="NoSpacing"/>
              <w:rPr>
                <w:rFonts w:ascii="Times New Roman" w:eastAsia="Times New Roman" w:hAnsi="Times New Roman" w:cs="Times New Roman"/>
                <w:color w:val="000000"/>
                <w:sz w:val="20"/>
                <w:szCs w:val="20"/>
              </w:rPr>
            </w:pPr>
          </w:p>
        </w:tc>
        <w:tc>
          <w:tcPr>
            <w:tcW w:w="1032" w:type="dxa"/>
            <w:vMerge/>
            <w:tcBorders>
              <w:top w:val="single" w:sz="4" w:space="0" w:color="auto"/>
              <w:left w:val="single" w:sz="4" w:space="0" w:color="auto"/>
              <w:bottom w:val="single" w:sz="4" w:space="0" w:color="auto"/>
              <w:right w:val="single" w:sz="4" w:space="0" w:color="auto"/>
            </w:tcBorders>
            <w:vAlign w:val="center"/>
            <w:hideMark/>
          </w:tcPr>
          <w:p w14:paraId="35E7CB5B" w14:textId="77777777" w:rsidR="006F72F7" w:rsidRPr="008177FD" w:rsidRDefault="006F72F7">
            <w:pPr>
              <w:pStyle w:val="NoSpacing"/>
              <w:rPr>
                <w:rFonts w:ascii="Times New Roman" w:eastAsia="Times New Roman" w:hAnsi="Times New Roman" w:cs="Times New Roman"/>
                <w:color w:val="000000"/>
                <w:sz w:val="20"/>
                <w:szCs w:val="20"/>
              </w:rPr>
            </w:pPr>
          </w:p>
        </w:tc>
        <w:tc>
          <w:tcPr>
            <w:tcW w:w="1032" w:type="dxa"/>
            <w:vMerge/>
            <w:tcBorders>
              <w:top w:val="single" w:sz="4" w:space="0" w:color="auto"/>
              <w:left w:val="single" w:sz="4" w:space="0" w:color="auto"/>
              <w:bottom w:val="single" w:sz="4" w:space="0" w:color="auto"/>
              <w:right w:val="single" w:sz="4" w:space="0" w:color="auto"/>
            </w:tcBorders>
            <w:vAlign w:val="center"/>
            <w:hideMark/>
          </w:tcPr>
          <w:p w14:paraId="18713382" w14:textId="77777777" w:rsidR="006F72F7" w:rsidRPr="008177FD" w:rsidRDefault="006F72F7">
            <w:pPr>
              <w:pStyle w:val="NoSpacing"/>
              <w:rPr>
                <w:rFonts w:ascii="Times New Roman" w:eastAsia="Times New Roman" w:hAnsi="Times New Roman" w:cs="Times New Roman"/>
                <w:color w:val="000000"/>
                <w:sz w:val="20"/>
                <w:szCs w:val="20"/>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14:paraId="49D1C6B6" w14:textId="77777777" w:rsidR="006F72F7" w:rsidRPr="008177FD" w:rsidRDefault="006F72F7">
            <w:pPr>
              <w:pStyle w:val="NoSpacing"/>
              <w:rPr>
                <w:rFonts w:ascii="Times New Roman" w:eastAsia="Times New Roman" w:hAnsi="Times New Roman" w:cs="Times New Roman"/>
                <w:color w:val="000000"/>
                <w:sz w:val="20"/>
                <w:szCs w:val="20"/>
              </w:rPr>
            </w:pPr>
          </w:p>
        </w:tc>
        <w:tc>
          <w:tcPr>
            <w:tcW w:w="633" w:type="dxa"/>
            <w:tcBorders>
              <w:top w:val="nil"/>
              <w:left w:val="nil"/>
              <w:bottom w:val="nil"/>
              <w:right w:val="nil"/>
            </w:tcBorders>
            <w:noWrap/>
            <w:vAlign w:val="bottom"/>
            <w:hideMark/>
          </w:tcPr>
          <w:p w14:paraId="0FC10EB5" w14:textId="77777777" w:rsidR="006F72F7" w:rsidRPr="008177FD" w:rsidRDefault="006F72F7">
            <w:pPr>
              <w:pStyle w:val="NoSpacing"/>
              <w:rPr>
                <w:rFonts w:ascii="Times New Roman" w:eastAsia="Times New Roman" w:hAnsi="Times New Roman" w:cs="Times New Roman"/>
                <w:color w:val="000000"/>
                <w:sz w:val="20"/>
                <w:szCs w:val="20"/>
              </w:rPr>
            </w:pPr>
          </w:p>
        </w:tc>
      </w:tr>
      <w:tr w:rsidR="00E62CFA" w:rsidRPr="00BF2DB0" w14:paraId="6964B726" w14:textId="77777777">
        <w:trPr>
          <w:trHeight w:val="1061"/>
        </w:trPr>
        <w:tc>
          <w:tcPr>
            <w:tcW w:w="900" w:type="dxa"/>
            <w:tcBorders>
              <w:top w:val="single" w:sz="4" w:space="0" w:color="auto"/>
              <w:left w:val="single" w:sz="4" w:space="0" w:color="auto"/>
              <w:bottom w:val="single" w:sz="4" w:space="0" w:color="auto"/>
              <w:right w:val="single" w:sz="4" w:space="0" w:color="auto"/>
            </w:tcBorders>
            <w:vAlign w:val="center"/>
            <w:hideMark/>
          </w:tcPr>
          <w:p w14:paraId="3D418625" w14:textId="77777777" w:rsidR="006F72F7" w:rsidRPr="008177FD" w:rsidRDefault="006F72F7">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lastRenderedPageBreak/>
              <w:t>Black 2010</w:t>
            </w:r>
          </w:p>
        </w:tc>
        <w:tc>
          <w:tcPr>
            <w:tcW w:w="1287" w:type="dxa"/>
            <w:tcBorders>
              <w:top w:val="single" w:sz="4" w:space="0" w:color="auto"/>
              <w:left w:val="nil"/>
              <w:bottom w:val="single" w:sz="4" w:space="0" w:color="auto"/>
              <w:right w:val="single" w:sz="4" w:space="0" w:color="auto"/>
            </w:tcBorders>
            <w:vAlign w:val="center"/>
            <w:hideMark/>
          </w:tcPr>
          <w:p w14:paraId="15C40B7E" w14:textId="45092E06" w:rsidR="006F72F7" w:rsidRPr="008177FD" w:rsidRDefault="007A2E43">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Open-label</w:t>
            </w:r>
            <w:r w:rsidR="006F72F7" w:rsidRPr="008177FD">
              <w:rPr>
                <w:rFonts w:ascii="Times New Roman" w:eastAsia="Times New Roman" w:hAnsi="Times New Roman" w:cs="Times New Roman"/>
                <w:color w:val="000000"/>
                <w:sz w:val="18"/>
                <w:szCs w:val="18"/>
              </w:rPr>
              <w:t xml:space="preserve"> extension study</w:t>
            </w:r>
          </w:p>
        </w:tc>
        <w:tc>
          <w:tcPr>
            <w:tcW w:w="1235" w:type="dxa"/>
            <w:tcBorders>
              <w:top w:val="single" w:sz="4" w:space="0" w:color="auto"/>
              <w:left w:val="nil"/>
              <w:bottom w:val="single" w:sz="4" w:space="0" w:color="auto"/>
              <w:right w:val="single" w:sz="4" w:space="0" w:color="auto"/>
            </w:tcBorders>
            <w:vAlign w:val="center"/>
            <w:hideMark/>
          </w:tcPr>
          <w:p w14:paraId="1CF99048" w14:textId="77777777" w:rsidR="006F72F7" w:rsidRPr="008177FD" w:rsidRDefault="006F72F7">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Shiftwork Disorder</w:t>
            </w:r>
          </w:p>
        </w:tc>
        <w:tc>
          <w:tcPr>
            <w:tcW w:w="1229" w:type="dxa"/>
            <w:tcBorders>
              <w:top w:val="single" w:sz="4" w:space="0" w:color="auto"/>
              <w:left w:val="nil"/>
              <w:bottom w:val="single" w:sz="4" w:space="0" w:color="auto"/>
              <w:right w:val="single" w:sz="4" w:space="0" w:color="auto"/>
            </w:tcBorders>
            <w:vAlign w:val="center"/>
            <w:hideMark/>
          </w:tcPr>
          <w:p w14:paraId="2D20D3C7" w14:textId="77777777" w:rsidR="006F72F7" w:rsidRPr="008177FD" w:rsidRDefault="006F72F7">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Excessive Sleepiness or Alertness (CGI-C)</w:t>
            </w:r>
          </w:p>
        </w:tc>
        <w:tc>
          <w:tcPr>
            <w:tcW w:w="1201" w:type="dxa"/>
            <w:tcBorders>
              <w:top w:val="single" w:sz="4" w:space="0" w:color="auto"/>
              <w:left w:val="nil"/>
              <w:bottom w:val="single" w:sz="4" w:space="0" w:color="auto"/>
              <w:right w:val="single" w:sz="4" w:space="0" w:color="auto"/>
            </w:tcBorders>
            <w:vAlign w:val="center"/>
            <w:hideMark/>
          </w:tcPr>
          <w:p w14:paraId="5F6946EB" w14:textId="77777777" w:rsidR="006F72F7" w:rsidRPr="008177FD" w:rsidRDefault="006F72F7">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12 months</w:t>
            </w:r>
          </w:p>
        </w:tc>
        <w:tc>
          <w:tcPr>
            <w:tcW w:w="1195" w:type="dxa"/>
            <w:tcBorders>
              <w:top w:val="single" w:sz="4" w:space="0" w:color="auto"/>
              <w:left w:val="nil"/>
              <w:bottom w:val="single" w:sz="4" w:space="0" w:color="auto"/>
              <w:right w:val="single" w:sz="4" w:space="0" w:color="auto"/>
            </w:tcBorders>
            <w:vAlign w:val="center"/>
          </w:tcPr>
          <w:p w14:paraId="64D2861A" w14:textId="77777777" w:rsidR="006F72F7" w:rsidRPr="008177FD" w:rsidRDefault="006F72F7">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105</w:t>
            </w:r>
          </w:p>
        </w:tc>
        <w:tc>
          <w:tcPr>
            <w:tcW w:w="1032" w:type="dxa"/>
            <w:tcBorders>
              <w:top w:val="single" w:sz="4" w:space="0" w:color="auto"/>
              <w:left w:val="single" w:sz="4" w:space="0" w:color="auto"/>
              <w:bottom w:val="single" w:sz="4" w:space="0" w:color="auto"/>
              <w:right w:val="single" w:sz="4" w:space="0" w:color="auto"/>
            </w:tcBorders>
            <w:vAlign w:val="center"/>
            <w:hideMark/>
          </w:tcPr>
          <w:p w14:paraId="7B6F8063" w14:textId="77777777" w:rsidR="006F72F7" w:rsidRPr="008177FD" w:rsidRDefault="006F72F7">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92</w:t>
            </w:r>
          </w:p>
        </w:tc>
        <w:tc>
          <w:tcPr>
            <w:tcW w:w="1032" w:type="dxa"/>
            <w:tcBorders>
              <w:top w:val="single" w:sz="4" w:space="0" w:color="auto"/>
              <w:left w:val="nil"/>
              <w:bottom w:val="single" w:sz="4" w:space="0" w:color="auto"/>
              <w:right w:val="single" w:sz="4" w:space="0" w:color="auto"/>
            </w:tcBorders>
            <w:vAlign w:val="center"/>
            <w:hideMark/>
          </w:tcPr>
          <w:p w14:paraId="7F9D5A36" w14:textId="77777777" w:rsidR="006F72F7" w:rsidRPr="008177FD" w:rsidRDefault="006F72F7">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250 mg</w:t>
            </w:r>
          </w:p>
        </w:tc>
        <w:tc>
          <w:tcPr>
            <w:tcW w:w="1149" w:type="dxa"/>
            <w:tcBorders>
              <w:top w:val="single" w:sz="4" w:space="0" w:color="auto"/>
              <w:left w:val="nil"/>
              <w:bottom w:val="single" w:sz="4" w:space="0" w:color="auto"/>
              <w:right w:val="single" w:sz="4" w:space="0" w:color="auto"/>
            </w:tcBorders>
            <w:vAlign w:val="center"/>
            <w:hideMark/>
          </w:tcPr>
          <w:p w14:paraId="529ABA62" w14:textId="77777777" w:rsidR="006F72F7" w:rsidRPr="008177FD" w:rsidRDefault="006F72F7">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88%</w:t>
            </w:r>
          </w:p>
        </w:tc>
        <w:tc>
          <w:tcPr>
            <w:tcW w:w="633" w:type="dxa"/>
            <w:vAlign w:val="center"/>
            <w:hideMark/>
          </w:tcPr>
          <w:p w14:paraId="14ED29AE" w14:textId="77777777" w:rsidR="006F72F7" w:rsidRPr="00BF2DB0" w:rsidRDefault="006F72F7">
            <w:pPr>
              <w:pStyle w:val="NoSpacing"/>
              <w:rPr>
                <w:rFonts w:ascii="Times New Roman" w:eastAsia="Times New Roman" w:hAnsi="Times New Roman" w:cs="Times New Roman"/>
                <w:sz w:val="20"/>
                <w:szCs w:val="20"/>
              </w:rPr>
            </w:pPr>
          </w:p>
        </w:tc>
      </w:tr>
      <w:tr w:rsidR="00E62CFA" w:rsidRPr="00BF2DB0" w14:paraId="6559CE77" w14:textId="77777777">
        <w:trPr>
          <w:trHeight w:val="1061"/>
        </w:trPr>
        <w:tc>
          <w:tcPr>
            <w:tcW w:w="900" w:type="dxa"/>
            <w:tcBorders>
              <w:top w:val="single" w:sz="4" w:space="0" w:color="auto"/>
              <w:left w:val="single" w:sz="4" w:space="0" w:color="auto"/>
              <w:bottom w:val="single" w:sz="4" w:space="0" w:color="auto"/>
              <w:right w:val="single" w:sz="4" w:space="0" w:color="auto"/>
            </w:tcBorders>
            <w:vAlign w:val="center"/>
          </w:tcPr>
          <w:p w14:paraId="57D31CD2"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18"/>
                <w:szCs w:val="18"/>
              </w:rPr>
              <w:t>Schwartz 2010</w:t>
            </w:r>
          </w:p>
        </w:tc>
        <w:tc>
          <w:tcPr>
            <w:tcW w:w="1287" w:type="dxa"/>
            <w:tcBorders>
              <w:top w:val="single" w:sz="4" w:space="0" w:color="auto"/>
              <w:left w:val="nil"/>
              <w:bottom w:val="single" w:sz="4" w:space="0" w:color="auto"/>
              <w:right w:val="single" w:sz="4" w:space="0" w:color="auto"/>
            </w:tcBorders>
            <w:vAlign w:val="center"/>
          </w:tcPr>
          <w:p w14:paraId="59059355" w14:textId="0C37653D" w:rsidR="006F72F7" w:rsidRPr="008177FD" w:rsidRDefault="007A2E43">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18"/>
                <w:szCs w:val="18"/>
              </w:rPr>
              <w:t>Open-label</w:t>
            </w:r>
            <w:r w:rsidR="006F72F7" w:rsidRPr="008177FD">
              <w:rPr>
                <w:rFonts w:ascii="Times New Roman" w:eastAsia="Times New Roman" w:hAnsi="Times New Roman" w:cs="Times New Roman"/>
                <w:color w:val="000000"/>
                <w:sz w:val="18"/>
                <w:szCs w:val="18"/>
              </w:rPr>
              <w:t xml:space="preserve"> study</w:t>
            </w:r>
          </w:p>
        </w:tc>
        <w:tc>
          <w:tcPr>
            <w:tcW w:w="1235" w:type="dxa"/>
            <w:tcBorders>
              <w:top w:val="single" w:sz="4" w:space="0" w:color="auto"/>
              <w:left w:val="nil"/>
              <w:bottom w:val="single" w:sz="4" w:space="0" w:color="auto"/>
              <w:right w:val="single" w:sz="4" w:space="0" w:color="auto"/>
            </w:tcBorders>
            <w:vAlign w:val="center"/>
          </w:tcPr>
          <w:p w14:paraId="45F20510"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18"/>
                <w:szCs w:val="18"/>
              </w:rPr>
              <w:t>Shiftwork Disorder</w:t>
            </w:r>
          </w:p>
        </w:tc>
        <w:tc>
          <w:tcPr>
            <w:tcW w:w="1229" w:type="dxa"/>
            <w:tcBorders>
              <w:top w:val="single" w:sz="4" w:space="0" w:color="auto"/>
              <w:left w:val="nil"/>
              <w:bottom w:val="single" w:sz="4" w:space="0" w:color="auto"/>
              <w:right w:val="single" w:sz="4" w:space="0" w:color="auto"/>
            </w:tcBorders>
            <w:vAlign w:val="center"/>
          </w:tcPr>
          <w:p w14:paraId="70B900D7"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18"/>
                <w:szCs w:val="18"/>
              </w:rPr>
              <w:t>Excessive Sleepiness or Alertness (CGI-C)</w:t>
            </w:r>
          </w:p>
        </w:tc>
        <w:tc>
          <w:tcPr>
            <w:tcW w:w="1201" w:type="dxa"/>
            <w:tcBorders>
              <w:top w:val="single" w:sz="4" w:space="0" w:color="auto"/>
              <w:left w:val="nil"/>
              <w:bottom w:val="single" w:sz="4" w:space="0" w:color="auto"/>
              <w:right w:val="single" w:sz="4" w:space="0" w:color="auto"/>
            </w:tcBorders>
            <w:vAlign w:val="center"/>
          </w:tcPr>
          <w:p w14:paraId="046223A2"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18"/>
                <w:szCs w:val="18"/>
              </w:rPr>
              <w:t>12 months</w:t>
            </w:r>
          </w:p>
        </w:tc>
        <w:tc>
          <w:tcPr>
            <w:tcW w:w="1195" w:type="dxa"/>
            <w:tcBorders>
              <w:top w:val="single" w:sz="4" w:space="0" w:color="auto"/>
              <w:left w:val="nil"/>
              <w:bottom w:val="single" w:sz="4" w:space="0" w:color="auto"/>
              <w:right w:val="single" w:sz="4" w:space="0" w:color="auto"/>
            </w:tcBorders>
            <w:vAlign w:val="center"/>
          </w:tcPr>
          <w:p w14:paraId="43FDA424"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18"/>
                <w:szCs w:val="18"/>
              </w:rPr>
              <w:t>99</w:t>
            </w:r>
          </w:p>
        </w:tc>
        <w:tc>
          <w:tcPr>
            <w:tcW w:w="1032" w:type="dxa"/>
            <w:tcBorders>
              <w:top w:val="single" w:sz="4" w:space="0" w:color="auto"/>
              <w:left w:val="single" w:sz="4" w:space="0" w:color="auto"/>
              <w:bottom w:val="single" w:sz="4" w:space="0" w:color="auto"/>
              <w:right w:val="single" w:sz="4" w:space="0" w:color="auto"/>
            </w:tcBorders>
            <w:vAlign w:val="center"/>
          </w:tcPr>
          <w:p w14:paraId="748ECBF2"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18"/>
                <w:szCs w:val="18"/>
              </w:rPr>
              <w:t>98</w:t>
            </w:r>
          </w:p>
        </w:tc>
        <w:tc>
          <w:tcPr>
            <w:tcW w:w="1032" w:type="dxa"/>
            <w:tcBorders>
              <w:top w:val="single" w:sz="4" w:space="0" w:color="auto"/>
              <w:left w:val="nil"/>
              <w:bottom w:val="single" w:sz="4" w:space="0" w:color="auto"/>
              <w:right w:val="single" w:sz="4" w:space="0" w:color="auto"/>
            </w:tcBorders>
            <w:vAlign w:val="center"/>
          </w:tcPr>
          <w:p w14:paraId="2532FF12" w14:textId="77777777" w:rsidR="006F72F7" w:rsidRPr="008177FD" w:rsidRDefault="006F72F7">
            <w:pPr>
              <w:pStyle w:val="NoSpacing"/>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100</w:t>
            </w:r>
          </w:p>
          <w:p w14:paraId="30702EA1"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18"/>
                <w:szCs w:val="18"/>
              </w:rPr>
              <w:t>- 250 mg</w:t>
            </w:r>
          </w:p>
        </w:tc>
        <w:tc>
          <w:tcPr>
            <w:tcW w:w="1149" w:type="dxa"/>
            <w:tcBorders>
              <w:top w:val="single" w:sz="4" w:space="0" w:color="auto"/>
              <w:left w:val="nil"/>
              <w:bottom w:val="single" w:sz="4" w:space="0" w:color="auto"/>
              <w:right w:val="single" w:sz="4" w:space="0" w:color="auto"/>
            </w:tcBorders>
            <w:vAlign w:val="center"/>
          </w:tcPr>
          <w:p w14:paraId="5AB9AF34" w14:textId="77777777" w:rsidR="006F72F7" w:rsidRPr="008177FD" w:rsidRDefault="006F72F7">
            <w:pPr>
              <w:pStyle w:val="NoSpacing"/>
              <w:rPr>
                <w:rFonts w:ascii="Times New Roman" w:eastAsia="Times New Roman" w:hAnsi="Times New Roman" w:cs="Times New Roman"/>
                <w:color w:val="000000"/>
                <w:sz w:val="20"/>
                <w:szCs w:val="20"/>
              </w:rPr>
            </w:pPr>
            <w:r w:rsidRPr="008177FD">
              <w:rPr>
                <w:rFonts w:ascii="Times New Roman" w:eastAsia="Times New Roman" w:hAnsi="Times New Roman" w:cs="Times New Roman"/>
                <w:color w:val="000000"/>
                <w:sz w:val="18"/>
                <w:szCs w:val="18"/>
              </w:rPr>
              <w:t>98%</w:t>
            </w:r>
          </w:p>
        </w:tc>
        <w:tc>
          <w:tcPr>
            <w:tcW w:w="633" w:type="dxa"/>
            <w:vAlign w:val="center"/>
          </w:tcPr>
          <w:p w14:paraId="20833A21" w14:textId="77777777" w:rsidR="006F72F7" w:rsidRPr="00BF2DB0" w:rsidRDefault="006F72F7">
            <w:pPr>
              <w:pStyle w:val="NoSpacing"/>
              <w:rPr>
                <w:rFonts w:ascii="Times New Roman" w:eastAsia="Times New Roman" w:hAnsi="Times New Roman" w:cs="Times New Roman"/>
                <w:sz w:val="20"/>
                <w:szCs w:val="20"/>
              </w:rPr>
            </w:pPr>
          </w:p>
        </w:tc>
      </w:tr>
    </w:tbl>
    <w:p w14:paraId="27DBF72D" w14:textId="77777777" w:rsidR="006F72F7" w:rsidRPr="008177FD" w:rsidRDefault="006F72F7" w:rsidP="000B4E64">
      <w:pPr>
        <w:pStyle w:val="Body"/>
        <w:spacing w:after="0"/>
        <w:rPr>
          <w:rFonts w:ascii="Times New Roman" w:eastAsia="Arial Narrow" w:hAnsi="Times New Roman" w:cs="Times New Roman"/>
          <w:b/>
          <w:bCs/>
          <w:color w:val="366091"/>
          <w:u w:color="366091"/>
        </w:rPr>
      </w:pPr>
    </w:p>
    <w:p w14:paraId="2D22AA0A" w14:textId="0C0A42C3" w:rsidR="008B593E" w:rsidRPr="008177FD" w:rsidRDefault="008B593E" w:rsidP="008B593E">
      <w:pPr>
        <w:pStyle w:val="CaptionTitleStyle"/>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w:t>
      </w:r>
      <w:r w:rsidRPr="008177FD">
        <w:rPr>
          <w:rFonts w:ascii="Times New Roman" w:hAnsi="Times New Roman" w:cs="Times New Roman"/>
        </w:rPr>
        <w:fldChar w:fldCharType="end"/>
      </w:r>
      <w:r w:rsidRPr="008177FD">
        <w:rPr>
          <w:rFonts w:ascii="Times New Roman" w:hAnsi="Times New Roman" w:cs="Times New Roman"/>
        </w:rPr>
        <w:t>. Armodafinil vs placebo (Accident Risk, standard deviation of lateral position (SDLP)) [</w:t>
      </w:r>
      <w:r w:rsidR="00153245" w:rsidRPr="008177FD">
        <w:rPr>
          <w:rFonts w:ascii="Times New Roman" w:hAnsi="Times New Roman" w:cs="Times New Roman"/>
        </w:rPr>
        <w:t>CMT</w:t>
      </w:r>
      <w:r w:rsidRPr="008177FD">
        <w:rPr>
          <w:rFonts w:ascii="Times New Roman" w:hAnsi="Times New Roman" w:cs="Times New Roman"/>
        </w:rPr>
        <w:t xml:space="preserve"> = any improvement] RCT</w:t>
      </w:r>
      <w:r w:rsidR="00886618" w:rsidRPr="008177FD">
        <w:rPr>
          <w:rFonts w:ascii="Times New Roman" w:hAnsi="Times New Roman" w:cs="Times New Roman"/>
        </w:rPr>
        <w:t xml:space="preserve"> (SWD)</w:t>
      </w:r>
    </w:p>
    <w:p w14:paraId="3CA63E22" w14:textId="5DAEAEF4" w:rsidR="006F72F7" w:rsidRPr="008177FD" w:rsidRDefault="006F72F7" w:rsidP="006F72F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7BF00D17" wp14:editId="433318A3">
            <wp:extent cx="6400800" cy="1072515"/>
            <wp:effectExtent l="19050" t="19050" r="19050" b="13335"/>
            <wp:docPr id="8" name="Picture 8"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with low confidence"/>
                    <pic:cNvPicPr/>
                  </pic:nvPicPr>
                  <pic:blipFill>
                    <a:blip r:embed="rId15"/>
                    <a:stretch>
                      <a:fillRect/>
                    </a:stretch>
                  </pic:blipFill>
                  <pic:spPr>
                    <a:xfrm>
                      <a:off x="0" y="0"/>
                      <a:ext cx="6400800" cy="1072515"/>
                    </a:xfrm>
                    <a:prstGeom prst="rect">
                      <a:avLst/>
                    </a:prstGeom>
                    <a:ln>
                      <a:solidFill>
                        <a:schemeClr val="tx1"/>
                      </a:solidFill>
                    </a:ln>
                  </pic:spPr>
                </pic:pic>
              </a:graphicData>
            </a:graphic>
          </wp:inline>
        </w:drawing>
      </w:r>
    </w:p>
    <w:p w14:paraId="50AA6E73" w14:textId="604BEE7B" w:rsidR="006F72F7" w:rsidRPr="008177FD" w:rsidRDefault="006F72F7" w:rsidP="006F72F7">
      <w:pPr>
        <w:pStyle w:val="Body"/>
        <w:spacing w:after="0"/>
        <w:rPr>
          <w:rFonts w:ascii="Times New Roman" w:hAnsi="Times New Roman" w:cs="Times New Roman"/>
        </w:rPr>
      </w:pPr>
      <w:r w:rsidRPr="008177FD">
        <w:rPr>
          <w:rFonts w:ascii="Times New Roman" w:hAnsi="Times New Roman" w:cs="Times New Roman"/>
          <w:sz w:val="18"/>
          <w:szCs w:val="18"/>
        </w:rPr>
        <w:t>*Drake 2014:</w:t>
      </w:r>
      <w:r w:rsidR="005C4723" w:rsidRPr="008177FD">
        <w:rPr>
          <w:rFonts w:ascii="Times New Roman" w:hAnsi="Times New Roman" w:cs="Times New Roman"/>
          <w:sz w:val="18"/>
          <w:szCs w:val="18"/>
        </w:rPr>
        <w:t xml:space="preserve"> data received from authors, data averaged across the </w:t>
      </w:r>
      <w:r w:rsidR="00224A88" w:rsidRPr="008177FD">
        <w:rPr>
          <w:rFonts w:ascii="Times New Roman" w:hAnsi="Times New Roman" w:cs="Times New Roman"/>
          <w:sz w:val="18"/>
          <w:szCs w:val="18"/>
        </w:rPr>
        <w:t>time points</w:t>
      </w:r>
    </w:p>
    <w:p w14:paraId="355C1249" w14:textId="77777777" w:rsidR="006F72F7" w:rsidRPr="008177FD" w:rsidRDefault="006F72F7" w:rsidP="000B4E64">
      <w:pPr>
        <w:pStyle w:val="Body"/>
        <w:spacing w:after="0"/>
        <w:rPr>
          <w:rFonts w:ascii="Times New Roman" w:eastAsia="Arial Narrow" w:hAnsi="Times New Roman" w:cs="Times New Roman"/>
          <w:b/>
          <w:bCs/>
          <w:color w:val="366091"/>
          <w:u w:color="366091"/>
        </w:rPr>
      </w:pPr>
    </w:p>
    <w:p w14:paraId="07BAFF7A" w14:textId="27A51ADF" w:rsidR="0037267D" w:rsidRPr="008177FD" w:rsidRDefault="0037267D" w:rsidP="0037267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w:t>
      </w:r>
      <w:r w:rsidRPr="008177FD">
        <w:rPr>
          <w:rFonts w:ascii="Times New Roman" w:hAnsi="Times New Roman" w:cs="Times New Roman"/>
        </w:rPr>
        <w:fldChar w:fldCharType="end"/>
      </w:r>
      <w:r w:rsidRPr="008177FD">
        <w:rPr>
          <w:rFonts w:ascii="Times New Roman" w:hAnsi="Times New Roman" w:cs="Times New Roman"/>
        </w:rPr>
        <w:t>. Armodafinil vs placebo (Accident Risk, number of off-road deviation) [</w:t>
      </w:r>
      <w:r w:rsidR="00153245" w:rsidRPr="008177FD">
        <w:rPr>
          <w:rFonts w:ascii="Times New Roman" w:hAnsi="Times New Roman" w:cs="Times New Roman"/>
        </w:rPr>
        <w:t>CMT</w:t>
      </w:r>
      <w:r w:rsidRPr="008177FD">
        <w:rPr>
          <w:rFonts w:ascii="Times New Roman" w:hAnsi="Times New Roman" w:cs="Times New Roman"/>
        </w:rPr>
        <w:t xml:space="preserve"> = any improvement] RCT</w:t>
      </w:r>
      <w:r w:rsidR="002A3E86" w:rsidRPr="008177FD">
        <w:rPr>
          <w:rFonts w:ascii="Times New Roman" w:hAnsi="Times New Roman" w:cs="Times New Roman"/>
        </w:rPr>
        <w:t xml:space="preserve"> (SWD)</w:t>
      </w:r>
    </w:p>
    <w:p w14:paraId="28365290" w14:textId="35A6BF3E" w:rsidR="006F72F7" w:rsidRPr="008177FD" w:rsidRDefault="006F72F7" w:rsidP="006F72F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A450F64" wp14:editId="666C3190">
            <wp:extent cx="6400800" cy="1043940"/>
            <wp:effectExtent l="19050" t="19050" r="19050" b="22860"/>
            <wp:docPr id="10" name="Picture 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pic:nvPicPr>
                  <pic:blipFill>
                    <a:blip r:embed="rId16"/>
                    <a:stretch>
                      <a:fillRect/>
                    </a:stretch>
                  </pic:blipFill>
                  <pic:spPr>
                    <a:xfrm>
                      <a:off x="0" y="0"/>
                      <a:ext cx="6400800" cy="1043940"/>
                    </a:xfrm>
                    <a:prstGeom prst="rect">
                      <a:avLst/>
                    </a:prstGeom>
                    <a:ln>
                      <a:solidFill>
                        <a:schemeClr val="tx1"/>
                      </a:solidFill>
                    </a:ln>
                  </pic:spPr>
                </pic:pic>
              </a:graphicData>
            </a:graphic>
          </wp:inline>
        </w:drawing>
      </w:r>
    </w:p>
    <w:p w14:paraId="29DED1EA" w14:textId="4F26431D" w:rsidR="005C4723" w:rsidRPr="008177FD" w:rsidRDefault="006F72F7" w:rsidP="005C4723">
      <w:pPr>
        <w:pStyle w:val="Body"/>
        <w:spacing w:after="0"/>
        <w:rPr>
          <w:rFonts w:ascii="Times New Roman" w:hAnsi="Times New Roman" w:cs="Times New Roman"/>
        </w:rPr>
      </w:pPr>
      <w:r w:rsidRPr="008177FD">
        <w:rPr>
          <w:rFonts w:ascii="Times New Roman" w:hAnsi="Times New Roman" w:cs="Times New Roman"/>
          <w:sz w:val="18"/>
          <w:szCs w:val="18"/>
        </w:rPr>
        <w:t xml:space="preserve">*Drake 2014: </w:t>
      </w:r>
      <w:r w:rsidR="00224A88" w:rsidRPr="008177FD">
        <w:rPr>
          <w:rFonts w:ascii="Times New Roman" w:hAnsi="Times New Roman" w:cs="Times New Roman"/>
          <w:sz w:val="18"/>
          <w:szCs w:val="18"/>
        </w:rPr>
        <w:t xml:space="preserve">data </w:t>
      </w:r>
      <w:r w:rsidR="005C4723" w:rsidRPr="008177FD">
        <w:rPr>
          <w:rFonts w:ascii="Times New Roman" w:hAnsi="Times New Roman" w:cs="Times New Roman"/>
          <w:sz w:val="18"/>
          <w:szCs w:val="18"/>
        </w:rPr>
        <w:t>received from authors, data averaged across the time</w:t>
      </w:r>
      <w:r w:rsidR="00224A88" w:rsidRPr="008177FD">
        <w:rPr>
          <w:rFonts w:ascii="Times New Roman" w:hAnsi="Times New Roman" w:cs="Times New Roman"/>
          <w:sz w:val="18"/>
          <w:szCs w:val="18"/>
        </w:rPr>
        <w:t xml:space="preserve"> </w:t>
      </w:r>
      <w:r w:rsidR="005C4723" w:rsidRPr="008177FD">
        <w:rPr>
          <w:rFonts w:ascii="Times New Roman" w:hAnsi="Times New Roman" w:cs="Times New Roman"/>
          <w:sz w:val="18"/>
          <w:szCs w:val="18"/>
        </w:rPr>
        <w:t>points</w:t>
      </w:r>
    </w:p>
    <w:p w14:paraId="6ACEC7BB" w14:textId="77777777" w:rsidR="006F72F7" w:rsidRPr="008177FD" w:rsidRDefault="006F72F7" w:rsidP="000B4E64">
      <w:pPr>
        <w:pStyle w:val="Body"/>
        <w:spacing w:after="0"/>
        <w:rPr>
          <w:rFonts w:ascii="Times New Roman" w:hAnsi="Times New Roman" w:cs="Times New Roman"/>
          <w:b/>
          <w:bCs/>
          <w:sz w:val="28"/>
          <w:szCs w:val="26"/>
        </w:rPr>
      </w:pPr>
    </w:p>
    <w:p w14:paraId="3B6FE216" w14:textId="3FD51A8A" w:rsidR="0037267D" w:rsidRPr="008177FD" w:rsidRDefault="0037267D" w:rsidP="0037267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6</w:t>
      </w:r>
      <w:r w:rsidRPr="008177FD">
        <w:rPr>
          <w:rFonts w:ascii="Times New Roman" w:hAnsi="Times New Roman" w:cs="Times New Roman"/>
        </w:rPr>
        <w:fldChar w:fldCharType="end"/>
      </w:r>
      <w:r w:rsidRPr="008177FD">
        <w:rPr>
          <w:rFonts w:ascii="Times New Roman" w:hAnsi="Times New Roman" w:cs="Times New Roman"/>
        </w:rPr>
        <w:t>. Armodafinil vs placebo (Accident Risk, sleep diary during the commute home</w:t>
      </w:r>
      <w:r w:rsidR="00224A88" w:rsidRPr="008177FD">
        <w:rPr>
          <w:rFonts w:ascii="Times New Roman" w:hAnsi="Times New Roman" w:cs="Times New Roman"/>
        </w:rPr>
        <w:t xml:space="preserve"> (</w:t>
      </w:r>
      <w:r w:rsidRPr="008177FD">
        <w:rPr>
          <w:rFonts w:ascii="Times New Roman" w:hAnsi="Times New Roman" w:cs="Times New Roman"/>
        </w:rPr>
        <w:t>number of mistakes, near misses, or accidents</w:t>
      </w:r>
      <w:r w:rsidR="00224A88" w:rsidRPr="008177FD">
        <w:rPr>
          <w:rFonts w:ascii="Times New Roman" w:hAnsi="Times New Roman" w:cs="Times New Roman"/>
        </w:rPr>
        <w:t>)</w:t>
      </w:r>
      <w:r w:rsidRPr="008177FD">
        <w:rPr>
          <w:rFonts w:ascii="Times New Roman" w:hAnsi="Times New Roman" w:cs="Times New Roman"/>
        </w:rPr>
        <w:t>) [</w:t>
      </w:r>
      <w:r w:rsidR="00153245" w:rsidRPr="008177FD">
        <w:rPr>
          <w:rFonts w:ascii="Times New Roman" w:hAnsi="Times New Roman" w:cs="Times New Roman"/>
        </w:rPr>
        <w:t>CMT</w:t>
      </w:r>
      <w:r w:rsidRPr="008177FD">
        <w:rPr>
          <w:rFonts w:ascii="Times New Roman" w:hAnsi="Times New Roman" w:cs="Times New Roman"/>
        </w:rPr>
        <w:t xml:space="preserve"> = any improvement] RCT</w:t>
      </w:r>
      <w:r w:rsidR="00D42EFB" w:rsidRPr="008177FD">
        <w:rPr>
          <w:rFonts w:ascii="Times New Roman" w:hAnsi="Times New Roman" w:cs="Times New Roman"/>
        </w:rPr>
        <w:t xml:space="preserve"> (SWD)</w:t>
      </w:r>
    </w:p>
    <w:p w14:paraId="19D13C89" w14:textId="0907CB9F" w:rsidR="006F72F7" w:rsidRPr="008177FD" w:rsidRDefault="006F72F7" w:rsidP="000B4E64">
      <w:pPr>
        <w:pStyle w:val="Body"/>
        <w:spacing w:after="0"/>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5FB65107" wp14:editId="704F7313">
            <wp:extent cx="6400800" cy="1142365"/>
            <wp:effectExtent l="19050" t="19050" r="19050" b="19685"/>
            <wp:docPr id="28" name="Picture 2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ext&#10;&#10;Description automatically generated with medium confidence"/>
                    <pic:cNvPicPr/>
                  </pic:nvPicPr>
                  <pic:blipFill>
                    <a:blip r:embed="rId17"/>
                    <a:stretch>
                      <a:fillRect/>
                    </a:stretch>
                  </pic:blipFill>
                  <pic:spPr>
                    <a:xfrm>
                      <a:off x="0" y="0"/>
                      <a:ext cx="6400800" cy="1142365"/>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r w:rsidR="00A501E9" w:rsidRPr="008177FD">
        <w:rPr>
          <w:rFonts w:ascii="Times New Roman" w:hAnsi="Times New Roman" w:cs="Times New Roman"/>
          <w:sz w:val="18"/>
          <w:szCs w:val="18"/>
        </w:rPr>
        <w:t xml:space="preserve">Czeisler 2009: </w:t>
      </w:r>
      <w:r w:rsidR="001159AE" w:rsidRPr="008177FD">
        <w:rPr>
          <w:rFonts w:ascii="Times New Roman" w:hAnsi="Times New Roman" w:cs="Times New Roman"/>
          <w:sz w:val="18"/>
          <w:szCs w:val="18"/>
        </w:rPr>
        <w:t>c</w:t>
      </w:r>
      <w:r w:rsidRPr="008177FD">
        <w:rPr>
          <w:rFonts w:ascii="Times New Roman" w:hAnsi="Times New Roman" w:cs="Times New Roman"/>
          <w:sz w:val="18"/>
          <w:szCs w:val="18"/>
        </w:rPr>
        <w:t>ommute home data used</w:t>
      </w:r>
      <w:r w:rsidR="001159AE" w:rsidRPr="008177FD">
        <w:rPr>
          <w:rFonts w:ascii="Times New Roman" w:hAnsi="Times New Roman" w:cs="Times New Roman"/>
          <w:sz w:val="18"/>
          <w:szCs w:val="18"/>
        </w:rPr>
        <w:t>, change from baseline data converted to number of mistakes, near misses, or</w:t>
      </w:r>
      <w:r w:rsidR="00224A88" w:rsidRPr="008177FD">
        <w:rPr>
          <w:rFonts w:ascii="Times New Roman" w:hAnsi="Times New Roman" w:cs="Times New Roman"/>
          <w:sz w:val="18"/>
          <w:szCs w:val="18"/>
        </w:rPr>
        <w:t xml:space="preserve"> </w:t>
      </w:r>
      <w:r w:rsidR="001159AE" w:rsidRPr="008177FD">
        <w:rPr>
          <w:rFonts w:ascii="Times New Roman" w:hAnsi="Times New Roman" w:cs="Times New Roman"/>
          <w:sz w:val="18"/>
          <w:szCs w:val="18"/>
        </w:rPr>
        <w:t>accidents</w:t>
      </w:r>
    </w:p>
    <w:p w14:paraId="3B7DD0F7" w14:textId="77777777" w:rsidR="00D42EFB" w:rsidRPr="008177FD" w:rsidRDefault="00D42EFB" w:rsidP="000B4E64">
      <w:pPr>
        <w:pStyle w:val="Body"/>
        <w:spacing w:after="0"/>
        <w:rPr>
          <w:rFonts w:ascii="Times New Roman" w:hAnsi="Times New Roman" w:cs="Times New Roman"/>
        </w:rPr>
      </w:pPr>
    </w:p>
    <w:p w14:paraId="65A0FA02" w14:textId="2171F090" w:rsidR="00667D15" w:rsidRPr="008177FD" w:rsidRDefault="00667D15" w:rsidP="00667D15">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7</w:t>
      </w:r>
      <w:r w:rsidRPr="008177FD">
        <w:rPr>
          <w:rFonts w:ascii="Times New Roman" w:hAnsi="Times New Roman" w:cs="Times New Roman"/>
        </w:rPr>
        <w:fldChar w:fldCharType="end"/>
      </w:r>
      <w:r w:rsidRPr="008177FD">
        <w:rPr>
          <w:rFonts w:ascii="Times New Roman" w:hAnsi="Times New Roman" w:cs="Times New Roman"/>
        </w:rPr>
        <w:t>. Armodafinil vs placebo (Sleep diary of mistakes, near misses, or accidents during the night shift) [</w:t>
      </w:r>
      <w:r w:rsidR="001D6FD7" w:rsidRPr="008177FD">
        <w:rPr>
          <w:rFonts w:ascii="Times New Roman" w:hAnsi="Times New Roman" w:cs="Times New Roman"/>
        </w:rPr>
        <w:t>CMT = Not Established</w:t>
      </w:r>
      <w:r w:rsidRPr="008177FD">
        <w:rPr>
          <w:rFonts w:ascii="Times New Roman" w:hAnsi="Times New Roman" w:cs="Times New Roman"/>
        </w:rPr>
        <w:t>] RCT (SWD)</w:t>
      </w:r>
    </w:p>
    <w:p w14:paraId="6BA402D4" w14:textId="77777777" w:rsidR="00667D15" w:rsidRPr="008177FD" w:rsidRDefault="00667D15" w:rsidP="00667D15">
      <w:pPr>
        <w:pStyle w:val="Body"/>
        <w:spacing w:after="0"/>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0E0D72A2" wp14:editId="34F36ED1">
            <wp:extent cx="6400800" cy="1137920"/>
            <wp:effectExtent l="19050" t="19050" r="19050" b="24130"/>
            <wp:docPr id="39" name="Picture 3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Text&#10;&#10;Description automatically generated with low confidence"/>
                    <pic:cNvPicPr/>
                  </pic:nvPicPr>
                  <pic:blipFill>
                    <a:blip r:embed="rId18"/>
                    <a:stretch>
                      <a:fillRect/>
                    </a:stretch>
                  </pic:blipFill>
                  <pic:spPr>
                    <a:xfrm>
                      <a:off x="0" y="0"/>
                      <a:ext cx="6400800" cy="1137920"/>
                    </a:xfrm>
                    <a:prstGeom prst="rect">
                      <a:avLst/>
                    </a:prstGeom>
                    <a:ln>
                      <a:solidFill>
                        <a:schemeClr val="tx1"/>
                      </a:solidFill>
                    </a:ln>
                  </pic:spPr>
                </pic:pic>
              </a:graphicData>
            </a:graphic>
          </wp:inline>
        </w:drawing>
      </w:r>
      <w:r w:rsidRPr="008177FD">
        <w:rPr>
          <w:rFonts w:ascii="Times New Roman" w:hAnsi="Times New Roman" w:cs="Times New Roman"/>
          <w:sz w:val="18"/>
          <w:szCs w:val="18"/>
        </w:rPr>
        <w:t>*Czeisler 2009: during night shift data used, change from baseline data converted to number of mistakes, near misses, or accidents</w:t>
      </w:r>
    </w:p>
    <w:p w14:paraId="15547F36" w14:textId="77777777" w:rsidR="00667D15" w:rsidRPr="008177FD" w:rsidRDefault="00667D15" w:rsidP="000B4E64">
      <w:pPr>
        <w:pStyle w:val="Body"/>
        <w:spacing w:after="0"/>
        <w:rPr>
          <w:rFonts w:ascii="Times New Roman" w:hAnsi="Times New Roman" w:cs="Times New Roman"/>
        </w:rPr>
      </w:pPr>
    </w:p>
    <w:p w14:paraId="501D6BCA" w14:textId="49EE7FD2" w:rsidR="008466C4" w:rsidRPr="008177FD" w:rsidRDefault="008466C4" w:rsidP="008466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8</w:t>
      </w:r>
      <w:r w:rsidRPr="008177FD">
        <w:rPr>
          <w:rFonts w:ascii="Times New Roman" w:hAnsi="Times New Roman" w:cs="Times New Roman"/>
        </w:rPr>
        <w:fldChar w:fldCharType="end"/>
      </w:r>
      <w:r w:rsidRPr="008177FD">
        <w:rPr>
          <w:rFonts w:ascii="Times New Roman" w:hAnsi="Times New Roman" w:cs="Times New Roman"/>
        </w:rPr>
        <w:t>. Armodafinil vs placebo (Cognitive Performance, DSST number correct) [</w:t>
      </w:r>
      <w:r w:rsidR="001D6FD7" w:rsidRPr="008177FD">
        <w:rPr>
          <w:rFonts w:ascii="Times New Roman" w:hAnsi="Times New Roman" w:cs="Times New Roman"/>
        </w:rPr>
        <w:t>CMT = Not Established</w:t>
      </w:r>
      <w:r w:rsidRPr="008177FD">
        <w:rPr>
          <w:rFonts w:ascii="Times New Roman" w:hAnsi="Times New Roman" w:cs="Times New Roman"/>
        </w:rPr>
        <w:t>] RCT</w:t>
      </w:r>
      <w:r w:rsidR="000F3FA6" w:rsidRPr="008177FD">
        <w:rPr>
          <w:rFonts w:ascii="Times New Roman" w:hAnsi="Times New Roman" w:cs="Times New Roman"/>
        </w:rPr>
        <w:t xml:space="preserve"> (SWD)</w:t>
      </w:r>
    </w:p>
    <w:p w14:paraId="0B0C00F4" w14:textId="6233EE57" w:rsidR="006F72F7" w:rsidRPr="008177FD" w:rsidRDefault="006F72F7" w:rsidP="006F72F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32FE9192" wp14:editId="6B2356A4">
            <wp:extent cx="6400800" cy="1079500"/>
            <wp:effectExtent l="19050" t="19050" r="19050" b="25400"/>
            <wp:docPr id="30" name="Picture 3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10;&#10;Description automatically generated"/>
                    <pic:cNvPicPr/>
                  </pic:nvPicPr>
                  <pic:blipFill>
                    <a:blip r:embed="rId19"/>
                    <a:stretch>
                      <a:fillRect/>
                    </a:stretch>
                  </pic:blipFill>
                  <pic:spPr>
                    <a:xfrm>
                      <a:off x="0" y="0"/>
                      <a:ext cx="6400800" cy="1079500"/>
                    </a:xfrm>
                    <a:prstGeom prst="rect">
                      <a:avLst/>
                    </a:prstGeom>
                    <a:ln>
                      <a:solidFill>
                        <a:schemeClr val="tx1"/>
                      </a:solidFill>
                    </a:ln>
                  </pic:spPr>
                </pic:pic>
              </a:graphicData>
            </a:graphic>
          </wp:inline>
        </w:drawing>
      </w:r>
    </w:p>
    <w:p w14:paraId="668D586B" w14:textId="7C8158AB" w:rsidR="006F72F7" w:rsidRPr="008177FD" w:rsidRDefault="006F72F7" w:rsidP="006F72F7">
      <w:pPr>
        <w:pStyle w:val="Body"/>
        <w:spacing w:after="0"/>
        <w:rPr>
          <w:rFonts w:ascii="Times New Roman" w:hAnsi="Times New Roman" w:cs="Times New Roman"/>
          <w:sz w:val="18"/>
          <w:szCs w:val="18"/>
        </w:rPr>
      </w:pPr>
      <w:r w:rsidRPr="008177FD">
        <w:rPr>
          <w:rFonts w:ascii="Times New Roman" w:hAnsi="Times New Roman" w:cs="Times New Roman"/>
          <w:sz w:val="18"/>
          <w:szCs w:val="18"/>
        </w:rPr>
        <w:t xml:space="preserve">*Drake 2014: </w:t>
      </w:r>
      <w:r w:rsidR="00E14FA4" w:rsidRPr="008177FD">
        <w:rPr>
          <w:rFonts w:ascii="Times New Roman" w:hAnsi="Times New Roman" w:cs="Times New Roman"/>
          <w:sz w:val="18"/>
          <w:szCs w:val="18"/>
        </w:rPr>
        <w:t xml:space="preserve">data averaged across </w:t>
      </w:r>
      <w:r w:rsidRPr="008177FD">
        <w:rPr>
          <w:rFonts w:ascii="Times New Roman" w:hAnsi="Times New Roman" w:cs="Times New Roman"/>
          <w:sz w:val="18"/>
          <w:szCs w:val="18"/>
        </w:rPr>
        <w:t>0100-0830 timepoints</w:t>
      </w:r>
    </w:p>
    <w:p w14:paraId="2641EB24" w14:textId="77777777" w:rsidR="006F72F7" w:rsidRPr="008177FD" w:rsidRDefault="006F72F7" w:rsidP="006F72F7">
      <w:pPr>
        <w:pStyle w:val="Body"/>
        <w:spacing w:after="0"/>
        <w:rPr>
          <w:rFonts w:ascii="Times New Roman" w:hAnsi="Times New Roman" w:cs="Times New Roman"/>
          <w:b/>
          <w:bCs/>
        </w:rPr>
      </w:pPr>
    </w:p>
    <w:p w14:paraId="35D04AC7" w14:textId="44CDC38D" w:rsidR="008466C4" w:rsidRPr="008177FD" w:rsidRDefault="008466C4" w:rsidP="008466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w:t>
      </w:r>
      <w:r w:rsidRPr="008177FD">
        <w:rPr>
          <w:rFonts w:ascii="Times New Roman" w:hAnsi="Times New Roman" w:cs="Times New Roman"/>
        </w:rPr>
        <w:fldChar w:fldCharType="end"/>
      </w:r>
      <w:r w:rsidRPr="008177FD">
        <w:rPr>
          <w:rFonts w:ascii="Times New Roman" w:hAnsi="Times New Roman" w:cs="Times New Roman"/>
        </w:rPr>
        <w:t>. Armodafinil vs placebo (Cognitive Performance, RAT) [</w:t>
      </w:r>
      <w:r w:rsidR="001D6FD7" w:rsidRPr="008177FD">
        <w:rPr>
          <w:rFonts w:ascii="Times New Roman" w:hAnsi="Times New Roman" w:cs="Times New Roman"/>
        </w:rPr>
        <w:t>CMT = Not Established</w:t>
      </w:r>
      <w:r w:rsidRPr="008177FD">
        <w:rPr>
          <w:rFonts w:ascii="Times New Roman" w:hAnsi="Times New Roman" w:cs="Times New Roman"/>
        </w:rPr>
        <w:t>] RCT</w:t>
      </w:r>
      <w:r w:rsidR="00427BFB" w:rsidRPr="008177FD">
        <w:rPr>
          <w:rFonts w:ascii="Times New Roman" w:hAnsi="Times New Roman" w:cs="Times New Roman"/>
        </w:rPr>
        <w:t xml:space="preserve"> (SWD)</w:t>
      </w:r>
    </w:p>
    <w:p w14:paraId="4AF546CC" w14:textId="7CCE7FEC" w:rsidR="006F72F7" w:rsidRPr="008177FD" w:rsidRDefault="006F72F7" w:rsidP="006F72F7">
      <w:pPr>
        <w:pStyle w:val="Body"/>
        <w:spacing w:after="0"/>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45BFD228" wp14:editId="6AEE16AE">
            <wp:extent cx="6400800" cy="1089660"/>
            <wp:effectExtent l="19050" t="19050" r="19050" b="15240"/>
            <wp:docPr id="31" name="Picture 3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ext&#10;&#10;Description automatically generated with medium confidence"/>
                    <pic:cNvPicPr/>
                  </pic:nvPicPr>
                  <pic:blipFill>
                    <a:blip r:embed="rId20"/>
                    <a:stretch>
                      <a:fillRect/>
                    </a:stretch>
                  </pic:blipFill>
                  <pic:spPr>
                    <a:xfrm>
                      <a:off x="0" y="0"/>
                      <a:ext cx="6400800" cy="1089660"/>
                    </a:xfrm>
                    <a:prstGeom prst="rect">
                      <a:avLst/>
                    </a:prstGeom>
                    <a:ln>
                      <a:solidFill>
                        <a:schemeClr val="tx1"/>
                      </a:solidFill>
                    </a:ln>
                  </pic:spPr>
                </pic:pic>
              </a:graphicData>
            </a:graphic>
          </wp:inline>
        </w:drawing>
      </w:r>
    </w:p>
    <w:p w14:paraId="3EA9E723" w14:textId="77777777" w:rsidR="006F72F7" w:rsidRPr="008177FD" w:rsidRDefault="006F72F7" w:rsidP="006F72F7">
      <w:pPr>
        <w:pStyle w:val="Body"/>
        <w:spacing w:after="0"/>
        <w:rPr>
          <w:rFonts w:ascii="Times New Roman" w:hAnsi="Times New Roman" w:cs="Times New Roman"/>
        </w:rPr>
      </w:pPr>
    </w:p>
    <w:p w14:paraId="608E91DB" w14:textId="1C94A953" w:rsidR="008466C4" w:rsidRPr="008177FD" w:rsidRDefault="008466C4" w:rsidP="008466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10</w:t>
      </w:r>
      <w:r w:rsidRPr="008177FD">
        <w:rPr>
          <w:rFonts w:ascii="Times New Roman" w:hAnsi="Times New Roman" w:cs="Times New Roman"/>
        </w:rPr>
        <w:fldChar w:fldCharType="end"/>
      </w:r>
      <w:r w:rsidRPr="008177FD">
        <w:rPr>
          <w:rFonts w:ascii="Times New Roman" w:hAnsi="Times New Roman" w:cs="Times New Roman"/>
        </w:rPr>
        <w:t>. Armodafinil vs placebo (Cognitive Performance, free recall memory assessments) [</w:t>
      </w:r>
      <w:r w:rsidR="001D6FD7" w:rsidRPr="008177FD">
        <w:rPr>
          <w:rFonts w:ascii="Times New Roman" w:hAnsi="Times New Roman" w:cs="Times New Roman"/>
        </w:rPr>
        <w:t>CMT = Not Established</w:t>
      </w:r>
      <w:r w:rsidRPr="008177FD">
        <w:rPr>
          <w:rFonts w:ascii="Times New Roman" w:hAnsi="Times New Roman" w:cs="Times New Roman"/>
        </w:rPr>
        <w:t>] RCT</w:t>
      </w:r>
      <w:r w:rsidR="00427BFB" w:rsidRPr="008177FD">
        <w:rPr>
          <w:rFonts w:ascii="Times New Roman" w:hAnsi="Times New Roman" w:cs="Times New Roman"/>
        </w:rPr>
        <w:t xml:space="preserve"> (SWD)</w:t>
      </w:r>
    </w:p>
    <w:p w14:paraId="1714FA31" w14:textId="3F5D6C32" w:rsidR="006F72F7" w:rsidRPr="008177FD" w:rsidRDefault="006F72F7" w:rsidP="006F72F7">
      <w:pPr>
        <w:pStyle w:val="Body"/>
        <w:spacing w:after="0"/>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4AE8FC5C" wp14:editId="672625AB">
            <wp:extent cx="6400800" cy="1075055"/>
            <wp:effectExtent l="19050" t="19050" r="19050" b="10795"/>
            <wp:docPr id="32" name="Picture 3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ext&#10;&#10;Description automatically generated"/>
                    <pic:cNvPicPr/>
                  </pic:nvPicPr>
                  <pic:blipFill>
                    <a:blip r:embed="rId21"/>
                    <a:stretch>
                      <a:fillRect/>
                    </a:stretch>
                  </pic:blipFill>
                  <pic:spPr>
                    <a:xfrm>
                      <a:off x="0" y="0"/>
                      <a:ext cx="6400800" cy="1075055"/>
                    </a:xfrm>
                    <a:prstGeom prst="rect">
                      <a:avLst/>
                    </a:prstGeom>
                    <a:ln>
                      <a:solidFill>
                        <a:schemeClr val="tx1"/>
                      </a:solidFill>
                    </a:ln>
                  </pic:spPr>
                </pic:pic>
              </a:graphicData>
            </a:graphic>
          </wp:inline>
        </w:drawing>
      </w:r>
    </w:p>
    <w:p w14:paraId="0D847909" w14:textId="77777777" w:rsidR="006F72F7" w:rsidRPr="008177FD" w:rsidRDefault="006F72F7" w:rsidP="006F72F7">
      <w:pPr>
        <w:pStyle w:val="Body"/>
        <w:spacing w:after="0"/>
        <w:rPr>
          <w:rFonts w:ascii="Times New Roman" w:hAnsi="Times New Roman" w:cs="Times New Roman"/>
          <w:sz w:val="18"/>
          <w:szCs w:val="18"/>
        </w:rPr>
      </w:pPr>
    </w:p>
    <w:p w14:paraId="1C0A2DFE" w14:textId="00CD6AD8" w:rsidR="008466C4" w:rsidRPr="008177FD" w:rsidRDefault="008466C4" w:rsidP="008466C4">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11</w:t>
      </w:r>
      <w:r w:rsidRPr="008177FD">
        <w:rPr>
          <w:rFonts w:ascii="Times New Roman" w:hAnsi="Times New Roman" w:cs="Times New Roman"/>
        </w:rPr>
        <w:fldChar w:fldCharType="end"/>
      </w:r>
      <w:r w:rsidRPr="008177FD">
        <w:rPr>
          <w:rFonts w:ascii="Times New Roman" w:hAnsi="Times New Roman" w:cs="Times New Roman"/>
        </w:rPr>
        <w:t>. Armodafinil vs placebo (Cognitive Performance, Divided attention test -peripheral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427BFB" w:rsidRPr="008177FD">
        <w:rPr>
          <w:rFonts w:ascii="Times New Roman" w:hAnsi="Times New Roman" w:cs="Times New Roman"/>
        </w:rPr>
        <w:t xml:space="preserve"> (SWD)</w:t>
      </w:r>
    </w:p>
    <w:p w14:paraId="39212E81" w14:textId="146EBD99" w:rsidR="006F72F7" w:rsidRPr="008177FD" w:rsidRDefault="006F72F7" w:rsidP="00354F3E">
      <w:pPr>
        <w:pStyle w:val="Body"/>
        <w:spacing w:after="0"/>
        <w:rPr>
          <w:rFonts w:ascii="Times New Roman" w:hAnsi="Times New Roman" w:cs="Times New Roman"/>
        </w:rPr>
      </w:pPr>
      <w:r w:rsidRPr="008177FD">
        <w:rPr>
          <w:rFonts w:ascii="Times New Roman" w:hAnsi="Times New Roman" w:cs="Times New Roman"/>
          <w:b/>
          <w:bCs/>
          <w:noProof/>
          <w:sz w:val="28"/>
          <w:szCs w:val="26"/>
        </w:rPr>
        <w:drawing>
          <wp:inline distT="0" distB="0" distL="0" distR="0" wp14:anchorId="3D7FFF91" wp14:editId="727C2D79">
            <wp:extent cx="6400800" cy="1028065"/>
            <wp:effectExtent l="19050" t="19050" r="19050" b="19685"/>
            <wp:docPr id="33" name="Picture 3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10;&#10;Description automatically generated"/>
                    <pic:cNvPicPr/>
                  </pic:nvPicPr>
                  <pic:blipFill>
                    <a:blip r:embed="rId22"/>
                    <a:stretch>
                      <a:fillRect/>
                    </a:stretch>
                  </pic:blipFill>
                  <pic:spPr>
                    <a:xfrm>
                      <a:off x="0" y="0"/>
                      <a:ext cx="6400800" cy="1028065"/>
                    </a:xfrm>
                    <a:prstGeom prst="rect">
                      <a:avLst/>
                    </a:prstGeom>
                    <a:ln>
                      <a:solidFill>
                        <a:schemeClr val="tx1"/>
                      </a:solidFill>
                    </a:ln>
                  </pic:spPr>
                </pic:pic>
              </a:graphicData>
            </a:graphic>
          </wp:inline>
        </w:drawing>
      </w:r>
    </w:p>
    <w:p w14:paraId="4901DC29" w14:textId="77777777" w:rsidR="006F72F7" w:rsidRPr="008177FD" w:rsidRDefault="006F72F7" w:rsidP="006F72F7">
      <w:pPr>
        <w:pStyle w:val="Body"/>
        <w:spacing w:after="0"/>
        <w:rPr>
          <w:rFonts w:ascii="Times New Roman" w:hAnsi="Times New Roman" w:cs="Times New Roman"/>
        </w:rPr>
      </w:pPr>
    </w:p>
    <w:p w14:paraId="59DEBD8F" w14:textId="6A0DA66E" w:rsidR="00F64DA5" w:rsidRPr="008177FD" w:rsidRDefault="00F64DA5" w:rsidP="00F64DA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12</w:t>
      </w:r>
      <w:r w:rsidRPr="008177FD">
        <w:rPr>
          <w:rFonts w:ascii="Times New Roman" w:hAnsi="Times New Roman" w:cs="Times New Roman"/>
        </w:rPr>
        <w:fldChar w:fldCharType="end"/>
      </w:r>
      <w:r w:rsidRPr="008177FD">
        <w:rPr>
          <w:rFonts w:ascii="Times New Roman" w:hAnsi="Times New Roman" w:cs="Times New Roman"/>
        </w:rPr>
        <w:t>. Armodafinil vs placebo (Cognitive Performance, Divided attention test -central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427BFB" w:rsidRPr="008177FD">
        <w:rPr>
          <w:rFonts w:ascii="Times New Roman" w:hAnsi="Times New Roman" w:cs="Times New Roman"/>
        </w:rPr>
        <w:t xml:space="preserve"> (SWD)</w:t>
      </w:r>
    </w:p>
    <w:p w14:paraId="6712AF63" w14:textId="43F9BA0E" w:rsidR="006F72F7" w:rsidRPr="008177FD" w:rsidRDefault="006F72F7" w:rsidP="00354F3E">
      <w:pPr>
        <w:pStyle w:val="Body"/>
        <w:spacing w:after="0"/>
        <w:rPr>
          <w:rFonts w:ascii="Times New Roman" w:hAnsi="Times New Roman" w:cs="Times New Roman"/>
        </w:rPr>
      </w:pPr>
      <w:r w:rsidRPr="008177FD">
        <w:rPr>
          <w:rFonts w:ascii="Times New Roman" w:hAnsi="Times New Roman" w:cs="Times New Roman"/>
          <w:b/>
          <w:bCs/>
          <w:noProof/>
          <w:sz w:val="28"/>
          <w:szCs w:val="26"/>
        </w:rPr>
        <w:drawing>
          <wp:inline distT="0" distB="0" distL="0" distR="0" wp14:anchorId="20E965F5" wp14:editId="34F92A2B">
            <wp:extent cx="6400800" cy="1042670"/>
            <wp:effectExtent l="19050" t="19050" r="19050" b="24130"/>
            <wp:docPr id="34" name="Picture 3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10;&#10;Description automatically generated with low confidence"/>
                    <pic:cNvPicPr/>
                  </pic:nvPicPr>
                  <pic:blipFill>
                    <a:blip r:embed="rId23"/>
                    <a:stretch>
                      <a:fillRect/>
                    </a:stretch>
                  </pic:blipFill>
                  <pic:spPr>
                    <a:xfrm>
                      <a:off x="0" y="0"/>
                      <a:ext cx="6400800" cy="1042670"/>
                    </a:xfrm>
                    <a:prstGeom prst="rect">
                      <a:avLst/>
                    </a:prstGeom>
                    <a:ln>
                      <a:solidFill>
                        <a:schemeClr val="tx1"/>
                      </a:solidFill>
                    </a:ln>
                  </pic:spPr>
                </pic:pic>
              </a:graphicData>
            </a:graphic>
          </wp:inline>
        </w:drawing>
      </w:r>
    </w:p>
    <w:p w14:paraId="1E8D07C5" w14:textId="01B55E05" w:rsidR="00F64DA5" w:rsidRPr="008177FD" w:rsidRDefault="00F64DA5" w:rsidP="00F64DA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13</w:t>
      </w:r>
      <w:r w:rsidRPr="008177FD">
        <w:rPr>
          <w:rFonts w:ascii="Times New Roman" w:hAnsi="Times New Roman" w:cs="Times New Roman"/>
        </w:rPr>
        <w:fldChar w:fldCharType="end"/>
      </w:r>
      <w:r w:rsidRPr="008177FD">
        <w:rPr>
          <w:rFonts w:ascii="Times New Roman" w:hAnsi="Times New Roman" w:cs="Times New Roman"/>
        </w:rPr>
        <w:t>. Armodafinil vs placebo (Cognitive Performance, Power of attention test) [</w:t>
      </w:r>
      <w:r w:rsidR="001D6FD7" w:rsidRPr="008177FD">
        <w:rPr>
          <w:rFonts w:ascii="Times New Roman" w:hAnsi="Times New Roman" w:cs="Times New Roman"/>
        </w:rPr>
        <w:t>CMT = Not Established</w:t>
      </w:r>
      <w:r w:rsidRPr="008177FD">
        <w:rPr>
          <w:rFonts w:ascii="Times New Roman" w:hAnsi="Times New Roman" w:cs="Times New Roman"/>
        </w:rPr>
        <w:t>] RCT</w:t>
      </w:r>
      <w:r w:rsidR="00586C2C" w:rsidRPr="008177FD">
        <w:rPr>
          <w:rFonts w:ascii="Times New Roman" w:hAnsi="Times New Roman" w:cs="Times New Roman"/>
        </w:rPr>
        <w:t xml:space="preserve"> (SWD)</w:t>
      </w:r>
    </w:p>
    <w:p w14:paraId="36439C00" w14:textId="70168876" w:rsidR="006F72F7" w:rsidRPr="008177FD" w:rsidRDefault="006F72F7" w:rsidP="006F72F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55D37602" wp14:editId="2C630205">
            <wp:extent cx="6400800" cy="955040"/>
            <wp:effectExtent l="19050" t="19050" r="19050" b="16510"/>
            <wp:docPr id="35" name="Picture 35"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table&#10;&#10;Description automatically generated"/>
                    <pic:cNvPicPr/>
                  </pic:nvPicPr>
                  <pic:blipFill>
                    <a:blip r:embed="rId24"/>
                    <a:stretch>
                      <a:fillRect/>
                    </a:stretch>
                  </pic:blipFill>
                  <pic:spPr>
                    <a:xfrm>
                      <a:off x="0" y="0"/>
                      <a:ext cx="6400800" cy="955040"/>
                    </a:xfrm>
                    <a:prstGeom prst="rect">
                      <a:avLst/>
                    </a:prstGeom>
                    <a:ln>
                      <a:solidFill>
                        <a:schemeClr val="tx1"/>
                      </a:solidFill>
                    </a:ln>
                  </pic:spPr>
                </pic:pic>
              </a:graphicData>
            </a:graphic>
          </wp:inline>
        </w:drawing>
      </w:r>
    </w:p>
    <w:p w14:paraId="5AC48996" w14:textId="5E637111" w:rsidR="006F72F7" w:rsidRPr="008177FD" w:rsidRDefault="006F72F7" w:rsidP="00354F3E">
      <w:pPr>
        <w:spacing w:after="0"/>
        <w:rPr>
          <w:rFonts w:ascii="Times New Roman" w:hAnsi="Times New Roman" w:cs="Times New Roman"/>
          <w:bCs/>
          <w:sz w:val="18"/>
          <w:szCs w:val="18"/>
        </w:rPr>
      </w:pPr>
      <w:r w:rsidRPr="008177FD">
        <w:rPr>
          <w:rFonts w:ascii="Times New Roman" w:hAnsi="Times New Roman" w:cs="Times New Roman"/>
          <w:bCs/>
          <w:sz w:val="18"/>
          <w:szCs w:val="18"/>
        </w:rPr>
        <w:t xml:space="preserve">*Czeisler 2009: </w:t>
      </w:r>
      <w:r w:rsidR="00C73548" w:rsidRPr="008177FD">
        <w:rPr>
          <w:rFonts w:ascii="Times New Roman" w:hAnsi="Times New Roman" w:cs="Times New Roman"/>
          <w:sz w:val="18"/>
          <w:szCs w:val="18"/>
        </w:rPr>
        <w:t xml:space="preserve">data from final visit, </w:t>
      </w:r>
      <w:r w:rsidR="00C73548" w:rsidRPr="008177FD">
        <w:rPr>
          <w:rFonts w:ascii="Times New Roman" w:hAnsi="Times New Roman" w:cs="Times New Roman"/>
          <w:bCs/>
          <w:sz w:val="18"/>
          <w:szCs w:val="18"/>
        </w:rPr>
        <w:t>d</w:t>
      </w:r>
      <w:r w:rsidRPr="008177FD">
        <w:rPr>
          <w:rFonts w:ascii="Times New Roman" w:hAnsi="Times New Roman" w:cs="Times New Roman"/>
          <w:bCs/>
          <w:sz w:val="18"/>
          <w:szCs w:val="18"/>
        </w:rPr>
        <w:t xml:space="preserve">ata extracted from </w:t>
      </w:r>
      <w:r w:rsidR="00AD3F2A" w:rsidRPr="008177FD">
        <w:rPr>
          <w:rFonts w:ascii="Times New Roman" w:hAnsi="Times New Roman" w:cs="Times New Roman"/>
          <w:bCs/>
          <w:sz w:val="18"/>
          <w:szCs w:val="18"/>
        </w:rPr>
        <w:t>Figure 3G</w:t>
      </w:r>
      <w:r w:rsidR="0061214D" w:rsidRPr="008177FD">
        <w:rPr>
          <w:rFonts w:ascii="Times New Roman" w:hAnsi="Times New Roman" w:cs="Times New Roman"/>
          <w:bCs/>
          <w:sz w:val="18"/>
          <w:szCs w:val="18"/>
        </w:rPr>
        <w:t>,</w:t>
      </w:r>
      <w:r w:rsidRPr="008177FD">
        <w:rPr>
          <w:rFonts w:ascii="Times New Roman" w:hAnsi="Times New Roman" w:cs="Times New Roman"/>
          <w:bCs/>
          <w:sz w:val="18"/>
          <w:szCs w:val="18"/>
        </w:rPr>
        <w:t xml:space="preserve"> SEM converted to SD.</w:t>
      </w:r>
    </w:p>
    <w:p w14:paraId="40DF1450" w14:textId="77777777" w:rsidR="006F72F7" w:rsidRPr="008177FD" w:rsidRDefault="006F72F7" w:rsidP="006F72F7">
      <w:pPr>
        <w:pStyle w:val="Body"/>
        <w:spacing w:after="0"/>
        <w:rPr>
          <w:rFonts w:ascii="Times New Roman" w:hAnsi="Times New Roman" w:cs="Times New Roman"/>
          <w:b/>
          <w:bCs/>
        </w:rPr>
      </w:pPr>
    </w:p>
    <w:p w14:paraId="3B08DEA8" w14:textId="55A4D74D" w:rsidR="00F64DA5" w:rsidRPr="008177FD" w:rsidRDefault="00F64DA5" w:rsidP="00F64DA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14</w:t>
      </w:r>
      <w:r w:rsidRPr="008177FD">
        <w:rPr>
          <w:rFonts w:ascii="Times New Roman" w:hAnsi="Times New Roman" w:cs="Times New Roman"/>
        </w:rPr>
        <w:fldChar w:fldCharType="end"/>
      </w:r>
      <w:r w:rsidRPr="008177FD">
        <w:rPr>
          <w:rFonts w:ascii="Times New Roman" w:hAnsi="Times New Roman" w:cs="Times New Roman"/>
        </w:rPr>
        <w:t>. Armodafinil vs placebo (Cognitive Performance, quality of episodic secondary memory) [</w:t>
      </w:r>
      <w:r w:rsidR="001D6FD7" w:rsidRPr="008177FD">
        <w:rPr>
          <w:rFonts w:ascii="Times New Roman" w:hAnsi="Times New Roman" w:cs="Times New Roman"/>
        </w:rPr>
        <w:t>CMT = Not Established</w:t>
      </w:r>
      <w:r w:rsidRPr="008177FD">
        <w:rPr>
          <w:rFonts w:ascii="Times New Roman" w:hAnsi="Times New Roman" w:cs="Times New Roman"/>
        </w:rPr>
        <w:t>] RCT</w:t>
      </w:r>
      <w:r w:rsidR="00586C2C" w:rsidRPr="008177FD">
        <w:rPr>
          <w:rFonts w:ascii="Times New Roman" w:hAnsi="Times New Roman" w:cs="Times New Roman"/>
        </w:rPr>
        <w:t xml:space="preserve"> (SWD)</w:t>
      </w:r>
    </w:p>
    <w:p w14:paraId="491B0C37" w14:textId="70290AB4" w:rsidR="006F72F7" w:rsidRPr="008177FD" w:rsidRDefault="006F72F7" w:rsidP="006F72F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6D5144BE" wp14:editId="61C71F70">
            <wp:extent cx="6400800" cy="1026795"/>
            <wp:effectExtent l="19050" t="19050" r="19050" b="20955"/>
            <wp:docPr id="36" name="Picture 3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text&#10;&#10;Description automatically generated"/>
                    <pic:cNvPicPr/>
                  </pic:nvPicPr>
                  <pic:blipFill>
                    <a:blip r:embed="rId25"/>
                    <a:stretch>
                      <a:fillRect/>
                    </a:stretch>
                  </pic:blipFill>
                  <pic:spPr>
                    <a:xfrm>
                      <a:off x="0" y="0"/>
                      <a:ext cx="6400800" cy="1026795"/>
                    </a:xfrm>
                    <a:prstGeom prst="rect">
                      <a:avLst/>
                    </a:prstGeom>
                    <a:ln>
                      <a:solidFill>
                        <a:schemeClr val="tx1"/>
                      </a:solidFill>
                    </a:ln>
                  </pic:spPr>
                </pic:pic>
              </a:graphicData>
            </a:graphic>
          </wp:inline>
        </w:drawing>
      </w:r>
    </w:p>
    <w:p w14:paraId="13694FD5" w14:textId="27F58C0B" w:rsidR="00C73548" w:rsidRPr="008177FD" w:rsidRDefault="006F72F7" w:rsidP="000B4E64">
      <w:pPr>
        <w:spacing w:after="0"/>
        <w:rPr>
          <w:rFonts w:ascii="Times New Roman" w:hAnsi="Times New Roman" w:cs="Times New Roman"/>
          <w:bCs/>
          <w:sz w:val="18"/>
          <w:szCs w:val="18"/>
        </w:rPr>
      </w:pPr>
      <w:r w:rsidRPr="008177FD">
        <w:rPr>
          <w:rFonts w:ascii="Times New Roman" w:hAnsi="Times New Roman" w:cs="Times New Roman"/>
          <w:bCs/>
          <w:sz w:val="18"/>
          <w:szCs w:val="18"/>
        </w:rPr>
        <w:t xml:space="preserve">*Czeisler 2009: </w:t>
      </w:r>
      <w:r w:rsidR="00C73548" w:rsidRPr="008177FD">
        <w:rPr>
          <w:rFonts w:ascii="Times New Roman" w:hAnsi="Times New Roman" w:cs="Times New Roman"/>
          <w:sz w:val="18"/>
          <w:szCs w:val="18"/>
        </w:rPr>
        <w:t>data from final visit, d</w:t>
      </w:r>
      <w:r w:rsidR="00C73548" w:rsidRPr="008177FD">
        <w:rPr>
          <w:rFonts w:ascii="Times New Roman" w:hAnsi="Times New Roman" w:cs="Times New Roman"/>
          <w:bCs/>
          <w:sz w:val="18"/>
          <w:szCs w:val="18"/>
        </w:rPr>
        <w:t>ata extracted from Figure 3C, SEM converted to SD.</w:t>
      </w:r>
    </w:p>
    <w:p w14:paraId="666924AC" w14:textId="77777777" w:rsidR="006F72F7" w:rsidRPr="008177FD" w:rsidRDefault="006F72F7" w:rsidP="006F72F7">
      <w:pPr>
        <w:spacing w:after="0"/>
        <w:rPr>
          <w:rFonts w:ascii="Times New Roman" w:hAnsi="Times New Roman" w:cs="Times New Roman"/>
          <w:bCs/>
        </w:rPr>
      </w:pPr>
    </w:p>
    <w:p w14:paraId="080F21C6" w14:textId="6C5FA336" w:rsidR="00F64DA5" w:rsidRPr="008177FD" w:rsidRDefault="00F64DA5" w:rsidP="00F64DA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15</w:t>
      </w:r>
      <w:r w:rsidRPr="008177FD">
        <w:rPr>
          <w:rFonts w:ascii="Times New Roman" w:hAnsi="Times New Roman" w:cs="Times New Roman"/>
        </w:rPr>
        <w:fldChar w:fldCharType="end"/>
      </w:r>
      <w:r w:rsidRPr="008177FD">
        <w:rPr>
          <w:rFonts w:ascii="Times New Roman" w:hAnsi="Times New Roman" w:cs="Times New Roman"/>
        </w:rPr>
        <w:t xml:space="preserve">. Armodafinil vs placebo (Cognitive Performance, delayed word recall (% </w:t>
      </w:r>
      <w:proofErr w:type="gramStart"/>
      <w:r w:rsidRPr="008177FD">
        <w:rPr>
          <w:rFonts w:ascii="Times New Roman" w:hAnsi="Times New Roman" w:cs="Times New Roman"/>
        </w:rPr>
        <w:t>correct))</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RCT</w:t>
      </w:r>
      <w:r w:rsidR="00043F1C" w:rsidRPr="008177FD">
        <w:rPr>
          <w:rFonts w:ascii="Times New Roman" w:hAnsi="Times New Roman" w:cs="Times New Roman"/>
        </w:rPr>
        <w:t xml:space="preserve"> (SWD)</w:t>
      </w:r>
    </w:p>
    <w:p w14:paraId="6AB0D25E" w14:textId="48FC8979" w:rsidR="006F72F7" w:rsidRPr="008177FD" w:rsidRDefault="006F72F7" w:rsidP="006F72F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2F0DF39D" wp14:editId="4547A567">
            <wp:extent cx="6400800" cy="1056005"/>
            <wp:effectExtent l="19050" t="19050" r="19050" b="10795"/>
            <wp:docPr id="37" name="Picture 3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ext&#10;&#10;Description automatically generated"/>
                    <pic:cNvPicPr/>
                  </pic:nvPicPr>
                  <pic:blipFill>
                    <a:blip r:embed="rId26"/>
                    <a:stretch>
                      <a:fillRect/>
                    </a:stretch>
                  </pic:blipFill>
                  <pic:spPr>
                    <a:xfrm>
                      <a:off x="0" y="0"/>
                      <a:ext cx="6400800" cy="1056005"/>
                    </a:xfrm>
                    <a:prstGeom prst="rect">
                      <a:avLst/>
                    </a:prstGeom>
                    <a:ln>
                      <a:solidFill>
                        <a:schemeClr val="tx1"/>
                      </a:solidFill>
                    </a:ln>
                  </pic:spPr>
                </pic:pic>
              </a:graphicData>
            </a:graphic>
          </wp:inline>
        </w:drawing>
      </w:r>
    </w:p>
    <w:p w14:paraId="74EC4732" w14:textId="29B03E67" w:rsidR="006F72F7" w:rsidRPr="008177FD" w:rsidRDefault="006F72F7" w:rsidP="000B4E64">
      <w:pPr>
        <w:pStyle w:val="NoSpacing"/>
        <w:rPr>
          <w:rFonts w:ascii="Times New Roman" w:hAnsi="Times New Roman" w:cs="Times New Roman"/>
        </w:rPr>
      </w:pPr>
      <w:r w:rsidRPr="008177FD">
        <w:rPr>
          <w:rFonts w:ascii="Times New Roman" w:hAnsi="Times New Roman" w:cs="Times New Roman"/>
          <w:bCs/>
          <w:sz w:val="18"/>
          <w:szCs w:val="18"/>
        </w:rPr>
        <w:t>*Czeisler 2009:</w:t>
      </w:r>
      <w:r w:rsidR="00C73548" w:rsidRPr="008177FD">
        <w:rPr>
          <w:rFonts w:ascii="Times New Roman" w:hAnsi="Times New Roman" w:cs="Times New Roman"/>
          <w:sz w:val="18"/>
          <w:szCs w:val="18"/>
        </w:rPr>
        <w:t xml:space="preserve"> data from final visit, d</w:t>
      </w:r>
      <w:r w:rsidR="00C73548" w:rsidRPr="008177FD">
        <w:rPr>
          <w:rFonts w:ascii="Times New Roman" w:hAnsi="Times New Roman" w:cs="Times New Roman"/>
          <w:bCs/>
          <w:sz w:val="18"/>
          <w:szCs w:val="18"/>
        </w:rPr>
        <w:t>ata extracted from Figure 3E, SEM converted to SD.</w:t>
      </w:r>
    </w:p>
    <w:p w14:paraId="27743A88" w14:textId="77777777" w:rsidR="006F72F7" w:rsidRPr="008177FD" w:rsidRDefault="006F72F7" w:rsidP="006F72F7">
      <w:pPr>
        <w:pStyle w:val="Body"/>
        <w:spacing w:after="0"/>
        <w:rPr>
          <w:rFonts w:ascii="Times New Roman" w:hAnsi="Times New Roman" w:cs="Times New Roman"/>
          <w:b/>
          <w:bCs/>
        </w:rPr>
      </w:pPr>
    </w:p>
    <w:p w14:paraId="4426B10C" w14:textId="708038D6" w:rsidR="00F64DA5" w:rsidRPr="008177FD" w:rsidRDefault="00F64DA5" w:rsidP="00F64DA5">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16</w:t>
      </w:r>
      <w:r w:rsidRPr="008177FD">
        <w:rPr>
          <w:rFonts w:ascii="Times New Roman" w:hAnsi="Times New Roman" w:cs="Times New Roman"/>
        </w:rPr>
        <w:fldChar w:fldCharType="end"/>
      </w:r>
      <w:r w:rsidRPr="008177FD">
        <w:rPr>
          <w:rFonts w:ascii="Times New Roman" w:hAnsi="Times New Roman" w:cs="Times New Roman"/>
        </w:rPr>
        <w:t>. Armodafinil vs placebo (Cognitive Performance, simple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043F1C" w:rsidRPr="008177FD">
        <w:rPr>
          <w:rFonts w:ascii="Times New Roman" w:hAnsi="Times New Roman" w:cs="Times New Roman"/>
        </w:rPr>
        <w:t xml:space="preserve"> (SWD)</w:t>
      </w:r>
    </w:p>
    <w:p w14:paraId="30F64681" w14:textId="6522F007" w:rsidR="006F72F7" w:rsidRPr="008177FD" w:rsidRDefault="006F72F7" w:rsidP="006F72F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68A13250" wp14:editId="0B14155C">
            <wp:extent cx="6400800" cy="1002665"/>
            <wp:effectExtent l="19050" t="19050" r="19050" b="26035"/>
            <wp:docPr id="38" name="Picture 3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text&#10;&#10;Description automatically generated"/>
                    <pic:cNvPicPr/>
                  </pic:nvPicPr>
                  <pic:blipFill>
                    <a:blip r:embed="rId27"/>
                    <a:stretch>
                      <a:fillRect/>
                    </a:stretch>
                  </pic:blipFill>
                  <pic:spPr>
                    <a:xfrm>
                      <a:off x="0" y="0"/>
                      <a:ext cx="6400800" cy="1002665"/>
                    </a:xfrm>
                    <a:prstGeom prst="rect">
                      <a:avLst/>
                    </a:prstGeom>
                    <a:ln>
                      <a:solidFill>
                        <a:schemeClr val="tx1"/>
                      </a:solidFill>
                    </a:ln>
                  </pic:spPr>
                </pic:pic>
              </a:graphicData>
            </a:graphic>
          </wp:inline>
        </w:drawing>
      </w:r>
    </w:p>
    <w:p w14:paraId="05FE5825" w14:textId="6956CE35" w:rsidR="00C73548" w:rsidRPr="008177FD" w:rsidRDefault="006F72F7" w:rsidP="006F72F7">
      <w:pPr>
        <w:spacing w:after="0"/>
        <w:rPr>
          <w:rFonts w:ascii="Times New Roman" w:hAnsi="Times New Roman" w:cs="Times New Roman"/>
          <w:bCs/>
          <w:sz w:val="18"/>
          <w:szCs w:val="18"/>
        </w:rPr>
      </w:pPr>
      <w:r w:rsidRPr="008177FD">
        <w:rPr>
          <w:rFonts w:ascii="Times New Roman" w:hAnsi="Times New Roman" w:cs="Times New Roman"/>
          <w:bCs/>
          <w:sz w:val="18"/>
          <w:szCs w:val="18"/>
        </w:rPr>
        <w:t xml:space="preserve">*Czeisler 2009: </w:t>
      </w:r>
      <w:r w:rsidR="00FA3A08" w:rsidRPr="008177FD">
        <w:rPr>
          <w:rFonts w:ascii="Times New Roman" w:hAnsi="Times New Roman" w:cs="Times New Roman"/>
          <w:sz w:val="18"/>
          <w:szCs w:val="18"/>
        </w:rPr>
        <w:t>data from final visit, d</w:t>
      </w:r>
      <w:r w:rsidR="00C73548" w:rsidRPr="008177FD">
        <w:rPr>
          <w:rFonts w:ascii="Times New Roman" w:hAnsi="Times New Roman" w:cs="Times New Roman"/>
          <w:bCs/>
          <w:sz w:val="18"/>
          <w:szCs w:val="18"/>
        </w:rPr>
        <w:t>ata extracted from Figure 3I, SEM converted to SD.</w:t>
      </w:r>
    </w:p>
    <w:p w14:paraId="367E7C2E" w14:textId="77777777" w:rsidR="006F72F7" w:rsidRPr="008177FD" w:rsidRDefault="006F72F7" w:rsidP="000B4E64">
      <w:pPr>
        <w:spacing w:after="0"/>
        <w:rPr>
          <w:rFonts w:ascii="Times New Roman" w:hAnsi="Times New Roman" w:cs="Times New Roman"/>
          <w:bCs/>
        </w:rPr>
      </w:pPr>
    </w:p>
    <w:p w14:paraId="722B5BB6" w14:textId="77777777" w:rsidR="00557252" w:rsidRPr="008177FD" w:rsidRDefault="00557252" w:rsidP="00354F3E">
      <w:pPr>
        <w:pStyle w:val="Body"/>
        <w:spacing w:after="0"/>
        <w:rPr>
          <w:rFonts w:ascii="Times New Roman" w:hAnsi="Times New Roman" w:cs="Times New Roman"/>
        </w:rPr>
      </w:pPr>
    </w:p>
    <w:p w14:paraId="1EDD5110" w14:textId="716252B6" w:rsidR="006F72F7" w:rsidRPr="008177FD" w:rsidRDefault="006F72F7" w:rsidP="006F72F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4544C564" w14:textId="66004966" w:rsidR="00704F22" w:rsidRPr="008177FD" w:rsidRDefault="00704F22" w:rsidP="00704F22">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17</w:t>
      </w:r>
      <w:r w:rsidRPr="008177FD">
        <w:rPr>
          <w:rFonts w:ascii="Times New Roman" w:hAnsi="Times New Roman" w:cs="Times New Roman"/>
        </w:rPr>
        <w:fldChar w:fldCharType="end"/>
      </w:r>
      <w:r w:rsidRPr="008177FD">
        <w:rPr>
          <w:rFonts w:ascii="Times New Roman" w:hAnsi="Times New Roman" w:cs="Times New Roman"/>
        </w:rPr>
        <w:t>. Armodafinil vs placebo (Total Sleep Time, PSG) [</w:t>
      </w:r>
      <w:r w:rsidR="00153245" w:rsidRPr="008177FD">
        <w:rPr>
          <w:rFonts w:ascii="Times New Roman" w:hAnsi="Times New Roman" w:cs="Times New Roman"/>
        </w:rPr>
        <w:t>CMT</w:t>
      </w:r>
      <w:r w:rsidRPr="008177FD">
        <w:rPr>
          <w:rFonts w:ascii="Times New Roman" w:hAnsi="Times New Roman" w:cs="Times New Roman"/>
        </w:rPr>
        <w:t xml:space="preserve"> =15 min] RCT</w:t>
      </w:r>
      <w:r w:rsidR="00507181" w:rsidRPr="008177FD">
        <w:rPr>
          <w:rFonts w:ascii="Times New Roman" w:hAnsi="Times New Roman" w:cs="Times New Roman"/>
        </w:rPr>
        <w:t xml:space="preserve"> (SWD)</w:t>
      </w:r>
    </w:p>
    <w:p w14:paraId="21B59AD5" w14:textId="54375A0D" w:rsidR="002F5697" w:rsidRPr="008177FD" w:rsidRDefault="002F5697" w:rsidP="002F569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3D106E24" wp14:editId="3A5E3943">
            <wp:extent cx="6400800" cy="1052830"/>
            <wp:effectExtent l="19050" t="19050" r="19050" b="13970"/>
            <wp:docPr id="40" name="Picture 4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ext&#10;&#10;Description automatically generated with medium confidence"/>
                    <pic:cNvPicPr/>
                  </pic:nvPicPr>
                  <pic:blipFill>
                    <a:blip r:embed="rId28"/>
                    <a:stretch>
                      <a:fillRect/>
                    </a:stretch>
                  </pic:blipFill>
                  <pic:spPr>
                    <a:xfrm>
                      <a:off x="0" y="0"/>
                      <a:ext cx="6400800" cy="1052830"/>
                    </a:xfrm>
                    <a:prstGeom prst="rect">
                      <a:avLst/>
                    </a:prstGeom>
                    <a:ln>
                      <a:solidFill>
                        <a:schemeClr val="tx1"/>
                      </a:solidFill>
                    </a:ln>
                  </pic:spPr>
                </pic:pic>
              </a:graphicData>
            </a:graphic>
          </wp:inline>
        </w:drawing>
      </w:r>
    </w:p>
    <w:p w14:paraId="4F01910B" w14:textId="09731053" w:rsidR="002F5697" w:rsidRPr="008177FD" w:rsidRDefault="002F5697" w:rsidP="00786A5B">
      <w:pPr>
        <w:pStyle w:val="Body"/>
        <w:spacing w:after="0"/>
        <w:rPr>
          <w:rFonts w:ascii="Times New Roman" w:hAnsi="Times New Roman" w:cs="Times New Roman"/>
          <w:sz w:val="18"/>
          <w:szCs w:val="18"/>
        </w:rPr>
      </w:pPr>
      <w:r w:rsidRPr="008177FD">
        <w:rPr>
          <w:rFonts w:ascii="Times New Roman" w:hAnsi="Times New Roman" w:cs="Times New Roman"/>
          <w:sz w:val="18"/>
          <w:szCs w:val="18"/>
        </w:rPr>
        <w:t>*Czeisler 2009</w:t>
      </w:r>
      <w:r w:rsidR="00A5497D" w:rsidRPr="008177FD">
        <w:rPr>
          <w:rFonts w:ascii="Times New Roman" w:hAnsi="Times New Roman" w:cs="Times New Roman"/>
          <w:sz w:val="18"/>
          <w:szCs w:val="18"/>
        </w:rPr>
        <w:t xml:space="preserve">: </w:t>
      </w:r>
      <w:r w:rsidRPr="008177FD">
        <w:rPr>
          <w:rFonts w:ascii="Times New Roman" w:hAnsi="Times New Roman" w:cs="Times New Roman"/>
          <w:sz w:val="18"/>
          <w:szCs w:val="18"/>
        </w:rPr>
        <w:t xml:space="preserve">Daytime sleep measured. </w:t>
      </w:r>
    </w:p>
    <w:p w14:paraId="0A2622E9" w14:textId="77777777" w:rsidR="002F5697" w:rsidRPr="008177FD" w:rsidRDefault="002F5697" w:rsidP="002F5697">
      <w:pPr>
        <w:pStyle w:val="Body"/>
        <w:spacing w:after="0"/>
        <w:rPr>
          <w:rFonts w:ascii="Times New Roman" w:hAnsi="Times New Roman" w:cs="Times New Roman"/>
          <w:b/>
          <w:bCs/>
        </w:rPr>
      </w:pPr>
    </w:p>
    <w:p w14:paraId="751ADCA5" w14:textId="46C11949" w:rsidR="00704F22" w:rsidRPr="008177FD" w:rsidRDefault="00704F22" w:rsidP="00704F22">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18</w:t>
      </w:r>
      <w:r w:rsidRPr="008177FD">
        <w:rPr>
          <w:rFonts w:ascii="Times New Roman" w:hAnsi="Times New Roman" w:cs="Times New Roman"/>
        </w:rPr>
        <w:fldChar w:fldCharType="end"/>
      </w:r>
      <w:r w:rsidRPr="008177FD">
        <w:rPr>
          <w:rFonts w:ascii="Times New Roman" w:hAnsi="Times New Roman" w:cs="Times New Roman"/>
        </w:rPr>
        <w:t>. Armodafinil vs placebo (Mental health, Global Assessment of Functioning (GAF)) [</w:t>
      </w:r>
      <w:r w:rsidR="001D6FD7" w:rsidRPr="008177FD">
        <w:rPr>
          <w:rFonts w:ascii="Times New Roman" w:hAnsi="Times New Roman" w:cs="Times New Roman"/>
        </w:rPr>
        <w:t>CMT = Not Established</w:t>
      </w:r>
      <w:r w:rsidRPr="008177FD">
        <w:rPr>
          <w:rFonts w:ascii="Times New Roman" w:hAnsi="Times New Roman" w:cs="Times New Roman"/>
        </w:rPr>
        <w:t>] RCT</w:t>
      </w:r>
      <w:r w:rsidR="00507181" w:rsidRPr="008177FD">
        <w:rPr>
          <w:rFonts w:ascii="Times New Roman" w:hAnsi="Times New Roman" w:cs="Times New Roman"/>
        </w:rPr>
        <w:t xml:space="preserve"> (SWD)</w:t>
      </w:r>
    </w:p>
    <w:p w14:paraId="74160096" w14:textId="22F0D915" w:rsidR="002F5697" w:rsidRPr="008177FD" w:rsidRDefault="002F5697" w:rsidP="002F569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BC7A58B" wp14:editId="4526960B">
            <wp:extent cx="6400800" cy="1066800"/>
            <wp:effectExtent l="19050" t="19050" r="19050" b="19050"/>
            <wp:docPr id="43" name="Picture 4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low confidence"/>
                    <pic:cNvPicPr/>
                  </pic:nvPicPr>
                  <pic:blipFill>
                    <a:blip r:embed="rId29"/>
                    <a:stretch>
                      <a:fillRect/>
                    </a:stretch>
                  </pic:blipFill>
                  <pic:spPr>
                    <a:xfrm>
                      <a:off x="0" y="0"/>
                      <a:ext cx="6400800" cy="1066800"/>
                    </a:xfrm>
                    <a:prstGeom prst="rect">
                      <a:avLst/>
                    </a:prstGeom>
                    <a:ln>
                      <a:solidFill>
                        <a:schemeClr val="tx1"/>
                      </a:solidFill>
                    </a:ln>
                  </pic:spPr>
                </pic:pic>
              </a:graphicData>
            </a:graphic>
          </wp:inline>
        </w:drawing>
      </w:r>
    </w:p>
    <w:p w14:paraId="48D0F52E" w14:textId="58A8AE93" w:rsidR="00224A88" w:rsidRPr="008177FD" w:rsidRDefault="00224A88" w:rsidP="002F5697">
      <w:pPr>
        <w:pStyle w:val="Body"/>
        <w:spacing w:after="0"/>
        <w:rPr>
          <w:rFonts w:ascii="Times New Roman" w:hAnsi="Times New Roman" w:cs="Times New Roman"/>
          <w:b/>
          <w:bCs/>
          <w:sz w:val="28"/>
          <w:szCs w:val="26"/>
        </w:rPr>
      </w:pPr>
      <w:r w:rsidRPr="008177FD">
        <w:rPr>
          <w:rFonts w:ascii="Times New Roman" w:hAnsi="Times New Roman" w:cs="Times New Roman"/>
          <w:sz w:val="18"/>
          <w:szCs w:val="18"/>
        </w:rPr>
        <w:t>*Erman 2012: SEM converted to SD.</w:t>
      </w:r>
    </w:p>
    <w:p w14:paraId="1A78FDF0" w14:textId="77777777" w:rsidR="002F5697" w:rsidRPr="008177FD" w:rsidRDefault="002F5697" w:rsidP="002F5697">
      <w:pPr>
        <w:pStyle w:val="Body"/>
        <w:spacing w:after="0"/>
        <w:rPr>
          <w:rFonts w:ascii="Times New Roman" w:hAnsi="Times New Roman" w:cs="Times New Roman"/>
          <w:b/>
          <w:bCs/>
        </w:rPr>
      </w:pPr>
    </w:p>
    <w:p w14:paraId="2D717DA0" w14:textId="59B593EF" w:rsidR="00A411EB" w:rsidRPr="008177FD" w:rsidRDefault="00A411EB" w:rsidP="00A411E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19</w:t>
      </w:r>
      <w:r w:rsidRPr="008177FD">
        <w:rPr>
          <w:rFonts w:ascii="Times New Roman" w:hAnsi="Times New Roman" w:cs="Times New Roman"/>
        </w:rPr>
        <w:fldChar w:fldCharType="end"/>
      </w:r>
      <w:r w:rsidRPr="008177FD">
        <w:rPr>
          <w:rFonts w:ascii="Times New Roman" w:hAnsi="Times New Roman" w:cs="Times New Roman"/>
        </w:rPr>
        <w:t>. Armodafinil vs placebo (Quality of Life, modified Sheehan Disability Scale) [</w:t>
      </w:r>
      <w:r w:rsidR="001D6FD7" w:rsidRPr="008177FD">
        <w:rPr>
          <w:rFonts w:ascii="Times New Roman" w:hAnsi="Times New Roman" w:cs="Times New Roman"/>
        </w:rPr>
        <w:t>CMT = Not Established</w:t>
      </w:r>
      <w:r w:rsidRPr="008177FD">
        <w:rPr>
          <w:rFonts w:ascii="Times New Roman" w:hAnsi="Times New Roman" w:cs="Times New Roman"/>
        </w:rPr>
        <w:t>] RCT</w:t>
      </w:r>
      <w:r w:rsidR="00507181" w:rsidRPr="008177FD">
        <w:rPr>
          <w:rFonts w:ascii="Times New Roman" w:hAnsi="Times New Roman" w:cs="Times New Roman"/>
        </w:rPr>
        <w:t xml:space="preserve"> (SWD)</w:t>
      </w:r>
    </w:p>
    <w:p w14:paraId="6EA28A6D" w14:textId="77777777" w:rsidR="00224A88" w:rsidRPr="008177FD" w:rsidRDefault="002F5697" w:rsidP="00224A88">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745707F3" wp14:editId="49D8DAF4">
            <wp:extent cx="6400800" cy="876300"/>
            <wp:effectExtent l="19050" t="19050" r="19050" b="19050"/>
            <wp:docPr id="42" name="Picture 4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able&#10;&#10;Description automatically generated"/>
                    <pic:cNvPicPr/>
                  </pic:nvPicPr>
                  <pic:blipFill>
                    <a:blip r:embed="rId30"/>
                    <a:stretch>
                      <a:fillRect/>
                    </a:stretch>
                  </pic:blipFill>
                  <pic:spPr>
                    <a:xfrm>
                      <a:off x="0" y="0"/>
                      <a:ext cx="6400800" cy="876300"/>
                    </a:xfrm>
                    <a:prstGeom prst="rect">
                      <a:avLst/>
                    </a:prstGeom>
                    <a:ln>
                      <a:solidFill>
                        <a:schemeClr val="tx1"/>
                      </a:solidFill>
                    </a:ln>
                  </pic:spPr>
                </pic:pic>
              </a:graphicData>
            </a:graphic>
          </wp:inline>
        </w:drawing>
      </w:r>
      <w:r w:rsidR="00224A88" w:rsidRPr="008177FD">
        <w:rPr>
          <w:rFonts w:ascii="Times New Roman" w:hAnsi="Times New Roman" w:cs="Times New Roman"/>
          <w:sz w:val="18"/>
          <w:szCs w:val="18"/>
        </w:rPr>
        <w:t>*Erman 2012: SEM converted to SD.</w:t>
      </w:r>
    </w:p>
    <w:p w14:paraId="746B4655" w14:textId="77777777" w:rsidR="002F5697" w:rsidRPr="008177FD" w:rsidRDefault="002F5697" w:rsidP="002F5697">
      <w:pPr>
        <w:pStyle w:val="Body"/>
        <w:spacing w:after="0"/>
        <w:rPr>
          <w:rFonts w:ascii="Times New Roman" w:hAnsi="Times New Roman" w:cs="Times New Roman"/>
          <w:b/>
          <w:bCs/>
        </w:rPr>
      </w:pPr>
    </w:p>
    <w:p w14:paraId="18B02B17" w14:textId="7E8607A4" w:rsidR="00A411EB" w:rsidRPr="008177FD" w:rsidRDefault="00A411EB" w:rsidP="00A411EB">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20</w:t>
      </w:r>
      <w:r w:rsidRPr="008177FD">
        <w:rPr>
          <w:rFonts w:ascii="Times New Roman" w:hAnsi="Times New Roman" w:cs="Times New Roman"/>
        </w:rPr>
        <w:fldChar w:fldCharType="end"/>
      </w:r>
      <w:r w:rsidRPr="008177FD">
        <w:rPr>
          <w:rFonts w:ascii="Times New Roman" w:hAnsi="Times New Roman" w:cs="Times New Roman"/>
        </w:rPr>
        <w:t>. Armodafinil vs placebo (Quality of Life, FOSQ-10) [</w:t>
      </w:r>
      <w:r w:rsidR="001D6FD7" w:rsidRPr="008177FD">
        <w:rPr>
          <w:rFonts w:ascii="Times New Roman" w:hAnsi="Times New Roman" w:cs="Times New Roman"/>
        </w:rPr>
        <w:t>CMT = Not Established</w:t>
      </w:r>
      <w:r w:rsidRPr="008177FD">
        <w:rPr>
          <w:rFonts w:ascii="Times New Roman" w:hAnsi="Times New Roman" w:cs="Times New Roman"/>
        </w:rPr>
        <w:t>] RCT</w:t>
      </w:r>
      <w:r w:rsidR="00507181" w:rsidRPr="008177FD">
        <w:rPr>
          <w:rFonts w:ascii="Times New Roman" w:hAnsi="Times New Roman" w:cs="Times New Roman"/>
        </w:rPr>
        <w:t xml:space="preserve"> (SWD)</w:t>
      </w:r>
    </w:p>
    <w:p w14:paraId="52761C18" w14:textId="74EB82CC" w:rsidR="002F5697" w:rsidRPr="008177FD" w:rsidRDefault="002F5697" w:rsidP="002F5697">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F54AF37" wp14:editId="0ED28C07">
            <wp:extent cx="6400800" cy="889635"/>
            <wp:effectExtent l="19050" t="19050" r="19050" b="24765"/>
            <wp:docPr id="41" name="Picture 4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able&#10;&#10;Description automatically generated"/>
                    <pic:cNvPicPr/>
                  </pic:nvPicPr>
                  <pic:blipFill>
                    <a:blip r:embed="rId31"/>
                    <a:stretch>
                      <a:fillRect/>
                    </a:stretch>
                  </pic:blipFill>
                  <pic:spPr>
                    <a:xfrm>
                      <a:off x="0" y="0"/>
                      <a:ext cx="6400800" cy="889635"/>
                    </a:xfrm>
                    <a:prstGeom prst="rect">
                      <a:avLst/>
                    </a:prstGeom>
                    <a:ln>
                      <a:solidFill>
                        <a:schemeClr val="tx1"/>
                      </a:solidFill>
                    </a:ln>
                  </pic:spPr>
                </pic:pic>
              </a:graphicData>
            </a:graphic>
          </wp:inline>
        </w:drawing>
      </w:r>
    </w:p>
    <w:p w14:paraId="1820B03E" w14:textId="425E59F4" w:rsidR="002F5697" w:rsidRPr="008177FD" w:rsidRDefault="002F5697" w:rsidP="002F5697">
      <w:pPr>
        <w:pStyle w:val="Body"/>
        <w:spacing w:after="0"/>
        <w:rPr>
          <w:rFonts w:ascii="Times New Roman" w:hAnsi="Times New Roman" w:cs="Times New Roman"/>
          <w:b/>
          <w:bCs/>
          <w:sz w:val="28"/>
          <w:szCs w:val="26"/>
        </w:rPr>
      </w:pPr>
      <w:r w:rsidRPr="008177FD">
        <w:rPr>
          <w:rFonts w:ascii="Times New Roman" w:hAnsi="Times New Roman" w:cs="Times New Roman"/>
          <w:sz w:val="18"/>
          <w:szCs w:val="18"/>
        </w:rPr>
        <w:t>*Erman 2012:</w:t>
      </w:r>
      <w:r w:rsidR="00461C9E" w:rsidRPr="008177FD">
        <w:rPr>
          <w:rFonts w:ascii="Times New Roman" w:hAnsi="Times New Roman" w:cs="Times New Roman"/>
          <w:sz w:val="18"/>
          <w:szCs w:val="18"/>
        </w:rPr>
        <w:t xml:space="preserve"> </w:t>
      </w:r>
      <w:r w:rsidRPr="008177FD">
        <w:rPr>
          <w:rFonts w:ascii="Times New Roman" w:hAnsi="Times New Roman" w:cs="Times New Roman"/>
          <w:sz w:val="18"/>
          <w:szCs w:val="18"/>
        </w:rPr>
        <w:t>SEM converted to SD.</w:t>
      </w:r>
    </w:p>
    <w:p w14:paraId="3916071A" w14:textId="77777777" w:rsidR="002F5697" w:rsidRPr="008177FD" w:rsidRDefault="002F5697" w:rsidP="002F5697">
      <w:pPr>
        <w:pStyle w:val="Body"/>
        <w:spacing w:after="0"/>
        <w:rPr>
          <w:rFonts w:ascii="Times New Roman" w:hAnsi="Times New Roman" w:cs="Times New Roman"/>
          <w:b/>
          <w:bCs/>
        </w:rPr>
      </w:pPr>
    </w:p>
    <w:p w14:paraId="2A1A9FE7" w14:textId="3F8EFC6E" w:rsidR="00A411EB" w:rsidRPr="008177FD" w:rsidRDefault="00A411EB" w:rsidP="00A411E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21</w:t>
      </w:r>
      <w:r w:rsidRPr="008177FD">
        <w:rPr>
          <w:rFonts w:ascii="Times New Roman" w:hAnsi="Times New Roman" w:cs="Times New Roman"/>
        </w:rPr>
        <w:fldChar w:fldCharType="end"/>
      </w:r>
      <w:r w:rsidRPr="008177FD">
        <w:rPr>
          <w:rFonts w:ascii="Times New Roman" w:hAnsi="Times New Roman" w:cs="Times New Roman"/>
        </w:rPr>
        <w:t>. Armodafinil vs placebo (WASO, PSG) [</w:t>
      </w:r>
      <w:r w:rsidR="00153245" w:rsidRPr="008177FD">
        <w:rPr>
          <w:rFonts w:ascii="Times New Roman" w:hAnsi="Times New Roman" w:cs="Times New Roman"/>
        </w:rPr>
        <w:t>CMT</w:t>
      </w:r>
      <w:r w:rsidRPr="008177FD">
        <w:rPr>
          <w:rFonts w:ascii="Times New Roman" w:hAnsi="Times New Roman" w:cs="Times New Roman"/>
        </w:rPr>
        <w:t xml:space="preserve"> = 20 min] RCT</w:t>
      </w:r>
      <w:r w:rsidR="005137B7" w:rsidRPr="008177FD">
        <w:rPr>
          <w:rFonts w:ascii="Times New Roman" w:hAnsi="Times New Roman" w:cs="Times New Roman"/>
        </w:rPr>
        <w:t xml:space="preserve"> (SWD)</w:t>
      </w:r>
    </w:p>
    <w:p w14:paraId="1D1B3C5A" w14:textId="666DCA5F" w:rsidR="002F5697" w:rsidRPr="008177FD" w:rsidRDefault="002F5697" w:rsidP="002F5697">
      <w:pPr>
        <w:pStyle w:val="Body"/>
        <w:spacing w:after="0"/>
        <w:rPr>
          <w:rFonts w:ascii="Times New Roman" w:hAnsi="Times New Roman" w:cs="Times New Roman"/>
          <w:b/>
          <w:bCs/>
          <w:color w:val="auto"/>
          <w:sz w:val="28"/>
          <w:szCs w:val="26"/>
        </w:rPr>
      </w:pPr>
      <w:r w:rsidRPr="008177FD">
        <w:rPr>
          <w:rFonts w:ascii="Times New Roman" w:hAnsi="Times New Roman" w:cs="Times New Roman"/>
          <w:b/>
          <w:bCs/>
          <w:noProof/>
          <w:color w:val="auto"/>
          <w:sz w:val="28"/>
          <w:szCs w:val="26"/>
        </w:rPr>
        <w:drawing>
          <wp:inline distT="0" distB="0" distL="0" distR="0" wp14:anchorId="3E52A11D" wp14:editId="02FBB4B3">
            <wp:extent cx="6400800" cy="1058545"/>
            <wp:effectExtent l="19050" t="19050" r="19050" b="27305"/>
            <wp:docPr id="44" name="Picture 4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Text&#10;&#10;Description automatically generated with medium confidence"/>
                    <pic:cNvPicPr/>
                  </pic:nvPicPr>
                  <pic:blipFill>
                    <a:blip r:embed="rId32"/>
                    <a:stretch>
                      <a:fillRect/>
                    </a:stretch>
                  </pic:blipFill>
                  <pic:spPr>
                    <a:xfrm>
                      <a:off x="0" y="0"/>
                      <a:ext cx="6400800" cy="1058545"/>
                    </a:xfrm>
                    <a:prstGeom prst="rect">
                      <a:avLst/>
                    </a:prstGeom>
                    <a:ln>
                      <a:solidFill>
                        <a:schemeClr val="tx1"/>
                      </a:solidFill>
                    </a:ln>
                  </pic:spPr>
                </pic:pic>
              </a:graphicData>
            </a:graphic>
          </wp:inline>
        </w:drawing>
      </w:r>
    </w:p>
    <w:p w14:paraId="38E6FC3F" w14:textId="7D555AD1" w:rsidR="002F5697" w:rsidRPr="008177FD" w:rsidRDefault="002F5697" w:rsidP="002F5697">
      <w:pPr>
        <w:spacing w:after="0"/>
        <w:rPr>
          <w:rFonts w:ascii="Times New Roman" w:hAnsi="Times New Roman" w:cs="Times New Roman"/>
          <w:sz w:val="18"/>
          <w:szCs w:val="18"/>
        </w:rPr>
      </w:pPr>
      <w:r w:rsidRPr="008177FD">
        <w:rPr>
          <w:rFonts w:ascii="Times New Roman" w:hAnsi="Times New Roman" w:cs="Times New Roman"/>
          <w:sz w:val="18"/>
          <w:szCs w:val="18"/>
        </w:rPr>
        <w:t>*Czeisler 2009</w:t>
      </w:r>
      <w:r w:rsidR="007B4469" w:rsidRPr="008177FD">
        <w:rPr>
          <w:rFonts w:ascii="Times New Roman" w:hAnsi="Times New Roman" w:cs="Times New Roman"/>
          <w:sz w:val="18"/>
          <w:szCs w:val="18"/>
        </w:rPr>
        <w:t xml:space="preserve">: </w:t>
      </w:r>
      <w:r w:rsidRPr="008177FD">
        <w:rPr>
          <w:rFonts w:ascii="Times New Roman" w:hAnsi="Times New Roman" w:cs="Times New Roman"/>
          <w:sz w:val="18"/>
          <w:szCs w:val="18"/>
        </w:rPr>
        <w:t xml:space="preserve">Daytime sleep measured. </w:t>
      </w:r>
    </w:p>
    <w:p w14:paraId="1067D588" w14:textId="77777777" w:rsidR="002F5697" w:rsidRPr="008177FD" w:rsidRDefault="002F5697" w:rsidP="002F5697">
      <w:pPr>
        <w:pStyle w:val="Body"/>
        <w:spacing w:after="0"/>
        <w:rPr>
          <w:rFonts w:ascii="Times New Roman" w:hAnsi="Times New Roman" w:cs="Times New Roman"/>
          <w:b/>
          <w:bCs/>
        </w:rPr>
      </w:pPr>
    </w:p>
    <w:p w14:paraId="360A464B" w14:textId="5877B9B1" w:rsidR="00A411EB" w:rsidRPr="008177FD" w:rsidRDefault="00A411EB" w:rsidP="00A411E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22</w:t>
      </w:r>
      <w:r w:rsidRPr="008177FD">
        <w:rPr>
          <w:rFonts w:ascii="Times New Roman" w:hAnsi="Times New Roman" w:cs="Times New Roman"/>
        </w:rPr>
        <w:fldChar w:fldCharType="end"/>
      </w:r>
      <w:r w:rsidRPr="008177FD">
        <w:rPr>
          <w:rFonts w:ascii="Times New Roman" w:hAnsi="Times New Roman" w:cs="Times New Roman"/>
        </w:rPr>
        <w:t>. Armodafinil vs placebo (Sleep Latency, PSG) [</w:t>
      </w:r>
      <w:r w:rsidR="00153245" w:rsidRPr="008177FD">
        <w:rPr>
          <w:rFonts w:ascii="Times New Roman" w:hAnsi="Times New Roman" w:cs="Times New Roman"/>
        </w:rPr>
        <w:t>CMT</w:t>
      </w:r>
      <w:r w:rsidRPr="008177FD">
        <w:rPr>
          <w:rFonts w:ascii="Times New Roman" w:hAnsi="Times New Roman" w:cs="Times New Roman"/>
        </w:rPr>
        <w:t xml:space="preserve"> = 20 min] RCT</w:t>
      </w:r>
      <w:r w:rsidR="005137B7" w:rsidRPr="008177FD">
        <w:rPr>
          <w:rFonts w:ascii="Times New Roman" w:hAnsi="Times New Roman" w:cs="Times New Roman"/>
        </w:rPr>
        <w:t xml:space="preserve"> (SWD)</w:t>
      </w:r>
    </w:p>
    <w:p w14:paraId="7A77714F" w14:textId="19BFCF8B" w:rsidR="002F5697" w:rsidRPr="008177FD" w:rsidRDefault="002F5697" w:rsidP="002F5697">
      <w:pPr>
        <w:pStyle w:val="Body"/>
        <w:spacing w:after="0"/>
        <w:rPr>
          <w:rFonts w:ascii="Times New Roman" w:hAnsi="Times New Roman" w:cs="Times New Roman"/>
          <w:b/>
          <w:bCs/>
          <w:color w:val="auto"/>
          <w:sz w:val="28"/>
          <w:szCs w:val="26"/>
        </w:rPr>
      </w:pPr>
      <w:r w:rsidRPr="008177FD">
        <w:rPr>
          <w:rFonts w:ascii="Times New Roman" w:hAnsi="Times New Roman" w:cs="Times New Roman"/>
          <w:b/>
          <w:bCs/>
          <w:noProof/>
          <w:color w:val="auto"/>
          <w:sz w:val="28"/>
          <w:szCs w:val="26"/>
        </w:rPr>
        <w:drawing>
          <wp:inline distT="0" distB="0" distL="0" distR="0" wp14:anchorId="0D4FDE5E" wp14:editId="4C127D7D">
            <wp:extent cx="6400800" cy="1075055"/>
            <wp:effectExtent l="19050" t="19050" r="19050" b="10795"/>
            <wp:docPr id="45" name="Picture 4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Text&#10;&#10;Description automatically generated with medium confidence"/>
                    <pic:cNvPicPr/>
                  </pic:nvPicPr>
                  <pic:blipFill>
                    <a:blip r:embed="rId33"/>
                    <a:stretch>
                      <a:fillRect/>
                    </a:stretch>
                  </pic:blipFill>
                  <pic:spPr>
                    <a:xfrm>
                      <a:off x="0" y="0"/>
                      <a:ext cx="6400800" cy="1075055"/>
                    </a:xfrm>
                    <a:prstGeom prst="rect">
                      <a:avLst/>
                    </a:prstGeom>
                    <a:ln>
                      <a:solidFill>
                        <a:schemeClr val="tx1"/>
                      </a:solidFill>
                    </a:ln>
                  </pic:spPr>
                </pic:pic>
              </a:graphicData>
            </a:graphic>
          </wp:inline>
        </w:drawing>
      </w:r>
    </w:p>
    <w:p w14:paraId="5342D8A9" w14:textId="38928557" w:rsidR="002F5697" w:rsidRPr="008177FD" w:rsidRDefault="002F5697" w:rsidP="000B4E64">
      <w:pPr>
        <w:spacing w:after="0"/>
        <w:rPr>
          <w:rFonts w:ascii="Times New Roman" w:hAnsi="Times New Roman" w:cs="Times New Roman"/>
          <w:sz w:val="18"/>
          <w:szCs w:val="18"/>
        </w:rPr>
      </w:pPr>
      <w:r w:rsidRPr="008177FD">
        <w:rPr>
          <w:rFonts w:ascii="Times New Roman" w:hAnsi="Times New Roman" w:cs="Times New Roman"/>
          <w:sz w:val="18"/>
          <w:szCs w:val="18"/>
        </w:rPr>
        <w:t>*Czeisler 2009</w:t>
      </w:r>
      <w:r w:rsidR="007B4469" w:rsidRPr="008177FD">
        <w:rPr>
          <w:rFonts w:ascii="Times New Roman" w:hAnsi="Times New Roman" w:cs="Times New Roman"/>
          <w:sz w:val="18"/>
          <w:szCs w:val="18"/>
        </w:rPr>
        <w:t>:</w:t>
      </w:r>
      <w:r w:rsidRPr="008177FD">
        <w:rPr>
          <w:rFonts w:ascii="Times New Roman" w:hAnsi="Times New Roman" w:cs="Times New Roman"/>
          <w:sz w:val="18"/>
          <w:szCs w:val="18"/>
        </w:rPr>
        <w:t xml:space="preserve"> Daytime sleep measured. </w:t>
      </w:r>
    </w:p>
    <w:p w14:paraId="467EBA10" w14:textId="77777777" w:rsidR="002F5697" w:rsidRPr="008177FD" w:rsidRDefault="002F5697" w:rsidP="002F5697">
      <w:pPr>
        <w:pStyle w:val="Body"/>
        <w:spacing w:after="0"/>
        <w:rPr>
          <w:rFonts w:ascii="Times New Roman" w:hAnsi="Times New Roman" w:cs="Times New Roman"/>
          <w:b/>
          <w:bCs/>
        </w:rPr>
      </w:pPr>
    </w:p>
    <w:p w14:paraId="5A024CC1" w14:textId="2D09571C" w:rsidR="00A411EB" w:rsidRPr="008177FD" w:rsidRDefault="00A411EB" w:rsidP="00A411E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23</w:t>
      </w:r>
      <w:r w:rsidRPr="008177FD">
        <w:rPr>
          <w:rFonts w:ascii="Times New Roman" w:hAnsi="Times New Roman" w:cs="Times New Roman"/>
        </w:rPr>
        <w:fldChar w:fldCharType="end"/>
      </w:r>
      <w:r w:rsidRPr="008177FD">
        <w:rPr>
          <w:rFonts w:ascii="Times New Roman" w:hAnsi="Times New Roman" w:cs="Times New Roman"/>
        </w:rPr>
        <w:t>. Armodafinil vs placebo (Sleep Efficiency, PSG) [</w:t>
      </w:r>
      <w:r w:rsidR="00153245" w:rsidRPr="008177FD">
        <w:rPr>
          <w:rFonts w:ascii="Times New Roman" w:hAnsi="Times New Roman" w:cs="Times New Roman"/>
        </w:rPr>
        <w:t>CMT</w:t>
      </w:r>
      <w:r w:rsidRPr="008177FD">
        <w:rPr>
          <w:rFonts w:ascii="Times New Roman" w:hAnsi="Times New Roman" w:cs="Times New Roman"/>
        </w:rPr>
        <w:t xml:space="preserve"> = 10%] RCT</w:t>
      </w:r>
      <w:r w:rsidR="005137B7" w:rsidRPr="008177FD">
        <w:rPr>
          <w:rFonts w:ascii="Times New Roman" w:hAnsi="Times New Roman" w:cs="Times New Roman"/>
        </w:rPr>
        <w:t xml:space="preserve"> </w:t>
      </w:r>
      <w:r w:rsidR="009D605B" w:rsidRPr="008177FD">
        <w:rPr>
          <w:rFonts w:ascii="Times New Roman" w:hAnsi="Times New Roman" w:cs="Times New Roman"/>
        </w:rPr>
        <w:t>(SWD)</w:t>
      </w:r>
    </w:p>
    <w:p w14:paraId="06B4DC85" w14:textId="44DBC057" w:rsidR="002F5697" w:rsidRPr="008177FD" w:rsidRDefault="002F5697" w:rsidP="002F5697">
      <w:pPr>
        <w:pStyle w:val="Body"/>
        <w:spacing w:after="0"/>
        <w:rPr>
          <w:rFonts w:ascii="Times New Roman" w:hAnsi="Times New Roman" w:cs="Times New Roman"/>
          <w:b/>
          <w:bCs/>
          <w:color w:val="auto"/>
          <w:sz w:val="28"/>
          <w:szCs w:val="26"/>
        </w:rPr>
      </w:pPr>
      <w:r w:rsidRPr="008177FD">
        <w:rPr>
          <w:rFonts w:ascii="Times New Roman" w:hAnsi="Times New Roman" w:cs="Times New Roman"/>
          <w:b/>
          <w:bCs/>
          <w:noProof/>
          <w:color w:val="auto"/>
          <w:sz w:val="28"/>
          <w:szCs w:val="26"/>
        </w:rPr>
        <w:drawing>
          <wp:inline distT="0" distB="0" distL="0" distR="0" wp14:anchorId="7C64FDDD" wp14:editId="496BF38E">
            <wp:extent cx="6400800" cy="1072515"/>
            <wp:effectExtent l="19050" t="19050" r="19050" b="13335"/>
            <wp:docPr id="46" name="Picture 4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Text&#10;&#10;Description automatically generated with medium confidence"/>
                    <pic:cNvPicPr/>
                  </pic:nvPicPr>
                  <pic:blipFill>
                    <a:blip r:embed="rId34"/>
                    <a:stretch>
                      <a:fillRect/>
                    </a:stretch>
                  </pic:blipFill>
                  <pic:spPr>
                    <a:xfrm>
                      <a:off x="0" y="0"/>
                      <a:ext cx="6400800" cy="1072515"/>
                    </a:xfrm>
                    <a:prstGeom prst="rect">
                      <a:avLst/>
                    </a:prstGeom>
                    <a:ln>
                      <a:solidFill>
                        <a:schemeClr val="tx1"/>
                      </a:solidFill>
                    </a:ln>
                  </pic:spPr>
                </pic:pic>
              </a:graphicData>
            </a:graphic>
          </wp:inline>
        </w:drawing>
      </w:r>
    </w:p>
    <w:p w14:paraId="637C9296" w14:textId="6F7343C9" w:rsidR="002F5697" w:rsidRPr="008177FD" w:rsidRDefault="002F5697" w:rsidP="002F5697">
      <w:pPr>
        <w:pStyle w:val="NoSpacing"/>
        <w:rPr>
          <w:rFonts w:ascii="Times New Roman" w:hAnsi="Times New Roman" w:cs="Times New Roman"/>
          <w:sz w:val="18"/>
          <w:szCs w:val="18"/>
        </w:rPr>
      </w:pPr>
      <w:r w:rsidRPr="008177FD">
        <w:rPr>
          <w:rFonts w:ascii="Times New Roman" w:hAnsi="Times New Roman" w:cs="Times New Roman"/>
          <w:sz w:val="18"/>
          <w:szCs w:val="18"/>
        </w:rPr>
        <w:t>*Czeisler 2009</w:t>
      </w:r>
      <w:r w:rsidR="007B4469" w:rsidRPr="008177FD">
        <w:rPr>
          <w:rFonts w:ascii="Times New Roman" w:hAnsi="Times New Roman" w:cs="Times New Roman"/>
          <w:sz w:val="18"/>
          <w:szCs w:val="18"/>
        </w:rPr>
        <w:t>:</w:t>
      </w:r>
      <w:r w:rsidRPr="008177FD">
        <w:rPr>
          <w:rFonts w:ascii="Times New Roman" w:hAnsi="Times New Roman" w:cs="Times New Roman"/>
          <w:sz w:val="18"/>
          <w:szCs w:val="18"/>
        </w:rPr>
        <w:t xml:space="preserve"> Daytime sleep measured. </w:t>
      </w:r>
    </w:p>
    <w:p w14:paraId="1E5E3328" w14:textId="77777777" w:rsidR="006F72F7" w:rsidRPr="008177FD" w:rsidRDefault="006F72F7" w:rsidP="00557252">
      <w:pPr>
        <w:rPr>
          <w:rFonts w:ascii="Times New Roman" w:hAnsi="Times New Roman" w:cs="Times New Roman"/>
          <w:b/>
          <w:bCs/>
        </w:rPr>
      </w:pPr>
    </w:p>
    <w:p w14:paraId="0CCAFCC5" w14:textId="77777777" w:rsidR="00E11EA5" w:rsidRPr="008177FD" w:rsidRDefault="00E11EA5" w:rsidP="00E11EA5">
      <w:pPr>
        <w:pStyle w:val="NoSpacing"/>
        <w:rPr>
          <w:rStyle w:val="Heading2Char"/>
          <w:rFonts w:ascii="Times New Roman" w:eastAsiaTheme="minorHAnsi" w:hAnsi="Times New Roman" w:cs="Times New Roman"/>
          <w:sz w:val="22"/>
          <w:szCs w:val="22"/>
        </w:rPr>
      </w:pPr>
    </w:p>
    <w:p w14:paraId="624FC09F" w14:textId="02F03CBF" w:rsidR="00E11EA5" w:rsidRPr="008177FD" w:rsidRDefault="00E11EA5" w:rsidP="00E11EA5">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24</w:t>
      </w:r>
      <w:r w:rsidRPr="008177FD">
        <w:rPr>
          <w:rFonts w:ascii="Times New Roman" w:hAnsi="Times New Roman" w:cs="Times New Roman"/>
        </w:rPr>
        <w:fldChar w:fldCharType="end"/>
      </w:r>
      <w:r w:rsidRPr="008177FD">
        <w:rPr>
          <w:rFonts w:ascii="Times New Roman" w:hAnsi="Times New Roman" w:cs="Times New Roman"/>
        </w:rPr>
        <w:t>. Armodafinil vs placebo (Serious Adverse Events) [</w:t>
      </w:r>
      <w:r w:rsidR="001D6FD7" w:rsidRPr="008177FD">
        <w:rPr>
          <w:rFonts w:ascii="Times New Roman" w:hAnsi="Times New Roman" w:cs="Times New Roman"/>
        </w:rPr>
        <w:t>CMT = Not Established</w:t>
      </w:r>
      <w:r w:rsidRPr="008177FD">
        <w:rPr>
          <w:rFonts w:ascii="Times New Roman" w:hAnsi="Times New Roman" w:cs="Times New Roman"/>
        </w:rPr>
        <w:t>] RCTs (SWD)</w:t>
      </w:r>
    </w:p>
    <w:p w14:paraId="289D704D" w14:textId="77777777" w:rsidR="00E11EA5" w:rsidRPr="008177FD" w:rsidRDefault="00E11EA5" w:rsidP="00E11EA5">
      <w:pPr>
        <w:pStyle w:val="Body"/>
        <w:spacing w:after="0"/>
        <w:rPr>
          <w:rFonts w:ascii="Times New Roman" w:hAnsi="Times New Roman" w:cs="Times New Roman"/>
        </w:rPr>
      </w:pPr>
      <w:r w:rsidRPr="008177FD">
        <w:rPr>
          <w:rFonts w:ascii="Times New Roman" w:hAnsi="Times New Roman" w:cs="Times New Roman"/>
          <w:b/>
          <w:bCs/>
          <w:noProof/>
          <w:sz w:val="28"/>
          <w:szCs w:val="26"/>
        </w:rPr>
        <w:drawing>
          <wp:inline distT="0" distB="0" distL="0" distR="0" wp14:anchorId="7ED208B4" wp14:editId="1EF3DE2F">
            <wp:extent cx="6400800" cy="2775056"/>
            <wp:effectExtent l="19050" t="19050" r="19050" b="25400"/>
            <wp:docPr id="675594877" name="Picture 675594877"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94877" name="Picture 675594877" descr="A screenshot of a graph&#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6400800" cy="2775056"/>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 </w:t>
      </w:r>
    </w:p>
    <w:p w14:paraId="3AE9F9F6" w14:textId="77777777" w:rsidR="00E11EA5" w:rsidRPr="008177FD" w:rsidRDefault="00E11EA5" w:rsidP="00E11EA5">
      <w:pPr>
        <w:pStyle w:val="Body"/>
        <w:spacing w:after="0"/>
        <w:rPr>
          <w:rFonts w:ascii="Times New Roman" w:hAnsi="Times New Roman" w:cs="Times New Roman"/>
          <w:bCs/>
        </w:rPr>
      </w:pPr>
    </w:p>
    <w:p w14:paraId="3D2730DA" w14:textId="1AB42A0D" w:rsidR="00E11EA5" w:rsidRPr="008177FD" w:rsidRDefault="00E11EA5" w:rsidP="00E11EA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25</w:t>
      </w:r>
      <w:r w:rsidRPr="008177FD">
        <w:rPr>
          <w:rFonts w:ascii="Times New Roman" w:hAnsi="Times New Roman" w:cs="Times New Roman"/>
        </w:rPr>
        <w:fldChar w:fldCharType="end"/>
      </w:r>
      <w:r w:rsidRPr="008177FD">
        <w:rPr>
          <w:rFonts w:ascii="Times New Roman" w:hAnsi="Times New Roman" w:cs="Times New Roman"/>
        </w:rPr>
        <w:t>. Armodafinil vs placebo (Adverse Events leading to withdrawal) [</w:t>
      </w:r>
      <w:r w:rsidR="001D6FD7" w:rsidRPr="008177FD">
        <w:rPr>
          <w:rFonts w:ascii="Times New Roman" w:hAnsi="Times New Roman" w:cs="Times New Roman"/>
        </w:rPr>
        <w:t>CMT = Not Established</w:t>
      </w:r>
      <w:r w:rsidRPr="008177FD">
        <w:rPr>
          <w:rFonts w:ascii="Times New Roman" w:hAnsi="Times New Roman" w:cs="Times New Roman"/>
        </w:rPr>
        <w:t>] RCT (SWD)</w:t>
      </w:r>
    </w:p>
    <w:p w14:paraId="2389F6E9" w14:textId="77777777" w:rsidR="00E11EA5" w:rsidRPr="008177FD" w:rsidRDefault="00E11EA5" w:rsidP="00E11EA5">
      <w:pPr>
        <w:pStyle w:val="Body"/>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042CE200" wp14:editId="48E6C203">
            <wp:extent cx="6400800" cy="2789555"/>
            <wp:effectExtent l="19050" t="19050" r="19050" b="10795"/>
            <wp:docPr id="295302967" name="Picture 295302967"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5079826"/>
                    <pic:cNvPicPr/>
                  </pic:nvPicPr>
                  <pic:blipFill>
                    <a:blip r:embed="rId36">
                      <a:extLst>
                        <a:ext uri="{28A0092B-C50C-407E-A947-70E740481C1C}">
                          <a14:useLocalDpi xmlns:a14="http://schemas.microsoft.com/office/drawing/2010/main" val="0"/>
                        </a:ext>
                      </a:extLst>
                    </a:blip>
                    <a:stretch>
                      <a:fillRect/>
                    </a:stretch>
                  </pic:blipFill>
                  <pic:spPr>
                    <a:xfrm>
                      <a:off x="0" y="0"/>
                      <a:ext cx="6400800" cy="2789555"/>
                    </a:xfrm>
                    <a:prstGeom prst="rect">
                      <a:avLst/>
                    </a:prstGeom>
                    <a:ln>
                      <a:solidFill>
                        <a:schemeClr val="tx1"/>
                      </a:solidFill>
                    </a:ln>
                  </pic:spPr>
                </pic:pic>
              </a:graphicData>
            </a:graphic>
          </wp:inline>
        </w:drawing>
      </w:r>
    </w:p>
    <w:p w14:paraId="554A44F4" w14:textId="77777777" w:rsidR="00E11EA5" w:rsidRPr="008177FD" w:rsidRDefault="00E11EA5" w:rsidP="00557252">
      <w:pPr>
        <w:rPr>
          <w:rFonts w:ascii="Times New Roman" w:hAnsi="Times New Roman" w:cs="Times New Roman"/>
          <w:b/>
          <w:bCs/>
        </w:rPr>
      </w:pPr>
    </w:p>
    <w:p w14:paraId="439A3ACD" w14:textId="77777777" w:rsidR="00E11EA5" w:rsidRPr="008177FD" w:rsidRDefault="00E11EA5" w:rsidP="00557252">
      <w:pPr>
        <w:rPr>
          <w:rFonts w:ascii="Times New Roman" w:hAnsi="Times New Roman" w:cs="Times New Roman"/>
          <w:b/>
          <w:bCs/>
        </w:rPr>
      </w:pPr>
    </w:p>
    <w:p w14:paraId="02C703AB" w14:textId="31E79C5F" w:rsidR="0023291A" w:rsidRPr="008177FD" w:rsidRDefault="0023291A" w:rsidP="0023291A">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Modafinil</w:t>
      </w:r>
    </w:p>
    <w:p w14:paraId="55BAC281" w14:textId="52600824" w:rsidR="00D96891" w:rsidRPr="008177FD" w:rsidRDefault="0023291A" w:rsidP="00DD4C80">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39D04661" w14:textId="4B119D6D" w:rsidR="00A925E9" w:rsidRPr="008177FD" w:rsidRDefault="00A925E9" w:rsidP="00A925E9">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345803" w:rsidRPr="008177FD">
        <w:rPr>
          <w:rFonts w:ascii="Times New Roman" w:hAnsi="Times New Roman" w:cs="Times New Roman"/>
          <w:noProof/>
        </w:rPr>
        <w:t>5</w:t>
      </w:r>
      <w:r w:rsidR="00345803" w:rsidRPr="008177FD">
        <w:rPr>
          <w:rFonts w:ascii="Times New Roman" w:hAnsi="Times New Roman" w:cs="Times New Roman"/>
          <w:noProof/>
        </w:rPr>
        <w:fldChar w:fldCharType="end"/>
      </w:r>
      <w:r w:rsidRPr="008177FD">
        <w:rPr>
          <w:rFonts w:ascii="Times New Roman" w:hAnsi="Times New Roman" w:cs="Times New Roman"/>
        </w:rPr>
        <w:t>. Modafinil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B34A08" w:rsidRPr="00BF2DB0" w14:paraId="7416F8E1" w14:textId="77777777" w:rsidTr="3D02F14C">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22C17E4C" w14:textId="77777777" w:rsidR="00B34A08" w:rsidRPr="008177FD" w:rsidRDefault="00B34A08">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Czeisler 2005, Dagan 2006, Walsh 2004, Gill 2006, Brun 1998</w:t>
            </w:r>
          </w:p>
        </w:tc>
      </w:tr>
      <w:tr w:rsidR="00B34A08" w:rsidRPr="00BF2DB0" w14:paraId="5FD1DDB4" w14:textId="77777777" w:rsidTr="3D02F14C">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3056D6AF" w14:textId="77777777" w:rsidR="00B34A08" w:rsidRPr="008177FD" w:rsidRDefault="00B34A08">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lastRenderedPageBreak/>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0E76D6A9" w14:textId="77777777" w:rsidR="00B34A08" w:rsidRPr="008177FD" w:rsidRDefault="00B34A08">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0015D822" w14:textId="77777777" w:rsidR="00B34A08" w:rsidRPr="008177FD" w:rsidRDefault="00B34A08">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61112F72" w14:textId="05EBEC6E" w:rsidR="00B34A08" w:rsidRPr="008177FD" w:rsidRDefault="00931849">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M</w:t>
            </w:r>
            <w:r w:rsidR="00B34A08" w:rsidRPr="008177FD">
              <w:rPr>
                <w:rFonts w:ascii="Times New Roman" w:eastAsia="Times New Roman" w:hAnsi="Times New Roman" w:cs="Times New Roman"/>
                <w:b/>
                <w:bCs/>
                <w:sz w:val="18"/>
                <w:szCs w:val="18"/>
              </w:rPr>
              <w:t xml:space="preserve">odafinil vs Control </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6B5610DD" w14:textId="77777777" w:rsidR="00B34A08" w:rsidRPr="008177FD" w:rsidRDefault="00B34A08">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B34A08" w:rsidRPr="00BF2DB0" w14:paraId="40F8B6ED" w14:textId="77777777" w:rsidTr="3D02F14C">
        <w:tc>
          <w:tcPr>
            <w:tcW w:w="1192" w:type="pct"/>
            <w:tcBorders>
              <w:top w:val="single" w:sz="12" w:space="0" w:color="auto"/>
              <w:bottom w:val="single" w:sz="8" w:space="0" w:color="auto"/>
            </w:tcBorders>
            <w:tcMar>
              <w:top w:w="15" w:type="dxa"/>
              <w:left w:w="15" w:type="dxa"/>
              <w:bottom w:w="15" w:type="dxa"/>
              <w:right w:w="15" w:type="dxa"/>
            </w:tcMar>
          </w:tcPr>
          <w:p w14:paraId="11332021" w14:textId="544EEBF1" w:rsidR="00B34A08" w:rsidRPr="008177FD" w:rsidRDefault="00B34A08">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[MSLT]</w:t>
            </w:r>
            <w:r w:rsidR="00422D41" w:rsidRPr="008177FD">
              <w:rPr>
                <w:rFonts w:ascii="Times New Roman" w:eastAsia="Calibri" w:hAnsi="Times New Roman" w:cs="Times New Roman"/>
                <w:bCs/>
                <w:sz w:val="18"/>
                <w:szCs w:val="18"/>
                <w:vertAlign w:val="superscript"/>
              </w:rPr>
              <w:t>a</w:t>
            </w:r>
          </w:p>
        </w:tc>
        <w:tc>
          <w:tcPr>
            <w:tcW w:w="734" w:type="pct"/>
            <w:tcBorders>
              <w:top w:val="single" w:sz="12" w:space="0" w:color="auto"/>
              <w:bottom w:val="single" w:sz="8" w:space="0" w:color="auto"/>
            </w:tcBorders>
            <w:tcMar>
              <w:top w:w="15" w:type="dxa"/>
              <w:left w:w="15" w:type="dxa"/>
              <w:bottom w:w="15" w:type="dxa"/>
              <w:right w:w="15" w:type="dxa"/>
            </w:tcMar>
            <w:hideMark/>
          </w:tcPr>
          <w:p w14:paraId="71644E61" w14:textId="2C5F6C0A" w:rsidR="00B34A08" w:rsidRPr="008177FD" w:rsidRDefault="00B34A08">
            <w:pPr>
              <w:spacing w:before="100" w:beforeAutospacing="1" w:after="100" w:afterAutospacing="1"/>
              <w:rPr>
                <w:rFonts w:ascii="Times New Roman" w:eastAsia="Times New Roman" w:hAnsi="Times New Roman" w:cs="Times New Roman"/>
                <w:sz w:val="18"/>
                <w:szCs w:val="18"/>
                <w:vertAlign w:val="superscript"/>
              </w:rPr>
            </w:pPr>
            <w:r w:rsidRPr="00BF2DB0">
              <w:rPr>
                <w:rFonts w:ascii="Cambria Math" w:eastAsia="Times New Roman" w:hAnsi="Cambria Math" w:cs="Cambria Math"/>
                <w:sz w:val="21"/>
                <w:szCs w:val="21"/>
              </w:rPr>
              <w:t>⨁⨁</w:t>
            </w:r>
            <w:r w:rsidR="00422D41" w:rsidRPr="00BF2DB0">
              <w:rPr>
                <w:rFonts w:ascii="Cambria Math" w:eastAsia="Times New Roman" w:hAnsi="Cambria Math" w:cs="Cambria Math"/>
                <w:sz w:val="21"/>
                <w:szCs w:val="21"/>
              </w:rPr>
              <w:t>◯</w:t>
            </w: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21"/>
                <w:szCs w:val="21"/>
              </w:rPr>
              <w:br/>
            </w:r>
            <w:proofErr w:type="spellStart"/>
            <w:proofErr w:type="gramStart"/>
            <w:r w:rsidR="00422D41" w:rsidRPr="008177FD">
              <w:rPr>
                <w:rFonts w:ascii="Times New Roman" w:eastAsia="Times New Roman" w:hAnsi="Times New Roman" w:cs="Times New Roman"/>
                <w:b/>
                <w:bCs/>
                <w:sz w:val="18"/>
                <w:szCs w:val="18"/>
              </w:rPr>
              <w:t>LOW</w:t>
            </w:r>
            <w:r w:rsidR="00422D41" w:rsidRPr="008177FD">
              <w:rPr>
                <w:rFonts w:ascii="Times New Roman" w:eastAsia="Times New Roman" w:hAnsi="Times New Roman" w:cs="Times New Roman"/>
                <w:b/>
                <w:bCs/>
                <w:sz w:val="18"/>
                <w:szCs w:val="18"/>
                <w:vertAlign w:val="superscript"/>
              </w:rPr>
              <w:t>b,c</w:t>
            </w:r>
            <w:proofErr w:type="spellEnd"/>
            <w:proofErr w:type="gramEnd"/>
          </w:p>
        </w:tc>
        <w:tc>
          <w:tcPr>
            <w:tcW w:w="2293" w:type="pct"/>
            <w:tcBorders>
              <w:top w:val="single" w:sz="12" w:space="0" w:color="auto"/>
              <w:bottom w:val="single" w:sz="8" w:space="0" w:color="auto"/>
            </w:tcBorders>
            <w:shd w:val="clear" w:color="auto" w:fill="D3D3D3"/>
            <w:tcMar>
              <w:top w:w="15" w:type="dxa"/>
              <w:left w:w="15" w:type="dxa"/>
              <w:bottom w:w="15" w:type="dxa"/>
              <w:right w:w="15" w:type="dxa"/>
            </w:tcMar>
          </w:tcPr>
          <w:p w14:paraId="301FC884" w14:textId="6B5335BC" w:rsidR="00B34A08" w:rsidRPr="008177FD" w:rsidRDefault="00B34A08">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modafinil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1.4 minutes higher (0.</w:t>
            </w:r>
            <w:r w:rsidR="00E34837" w:rsidRPr="008177FD">
              <w:rPr>
                <w:rFonts w:ascii="Times New Roman" w:eastAsia="Times New Roman" w:hAnsi="Times New Roman" w:cs="Times New Roman"/>
                <w:b/>
                <w:color w:val="000000"/>
                <w:sz w:val="18"/>
                <w:szCs w:val="18"/>
              </w:rPr>
              <w:t>42</w:t>
            </w:r>
            <w:r w:rsidRPr="008177FD">
              <w:rPr>
                <w:rFonts w:ascii="Times New Roman" w:eastAsia="Times New Roman" w:hAnsi="Times New Roman" w:cs="Times New Roman"/>
                <w:b/>
                <w:color w:val="000000"/>
                <w:sz w:val="18"/>
                <w:szCs w:val="18"/>
              </w:rPr>
              <w:t xml:space="preserve"> higher to 2.</w:t>
            </w:r>
            <w:r w:rsidR="00E34837" w:rsidRPr="008177FD">
              <w:rPr>
                <w:rFonts w:ascii="Times New Roman" w:eastAsia="Times New Roman" w:hAnsi="Times New Roman" w:cs="Times New Roman"/>
                <w:b/>
                <w:color w:val="000000"/>
                <w:sz w:val="18"/>
                <w:szCs w:val="18"/>
              </w:rPr>
              <w:t>38</w:t>
            </w:r>
            <w:r w:rsidRPr="008177FD">
              <w:rPr>
                <w:rFonts w:ascii="Times New Roman" w:eastAsia="Times New Roman" w:hAnsi="Times New Roman" w:cs="Times New Roman"/>
                <w:b/>
                <w:color w:val="000000"/>
                <w:sz w:val="18"/>
                <w:szCs w:val="18"/>
              </w:rPr>
              <w:t xml:space="preserve"> higher)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8" w:space="0" w:color="auto"/>
            </w:tcBorders>
            <w:tcMar>
              <w:top w:w="15" w:type="dxa"/>
              <w:left w:w="15" w:type="dxa"/>
              <w:bottom w:w="15" w:type="dxa"/>
              <w:right w:w="15" w:type="dxa"/>
            </w:tcMar>
          </w:tcPr>
          <w:p w14:paraId="4E5C2B5F" w14:textId="77777777" w:rsidR="00B34A08" w:rsidRPr="008177FD" w:rsidRDefault="00B34A08">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182</w:t>
            </w:r>
            <w:r w:rsidRPr="008177FD">
              <w:rPr>
                <w:rFonts w:ascii="Times New Roman" w:eastAsia="Calibri" w:hAnsi="Times New Roman" w:cs="Times New Roman"/>
                <w:sz w:val="18"/>
                <w:szCs w:val="18"/>
              </w:rPr>
              <w:br/>
              <w:t>(1 RCT)</w:t>
            </w:r>
          </w:p>
        </w:tc>
      </w:tr>
      <w:tr w:rsidR="00B34A08" w:rsidRPr="00BF2DB0" w14:paraId="36596E5C"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208E6CA7" w14:textId="728A955B" w:rsidR="00B34A08" w:rsidRPr="008177FD" w:rsidRDefault="00B34A08">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r w:rsidR="00422D41" w:rsidRPr="008177FD">
              <w:rPr>
                <w:rFonts w:ascii="Times New Roman" w:eastAsia="Calibri" w:hAnsi="Times New Roman" w:cs="Times New Roman"/>
                <w:bCs/>
                <w:sz w:val="18"/>
                <w:szCs w:val="18"/>
                <w:vertAlign w:val="superscript"/>
              </w:rPr>
              <w:t>d</w:t>
            </w:r>
          </w:p>
        </w:tc>
        <w:tc>
          <w:tcPr>
            <w:tcW w:w="734" w:type="pct"/>
            <w:tcBorders>
              <w:top w:val="single" w:sz="8" w:space="0" w:color="auto"/>
              <w:bottom w:val="single" w:sz="8" w:space="0" w:color="auto"/>
            </w:tcBorders>
            <w:tcMar>
              <w:top w:w="15" w:type="dxa"/>
              <w:left w:w="15" w:type="dxa"/>
              <w:bottom w:w="15" w:type="dxa"/>
              <w:right w:w="15" w:type="dxa"/>
            </w:tcMar>
          </w:tcPr>
          <w:p w14:paraId="12EB123F" w14:textId="2F7D86F8" w:rsidR="00B34A08" w:rsidRPr="008177FD" w:rsidRDefault="00422D41">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21"/>
                <w:szCs w:val="21"/>
              </w:rPr>
              <w:br/>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spellEnd"/>
            <w:proofErr w:type="gram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5F27AA9D" w14:textId="53C3839D" w:rsidR="00B34A08" w:rsidRPr="008177FD" w:rsidRDefault="00B34A08">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modafinil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1.1 points lower (1.6</w:t>
            </w:r>
            <w:r w:rsidR="001144B9" w:rsidRPr="008177FD">
              <w:rPr>
                <w:rFonts w:ascii="Times New Roman" w:eastAsia="Times New Roman" w:hAnsi="Times New Roman" w:cs="Times New Roman"/>
                <w:b/>
                <w:color w:val="000000"/>
                <w:sz w:val="18"/>
                <w:szCs w:val="18"/>
              </w:rPr>
              <w:t>9</w:t>
            </w:r>
            <w:r w:rsidRPr="008177FD">
              <w:rPr>
                <w:rFonts w:ascii="Times New Roman" w:eastAsia="Times New Roman" w:hAnsi="Times New Roman" w:cs="Times New Roman"/>
                <w:b/>
                <w:color w:val="000000"/>
                <w:sz w:val="18"/>
                <w:szCs w:val="18"/>
              </w:rPr>
              <w:t xml:space="preserve"> lower to 0.5</w:t>
            </w:r>
            <w:r w:rsidR="001144B9" w:rsidRPr="008177FD">
              <w:rPr>
                <w:rFonts w:ascii="Times New Roman" w:eastAsia="Times New Roman" w:hAnsi="Times New Roman" w:cs="Times New Roman"/>
                <w:b/>
                <w:color w:val="000000"/>
                <w:sz w:val="18"/>
                <w:szCs w:val="18"/>
              </w:rPr>
              <w:t>1</w:t>
            </w:r>
            <w:r w:rsidRPr="008177FD">
              <w:rPr>
                <w:rFonts w:ascii="Times New Roman" w:eastAsia="Times New Roman" w:hAnsi="Times New Roman" w:cs="Times New Roman"/>
                <w:b/>
                <w:color w:val="000000"/>
                <w:sz w:val="18"/>
                <w:szCs w:val="18"/>
              </w:rPr>
              <w:t xml:space="preserve"> lower)</w:t>
            </w:r>
            <w:r w:rsidRPr="008177FD">
              <w:rPr>
                <w:rFonts w:ascii="Times New Roman" w:eastAsia="Times New Roman" w:hAnsi="Times New Roman" w:cs="Times New Roman"/>
                <w:color w:val="000000"/>
                <w:sz w:val="18"/>
                <w:szCs w:val="18"/>
              </w:rPr>
              <w:t xml:space="preserve"> 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0FC93DED" w14:textId="0E9D02AB" w:rsidR="00B34A08" w:rsidRPr="008177FD" w:rsidRDefault="001144B9">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183</w:t>
            </w:r>
            <w:r w:rsidR="00B34A08" w:rsidRPr="008177FD">
              <w:rPr>
                <w:rFonts w:ascii="Times New Roman" w:eastAsia="Calibri" w:hAnsi="Times New Roman" w:cs="Times New Roman"/>
                <w:sz w:val="18"/>
                <w:szCs w:val="18"/>
              </w:rPr>
              <w:br/>
              <w:t>(1 RCT)</w:t>
            </w:r>
          </w:p>
        </w:tc>
      </w:tr>
      <w:tr w:rsidR="00B34A08" w:rsidRPr="00BF2DB0" w14:paraId="17276943"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604E0305" w14:textId="6F7C2A86" w:rsidR="00B34A08" w:rsidRPr="008177FD" w:rsidRDefault="00B34A08">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[CGI-</w:t>
            </w:r>
            <w:proofErr w:type="gramStart"/>
            <w:r w:rsidRPr="008177FD">
              <w:rPr>
                <w:rFonts w:ascii="Times New Roman" w:eastAsia="Calibri" w:hAnsi="Times New Roman" w:cs="Times New Roman"/>
                <w:bCs/>
                <w:sz w:val="18"/>
                <w:szCs w:val="18"/>
              </w:rPr>
              <w:t>C]</w:t>
            </w:r>
            <w:proofErr w:type="spellStart"/>
            <w:r w:rsidR="00422D41" w:rsidRPr="008177FD">
              <w:rPr>
                <w:rFonts w:ascii="Times New Roman" w:eastAsia="Calibri" w:hAnsi="Times New Roman" w:cs="Times New Roman"/>
                <w:bCs/>
                <w:sz w:val="18"/>
                <w:szCs w:val="18"/>
                <w:vertAlign w:val="superscript"/>
              </w:rPr>
              <w:t>a</w:t>
            </w:r>
            <w:proofErr w:type="gramEnd"/>
            <w:r w:rsidR="00422D41" w:rsidRPr="008177FD">
              <w:rPr>
                <w:rFonts w:ascii="Times New Roman" w:eastAsia="Calibri" w:hAnsi="Times New Roman" w:cs="Times New Roman"/>
                <w:bCs/>
                <w:sz w:val="18"/>
                <w:szCs w:val="18"/>
                <w:vertAlign w:val="superscript"/>
              </w:rPr>
              <w:t>,e</w:t>
            </w:r>
            <w:proofErr w:type="spellEnd"/>
          </w:p>
        </w:tc>
        <w:tc>
          <w:tcPr>
            <w:tcW w:w="734" w:type="pct"/>
            <w:tcBorders>
              <w:top w:val="single" w:sz="8" w:space="0" w:color="auto"/>
              <w:bottom w:val="single" w:sz="8" w:space="0" w:color="auto"/>
            </w:tcBorders>
            <w:tcMar>
              <w:top w:w="15" w:type="dxa"/>
              <w:left w:w="15" w:type="dxa"/>
              <w:bottom w:w="15" w:type="dxa"/>
              <w:right w:w="15" w:type="dxa"/>
            </w:tcMar>
          </w:tcPr>
          <w:p w14:paraId="2BD6C051" w14:textId="387C0B6D" w:rsidR="00B34A08" w:rsidRPr="008177FD" w:rsidRDefault="00B34A08">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21"/>
                <w:szCs w:val="21"/>
              </w:rPr>
              <w:br/>
            </w:r>
            <w:proofErr w:type="spellStart"/>
            <w:r w:rsidRPr="008177FD">
              <w:rPr>
                <w:rFonts w:ascii="Times New Roman" w:eastAsia="Times New Roman" w:hAnsi="Times New Roman" w:cs="Times New Roman"/>
                <w:b/>
                <w:bCs/>
                <w:sz w:val="18"/>
                <w:szCs w:val="18"/>
              </w:rPr>
              <w:t>MODERATE</w:t>
            </w:r>
            <w:r w:rsidR="00422D41" w:rsidRPr="008177FD">
              <w:rPr>
                <w:rFonts w:ascii="Times New Roman" w:eastAsia="Times New Roman" w:hAnsi="Times New Roman" w:cs="Times New Roman"/>
                <w:b/>
                <w:bCs/>
                <w:sz w:val="18"/>
                <w:szCs w:val="18"/>
                <w:vertAlign w:val="superscript"/>
              </w:rPr>
              <w:t>b</w:t>
            </w:r>
            <w:proofErr w:type="spell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689CB3AC" w14:textId="061FE7B6" w:rsidR="00B34A08" w:rsidRPr="008177FD" w:rsidRDefault="00B34A08">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risk ratio in the modafinil group was </w:t>
            </w:r>
            <w:r w:rsidRPr="008177FD">
              <w:rPr>
                <w:rFonts w:ascii="Times New Roman" w:eastAsia="Times New Roman" w:hAnsi="Times New Roman" w:cs="Times New Roman"/>
                <w:b/>
                <w:bCs/>
                <w:color w:val="000000"/>
                <w:sz w:val="18"/>
                <w:szCs w:val="18"/>
              </w:rPr>
              <w:t>2</w:t>
            </w:r>
            <w:r w:rsidRPr="008177FD">
              <w:rPr>
                <w:rFonts w:ascii="Times New Roman" w:eastAsia="Times New Roman" w:hAnsi="Times New Roman" w:cs="Times New Roman"/>
                <w:b/>
                <w:color w:val="000000"/>
                <w:sz w:val="18"/>
                <w:szCs w:val="18"/>
              </w:rPr>
              <w:t>.0</w:t>
            </w:r>
            <w:r w:rsidR="00962FEB" w:rsidRPr="008177FD">
              <w:rPr>
                <w:rFonts w:ascii="Times New Roman" w:eastAsia="Times New Roman" w:hAnsi="Times New Roman" w:cs="Times New Roman"/>
                <w:b/>
                <w:color w:val="000000"/>
                <w:sz w:val="18"/>
                <w:szCs w:val="18"/>
              </w:rPr>
              <w:t>8</w:t>
            </w:r>
            <w:r w:rsidRPr="008177FD">
              <w:rPr>
                <w:rFonts w:ascii="Times New Roman" w:eastAsia="Times New Roman" w:hAnsi="Times New Roman" w:cs="Times New Roman"/>
                <w:b/>
                <w:color w:val="000000"/>
                <w:sz w:val="18"/>
                <w:szCs w:val="18"/>
              </w:rPr>
              <w:t xml:space="preserve"> (1.</w:t>
            </w:r>
            <w:r w:rsidR="00962FEB" w:rsidRPr="008177FD">
              <w:rPr>
                <w:rFonts w:ascii="Times New Roman" w:eastAsia="Times New Roman" w:hAnsi="Times New Roman" w:cs="Times New Roman"/>
                <w:b/>
                <w:color w:val="000000"/>
                <w:sz w:val="18"/>
                <w:szCs w:val="18"/>
              </w:rPr>
              <w:t>57</w:t>
            </w:r>
            <w:r w:rsidRPr="008177FD">
              <w:rPr>
                <w:rFonts w:ascii="Times New Roman" w:eastAsia="Times New Roman" w:hAnsi="Times New Roman" w:cs="Times New Roman"/>
                <w:b/>
                <w:color w:val="000000"/>
                <w:sz w:val="18"/>
                <w:szCs w:val="18"/>
              </w:rPr>
              <w:t xml:space="preserve"> to 2.</w:t>
            </w:r>
            <w:r w:rsidR="00962FEB" w:rsidRPr="008177FD">
              <w:rPr>
                <w:rFonts w:ascii="Times New Roman" w:eastAsia="Times New Roman" w:hAnsi="Times New Roman" w:cs="Times New Roman"/>
                <w:b/>
                <w:color w:val="000000"/>
                <w:sz w:val="18"/>
                <w:szCs w:val="18"/>
              </w:rPr>
              <w:t>78</w:t>
            </w:r>
            <w:r w:rsidRPr="008177FD">
              <w:rPr>
                <w:rFonts w:ascii="Times New Roman" w:eastAsia="Times New Roman" w:hAnsi="Times New Roman" w:cs="Times New Roman"/>
                <w:b/>
                <w:color w:val="000000"/>
                <w:sz w:val="18"/>
                <w:szCs w:val="18"/>
              </w:rPr>
              <w:t xml:space="preserve">)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3</w:t>
            </w:r>
            <w:r w:rsidR="009125C6" w:rsidRPr="008177FD">
              <w:rPr>
                <w:rFonts w:ascii="Times New Roman" w:eastAsia="Times New Roman" w:hAnsi="Times New Roman" w:cs="Times New Roman"/>
                <w:b/>
                <w:bCs/>
                <w:color w:val="000000"/>
                <w:sz w:val="18"/>
                <w:szCs w:val="18"/>
              </w:rPr>
              <w:t>87</w:t>
            </w:r>
            <w:r w:rsidRPr="008177FD">
              <w:rPr>
                <w:rFonts w:ascii="Times New Roman" w:eastAsia="Times New Roman" w:hAnsi="Times New Roman" w:cs="Times New Roman"/>
                <w:b/>
                <w:bCs/>
                <w:color w:val="000000"/>
                <w:sz w:val="18"/>
                <w:szCs w:val="18"/>
              </w:rPr>
              <w:t xml:space="preserve"> </w:t>
            </w:r>
            <w:r w:rsidRPr="008177FD">
              <w:rPr>
                <w:rFonts w:ascii="Times New Roman" w:eastAsia="Times New Roman" w:hAnsi="Times New Roman" w:cs="Times New Roman"/>
                <w:b/>
                <w:color w:val="000000"/>
                <w:sz w:val="18"/>
                <w:szCs w:val="18"/>
              </w:rPr>
              <w:t>more per 1,000 (</w:t>
            </w:r>
            <w:r w:rsidR="009125C6" w:rsidRPr="008177FD">
              <w:rPr>
                <w:rFonts w:ascii="Times New Roman" w:eastAsia="Times New Roman" w:hAnsi="Times New Roman" w:cs="Times New Roman"/>
                <w:b/>
                <w:color w:val="000000"/>
                <w:sz w:val="18"/>
                <w:szCs w:val="18"/>
              </w:rPr>
              <w:t>204</w:t>
            </w:r>
            <w:r w:rsidRPr="008177FD">
              <w:rPr>
                <w:rFonts w:ascii="Times New Roman" w:eastAsia="Times New Roman" w:hAnsi="Times New Roman" w:cs="Times New Roman"/>
                <w:b/>
                <w:color w:val="000000"/>
                <w:sz w:val="18"/>
                <w:szCs w:val="18"/>
              </w:rPr>
              <w:t xml:space="preserve"> more to 6</w:t>
            </w:r>
            <w:r w:rsidR="009125C6" w:rsidRPr="008177FD">
              <w:rPr>
                <w:rFonts w:ascii="Times New Roman" w:eastAsia="Times New Roman" w:hAnsi="Times New Roman" w:cs="Times New Roman"/>
                <w:b/>
                <w:color w:val="000000"/>
                <w:sz w:val="18"/>
                <w:szCs w:val="18"/>
              </w:rPr>
              <w:t>37</w:t>
            </w:r>
            <w:r w:rsidRPr="008177FD">
              <w:rPr>
                <w:rFonts w:ascii="Times New Roman" w:eastAsia="Times New Roman" w:hAnsi="Times New Roman" w:cs="Times New Roman"/>
                <w:b/>
                <w:color w:val="000000"/>
                <w:sz w:val="18"/>
                <w:szCs w:val="18"/>
              </w:rPr>
              <w:t xml:space="preserve"> more) </w:t>
            </w:r>
            <w:r w:rsidRPr="008177FD">
              <w:rPr>
                <w:rFonts w:ascii="Times New Roman" w:eastAsia="Times New Roman" w:hAnsi="Times New Roman" w:cs="Times New Roman"/>
                <w:color w:val="000000"/>
                <w:sz w:val="18"/>
                <w:szCs w:val="18"/>
              </w:rPr>
              <w:t>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5EA5BBED" w14:textId="1108EB31" w:rsidR="00B34A08" w:rsidRPr="008177FD" w:rsidRDefault="009125C6">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193</w:t>
            </w:r>
            <w:r w:rsidR="00B34A08" w:rsidRPr="008177FD">
              <w:rPr>
                <w:rFonts w:ascii="Times New Roman" w:eastAsia="Calibri" w:hAnsi="Times New Roman" w:cs="Times New Roman"/>
                <w:sz w:val="18"/>
                <w:szCs w:val="18"/>
              </w:rPr>
              <w:br/>
              <w:t>(1 RCT)</w:t>
            </w:r>
          </w:p>
        </w:tc>
      </w:tr>
      <w:tr w:rsidR="00674EB3" w:rsidRPr="00BF2DB0" w14:paraId="2818262F"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68C860C6" w14:textId="7C1C7D3A" w:rsidR="00674EB3" w:rsidRPr="008177FD" w:rsidRDefault="00674EB3" w:rsidP="00674E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[SSS]</w:t>
            </w:r>
            <w:r w:rsidR="00422D41" w:rsidRPr="008177FD">
              <w:rPr>
                <w:rFonts w:ascii="Times New Roman" w:eastAsia="Calibri" w:hAnsi="Times New Roman" w:cs="Times New Roman"/>
                <w:bCs/>
                <w:sz w:val="18"/>
                <w:szCs w:val="18"/>
                <w:vertAlign w:val="superscript"/>
              </w:rPr>
              <w:t>d</w:t>
            </w:r>
          </w:p>
        </w:tc>
        <w:tc>
          <w:tcPr>
            <w:tcW w:w="734" w:type="pct"/>
            <w:tcBorders>
              <w:top w:val="single" w:sz="8" w:space="0" w:color="auto"/>
              <w:bottom w:val="single" w:sz="8" w:space="0" w:color="auto"/>
            </w:tcBorders>
            <w:tcMar>
              <w:top w:w="15" w:type="dxa"/>
              <w:left w:w="15" w:type="dxa"/>
              <w:bottom w:w="15" w:type="dxa"/>
              <w:right w:w="15" w:type="dxa"/>
            </w:tcMar>
          </w:tcPr>
          <w:p w14:paraId="6A35799F" w14:textId="1E336183" w:rsidR="00674EB3" w:rsidRPr="008177FD" w:rsidRDefault="00674EB3" w:rsidP="00674EB3">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16"/>
                <w:szCs w:val="16"/>
              </w:rPr>
              <w:br/>
            </w:r>
            <w:proofErr w:type="spellStart"/>
            <w:proofErr w:type="gramStart"/>
            <w:r w:rsidRPr="008177FD">
              <w:rPr>
                <w:rFonts w:ascii="Times New Roman" w:eastAsia="Times New Roman" w:hAnsi="Times New Roman" w:cs="Times New Roman"/>
                <w:b/>
                <w:sz w:val="16"/>
                <w:szCs w:val="16"/>
              </w:rPr>
              <w:t>LOW</w:t>
            </w:r>
            <w:r w:rsidRPr="008177FD">
              <w:rPr>
                <w:rFonts w:ascii="Times New Roman" w:eastAsia="Times New Roman" w:hAnsi="Times New Roman" w:cs="Times New Roman"/>
                <w:b/>
                <w:sz w:val="16"/>
                <w:szCs w:val="16"/>
                <w:vertAlign w:val="superscript"/>
              </w:rPr>
              <w:t>b,</w:t>
            </w:r>
            <w:r w:rsidR="00667844" w:rsidRPr="008177FD">
              <w:rPr>
                <w:rFonts w:ascii="Times New Roman" w:eastAsia="Times New Roman" w:hAnsi="Times New Roman" w:cs="Times New Roman"/>
                <w:b/>
                <w:sz w:val="16"/>
                <w:szCs w:val="16"/>
                <w:vertAlign w:val="superscript"/>
              </w:rPr>
              <w:t>f</w:t>
            </w:r>
            <w:proofErr w:type="spellEnd"/>
            <w:proofErr w:type="gram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2087C5F8" w14:textId="5D89B6F0" w:rsidR="00674EB3" w:rsidRPr="008177FD" w:rsidRDefault="00674EB3" w:rsidP="00674E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modafinil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0.7 points lower (0.86 lower to 0.54 lower)</w:t>
            </w:r>
            <w:r w:rsidRPr="008177FD">
              <w:rPr>
                <w:rFonts w:ascii="Times New Roman" w:eastAsia="Times New Roman" w:hAnsi="Times New Roman" w:cs="Times New Roman"/>
                <w:color w:val="000000"/>
                <w:sz w:val="18"/>
                <w:szCs w:val="18"/>
              </w:rPr>
              <w:t xml:space="preserve"> 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13C28294" w14:textId="073C0489" w:rsidR="00674EB3" w:rsidRPr="008177FD" w:rsidRDefault="00674EB3" w:rsidP="00674E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48</w:t>
            </w:r>
            <w:r w:rsidRPr="008177FD">
              <w:rPr>
                <w:rFonts w:ascii="Times New Roman" w:eastAsia="Calibri" w:hAnsi="Times New Roman" w:cs="Times New Roman"/>
                <w:sz w:val="18"/>
                <w:szCs w:val="18"/>
              </w:rPr>
              <w:br/>
              <w:t>(1 RCT)</w:t>
            </w:r>
          </w:p>
        </w:tc>
      </w:tr>
      <w:tr w:rsidR="00674EB3" w:rsidRPr="00BF2DB0" w14:paraId="4B62F991"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5DFDF3F9" w14:textId="26187617" w:rsidR="00674EB3" w:rsidRPr="008177FD" w:rsidRDefault="00674EB3" w:rsidP="00674E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[MWT]</w:t>
            </w:r>
            <w:r w:rsidR="00667844" w:rsidRPr="008177FD">
              <w:rPr>
                <w:rFonts w:ascii="Times New Roman" w:eastAsia="Calibri" w:hAnsi="Times New Roman" w:cs="Times New Roman"/>
                <w:bCs/>
                <w:sz w:val="18"/>
                <w:szCs w:val="18"/>
                <w:vertAlign w:val="superscript"/>
              </w:rPr>
              <w:t>a</w:t>
            </w:r>
          </w:p>
        </w:tc>
        <w:tc>
          <w:tcPr>
            <w:tcW w:w="734" w:type="pct"/>
            <w:tcBorders>
              <w:top w:val="single" w:sz="8" w:space="0" w:color="auto"/>
              <w:bottom w:val="single" w:sz="8" w:space="0" w:color="auto"/>
            </w:tcBorders>
            <w:tcMar>
              <w:top w:w="15" w:type="dxa"/>
              <w:left w:w="15" w:type="dxa"/>
              <w:bottom w:w="15" w:type="dxa"/>
              <w:right w:w="15" w:type="dxa"/>
            </w:tcMar>
          </w:tcPr>
          <w:p w14:paraId="72857FFB" w14:textId="3430A699" w:rsidR="00674EB3" w:rsidRPr="008177FD" w:rsidRDefault="00674EB3" w:rsidP="00674EB3">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21"/>
                <w:szCs w:val="21"/>
              </w:rPr>
              <w:br/>
            </w: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717A9B" w:rsidRPr="008177FD">
              <w:rPr>
                <w:rFonts w:ascii="Times New Roman" w:eastAsia="Times New Roman" w:hAnsi="Times New Roman" w:cs="Times New Roman"/>
                <w:b/>
                <w:bCs/>
                <w:sz w:val="18"/>
                <w:szCs w:val="18"/>
                <w:vertAlign w:val="superscript"/>
              </w:rPr>
              <w:t>f</w:t>
            </w:r>
            <w:proofErr w:type="gramEnd"/>
            <w:r w:rsidR="00717A9B" w:rsidRPr="008177FD">
              <w:rPr>
                <w:rFonts w:ascii="Times New Roman" w:eastAsia="Times New Roman" w:hAnsi="Times New Roman" w:cs="Times New Roman"/>
                <w:b/>
                <w:bCs/>
                <w:sz w:val="18"/>
                <w:szCs w:val="18"/>
                <w:vertAlign w:val="superscript"/>
              </w:rPr>
              <w:t>,g</w:t>
            </w:r>
            <w:proofErr w:type="spell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068BA8F0" w14:textId="77777777" w:rsidR="00674EB3" w:rsidRPr="008177FD" w:rsidRDefault="00674EB3" w:rsidP="00674E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modafinil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5.2 minutes higher (0.67 lower to 11.07 higher) </w:t>
            </w:r>
            <w:r w:rsidRPr="008177FD">
              <w:rPr>
                <w:rFonts w:ascii="Times New Roman" w:eastAsia="Times New Roman" w:hAnsi="Times New Roman" w:cs="Times New Roman"/>
                <w:color w:val="000000"/>
                <w:sz w:val="18"/>
                <w:szCs w:val="18"/>
              </w:rPr>
              <w:t>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36DCB044" w14:textId="77777777" w:rsidR="00674EB3" w:rsidRPr="008177FD" w:rsidRDefault="00674EB3" w:rsidP="00674E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32</w:t>
            </w:r>
            <w:r w:rsidRPr="008177FD">
              <w:rPr>
                <w:rFonts w:ascii="Times New Roman" w:eastAsia="Calibri" w:hAnsi="Times New Roman" w:cs="Times New Roman"/>
                <w:sz w:val="18"/>
                <w:szCs w:val="18"/>
              </w:rPr>
              <w:br/>
              <w:t>(1 RCT)</w:t>
            </w:r>
          </w:p>
        </w:tc>
      </w:tr>
      <w:tr w:rsidR="00674EB3" w:rsidRPr="00BF2DB0" w14:paraId="4044960E"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2F0D19DA" w14:textId="247D9193" w:rsidR="00674EB3" w:rsidRPr="008177FD" w:rsidRDefault="00674EB3" w:rsidP="00674E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[VAS: Difficulty attending </w:t>
            </w:r>
            <w:proofErr w:type="gramStart"/>
            <w:r w:rsidRPr="008177FD">
              <w:rPr>
                <w:rFonts w:ascii="Times New Roman" w:eastAsia="Calibri" w:hAnsi="Times New Roman" w:cs="Times New Roman"/>
                <w:bCs/>
                <w:sz w:val="18"/>
                <w:szCs w:val="18"/>
              </w:rPr>
              <w:t>lecture]</w:t>
            </w:r>
            <w:r w:rsidR="00667844" w:rsidRPr="008177FD">
              <w:rPr>
                <w:rFonts w:ascii="Times New Roman" w:eastAsia="Calibri" w:hAnsi="Times New Roman" w:cs="Times New Roman"/>
                <w:bCs/>
                <w:sz w:val="18"/>
                <w:szCs w:val="18"/>
                <w:vertAlign w:val="superscript"/>
              </w:rPr>
              <w:t>d</w:t>
            </w:r>
            <w:proofErr w:type="gramEnd"/>
          </w:p>
        </w:tc>
        <w:tc>
          <w:tcPr>
            <w:tcW w:w="734" w:type="pct"/>
            <w:tcBorders>
              <w:top w:val="single" w:sz="8" w:space="0" w:color="auto"/>
              <w:bottom w:val="single" w:sz="8" w:space="0" w:color="auto"/>
            </w:tcBorders>
            <w:tcMar>
              <w:top w:w="15" w:type="dxa"/>
              <w:left w:w="15" w:type="dxa"/>
              <w:bottom w:w="15" w:type="dxa"/>
              <w:right w:w="15" w:type="dxa"/>
            </w:tcMar>
          </w:tcPr>
          <w:p w14:paraId="24A5826F" w14:textId="49740469" w:rsidR="00674EB3" w:rsidRPr="008177FD" w:rsidRDefault="00674EB3" w:rsidP="00674EB3">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21"/>
                <w:szCs w:val="21"/>
              </w:rPr>
              <w:br/>
            </w:r>
            <w:proofErr w:type="spellStart"/>
            <w:r w:rsidRPr="008177FD">
              <w:rPr>
                <w:rFonts w:ascii="Times New Roman" w:eastAsia="Times New Roman" w:hAnsi="Times New Roman" w:cs="Times New Roman"/>
                <w:b/>
                <w:bCs/>
                <w:sz w:val="18"/>
                <w:szCs w:val="18"/>
              </w:rPr>
              <w:t>MODERATE</w:t>
            </w:r>
            <w:r w:rsidR="00717A9B" w:rsidRPr="008177FD">
              <w:rPr>
                <w:rFonts w:ascii="Times New Roman" w:eastAsia="Times New Roman" w:hAnsi="Times New Roman" w:cs="Times New Roman"/>
                <w:b/>
                <w:bCs/>
                <w:sz w:val="18"/>
                <w:szCs w:val="18"/>
                <w:vertAlign w:val="superscript"/>
              </w:rPr>
              <w:t>b</w:t>
            </w:r>
            <w:proofErr w:type="spell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7C89A5AD" w14:textId="04EE357E" w:rsidR="00674EB3" w:rsidRPr="008177FD" w:rsidRDefault="00674EB3" w:rsidP="00674E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modafinil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23.64 mm </w:t>
            </w:r>
            <w:r w:rsidR="000860E7" w:rsidRPr="008177FD">
              <w:rPr>
                <w:rFonts w:ascii="Times New Roman" w:eastAsia="Times New Roman" w:hAnsi="Times New Roman" w:cs="Times New Roman"/>
                <w:b/>
                <w:color w:val="000000"/>
                <w:sz w:val="18"/>
                <w:szCs w:val="18"/>
              </w:rPr>
              <w:t>low</w:t>
            </w:r>
            <w:r w:rsidR="00D028A6" w:rsidRPr="008177FD">
              <w:rPr>
                <w:rFonts w:ascii="Times New Roman" w:eastAsia="Times New Roman" w:hAnsi="Times New Roman" w:cs="Times New Roman"/>
                <w:b/>
                <w:color w:val="000000"/>
                <w:sz w:val="18"/>
                <w:szCs w:val="18"/>
              </w:rPr>
              <w:t>e</w:t>
            </w:r>
            <w:r w:rsidR="000860E7" w:rsidRPr="008177FD">
              <w:rPr>
                <w:rFonts w:ascii="Times New Roman" w:eastAsia="Times New Roman" w:hAnsi="Times New Roman" w:cs="Times New Roman"/>
                <w:b/>
                <w:color w:val="000000"/>
                <w:sz w:val="18"/>
                <w:szCs w:val="18"/>
              </w:rPr>
              <w:t xml:space="preserve">r </w:t>
            </w:r>
            <w:r w:rsidRPr="008177FD">
              <w:rPr>
                <w:rFonts w:ascii="Times New Roman" w:eastAsia="Times New Roman" w:hAnsi="Times New Roman" w:cs="Times New Roman"/>
                <w:b/>
                <w:color w:val="000000"/>
                <w:sz w:val="18"/>
                <w:szCs w:val="18"/>
              </w:rPr>
              <w:t xml:space="preserve">(40.4 lower to 6.88 lower) </w:t>
            </w:r>
            <w:r w:rsidRPr="008177FD">
              <w:rPr>
                <w:rFonts w:ascii="Times New Roman" w:eastAsia="Times New Roman" w:hAnsi="Times New Roman" w:cs="Times New Roman"/>
                <w:color w:val="000000"/>
                <w:sz w:val="18"/>
                <w:szCs w:val="18"/>
              </w:rPr>
              <w:t>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47A5D762" w14:textId="77777777" w:rsidR="00674EB3" w:rsidRPr="008177FD" w:rsidRDefault="00674EB3" w:rsidP="00674E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50</w:t>
            </w:r>
            <w:r w:rsidRPr="008177FD">
              <w:rPr>
                <w:rFonts w:ascii="Times New Roman" w:eastAsia="Calibri" w:hAnsi="Times New Roman" w:cs="Times New Roman"/>
                <w:sz w:val="18"/>
                <w:szCs w:val="18"/>
              </w:rPr>
              <w:br/>
              <w:t>(1 RCT)</w:t>
            </w:r>
          </w:p>
        </w:tc>
      </w:tr>
      <w:tr w:rsidR="00674EB3" w:rsidRPr="00BF2DB0" w14:paraId="6EC6FF94"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223D6D8E" w14:textId="526379A2" w:rsidR="00674EB3" w:rsidRPr="008177FD" w:rsidRDefault="00674EB3" w:rsidP="00674E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 xml:space="preserve">Accident risk </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[Electronic </w:t>
            </w:r>
            <w:proofErr w:type="gramStart"/>
            <w:r w:rsidRPr="008177FD">
              <w:rPr>
                <w:rFonts w:ascii="Times New Roman" w:eastAsia="Calibri" w:hAnsi="Times New Roman" w:cs="Times New Roman"/>
                <w:bCs/>
                <w:sz w:val="18"/>
                <w:szCs w:val="18"/>
              </w:rPr>
              <w:t>diary]</w:t>
            </w:r>
            <w:r w:rsidR="008C19D6" w:rsidRPr="008177FD">
              <w:rPr>
                <w:rFonts w:ascii="Times New Roman" w:eastAsia="Calibri" w:hAnsi="Times New Roman" w:cs="Times New Roman"/>
                <w:bCs/>
                <w:sz w:val="18"/>
                <w:szCs w:val="18"/>
                <w:vertAlign w:val="superscript"/>
              </w:rPr>
              <w:t>d</w:t>
            </w:r>
            <w:proofErr w:type="gramEnd"/>
          </w:p>
        </w:tc>
        <w:tc>
          <w:tcPr>
            <w:tcW w:w="734" w:type="pct"/>
            <w:tcBorders>
              <w:top w:val="single" w:sz="8" w:space="0" w:color="auto"/>
              <w:bottom w:val="single" w:sz="8" w:space="0" w:color="auto"/>
            </w:tcBorders>
            <w:tcMar>
              <w:top w:w="15" w:type="dxa"/>
              <w:left w:w="15" w:type="dxa"/>
              <w:bottom w:w="15" w:type="dxa"/>
              <w:right w:w="15" w:type="dxa"/>
            </w:tcMar>
          </w:tcPr>
          <w:p w14:paraId="29A0AB97" w14:textId="69BBE283" w:rsidR="00674EB3" w:rsidRPr="008177FD" w:rsidRDefault="00674EB3" w:rsidP="00674EB3">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00786A5B" w:rsidRPr="00BF2DB0">
              <w:rPr>
                <w:rFonts w:ascii="Cambria Math" w:eastAsia="Times New Roman" w:hAnsi="Cambria Math" w:cs="Cambria Math"/>
                <w:sz w:val="21"/>
                <w:szCs w:val="21"/>
              </w:rPr>
              <w:t>⨁</w:t>
            </w:r>
            <w:r w:rsidRPr="008177FD">
              <w:rPr>
                <w:rFonts w:ascii="Times New Roman" w:eastAsia="Times New Roman" w:hAnsi="Times New Roman" w:cs="Times New Roman"/>
                <w:sz w:val="21"/>
                <w:szCs w:val="21"/>
              </w:rPr>
              <w:br/>
            </w:r>
            <w:r w:rsidR="00786A5B" w:rsidRPr="008177FD">
              <w:rPr>
                <w:rFonts w:ascii="Times New Roman" w:eastAsia="Times New Roman" w:hAnsi="Times New Roman" w:cs="Times New Roman"/>
                <w:b/>
                <w:bCs/>
                <w:sz w:val="18"/>
                <w:szCs w:val="18"/>
              </w:rPr>
              <w:t>HIGH</w:t>
            </w:r>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13E392E1" w14:textId="77777777" w:rsidR="00674EB3" w:rsidRPr="008177FD" w:rsidRDefault="00674EB3" w:rsidP="00674E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risk ratio in the modafinil group was </w:t>
            </w:r>
            <w:r w:rsidRPr="008177FD">
              <w:rPr>
                <w:rFonts w:ascii="Times New Roman" w:eastAsia="Times New Roman" w:hAnsi="Times New Roman" w:cs="Times New Roman"/>
                <w:b/>
                <w:bCs/>
                <w:color w:val="000000"/>
                <w:sz w:val="18"/>
                <w:szCs w:val="18"/>
              </w:rPr>
              <w:t>0.54</w:t>
            </w:r>
            <w:r w:rsidRPr="008177FD">
              <w:rPr>
                <w:rFonts w:ascii="Times New Roman" w:eastAsia="Times New Roman" w:hAnsi="Times New Roman" w:cs="Times New Roman"/>
                <w:b/>
                <w:color w:val="000000"/>
                <w:sz w:val="18"/>
                <w:szCs w:val="18"/>
              </w:rPr>
              <w:t xml:space="preserve"> (0.38 to 0.78)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 xml:space="preserve">247 </w:t>
            </w:r>
            <w:r w:rsidRPr="008177FD">
              <w:rPr>
                <w:rFonts w:ascii="Times New Roman" w:eastAsia="Times New Roman" w:hAnsi="Times New Roman" w:cs="Times New Roman"/>
                <w:b/>
                <w:color w:val="000000"/>
                <w:sz w:val="18"/>
                <w:szCs w:val="18"/>
              </w:rPr>
              <w:t xml:space="preserve">fewer per 1,000 (333 fewer to 118 fewer) </w:t>
            </w:r>
            <w:r w:rsidRPr="008177FD">
              <w:rPr>
                <w:rFonts w:ascii="Times New Roman" w:eastAsia="Times New Roman" w:hAnsi="Times New Roman" w:cs="Times New Roman"/>
                <w:color w:val="000000"/>
                <w:sz w:val="18"/>
                <w:szCs w:val="18"/>
              </w:rPr>
              <w:t>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1C867F1B" w14:textId="77777777" w:rsidR="00674EB3" w:rsidRPr="008177FD" w:rsidRDefault="00674EB3" w:rsidP="00674E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204</w:t>
            </w:r>
            <w:r w:rsidRPr="008177FD">
              <w:rPr>
                <w:rFonts w:ascii="Times New Roman" w:eastAsia="Calibri" w:hAnsi="Times New Roman" w:cs="Times New Roman"/>
                <w:sz w:val="18"/>
                <w:szCs w:val="18"/>
              </w:rPr>
              <w:br/>
              <w:t>(1 RCT)</w:t>
            </w:r>
          </w:p>
        </w:tc>
      </w:tr>
      <w:tr w:rsidR="00674EB3" w:rsidRPr="00BF2DB0" w14:paraId="67C38F35"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6347C9A0" w14:textId="697DFB61" w:rsidR="00674EB3" w:rsidRPr="008177FD" w:rsidRDefault="00674EB3" w:rsidP="00674E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Accident risk</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[VAS: Difficulty driving </w:t>
            </w:r>
            <w:proofErr w:type="gramStart"/>
            <w:r w:rsidRPr="008177FD">
              <w:rPr>
                <w:rFonts w:ascii="Times New Roman" w:eastAsia="Calibri" w:hAnsi="Times New Roman" w:cs="Times New Roman"/>
                <w:bCs/>
                <w:sz w:val="18"/>
                <w:szCs w:val="18"/>
              </w:rPr>
              <w:t>home]</w:t>
            </w:r>
            <w:r w:rsidR="008C19D6" w:rsidRPr="008177FD">
              <w:rPr>
                <w:rFonts w:ascii="Times New Roman" w:eastAsia="Calibri" w:hAnsi="Times New Roman" w:cs="Times New Roman"/>
                <w:bCs/>
                <w:sz w:val="18"/>
                <w:szCs w:val="18"/>
                <w:vertAlign w:val="superscript"/>
              </w:rPr>
              <w:t>d</w:t>
            </w:r>
            <w:proofErr w:type="gramEnd"/>
          </w:p>
        </w:tc>
        <w:tc>
          <w:tcPr>
            <w:tcW w:w="734" w:type="pct"/>
            <w:tcBorders>
              <w:top w:val="single" w:sz="8" w:space="0" w:color="auto"/>
              <w:bottom w:val="single" w:sz="8" w:space="0" w:color="auto"/>
            </w:tcBorders>
            <w:tcMar>
              <w:top w:w="15" w:type="dxa"/>
              <w:left w:w="15" w:type="dxa"/>
              <w:bottom w:w="15" w:type="dxa"/>
              <w:right w:w="15" w:type="dxa"/>
            </w:tcMar>
          </w:tcPr>
          <w:p w14:paraId="540ED883" w14:textId="20F1E9FB" w:rsidR="00674EB3" w:rsidRPr="008177FD" w:rsidRDefault="00674EB3" w:rsidP="00674EB3">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16"/>
                <w:szCs w:val="16"/>
              </w:rPr>
              <w:br/>
            </w:r>
            <w:proofErr w:type="spellStart"/>
            <w:proofErr w:type="gramStart"/>
            <w:r w:rsidRPr="008177FD">
              <w:rPr>
                <w:rFonts w:ascii="Times New Roman" w:eastAsia="Times New Roman" w:hAnsi="Times New Roman" w:cs="Times New Roman"/>
                <w:b/>
                <w:sz w:val="18"/>
                <w:szCs w:val="18"/>
              </w:rPr>
              <w:t>LOW</w:t>
            </w:r>
            <w:r w:rsidR="00717A9B" w:rsidRPr="008177FD">
              <w:rPr>
                <w:rFonts w:ascii="Times New Roman" w:eastAsia="Times New Roman" w:hAnsi="Times New Roman" w:cs="Times New Roman"/>
                <w:b/>
                <w:sz w:val="18"/>
                <w:szCs w:val="18"/>
                <w:vertAlign w:val="superscript"/>
              </w:rPr>
              <w:t>b,g</w:t>
            </w:r>
            <w:proofErr w:type="spellEnd"/>
            <w:proofErr w:type="gram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58950E2D" w14:textId="77777777" w:rsidR="00674EB3" w:rsidRPr="008177FD" w:rsidRDefault="00674EB3" w:rsidP="00674E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modafinil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bCs/>
                <w:color w:val="000000"/>
                <w:sz w:val="18"/>
                <w:szCs w:val="18"/>
              </w:rPr>
              <w:t xml:space="preserve">10.29 mm lower </w:t>
            </w:r>
            <w:r w:rsidRPr="008177FD">
              <w:rPr>
                <w:rFonts w:ascii="Times New Roman" w:eastAsia="Times New Roman" w:hAnsi="Times New Roman" w:cs="Times New Roman"/>
                <w:b/>
                <w:color w:val="000000"/>
                <w:sz w:val="18"/>
                <w:szCs w:val="18"/>
              </w:rPr>
              <w:t>(25.52 lower to 4.94 higher)</w:t>
            </w:r>
            <w:r w:rsidRPr="008177FD">
              <w:rPr>
                <w:rFonts w:ascii="Times New Roman" w:eastAsia="Times New Roman" w:hAnsi="Times New Roman" w:cs="Times New Roman"/>
                <w:color w:val="000000"/>
                <w:sz w:val="18"/>
                <w:szCs w:val="18"/>
              </w:rPr>
              <w:t xml:space="preserve"> 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694DC676" w14:textId="77777777" w:rsidR="00674EB3" w:rsidRPr="008177FD" w:rsidRDefault="00674EB3" w:rsidP="00674E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50</w:t>
            </w:r>
            <w:r w:rsidRPr="008177FD">
              <w:rPr>
                <w:rFonts w:ascii="Times New Roman" w:eastAsia="Calibri" w:hAnsi="Times New Roman" w:cs="Times New Roman"/>
                <w:sz w:val="18"/>
                <w:szCs w:val="18"/>
              </w:rPr>
              <w:br/>
              <w:t>(1 RCT)</w:t>
            </w:r>
          </w:p>
        </w:tc>
      </w:tr>
      <w:tr w:rsidR="00674EB3" w:rsidRPr="00BF2DB0" w14:paraId="17233CFB"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5459C523" w14:textId="06A144E2" w:rsidR="00674EB3" w:rsidRPr="008177FD" w:rsidRDefault="00674EB3" w:rsidP="00674E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[PVT </w:t>
            </w:r>
            <w:proofErr w:type="gramStart"/>
            <w:r w:rsidRPr="008177FD">
              <w:rPr>
                <w:rFonts w:ascii="Times New Roman" w:eastAsia="Calibri" w:hAnsi="Times New Roman" w:cs="Times New Roman"/>
                <w:bCs/>
                <w:sz w:val="18"/>
                <w:szCs w:val="18"/>
              </w:rPr>
              <w:t>lapses]</w:t>
            </w:r>
            <w:r w:rsidR="008C19D6" w:rsidRPr="008177FD">
              <w:rPr>
                <w:rFonts w:ascii="Times New Roman" w:eastAsia="Calibri" w:hAnsi="Times New Roman" w:cs="Times New Roman"/>
                <w:bCs/>
                <w:sz w:val="18"/>
                <w:szCs w:val="18"/>
                <w:vertAlign w:val="superscript"/>
              </w:rPr>
              <w:t>d</w:t>
            </w:r>
            <w:proofErr w:type="gramEnd"/>
          </w:p>
        </w:tc>
        <w:tc>
          <w:tcPr>
            <w:tcW w:w="734" w:type="pct"/>
            <w:tcBorders>
              <w:top w:val="single" w:sz="8" w:space="0" w:color="auto"/>
              <w:bottom w:val="single" w:sz="8" w:space="0" w:color="auto"/>
            </w:tcBorders>
            <w:tcMar>
              <w:top w:w="15" w:type="dxa"/>
              <w:left w:w="15" w:type="dxa"/>
              <w:bottom w:w="15" w:type="dxa"/>
              <w:right w:w="15" w:type="dxa"/>
            </w:tcMar>
          </w:tcPr>
          <w:p w14:paraId="12ECA43D" w14:textId="393A2A1E" w:rsidR="00674EB3" w:rsidRPr="008177FD" w:rsidRDefault="00674EB3" w:rsidP="00674EB3">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16"/>
                <w:szCs w:val="16"/>
              </w:rPr>
              <w:br/>
            </w:r>
            <w:proofErr w:type="spellStart"/>
            <w:r w:rsidRPr="008177FD">
              <w:rPr>
                <w:rFonts w:ascii="Times New Roman" w:eastAsia="Times New Roman" w:hAnsi="Times New Roman" w:cs="Times New Roman"/>
                <w:b/>
                <w:sz w:val="18"/>
                <w:szCs w:val="18"/>
              </w:rPr>
              <w:t>LOW</w:t>
            </w:r>
            <w:r w:rsidR="008C19D6" w:rsidRPr="008177FD">
              <w:rPr>
                <w:rFonts w:ascii="Times New Roman" w:eastAsia="Times New Roman" w:hAnsi="Times New Roman" w:cs="Times New Roman"/>
                <w:b/>
                <w:sz w:val="18"/>
                <w:szCs w:val="18"/>
                <w:vertAlign w:val="superscript"/>
              </w:rPr>
              <w:t>b</w:t>
            </w:r>
            <w:proofErr w:type="spell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1B656771" w14:textId="45DEF3A5" w:rsidR="00674EB3" w:rsidRPr="008177FD" w:rsidRDefault="00674EB3" w:rsidP="00674E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The mean difference in the modafinil group was</w:t>
            </w:r>
            <w:r w:rsidRPr="008177FD">
              <w:rPr>
                <w:rFonts w:ascii="Times New Roman" w:eastAsia="Times New Roman" w:hAnsi="Times New Roman" w:cs="Times New Roman"/>
                <w:b/>
                <w:bCs/>
                <w:color w:val="000000" w:themeColor="text1"/>
                <w:sz w:val="18"/>
                <w:szCs w:val="18"/>
              </w:rPr>
              <w:t xml:space="preserve"> </w:t>
            </w:r>
            <w:r w:rsidR="000C34F5" w:rsidRPr="008177FD">
              <w:rPr>
                <w:rFonts w:ascii="Times New Roman" w:eastAsia="Times New Roman" w:hAnsi="Times New Roman" w:cs="Times New Roman"/>
                <w:b/>
                <w:bCs/>
                <w:color w:val="000000" w:themeColor="text1"/>
                <w:sz w:val="18"/>
                <w:szCs w:val="18"/>
              </w:rPr>
              <w:t>6.38</w:t>
            </w:r>
            <w:r w:rsidRPr="008177FD">
              <w:rPr>
                <w:rFonts w:ascii="Times New Roman" w:eastAsia="Times New Roman" w:hAnsi="Times New Roman" w:cs="Times New Roman"/>
                <w:b/>
                <w:bCs/>
                <w:color w:val="000000" w:themeColor="text1"/>
                <w:sz w:val="18"/>
                <w:szCs w:val="18"/>
              </w:rPr>
              <w:t xml:space="preserve"> lapses fewer (</w:t>
            </w:r>
            <w:r w:rsidR="000C34F5" w:rsidRPr="008177FD">
              <w:rPr>
                <w:rFonts w:ascii="Times New Roman" w:eastAsia="Times New Roman" w:hAnsi="Times New Roman" w:cs="Times New Roman"/>
                <w:b/>
                <w:bCs/>
                <w:color w:val="000000" w:themeColor="text1"/>
                <w:sz w:val="18"/>
                <w:szCs w:val="18"/>
              </w:rPr>
              <w:t>11.65</w:t>
            </w:r>
            <w:r w:rsidRPr="008177FD">
              <w:rPr>
                <w:rFonts w:ascii="Times New Roman" w:eastAsia="Times New Roman" w:hAnsi="Times New Roman" w:cs="Times New Roman"/>
                <w:b/>
                <w:bCs/>
                <w:color w:val="000000" w:themeColor="text1"/>
                <w:sz w:val="18"/>
                <w:szCs w:val="18"/>
              </w:rPr>
              <w:t xml:space="preserve"> fewer to </w:t>
            </w:r>
            <w:r w:rsidR="000C34F5" w:rsidRPr="008177FD">
              <w:rPr>
                <w:rFonts w:ascii="Times New Roman" w:eastAsia="Times New Roman" w:hAnsi="Times New Roman" w:cs="Times New Roman"/>
                <w:b/>
                <w:bCs/>
                <w:color w:val="000000" w:themeColor="text1"/>
                <w:sz w:val="18"/>
                <w:szCs w:val="18"/>
              </w:rPr>
              <w:t>1.11</w:t>
            </w:r>
            <w:r w:rsidRPr="008177FD">
              <w:rPr>
                <w:rFonts w:ascii="Times New Roman" w:eastAsia="Times New Roman" w:hAnsi="Times New Roman" w:cs="Times New Roman"/>
                <w:b/>
                <w:bCs/>
                <w:color w:val="000000" w:themeColor="text1"/>
                <w:sz w:val="18"/>
                <w:szCs w:val="18"/>
              </w:rPr>
              <w:t xml:space="preserve"> fewer) </w:t>
            </w:r>
            <w:r w:rsidRPr="008177FD">
              <w:rPr>
                <w:rFonts w:ascii="Times New Roman" w:eastAsia="Times New Roman" w:hAnsi="Times New Roman" w:cs="Times New Roman"/>
                <w:color w:val="000000" w:themeColor="text1"/>
                <w:sz w:val="18"/>
                <w:szCs w:val="18"/>
              </w:rPr>
              <w:t>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1C3E2522" w14:textId="1152F60C" w:rsidR="00674EB3" w:rsidRPr="008177FD" w:rsidRDefault="00674EB3" w:rsidP="00674E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135</w:t>
            </w:r>
            <w:r w:rsidRPr="008177FD">
              <w:rPr>
                <w:rFonts w:ascii="Times New Roman" w:eastAsia="Calibri" w:hAnsi="Times New Roman" w:cs="Times New Roman"/>
                <w:sz w:val="18"/>
                <w:szCs w:val="18"/>
              </w:rPr>
              <w:br/>
              <w:t>(1 RCT)</w:t>
            </w:r>
          </w:p>
        </w:tc>
      </w:tr>
      <w:tr w:rsidR="00674EB3" w:rsidRPr="00BF2DB0" w14:paraId="161E0D40"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61EE068F" w14:textId="4BC5724A" w:rsidR="00674EB3" w:rsidRPr="008177FD" w:rsidRDefault="00674EB3" w:rsidP="00674E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[PVT </w:t>
            </w:r>
            <w:proofErr w:type="gramStart"/>
            <w:r w:rsidRPr="008177FD">
              <w:rPr>
                <w:rFonts w:ascii="Times New Roman" w:eastAsia="Calibri" w:hAnsi="Times New Roman" w:cs="Times New Roman"/>
                <w:bCs/>
                <w:sz w:val="18"/>
                <w:szCs w:val="18"/>
              </w:rPr>
              <w:t>lapses]</w:t>
            </w:r>
            <w:r w:rsidR="008C19D6" w:rsidRPr="008177FD">
              <w:rPr>
                <w:rFonts w:ascii="Times New Roman" w:eastAsia="Calibri" w:hAnsi="Times New Roman" w:cs="Times New Roman"/>
                <w:bCs/>
                <w:sz w:val="18"/>
                <w:szCs w:val="18"/>
                <w:vertAlign w:val="superscript"/>
              </w:rPr>
              <w:t>d</w:t>
            </w:r>
            <w:proofErr w:type="gramEnd"/>
          </w:p>
        </w:tc>
        <w:tc>
          <w:tcPr>
            <w:tcW w:w="734" w:type="pct"/>
            <w:tcBorders>
              <w:top w:val="single" w:sz="8" w:space="0" w:color="auto"/>
              <w:bottom w:val="single" w:sz="8" w:space="0" w:color="auto"/>
            </w:tcBorders>
            <w:tcMar>
              <w:top w:w="15" w:type="dxa"/>
              <w:left w:w="15" w:type="dxa"/>
              <w:bottom w:w="15" w:type="dxa"/>
              <w:right w:w="15" w:type="dxa"/>
            </w:tcMar>
          </w:tcPr>
          <w:p w14:paraId="037E835B" w14:textId="7BA9FA4D" w:rsidR="00674EB3" w:rsidRPr="008177FD" w:rsidRDefault="00674EB3" w:rsidP="00674EB3">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16"/>
                <w:szCs w:val="16"/>
              </w:rPr>
              <w:br/>
            </w:r>
            <w:proofErr w:type="spellStart"/>
            <w:proofErr w:type="gramStart"/>
            <w:r w:rsidRPr="008177FD">
              <w:rPr>
                <w:rFonts w:ascii="Times New Roman" w:eastAsia="Times New Roman" w:hAnsi="Times New Roman" w:cs="Times New Roman"/>
                <w:b/>
                <w:sz w:val="18"/>
                <w:szCs w:val="18"/>
              </w:rPr>
              <w:t>LOW</w:t>
            </w:r>
            <w:r w:rsidRPr="008177FD">
              <w:rPr>
                <w:rFonts w:ascii="Times New Roman" w:eastAsia="Times New Roman" w:hAnsi="Times New Roman" w:cs="Times New Roman"/>
                <w:b/>
                <w:sz w:val="18"/>
                <w:szCs w:val="18"/>
                <w:vertAlign w:val="superscript"/>
              </w:rPr>
              <w:t>b,</w:t>
            </w:r>
            <w:r w:rsidR="00717A9B" w:rsidRPr="008177FD">
              <w:rPr>
                <w:rFonts w:ascii="Times New Roman" w:eastAsia="Times New Roman" w:hAnsi="Times New Roman" w:cs="Times New Roman"/>
                <w:b/>
                <w:sz w:val="18"/>
                <w:szCs w:val="18"/>
                <w:vertAlign w:val="superscript"/>
              </w:rPr>
              <w:t>f</w:t>
            </w:r>
            <w:proofErr w:type="spellEnd"/>
            <w:proofErr w:type="gram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2781E0A6" w14:textId="5FF17D7E" w:rsidR="00674EB3" w:rsidRPr="008177FD" w:rsidRDefault="00674EB3" w:rsidP="00674EB3">
            <w:pPr>
              <w:spacing w:before="100" w:beforeAutospacing="1" w:after="100" w:afterAutospacing="1"/>
              <w:rPr>
                <w:rFonts w:ascii="Times New Roman" w:eastAsia="Times New Roman" w:hAnsi="Times New Roman" w:cs="Times New Roman"/>
                <w:color w:val="000000" w:themeColor="text1"/>
                <w:sz w:val="18"/>
                <w:szCs w:val="18"/>
              </w:rPr>
            </w:pPr>
            <w:r w:rsidRPr="008177FD">
              <w:rPr>
                <w:rFonts w:ascii="Times New Roman" w:eastAsia="Times New Roman" w:hAnsi="Times New Roman" w:cs="Times New Roman"/>
                <w:color w:val="000000" w:themeColor="text1"/>
                <w:sz w:val="18"/>
                <w:szCs w:val="18"/>
              </w:rPr>
              <w:t>The mean difference in the modafinil group was</w:t>
            </w:r>
            <w:r w:rsidRPr="008177FD">
              <w:rPr>
                <w:rFonts w:ascii="Times New Roman" w:eastAsia="Times New Roman" w:hAnsi="Times New Roman" w:cs="Times New Roman"/>
                <w:b/>
                <w:bCs/>
                <w:color w:val="000000" w:themeColor="text1"/>
                <w:sz w:val="18"/>
                <w:szCs w:val="18"/>
              </w:rPr>
              <w:t xml:space="preserve"> 12.12 lapses fewer (22.44 fewer to 1.80 fewer) </w:t>
            </w:r>
            <w:r w:rsidRPr="008177FD">
              <w:rPr>
                <w:rFonts w:ascii="Times New Roman" w:eastAsia="Times New Roman" w:hAnsi="Times New Roman" w:cs="Times New Roman"/>
                <w:color w:val="000000" w:themeColor="text1"/>
                <w:sz w:val="18"/>
                <w:szCs w:val="18"/>
              </w:rPr>
              <w:t>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3C9408B0" w14:textId="28348CF4" w:rsidR="00674EB3" w:rsidRPr="008177FD" w:rsidRDefault="00674EB3" w:rsidP="00674E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32</w:t>
            </w:r>
            <w:r w:rsidRPr="008177FD">
              <w:rPr>
                <w:rFonts w:ascii="Times New Roman" w:eastAsia="Calibri" w:hAnsi="Times New Roman" w:cs="Times New Roman"/>
                <w:sz w:val="18"/>
                <w:szCs w:val="18"/>
              </w:rPr>
              <w:br/>
              <w:t>(1 RCT)</w:t>
            </w:r>
          </w:p>
        </w:tc>
      </w:tr>
      <w:tr w:rsidR="004E4888" w:rsidRPr="00BF2DB0" w14:paraId="34A4461A"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34DA2379" w14:textId="12BAB86C" w:rsidR="004E4888" w:rsidRPr="008177FD" w:rsidRDefault="004E4888" w:rsidP="00674E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 xml:space="preserve">Cognitive </w:t>
            </w:r>
            <w:proofErr w:type="spellStart"/>
            <w:r w:rsidRPr="008177FD">
              <w:rPr>
                <w:rFonts w:ascii="Times New Roman" w:eastAsia="Calibri" w:hAnsi="Times New Roman" w:cs="Times New Roman"/>
                <w:b/>
                <w:sz w:val="18"/>
                <w:szCs w:val="18"/>
              </w:rPr>
              <w:t>performance</w:t>
            </w:r>
            <w:r w:rsidRPr="008177FD">
              <w:rPr>
                <w:rFonts w:ascii="Times New Roman" w:eastAsia="Calibri" w:hAnsi="Times New Roman" w:cs="Times New Roman"/>
                <w:b/>
                <w:sz w:val="18"/>
                <w:szCs w:val="18"/>
                <w:vertAlign w:val="superscript"/>
              </w:rPr>
              <w:t>g</w:t>
            </w:r>
            <w:proofErr w:type="spellEnd"/>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[multiple tests]</w:t>
            </w:r>
          </w:p>
        </w:tc>
        <w:tc>
          <w:tcPr>
            <w:tcW w:w="734" w:type="pct"/>
            <w:tcBorders>
              <w:top w:val="single" w:sz="8" w:space="0" w:color="auto"/>
              <w:bottom w:val="single" w:sz="8" w:space="0" w:color="auto"/>
            </w:tcBorders>
            <w:tcMar>
              <w:top w:w="15" w:type="dxa"/>
              <w:left w:w="15" w:type="dxa"/>
              <w:bottom w:w="15" w:type="dxa"/>
              <w:right w:w="15" w:type="dxa"/>
            </w:tcMar>
          </w:tcPr>
          <w:p w14:paraId="2F8FA5AF" w14:textId="42F45E0C" w:rsidR="004E4888" w:rsidRPr="008177FD" w:rsidRDefault="004E4888" w:rsidP="00674EB3">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16"/>
                <w:szCs w:val="16"/>
              </w:rPr>
              <w:br/>
            </w:r>
            <w:proofErr w:type="spellStart"/>
            <w:proofErr w:type="gramStart"/>
            <w:r w:rsidRPr="008177FD">
              <w:rPr>
                <w:rFonts w:ascii="Times New Roman" w:eastAsia="Times New Roman" w:hAnsi="Times New Roman" w:cs="Times New Roman"/>
                <w:b/>
                <w:sz w:val="18"/>
                <w:szCs w:val="18"/>
              </w:rPr>
              <w:t>LOW</w:t>
            </w:r>
            <w:r w:rsidRPr="008177FD">
              <w:rPr>
                <w:rFonts w:ascii="Times New Roman" w:eastAsia="Times New Roman" w:hAnsi="Times New Roman" w:cs="Times New Roman"/>
                <w:b/>
                <w:sz w:val="18"/>
                <w:szCs w:val="18"/>
                <w:vertAlign w:val="superscript"/>
              </w:rPr>
              <w:t>b,</w:t>
            </w:r>
            <w:r w:rsidR="00786A5B" w:rsidRPr="008177FD">
              <w:rPr>
                <w:rFonts w:ascii="Times New Roman" w:eastAsia="Times New Roman" w:hAnsi="Times New Roman" w:cs="Times New Roman"/>
                <w:b/>
                <w:sz w:val="18"/>
                <w:szCs w:val="18"/>
                <w:vertAlign w:val="superscript"/>
              </w:rPr>
              <w:t>f</w:t>
            </w:r>
            <w:proofErr w:type="gramEnd"/>
            <w:r w:rsidR="00786A5B" w:rsidRPr="008177FD">
              <w:rPr>
                <w:rFonts w:ascii="Times New Roman" w:eastAsia="Times New Roman" w:hAnsi="Times New Roman" w:cs="Times New Roman"/>
                <w:b/>
                <w:sz w:val="18"/>
                <w:szCs w:val="18"/>
                <w:vertAlign w:val="superscript"/>
              </w:rPr>
              <w:t>,g</w:t>
            </w:r>
            <w:proofErr w:type="spell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34D4046A" w14:textId="0A20963E" w:rsidR="004E4888" w:rsidRPr="008177FD" w:rsidRDefault="004E4888" w:rsidP="00674EB3">
            <w:pPr>
              <w:spacing w:before="100" w:beforeAutospacing="1" w:after="100" w:afterAutospacing="1"/>
              <w:rPr>
                <w:rFonts w:ascii="Times New Roman" w:eastAsia="Times New Roman" w:hAnsi="Times New Roman" w:cs="Times New Roman"/>
                <w:color w:val="000000" w:themeColor="text1"/>
                <w:sz w:val="18"/>
                <w:szCs w:val="18"/>
              </w:rPr>
            </w:pPr>
            <w:r w:rsidRPr="008177FD">
              <w:rPr>
                <w:rFonts w:ascii="Times New Roman" w:eastAsia="Times New Roman" w:hAnsi="Times New Roman" w:cs="Times New Roman"/>
                <w:color w:val="000000"/>
                <w:sz w:val="18"/>
                <w:szCs w:val="18"/>
              </w:rPr>
              <w:t xml:space="preserve">Modafinil improves cognitive performance in the following outcome tools: </w:t>
            </w:r>
            <w:r w:rsidRPr="008177FD">
              <w:rPr>
                <w:rFonts w:ascii="Times New Roman" w:eastAsia="Calibri" w:hAnsi="Times New Roman" w:cs="Times New Roman"/>
                <w:bCs/>
                <w:sz w:val="18"/>
                <w:szCs w:val="18"/>
              </w:rPr>
              <w:t>Number of correct substitutions during coding task, grammatical reasoning test response time, deviation from altitude flight, and deviation from the velocity flight envelope</w:t>
            </w:r>
            <w:r w:rsidRPr="008177FD">
              <w:rPr>
                <w:rFonts w:ascii="Times New Roman" w:eastAsia="Times New Roman" w:hAnsi="Times New Roman" w:cs="Times New Roman"/>
                <w:color w:val="000000"/>
                <w:sz w:val="18"/>
                <w:szCs w:val="18"/>
              </w:rPr>
              <w:t>. Studies included: Gill 2006 (n=50), Brun 1998 (n=16), and Dagan 2006 (n=48)</w:t>
            </w:r>
          </w:p>
        </w:tc>
        <w:tc>
          <w:tcPr>
            <w:tcW w:w="781" w:type="pct"/>
            <w:tcBorders>
              <w:top w:val="single" w:sz="8" w:space="0" w:color="auto"/>
              <w:bottom w:val="single" w:sz="8" w:space="0" w:color="auto"/>
            </w:tcBorders>
            <w:tcMar>
              <w:top w:w="15" w:type="dxa"/>
              <w:left w:w="15" w:type="dxa"/>
              <w:bottom w:w="15" w:type="dxa"/>
              <w:right w:w="15" w:type="dxa"/>
            </w:tcMar>
          </w:tcPr>
          <w:p w14:paraId="44BA282E" w14:textId="518B9C3A" w:rsidR="004E4888" w:rsidRPr="008177FD" w:rsidRDefault="004E4888" w:rsidP="00674E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 RCTs)</w:t>
            </w:r>
          </w:p>
        </w:tc>
      </w:tr>
      <w:tr w:rsidR="00674EB3" w:rsidRPr="00BF2DB0" w14:paraId="61CD3550" w14:textId="77777777" w:rsidTr="3D02F14C">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480F2C71" w14:textId="368B07C8" w:rsidR="00B44CCE" w:rsidRPr="008177FD" w:rsidRDefault="00B44CCE" w:rsidP="00674EB3">
            <w:pPr>
              <w:pStyle w:val="ListParagraph"/>
              <w:numPr>
                <w:ilvl w:val="0"/>
                <w:numId w:val="21"/>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Higher values favor the intervention</w:t>
            </w:r>
          </w:p>
          <w:p w14:paraId="75FC20C7" w14:textId="027E0F38" w:rsidR="006F68AD" w:rsidRPr="008177FD" w:rsidRDefault="006F68AD" w:rsidP="006F68AD">
            <w:pPr>
              <w:pStyle w:val="ListParagraph"/>
              <w:numPr>
                <w:ilvl w:val="0"/>
                <w:numId w:val="21"/>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small sample size (&lt;200 participants)</w:t>
            </w:r>
          </w:p>
          <w:p w14:paraId="51687A63" w14:textId="0D13DB01" w:rsidR="00674EB3" w:rsidRPr="008177FD" w:rsidRDefault="00674EB3" w:rsidP="00674EB3">
            <w:pPr>
              <w:pStyle w:val="ListParagraph"/>
              <w:numPr>
                <w:ilvl w:val="0"/>
                <w:numId w:val="21"/>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 xml:space="preserve">Imprecision due to 95% CI </w:t>
            </w:r>
            <w:r w:rsidR="00B44CCE" w:rsidRPr="008177FD">
              <w:rPr>
                <w:rFonts w:ascii="Times New Roman" w:eastAsia="Times New Roman" w:hAnsi="Times New Roman" w:cs="Times New Roman"/>
                <w:color w:val="000000"/>
                <w:sz w:val="18"/>
                <w:szCs w:val="18"/>
                <w:lang w:val="en"/>
              </w:rPr>
              <w:t>crossing the C</w:t>
            </w:r>
            <w:r w:rsidR="00D30E22" w:rsidRPr="008177FD">
              <w:rPr>
                <w:rFonts w:ascii="Times New Roman" w:eastAsia="Times New Roman" w:hAnsi="Times New Roman" w:cs="Times New Roman"/>
                <w:color w:val="000000"/>
                <w:sz w:val="18"/>
                <w:szCs w:val="18"/>
                <w:lang w:val="en"/>
              </w:rPr>
              <w:t>M</w:t>
            </w:r>
            <w:r w:rsidR="00B44CCE" w:rsidRPr="008177FD">
              <w:rPr>
                <w:rFonts w:ascii="Times New Roman" w:eastAsia="Times New Roman" w:hAnsi="Times New Roman" w:cs="Times New Roman"/>
                <w:color w:val="000000"/>
                <w:sz w:val="18"/>
                <w:szCs w:val="18"/>
                <w:lang w:val="en"/>
              </w:rPr>
              <w:t>T</w:t>
            </w:r>
          </w:p>
          <w:p w14:paraId="532BA798" w14:textId="1767377D" w:rsidR="004D2987" w:rsidRPr="008177FD" w:rsidRDefault="004D2987" w:rsidP="004D2987">
            <w:pPr>
              <w:pStyle w:val="ListParagraph"/>
              <w:numPr>
                <w:ilvl w:val="0"/>
                <w:numId w:val="21"/>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Lower values favor the intervention</w:t>
            </w:r>
          </w:p>
          <w:p w14:paraId="21C4BF53" w14:textId="06547F26" w:rsidR="004D2987" w:rsidRPr="008177FD" w:rsidRDefault="00153245" w:rsidP="004D2987">
            <w:pPr>
              <w:pStyle w:val="ListParagraph"/>
              <w:numPr>
                <w:ilvl w:val="0"/>
                <w:numId w:val="21"/>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lang w:val="en"/>
              </w:rPr>
              <w:t>CMT</w:t>
            </w:r>
            <w:r w:rsidR="004D2987" w:rsidRPr="008177FD">
              <w:rPr>
                <w:rFonts w:ascii="Times New Roman" w:eastAsia="Times New Roman" w:hAnsi="Times New Roman" w:cs="Times New Roman"/>
                <w:color w:val="000000"/>
                <w:sz w:val="18"/>
                <w:szCs w:val="18"/>
                <w:lang w:val="en"/>
              </w:rPr>
              <w:t xml:space="preserve"> was not established by the TF</w:t>
            </w:r>
          </w:p>
          <w:p w14:paraId="390126E1" w14:textId="1DF381BC" w:rsidR="00674EB3" w:rsidRPr="008177FD" w:rsidRDefault="00674EB3" w:rsidP="00674EB3">
            <w:pPr>
              <w:pStyle w:val="ListParagraph"/>
              <w:numPr>
                <w:ilvl w:val="0"/>
                <w:numId w:val="21"/>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3B024992" w14:textId="1B3CFDB5" w:rsidR="00674EB3" w:rsidRPr="008177FD" w:rsidRDefault="00674EB3" w:rsidP="00786A5B">
            <w:pPr>
              <w:pStyle w:val="ListParagraph"/>
              <w:numPr>
                <w:ilvl w:val="0"/>
                <w:numId w:val="21"/>
              </w:numPr>
              <w:spacing w:line="140" w:lineRule="atLeast"/>
              <w:rPr>
                <w:rFonts w:ascii="Times New Roman" w:eastAsia="Calibri" w:hAnsi="Times New Roman" w:cs="Times New Roman"/>
              </w:rPr>
            </w:pPr>
            <w:r w:rsidRPr="008177FD">
              <w:rPr>
                <w:rFonts w:ascii="Times New Roman" w:eastAsia="Times New Roman" w:hAnsi="Times New Roman" w:cs="Times New Roman"/>
                <w:color w:val="000000"/>
                <w:sz w:val="18"/>
                <w:szCs w:val="18"/>
                <w:lang w:val="en"/>
              </w:rPr>
              <w:t xml:space="preserve">Imprecision </w:t>
            </w:r>
            <w:r w:rsidR="004D2987" w:rsidRPr="008177FD">
              <w:rPr>
                <w:rFonts w:ascii="Times New Roman" w:eastAsia="Times New Roman" w:hAnsi="Times New Roman" w:cs="Times New Roman"/>
                <w:color w:val="000000"/>
                <w:sz w:val="18"/>
                <w:szCs w:val="18"/>
                <w:lang w:val="en"/>
              </w:rPr>
              <w:t>due to 95% CI crossing the null</w:t>
            </w:r>
          </w:p>
        </w:tc>
      </w:tr>
    </w:tbl>
    <w:p w14:paraId="68E3477A" w14:textId="77777777" w:rsidR="0023291A" w:rsidRPr="008177FD" w:rsidRDefault="0023291A" w:rsidP="0023291A">
      <w:pPr>
        <w:rPr>
          <w:rFonts w:ascii="Times New Roman" w:eastAsia="Calibri" w:hAnsi="Times New Roman" w:cs="Times New Roman"/>
          <w:b/>
          <w:bCs/>
          <w:kern w:val="0"/>
          <w14:ligatures w14:val="none"/>
        </w:rPr>
      </w:pPr>
    </w:p>
    <w:p w14:paraId="46E7571B" w14:textId="77777777" w:rsidR="00D355C7" w:rsidRPr="008177FD" w:rsidRDefault="00D355C7" w:rsidP="00D355C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52F3C952" w14:textId="40349E8C" w:rsidR="008B54E0" w:rsidRPr="008177FD" w:rsidRDefault="003D00FB" w:rsidP="008B54E0">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345803" w:rsidRPr="008177FD">
        <w:rPr>
          <w:rFonts w:ascii="Times New Roman" w:hAnsi="Times New Roman" w:cs="Times New Roman"/>
          <w:noProof/>
        </w:rPr>
        <w:t>6</w:t>
      </w:r>
      <w:r w:rsidR="00345803" w:rsidRPr="008177FD">
        <w:rPr>
          <w:rFonts w:ascii="Times New Roman" w:hAnsi="Times New Roman" w:cs="Times New Roman"/>
          <w:noProof/>
        </w:rPr>
        <w:fldChar w:fldCharType="end"/>
      </w:r>
      <w:r w:rsidRPr="008177FD">
        <w:rPr>
          <w:rFonts w:ascii="Times New Roman" w:hAnsi="Times New Roman" w:cs="Times New Roman"/>
        </w:rPr>
        <w:t>. Modafinil in adults with shiftwork disorder</w:t>
      </w:r>
    </w:p>
    <w:tbl>
      <w:tblPr>
        <w:tblW w:w="5527" w:type="pct"/>
        <w:tblInd w:w="-5" w:type="dxa"/>
        <w:tblLayout w:type="fixed"/>
        <w:tblLook w:val="04A0" w:firstRow="1" w:lastRow="0" w:firstColumn="1" w:lastColumn="0" w:noHBand="0" w:noVBand="1"/>
      </w:tblPr>
      <w:tblGrid>
        <w:gridCol w:w="1069"/>
        <w:gridCol w:w="959"/>
        <w:gridCol w:w="1135"/>
        <w:gridCol w:w="1046"/>
        <w:gridCol w:w="1052"/>
        <w:gridCol w:w="1563"/>
        <w:gridCol w:w="1083"/>
        <w:gridCol w:w="1426"/>
        <w:gridCol w:w="1002"/>
      </w:tblGrid>
      <w:tr w:rsidR="00000C0A" w:rsidRPr="00BF2DB0" w14:paraId="06182793" w14:textId="77777777" w:rsidTr="008177FD">
        <w:trPr>
          <w:trHeight w:val="812"/>
        </w:trPr>
        <w:tc>
          <w:tcPr>
            <w:tcW w:w="517" w:type="pct"/>
            <w:tcBorders>
              <w:top w:val="single" w:sz="4" w:space="0" w:color="156082"/>
              <w:left w:val="single" w:sz="4" w:space="0" w:color="156082"/>
              <w:bottom w:val="single" w:sz="4" w:space="0" w:color="auto"/>
              <w:right w:val="nil"/>
            </w:tcBorders>
            <w:shd w:val="clear" w:color="156082" w:fill="156082"/>
            <w:vAlign w:val="center"/>
            <w:hideMark/>
          </w:tcPr>
          <w:p w14:paraId="30F53AB4" w14:textId="77777777" w:rsidR="00F14166" w:rsidRPr="008177FD" w:rsidRDefault="00F14166" w:rsidP="00837BF0">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Study Citation</w:t>
            </w:r>
          </w:p>
        </w:tc>
        <w:tc>
          <w:tcPr>
            <w:tcW w:w="464" w:type="pct"/>
            <w:tcBorders>
              <w:top w:val="single" w:sz="4" w:space="0" w:color="156082"/>
              <w:left w:val="nil"/>
              <w:bottom w:val="single" w:sz="4" w:space="0" w:color="auto"/>
              <w:right w:val="nil"/>
            </w:tcBorders>
            <w:shd w:val="clear" w:color="156082" w:fill="156082"/>
            <w:vAlign w:val="center"/>
            <w:hideMark/>
          </w:tcPr>
          <w:p w14:paraId="4AD9E647" w14:textId="2F0B7ECB" w:rsidR="00F14166" w:rsidRPr="008177FD" w:rsidRDefault="00F14166" w:rsidP="00837BF0">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Study Design</w:t>
            </w:r>
          </w:p>
        </w:tc>
        <w:tc>
          <w:tcPr>
            <w:tcW w:w="549" w:type="pct"/>
            <w:tcBorders>
              <w:top w:val="single" w:sz="4" w:space="0" w:color="156082"/>
              <w:left w:val="nil"/>
              <w:bottom w:val="single" w:sz="4" w:space="0" w:color="auto"/>
              <w:right w:val="nil"/>
            </w:tcBorders>
            <w:shd w:val="clear" w:color="156082" w:fill="156082"/>
            <w:vAlign w:val="center"/>
            <w:hideMark/>
          </w:tcPr>
          <w:p w14:paraId="2464184C" w14:textId="77777777" w:rsidR="00F14166" w:rsidRPr="008177FD" w:rsidRDefault="00F14166" w:rsidP="00837BF0">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Number of Participants (% Female)</w:t>
            </w:r>
          </w:p>
        </w:tc>
        <w:tc>
          <w:tcPr>
            <w:tcW w:w="506" w:type="pct"/>
            <w:tcBorders>
              <w:top w:val="single" w:sz="4" w:space="0" w:color="156082"/>
              <w:left w:val="nil"/>
              <w:bottom w:val="single" w:sz="4" w:space="0" w:color="auto"/>
              <w:right w:val="nil"/>
            </w:tcBorders>
            <w:shd w:val="clear" w:color="156082" w:fill="156082"/>
            <w:vAlign w:val="center"/>
            <w:hideMark/>
          </w:tcPr>
          <w:p w14:paraId="2F04E1AB" w14:textId="75DE279B" w:rsidR="00F14166" w:rsidRPr="008177FD" w:rsidRDefault="00F14166" w:rsidP="00837BF0">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Age</w:t>
            </w:r>
            <w:r w:rsidR="00837BF0" w:rsidRPr="008177FD">
              <w:rPr>
                <w:rFonts w:ascii="Times New Roman" w:eastAsia="Times New Roman" w:hAnsi="Times New Roman" w:cs="Times New Roman"/>
                <w:b/>
                <w:bCs/>
                <w:color w:val="FFFFFF"/>
                <w:kern w:val="0"/>
                <w:sz w:val="18"/>
                <w:szCs w:val="18"/>
                <w14:ligatures w14:val="none"/>
              </w:rPr>
              <w:t xml:space="preserve"> (range)</w:t>
            </w:r>
          </w:p>
        </w:tc>
        <w:tc>
          <w:tcPr>
            <w:tcW w:w="509" w:type="pct"/>
            <w:tcBorders>
              <w:top w:val="single" w:sz="4" w:space="0" w:color="156082"/>
              <w:left w:val="nil"/>
              <w:bottom w:val="single" w:sz="4" w:space="0" w:color="auto"/>
              <w:right w:val="nil"/>
            </w:tcBorders>
            <w:shd w:val="clear" w:color="156082" w:fill="156082"/>
            <w:vAlign w:val="center"/>
            <w:hideMark/>
          </w:tcPr>
          <w:p w14:paraId="69523097" w14:textId="77777777" w:rsidR="00F14166" w:rsidRPr="008177FD" w:rsidRDefault="00F14166" w:rsidP="00837BF0">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Population</w:t>
            </w:r>
          </w:p>
        </w:tc>
        <w:tc>
          <w:tcPr>
            <w:tcW w:w="756" w:type="pct"/>
            <w:tcBorders>
              <w:top w:val="single" w:sz="4" w:space="0" w:color="156082"/>
              <w:left w:val="nil"/>
              <w:bottom w:val="single" w:sz="4" w:space="0" w:color="auto"/>
              <w:right w:val="nil"/>
            </w:tcBorders>
            <w:shd w:val="clear" w:color="156082" w:fill="156082"/>
            <w:vAlign w:val="center"/>
            <w:hideMark/>
          </w:tcPr>
          <w:p w14:paraId="111EF809" w14:textId="77777777" w:rsidR="00F14166" w:rsidRPr="008177FD" w:rsidRDefault="00F14166" w:rsidP="00837BF0">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Intervention (dose/intensity)</w:t>
            </w:r>
          </w:p>
        </w:tc>
        <w:tc>
          <w:tcPr>
            <w:tcW w:w="524" w:type="pct"/>
            <w:tcBorders>
              <w:top w:val="single" w:sz="4" w:space="0" w:color="156082"/>
              <w:left w:val="nil"/>
              <w:bottom w:val="single" w:sz="4" w:space="0" w:color="auto"/>
              <w:right w:val="nil"/>
            </w:tcBorders>
            <w:shd w:val="clear" w:color="156082" w:fill="156082"/>
            <w:vAlign w:val="center"/>
            <w:hideMark/>
          </w:tcPr>
          <w:p w14:paraId="6C1E2950" w14:textId="77777777" w:rsidR="00F14166" w:rsidRPr="008177FD" w:rsidRDefault="00F14166" w:rsidP="00837BF0">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Comparator</w:t>
            </w:r>
          </w:p>
        </w:tc>
        <w:tc>
          <w:tcPr>
            <w:tcW w:w="690" w:type="pct"/>
            <w:tcBorders>
              <w:top w:val="single" w:sz="4" w:space="0" w:color="156082"/>
              <w:left w:val="nil"/>
              <w:bottom w:val="single" w:sz="4" w:space="0" w:color="auto"/>
              <w:right w:val="nil"/>
            </w:tcBorders>
            <w:shd w:val="clear" w:color="156082" w:fill="156082"/>
            <w:vAlign w:val="center"/>
            <w:hideMark/>
          </w:tcPr>
          <w:p w14:paraId="5C23DD2B" w14:textId="77777777" w:rsidR="00F14166" w:rsidRPr="008177FD" w:rsidRDefault="00F14166" w:rsidP="00837BF0">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Time of Intervention Delivery</w:t>
            </w:r>
          </w:p>
        </w:tc>
        <w:tc>
          <w:tcPr>
            <w:tcW w:w="485" w:type="pct"/>
            <w:tcBorders>
              <w:top w:val="single" w:sz="4" w:space="0" w:color="156082"/>
              <w:left w:val="nil"/>
              <w:bottom w:val="single" w:sz="4" w:space="0" w:color="auto"/>
              <w:right w:val="single" w:sz="4" w:space="0" w:color="156082"/>
            </w:tcBorders>
            <w:shd w:val="clear" w:color="156082" w:fill="156082"/>
            <w:vAlign w:val="center"/>
            <w:hideMark/>
          </w:tcPr>
          <w:p w14:paraId="66E8A53E" w14:textId="77777777" w:rsidR="00F14166" w:rsidRPr="008177FD" w:rsidRDefault="00F14166" w:rsidP="00837BF0">
            <w:pPr>
              <w:spacing w:after="0" w:line="240" w:lineRule="auto"/>
              <w:rPr>
                <w:rFonts w:ascii="Times New Roman" w:eastAsia="Times New Roman" w:hAnsi="Times New Roman" w:cs="Times New Roman"/>
                <w:b/>
                <w:bCs/>
                <w:color w:val="FFFFFF"/>
                <w:kern w:val="0"/>
                <w:sz w:val="18"/>
                <w:szCs w:val="18"/>
                <w14:ligatures w14:val="none"/>
              </w:rPr>
            </w:pPr>
            <w:r w:rsidRPr="008177FD">
              <w:rPr>
                <w:rFonts w:ascii="Times New Roman" w:eastAsia="Times New Roman" w:hAnsi="Times New Roman" w:cs="Times New Roman"/>
                <w:b/>
                <w:bCs/>
                <w:color w:val="FFFFFF"/>
                <w:kern w:val="0"/>
                <w:sz w:val="18"/>
                <w:szCs w:val="18"/>
                <w14:ligatures w14:val="none"/>
              </w:rPr>
              <w:t>Duration of Follow-up</w:t>
            </w:r>
          </w:p>
        </w:tc>
      </w:tr>
      <w:tr w:rsidR="00E62CFA" w:rsidRPr="00BF2DB0" w14:paraId="42676DBD" w14:textId="77777777" w:rsidTr="008177FD">
        <w:trPr>
          <w:trHeight w:val="305"/>
        </w:trPr>
        <w:tc>
          <w:tcPr>
            <w:tcW w:w="517" w:type="pct"/>
            <w:tcBorders>
              <w:top w:val="single" w:sz="4" w:space="0" w:color="auto"/>
              <w:left w:val="single" w:sz="4" w:space="0" w:color="auto"/>
              <w:bottom w:val="single" w:sz="4" w:space="0" w:color="auto"/>
              <w:right w:val="nil"/>
            </w:tcBorders>
            <w:vAlign w:val="center"/>
            <w:hideMark/>
          </w:tcPr>
          <w:p w14:paraId="67B2E307"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Brun 1998</w:t>
            </w:r>
          </w:p>
        </w:tc>
        <w:tc>
          <w:tcPr>
            <w:tcW w:w="464" w:type="pct"/>
            <w:tcBorders>
              <w:top w:val="single" w:sz="4" w:space="0" w:color="auto"/>
              <w:left w:val="nil"/>
              <w:bottom w:val="single" w:sz="4" w:space="0" w:color="auto"/>
              <w:right w:val="nil"/>
            </w:tcBorders>
            <w:noWrap/>
            <w:vAlign w:val="center"/>
            <w:hideMark/>
          </w:tcPr>
          <w:p w14:paraId="54BC7F53"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 crossover</w:t>
            </w:r>
          </w:p>
        </w:tc>
        <w:tc>
          <w:tcPr>
            <w:tcW w:w="549" w:type="pct"/>
            <w:tcBorders>
              <w:top w:val="single" w:sz="4" w:space="0" w:color="auto"/>
              <w:left w:val="nil"/>
              <w:bottom w:val="single" w:sz="4" w:space="0" w:color="auto"/>
              <w:right w:val="nil"/>
            </w:tcBorders>
            <w:noWrap/>
            <w:vAlign w:val="center"/>
            <w:hideMark/>
          </w:tcPr>
          <w:p w14:paraId="5E6D6FB0"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8 (0)</w:t>
            </w:r>
          </w:p>
        </w:tc>
        <w:tc>
          <w:tcPr>
            <w:tcW w:w="506" w:type="pct"/>
            <w:tcBorders>
              <w:top w:val="single" w:sz="4" w:space="0" w:color="auto"/>
              <w:left w:val="nil"/>
              <w:bottom w:val="single" w:sz="4" w:space="0" w:color="auto"/>
              <w:right w:val="nil"/>
            </w:tcBorders>
            <w:noWrap/>
            <w:vAlign w:val="center"/>
            <w:hideMark/>
          </w:tcPr>
          <w:p w14:paraId="2762994B" w14:textId="36FADFE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27–54</w:t>
            </w:r>
          </w:p>
        </w:tc>
        <w:tc>
          <w:tcPr>
            <w:tcW w:w="509" w:type="pct"/>
            <w:tcBorders>
              <w:top w:val="single" w:sz="4" w:space="0" w:color="auto"/>
              <w:left w:val="nil"/>
              <w:bottom w:val="single" w:sz="4" w:space="0" w:color="auto"/>
              <w:right w:val="nil"/>
            </w:tcBorders>
            <w:vAlign w:val="center"/>
            <w:hideMark/>
          </w:tcPr>
          <w:p w14:paraId="0C9F8A5F"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Healthy participants</w:t>
            </w:r>
          </w:p>
        </w:tc>
        <w:tc>
          <w:tcPr>
            <w:tcW w:w="756" w:type="pct"/>
            <w:tcBorders>
              <w:top w:val="single" w:sz="4" w:space="0" w:color="auto"/>
              <w:left w:val="nil"/>
              <w:bottom w:val="single" w:sz="4" w:space="0" w:color="auto"/>
              <w:right w:val="nil"/>
            </w:tcBorders>
            <w:noWrap/>
            <w:vAlign w:val="center"/>
            <w:hideMark/>
          </w:tcPr>
          <w:p w14:paraId="5F8C13DC"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Modafinil (300 mg)</w:t>
            </w:r>
          </w:p>
        </w:tc>
        <w:tc>
          <w:tcPr>
            <w:tcW w:w="524" w:type="pct"/>
            <w:tcBorders>
              <w:top w:val="single" w:sz="4" w:space="0" w:color="auto"/>
              <w:left w:val="nil"/>
              <w:bottom w:val="single" w:sz="4" w:space="0" w:color="auto"/>
              <w:right w:val="nil"/>
            </w:tcBorders>
            <w:noWrap/>
            <w:vAlign w:val="center"/>
            <w:hideMark/>
          </w:tcPr>
          <w:p w14:paraId="1BE2C55A"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90" w:type="pct"/>
            <w:tcBorders>
              <w:top w:val="single" w:sz="4" w:space="0" w:color="auto"/>
              <w:left w:val="nil"/>
              <w:bottom w:val="single" w:sz="4" w:space="0" w:color="auto"/>
              <w:right w:val="nil"/>
            </w:tcBorders>
            <w:vAlign w:val="center"/>
            <w:hideMark/>
          </w:tcPr>
          <w:p w14:paraId="65B9CCC8"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22:00 and 08:00</w:t>
            </w:r>
          </w:p>
        </w:tc>
        <w:tc>
          <w:tcPr>
            <w:tcW w:w="485" w:type="pct"/>
            <w:tcBorders>
              <w:top w:val="single" w:sz="4" w:space="0" w:color="auto"/>
              <w:left w:val="nil"/>
              <w:bottom w:val="single" w:sz="4" w:space="0" w:color="auto"/>
              <w:right w:val="single" w:sz="4" w:space="0" w:color="auto"/>
            </w:tcBorders>
            <w:noWrap/>
            <w:vAlign w:val="center"/>
            <w:hideMark/>
          </w:tcPr>
          <w:p w14:paraId="23F2129D"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 nights</w:t>
            </w:r>
          </w:p>
        </w:tc>
      </w:tr>
      <w:tr w:rsidR="00E62CFA" w:rsidRPr="00BF2DB0" w14:paraId="241A2D05" w14:textId="77777777" w:rsidTr="008177FD">
        <w:trPr>
          <w:trHeight w:val="600"/>
        </w:trPr>
        <w:tc>
          <w:tcPr>
            <w:tcW w:w="517" w:type="pct"/>
            <w:tcBorders>
              <w:top w:val="single" w:sz="4" w:space="0" w:color="auto"/>
              <w:left w:val="single" w:sz="4" w:space="0" w:color="156082"/>
              <w:bottom w:val="nil"/>
              <w:right w:val="nil"/>
            </w:tcBorders>
            <w:vAlign w:val="center"/>
            <w:hideMark/>
          </w:tcPr>
          <w:p w14:paraId="3830F0E4"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lastRenderedPageBreak/>
              <w:t>Czeisler 2005</w:t>
            </w:r>
          </w:p>
        </w:tc>
        <w:tc>
          <w:tcPr>
            <w:tcW w:w="464" w:type="pct"/>
            <w:tcBorders>
              <w:top w:val="single" w:sz="4" w:space="0" w:color="auto"/>
              <w:left w:val="nil"/>
              <w:bottom w:val="nil"/>
              <w:right w:val="nil"/>
            </w:tcBorders>
            <w:noWrap/>
            <w:vAlign w:val="center"/>
            <w:hideMark/>
          </w:tcPr>
          <w:p w14:paraId="48961DD0"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w:t>
            </w:r>
          </w:p>
        </w:tc>
        <w:tc>
          <w:tcPr>
            <w:tcW w:w="549" w:type="pct"/>
            <w:tcBorders>
              <w:top w:val="single" w:sz="4" w:space="0" w:color="auto"/>
              <w:left w:val="nil"/>
              <w:bottom w:val="nil"/>
              <w:right w:val="nil"/>
            </w:tcBorders>
            <w:noWrap/>
            <w:vAlign w:val="center"/>
            <w:hideMark/>
          </w:tcPr>
          <w:p w14:paraId="42029D3D"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204 (39)</w:t>
            </w:r>
          </w:p>
        </w:tc>
        <w:tc>
          <w:tcPr>
            <w:tcW w:w="506" w:type="pct"/>
            <w:tcBorders>
              <w:top w:val="single" w:sz="4" w:space="0" w:color="auto"/>
              <w:left w:val="nil"/>
              <w:bottom w:val="nil"/>
              <w:right w:val="nil"/>
            </w:tcBorders>
            <w:vAlign w:val="center"/>
            <w:hideMark/>
          </w:tcPr>
          <w:p w14:paraId="7956FD7B"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18-60</w:t>
            </w:r>
          </w:p>
        </w:tc>
        <w:tc>
          <w:tcPr>
            <w:tcW w:w="509" w:type="pct"/>
            <w:tcBorders>
              <w:top w:val="single" w:sz="4" w:space="0" w:color="auto"/>
              <w:left w:val="nil"/>
              <w:bottom w:val="nil"/>
              <w:right w:val="nil"/>
            </w:tcBorders>
            <w:vAlign w:val="center"/>
            <w:hideMark/>
          </w:tcPr>
          <w:p w14:paraId="19474D19"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SWD</w:t>
            </w:r>
          </w:p>
        </w:tc>
        <w:tc>
          <w:tcPr>
            <w:tcW w:w="756" w:type="pct"/>
            <w:tcBorders>
              <w:top w:val="single" w:sz="4" w:space="0" w:color="auto"/>
              <w:left w:val="nil"/>
              <w:bottom w:val="nil"/>
              <w:right w:val="nil"/>
            </w:tcBorders>
            <w:noWrap/>
            <w:vAlign w:val="center"/>
            <w:hideMark/>
          </w:tcPr>
          <w:p w14:paraId="5F6583D5"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Modafinil (200 mg)</w:t>
            </w:r>
          </w:p>
        </w:tc>
        <w:tc>
          <w:tcPr>
            <w:tcW w:w="524" w:type="pct"/>
            <w:tcBorders>
              <w:top w:val="single" w:sz="4" w:space="0" w:color="auto"/>
              <w:left w:val="nil"/>
              <w:bottom w:val="nil"/>
              <w:right w:val="nil"/>
            </w:tcBorders>
            <w:noWrap/>
            <w:vAlign w:val="center"/>
            <w:hideMark/>
          </w:tcPr>
          <w:p w14:paraId="547F74B8"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90" w:type="pct"/>
            <w:tcBorders>
              <w:top w:val="single" w:sz="4" w:space="0" w:color="auto"/>
              <w:left w:val="nil"/>
              <w:bottom w:val="nil"/>
              <w:right w:val="nil"/>
            </w:tcBorders>
            <w:vAlign w:val="center"/>
            <w:hideMark/>
          </w:tcPr>
          <w:p w14:paraId="38AD97BA" w14:textId="6BDFCD33"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30</w:t>
            </w:r>
            <w:r w:rsidR="00837BF0" w:rsidRPr="008177FD">
              <w:rPr>
                <w:rFonts w:ascii="Times New Roman" w:eastAsia="Times New Roman" w:hAnsi="Times New Roman" w:cs="Times New Roman"/>
                <w:color w:val="000000"/>
                <w:kern w:val="0"/>
                <w:sz w:val="18"/>
                <w:szCs w:val="18"/>
                <w14:ligatures w14:val="none"/>
              </w:rPr>
              <w:t>-</w:t>
            </w:r>
            <w:r w:rsidRPr="008177FD">
              <w:rPr>
                <w:rFonts w:ascii="Times New Roman" w:eastAsia="Times New Roman" w:hAnsi="Times New Roman" w:cs="Times New Roman"/>
                <w:color w:val="000000"/>
                <w:kern w:val="0"/>
                <w:sz w:val="18"/>
                <w:szCs w:val="18"/>
                <w14:ligatures w14:val="none"/>
              </w:rPr>
              <w:t>60 min before</w:t>
            </w:r>
            <w:r w:rsidR="00837BF0" w:rsidRPr="008177FD">
              <w:rPr>
                <w:rFonts w:ascii="Times New Roman" w:eastAsia="Times New Roman" w:hAnsi="Times New Roman" w:cs="Times New Roman"/>
                <w:color w:val="000000"/>
                <w:kern w:val="0"/>
                <w:sz w:val="18"/>
                <w:szCs w:val="18"/>
                <w14:ligatures w14:val="none"/>
              </w:rPr>
              <w:t xml:space="preserve"> </w:t>
            </w:r>
            <w:r w:rsidRPr="008177FD">
              <w:rPr>
                <w:rFonts w:ascii="Times New Roman" w:eastAsia="Times New Roman" w:hAnsi="Times New Roman" w:cs="Times New Roman"/>
                <w:color w:val="000000"/>
                <w:kern w:val="0"/>
                <w:sz w:val="18"/>
                <w:szCs w:val="18"/>
                <w14:ligatures w14:val="none"/>
              </w:rPr>
              <w:t>night shift</w:t>
            </w:r>
          </w:p>
        </w:tc>
        <w:tc>
          <w:tcPr>
            <w:tcW w:w="485" w:type="pct"/>
            <w:tcBorders>
              <w:top w:val="single" w:sz="4" w:space="0" w:color="auto"/>
              <w:left w:val="nil"/>
              <w:bottom w:val="nil"/>
              <w:right w:val="single" w:sz="4" w:space="0" w:color="156082"/>
            </w:tcBorders>
            <w:noWrap/>
            <w:vAlign w:val="center"/>
            <w:hideMark/>
          </w:tcPr>
          <w:p w14:paraId="76A28F16"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3 months</w:t>
            </w:r>
          </w:p>
        </w:tc>
      </w:tr>
      <w:tr w:rsidR="00E62CFA" w:rsidRPr="00BF2DB0" w14:paraId="7468553B" w14:textId="77777777" w:rsidTr="008177FD">
        <w:trPr>
          <w:trHeight w:val="305"/>
        </w:trPr>
        <w:tc>
          <w:tcPr>
            <w:tcW w:w="517" w:type="pct"/>
            <w:tcBorders>
              <w:top w:val="single" w:sz="4" w:space="0" w:color="156082"/>
              <w:left w:val="single" w:sz="4" w:space="0" w:color="156082"/>
              <w:bottom w:val="nil"/>
              <w:right w:val="nil"/>
            </w:tcBorders>
            <w:vAlign w:val="center"/>
            <w:hideMark/>
          </w:tcPr>
          <w:p w14:paraId="34DC3A27" w14:textId="14E148AD"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Dagan 2006</w:t>
            </w:r>
          </w:p>
        </w:tc>
        <w:tc>
          <w:tcPr>
            <w:tcW w:w="464" w:type="pct"/>
            <w:tcBorders>
              <w:top w:val="single" w:sz="4" w:space="0" w:color="156082"/>
              <w:left w:val="nil"/>
              <w:bottom w:val="nil"/>
              <w:right w:val="nil"/>
            </w:tcBorders>
            <w:noWrap/>
            <w:vAlign w:val="center"/>
            <w:hideMark/>
          </w:tcPr>
          <w:p w14:paraId="7FAFCB1F"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 crossover</w:t>
            </w:r>
          </w:p>
        </w:tc>
        <w:tc>
          <w:tcPr>
            <w:tcW w:w="549" w:type="pct"/>
            <w:tcBorders>
              <w:top w:val="single" w:sz="4" w:space="0" w:color="156082"/>
              <w:left w:val="nil"/>
              <w:bottom w:val="nil"/>
              <w:right w:val="nil"/>
            </w:tcBorders>
            <w:noWrap/>
            <w:vAlign w:val="center"/>
            <w:hideMark/>
          </w:tcPr>
          <w:p w14:paraId="1610661E"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24 (0)</w:t>
            </w:r>
          </w:p>
        </w:tc>
        <w:tc>
          <w:tcPr>
            <w:tcW w:w="506" w:type="pct"/>
            <w:tcBorders>
              <w:top w:val="single" w:sz="4" w:space="0" w:color="156082"/>
              <w:left w:val="nil"/>
              <w:bottom w:val="nil"/>
              <w:right w:val="nil"/>
            </w:tcBorders>
            <w:noWrap/>
            <w:vAlign w:val="center"/>
            <w:hideMark/>
          </w:tcPr>
          <w:p w14:paraId="0E2A3823" w14:textId="516C6E8B"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25 –31</w:t>
            </w:r>
          </w:p>
        </w:tc>
        <w:tc>
          <w:tcPr>
            <w:tcW w:w="509" w:type="pct"/>
            <w:tcBorders>
              <w:top w:val="single" w:sz="4" w:space="0" w:color="156082"/>
              <w:left w:val="nil"/>
              <w:bottom w:val="nil"/>
              <w:right w:val="nil"/>
            </w:tcBorders>
            <w:vAlign w:val="center"/>
            <w:hideMark/>
          </w:tcPr>
          <w:p w14:paraId="04B842C7"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Healthy participants</w:t>
            </w:r>
          </w:p>
        </w:tc>
        <w:tc>
          <w:tcPr>
            <w:tcW w:w="756" w:type="pct"/>
            <w:tcBorders>
              <w:top w:val="single" w:sz="4" w:space="0" w:color="156082"/>
              <w:left w:val="nil"/>
              <w:bottom w:val="nil"/>
              <w:right w:val="nil"/>
            </w:tcBorders>
            <w:vAlign w:val="center"/>
            <w:hideMark/>
          </w:tcPr>
          <w:p w14:paraId="2BE67847"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Modafinil (200 mg)</w:t>
            </w:r>
          </w:p>
        </w:tc>
        <w:tc>
          <w:tcPr>
            <w:tcW w:w="524" w:type="pct"/>
            <w:tcBorders>
              <w:top w:val="single" w:sz="4" w:space="0" w:color="156082"/>
              <w:left w:val="nil"/>
              <w:bottom w:val="nil"/>
              <w:right w:val="nil"/>
            </w:tcBorders>
            <w:noWrap/>
            <w:vAlign w:val="center"/>
            <w:hideMark/>
          </w:tcPr>
          <w:p w14:paraId="43A1072C"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90" w:type="pct"/>
            <w:tcBorders>
              <w:top w:val="single" w:sz="4" w:space="0" w:color="156082"/>
              <w:left w:val="nil"/>
              <w:bottom w:val="nil"/>
              <w:right w:val="nil"/>
            </w:tcBorders>
            <w:vAlign w:val="center"/>
            <w:hideMark/>
          </w:tcPr>
          <w:p w14:paraId="139CF27D"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23:00</w:t>
            </w:r>
          </w:p>
        </w:tc>
        <w:tc>
          <w:tcPr>
            <w:tcW w:w="485" w:type="pct"/>
            <w:tcBorders>
              <w:top w:val="single" w:sz="4" w:space="0" w:color="156082"/>
              <w:left w:val="nil"/>
              <w:bottom w:val="nil"/>
              <w:right w:val="single" w:sz="4" w:space="0" w:color="156082"/>
            </w:tcBorders>
            <w:noWrap/>
            <w:vAlign w:val="center"/>
            <w:hideMark/>
          </w:tcPr>
          <w:p w14:paraId="070F4E2D"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 night</w:t>
            </w:r>
          </w:p>
        </w:tc>
      </w:tr>
      <w:tr w:rsidR="00E62CFA" w:rsidRPr="00BF2DB0" w14:paraId="2B427EEF" w14:textId="77777777" w:rsidTr="008177FD">
        <w:trPr>
          <w:trHeight w:val="600"/>
        </w:trPr>
        <w:tc>
          <w:tcPr>
            <w:tcW w:w="517" w:type="pct"/>
            <w:tcBorders>
              <w:top w:val="single" w:sz="4" w:space="0" w:color="156082"/>
              <w:left w:val="single" w:sz="4" w:space="0" w:color="156082"/>
              <w:bottom w:val="nil"/>
              <w:right w:val="nil"/>
            </w:tcBorders>
            <w:vAlign w:val="center"/>
            <w:hideMark/>
          </w:tcPr>
          <w:p w14:paraId="5C88C7BD" w14:textId="1CDE7E5D"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Gill 2006</w:t>
            </w:r>
          </w:p>
        </w:tc>
        <w:tc>
          <w:tcPr>
            <w:tcW w:w="464" w:type="pct"/>
            <w:tcBorders>
              <w:top w:val="single" w:sz="4" w:space="0" w:color="156082"/>
              <w:left w:val="nil"/>
              <w:bottom w:val="nil"/>
              <w:right w:val="nil"/>
            </w:tcBorders>
            <w:noWrap/>
            <w:vAlign w:val="center"/>
            <w:hideMark/>
          </w:tcPr>
          <w:p w14:paraId="06638331"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 crossover</w:t>
            </w:r>
          </w:p>
        </w:tc>
        <w:tc>
          <w:tcPr>
            <w:tcW w:w="549" w:type="pct"/>
            <w:tcBorders>
              <w:top w:val="single" w:sz="4" w:space="0" w:color="156082"/>
              <w:left w:val="nil"/>
              <w:bottom w:val="nil"/>
              <w:right w:val="nil"/>
            </w:tcBorders>
            <w:noWrap/>
            <w:vAlign w:val="center"/>
            <w:hideMark/>
          </w:tcPr>
          <w:p w14:paraId="32ACA700"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25 (20)</w:t>
            </w:r>
          </w:p>
        </w:tc>
        <w:tc>
          <w:tcPr>
            <w:tcW w:w="506" w:type="pct"/>
            <w:tcBorders>
              <w:top w:val="single" w:sz="4" w:space="0" w:color="156082"/>
              <w:left w:val="nil"/>
              <w:bottom w:val="nil"/>
              <w:right w:val="nil"/>
            </w:tcBorders>
            <w:noWrap/>
            <w:vAlign w:val="center"/>
            <w:hideMark/>
          </w:tcPr>
          <w:p w14:paraId="248F6752" w14:textId="47D9AB3A"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27–54</w:t>
            </w:r>
          </w:p>
        </w:tc>
        <w:tc>
          <w:tcPr>
            <w:tcW w:w="509" w:type="pct"/>
            <w:tcBorders>
              <w:top w:val="single" w:sz="4" w:space="0" w:color="156082"/>
              <w:left w:val="nil"/>
              <w:bottom w:val="nil"/>
              <w:right w:val="nil"/>
            </w:tcBorders>
            <w:vAlign w:val="center"/>
            <w:hideMark/>
          </w:tcPr>
          <w:p w14:paraId="2C7B70BC"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Shift workers without SWD diagnosis</w:t>
            </w:r>
          </w:p>
        </w:tc>
        <w:tc>
          <w:tcPr>
            <w:tcW w:w="756" w:type="pct"/>
            <w:tcBorders>
              <w:top w:val="single" w:sz="4" w:space="0" w:color="156082"/>
              <w:left w:val="nil"/>
              <w:bottom w:val="nil"/>
              <w:right w:val="nil"/>
            </w:tcBorders>
            <w:noWrap/>
            <w:vAlign w:val="center"/>
            <w:hideMark/>
          </w:tcPr>
          <w:p w14:paraId="16A09BC4"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Modafinil (200 mg)</w:t>
            </w:r>
          </w:p>
        </w:tc>
        <w:tc>
          <w:tcPr>
            <w:tcW w:w="524" w:type="pct"/>
            <w:tcBorders>
              <w:top w:val="single" w:sz="4" w:space="0" w:color="156082"/>
              <w:left w:val="nil"/>
              <w:bottom w:val="nil"/>
              <w:right w:val="nil"/>
            </w:tcBorders>
            <w:noWrap/>
            <w:vAlign w:val="center"/>
            <w:hideMark/>
          </w:tcPr>
          <w:p w14:paraId="2A845BE9"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90" w:type="pct"/>
            <w:tcBorders>
              <w:top w:val="single" w:sz="4" w:space="0" w:color="156082"/>
              <w:left w:val="nil"/>
              <w:bottom w:val="nil"/>
              <w:right w:val="nil"/>
            </w:tcBorders>
            <w:noWrap/>
            <w:vAlign w:val="center"/>
            <w:hideMark/>
          </w:tcPr>
          <w:p w14:paraId="32C6CBD8" w14:textId="62D5390E"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between 6:30 AM and 7:30 AM</w:t>
            </w:r>
          </w:p>
        </w:tc>
        <w:tc>
          <w:tcPr>
            <w:tcW w:w="485" w:type="pct"/>
            <w:tcBorders>
              <w:top w:val="single" w:sz="4" w:space="0" w:color="156082"/>
              <w:left w:val="nil"/>
              <w:bottom w:val="nil"/>
              <w:right w:val="single" w:sz="4" w:space="0" w:color="156082"/>
            </w:tcBorders>
            <w:noWrap/>
            <w:vAlign w:val="center"/>
            <w:hideMark/>
          </w:tcPr>
          <w:p w14:paraId="0F86DAEA"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 day</w:t>
            </w:r>
          </w:p>
        </w:tc>
      </w:tr>
      <w:tr w:rsidR="00E62CFA" w:rsidRPr="00BF2DB0" w14:paraId="509C4927" w14:textId="77777777" w:rsidTr="008177FD">
        <w:trPr>
          <w:trHeight w:val="305"/>
        </w:trPr>
        <w:tc>
          <w:tcPr>
            <w:tcW w:w="517" w:type="pct"/>
            <w:tcBorders>
              <w:top w:val="single" w:sz="4" w:space="0" w:color="156082"/>
              <w:left w:val="single" w:sz="4" w:space="0" w:color="156082"/>
              <w:bottom w:val="single" w:sz="4" w:space="0" w:color="156082"/>
              <w:right w:val="nil"/>
            </w:tcBorders>
            <w:vAlign w:val="center"/>
            <w:hideMark/>
          </w:tcPr>
          <w:p w14:paraId="78144856"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Walsh 2004</w:t>
            </w:r>
          </w:p>
        </w:tc>
        <w:tc>
          <w:tcPr>
            <w:tcW w:w="464" w:type="pct"/>
            <w:tcBorders>
              <w:top w:val="single" w:sz="4" w:space="0" w:color="156082"/>
              <w:left w:val="nil"/>
              <w:bottom w:val="single" w:sz="4" w:space="0" w:color="156082"/>
              <w:right w:val="nil"/>
            </w:tcBorders>
            <w:noWrap/>
            <w:vAlign w:val="center"/>
            <w:hideMark/>
          </w:tcPr>
          <w:p w14:paraId="3D280B4C"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RCT</w:t>
            </w:r>
          </w:p>
        </w:tc>
        <w:tc>
          <w:tcPr>
            <w:tcW w:w="549" w:type="pct"/>
            <w:tcBorders>
              <w:top w:val="single" w:sz="4" w:space="0" w:color="156082"/>
              <w:left w:val="nil"/>
              <w:bottom w:val="single" w:sz="4" w:space="0" w:color="156082"/>
              <w:right w:val="nil"/>
            </w:tcBorders>
            <w:noWrap/>
            <w:vAlign w:val="center"/>
            <w:hideMark/>
          </w:tcPr>
          <w:p w14:paraId="4446266B"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32 (47)</w:t>
            </w:r>
          </w:p>
        </w:tc>
        <w:tc>
          <w:tcPr>
            <w:tcW w:w="506" w:type="pct"/>
            <w:tcBorders>
              <w:top w:val="single" w:sz="4" w:space="0" w:color="156082"/>
              <w:left w:val="nil"/>
              <w:bottom w:val="single" w:sz="4" w:space="0" w:color="156082"/>
              <w:right w:val="nil"/>
            </w:tcBorders>
            <w:noWrap/>
            <w:vAlign w:val="center"/>
            <w:hideMark/>
          </w:tcPr>
          <w:p w14:paraId="523CBF78" w14:textId="048ABD05"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18-55</w:t>
            </w:r>
          </w:p>
        </w:tc>
        <w:tc>
          <w:tcPr>
            <w:tcW w:w="509" w:type="pct"/>
            <w:tcBorders>
              <w:top w:val="single" w:sz="4" w:space="0" w:color="156082"/>
              <w:left w:val="nil"/>
              <w:bottom w:val="single" w:sz="4" w:space="0" w:color="156082"/>
              <w:right w:val="nil"/>
            </w:tcBorders>
            <w:vAlign w:val="center"/>
            <w:hideMark/>
          </w:tcPr>
          <w:p w14:paraId="7F8A4E4F"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Healthy participants</w:t>
            </w:r>
          </w:p>
        </w:tc>
        <w:tc>
          <w:tcPr>
            <w:tcW w:w="756" w:type="pct"/>
            <w:tcBorders>
              <w:top w:val="single" w:sz="4" w:space="0" w:color="156082"/>
              <w:left w:val="nil"/>
              <w:bottom w:val="single" w:sz="4" w:space="0" w:color="156082"/>
              <w:right w:val="nil"/>
            </w:tcBorders>
            <w:noWrap/>
            <w:vAlign w:val="center"/>
            <w:hideMark/>
          </w:tcPr>
          <w:p w14:paraId="77EB263B"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Modafinil (200 mg)</w:t>
            </w:r>
          </w:p>
        </w:tc>
        <w:tc>
          <w:tcPr>
            <w:tcW w:w="524" w:type="pct"/>
            <w:tcBorders>
              <w:top w:val="single" w:sz="4" w:space="0" w:color="156082"/>
              <w:left w:val="nil"/>
              <w:bottom w:val="single" w:sz="4" w:space="0" w:color="156082"/>
              <w:right w:val="nil"/>
            </w:tcBorders>
            <w:noWrap/>
            <w:vAlign w:val="center"/>
            <w:hideMark/>
          </w:tcPr>
          <w:p w14:paraId="13269741"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Placebo</w:t>
            </w:r>
          </w:p>
        </w:tc>
        <w:tc>
          <w:tcPr>
            <w:tcW w:w="690" w:type="pct"/>
            <w:tcBorders>
              <w:top w:val="single" w:sz="4" w:space="0" w:color="156082"/>
              <w:left w:val="nil"/>
              <w:bottom w:val="single" w:sz="4" w:space="0" w:color="156082"/>
              <w:right w:val="nil"/>
            </w:tcBorders>
            <w:vAlign w:val="center"/>
            <w:hideMark/>
          </w:tcPr>
          <w:p w14:paraId="4A8548CB"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22:00</w:t>
            </w:r>
          </w:p>
        </w:tc>
        <w:tc>
          <w:tcPr>
            <w:tcW w:w="485" w:type="pct"/>
            <w:tcBorders>
              <w:top w:val="single" w:sz="4" w:space="0" w:color="156082"/>
              <w:left w:val="nil"/>
              <w:bottom w:val="single" w:sz="4" w:space="0" w:color="156082"/>
              <w:right w:val="single" w:sz="4" w:space="0" w:color="156082"/>
            </w:tcBorders>
            <w:noWrap/>
            <w:vAlign w:val="center"/>
            <w:hideMark/>
          </w:tcPr>
          <w:p w14:paraId="764665B7" w14:textId="77777777" w:rsidR="00F14166" w:rsidRPr="008177FD" w:rsidRDefault="00F14166" w:rsidP="00837BF0">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4 nights</w:t>
            </w:r>
          </w:p>
        </w:tc>
      </w:tr>
    </w:tbl>
    <w:p w14:paraId="5467F938" w14:textId="77777777" w:rsidR="00D355C7" w:rsidRPr="008177FD" w:rsidRDefault="00D355C7" w:rsidP="0023291A">
      <w:pPr>
        <w:rPr>
          <w:rFonts w:ascii="Times New Roman" w:eastAsia="Calibri" w:hAnsi="Times New Roman" w:cs="Times New Roman"/>
          <w:b/>
          <w:bCs/>
          <w:kern w:val="0"/>
          <w14:ligatures w14:val="none"/>
        </w:rPr>
      </w:pPr>
    </w:p>
    <w:p w14:paraId="7239EF8E" w14:textId="77777777" w:rsidR="0023291A" w:rsidRPr="008177FD" w:rsidRDefault="0023291A" w:rsidP="0023291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2C17936C" w14:textId="3A585BF6" w:rsidR="00A411EB" w:rsidRPr="008177FD" w:rsidRDefault="00A411EB" w:rsidP="00A411E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26</w:t>
      </w:r>
      <w:r w:rsidRPr="008177FD">
        <w:rPr>
          <w:rFonts w:ascii="Times New Roman" w:hAnsi="Times New Roman" w:cs="Times New Roman"/>
        </w:rPr>
        <w:fldChar w:fldCharType="end"/>
      </w:r>
      <w:r w:rsidRPr="008177FD">
        <w:rPr>
          <w:rFonts w:ascii="Times New Roman" w:hAnsi="Times New Roman" w:cs="Times New Roman"/>
        </w:rPr>
        <w:t>. Modafinil vs Placebo (Excessive Sleepiness, MSLT) [</w:t>
      </w:r>
      <w:r w:rsidR="00153245" w:rsidRPr="008177FD">
        <w:rPr>
          <w:rFonts w:ascii="Times New Roman" w:hAnsi="Times New Roman" w:cs="Times New Roman"/>
        </w:rPr>
        <w:t>CMT</w:t>
      </w:r>
      <w:r w:rsidRPr="008177FD">
        <w:rPr>
          <w:rFonts w:ascii="Times New Roman" w:hAnsi="Times New Roman" w:cs="Times New Roman"/>
        </w:rPr>
        <w:t>= 1min] RCT</w:t>
      </w:r>
      <w:r w:rsidR="00DE5193" w:rsidRPr="008177FD">
        <w:rPr>
          <w:rFonts w:ascii="Times New Roman" w:hAnsi="Times New Roman" w:cs="Times New Roman"/>
        </w:rPr>
        <w:t xml:space="preserve"> (SWD)</w:t>
      </w:r>
    </w:p>
    <w:p w14:paraId="2A70D41E" w14:textId="5C5307C0" w:rsidR="004F2A9B" w:rsidRPr="008177FD" w:rsidRDefault="004F2A9B" w:rsidP="004F2A9B">
      <w:pPr>
        <w:pStyle w:val="NoSpacing"/>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6F28FFE2" wp14:editId="5CFA26B5">
            <wp:extent cx="6400800" cy="1093861"/>
            <wp:effectExtent l="19050" t="19050" r="19050" b="11430"/>
            <wp:docPr id="2115929079" name="Picture 2115929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29079" name="Picture 2115929079"/>
                    <pic:cNvPicPr/>
                  </pic:nvPicPr>
                  <pic:blipFill>
                    <a:blip r:embed="rId37">
                      <a:extLst>
                        <a:ext uri="{28A0092B-C50C-407E-A947-70E740481C1C}">
                          <a14:useLocalDpi xmlns:a14="http://schemas.microsoft.com/office/drawing/2010/main" val="0"/>
                        </a:ext>
                      </a:extLst>
                    </a:blip>
                    <a:stretch>
                      <a:fillRect/>
                    </a:stretch>
                  </pic:blipFill>
                  <pic:spPr>
                    <a:xfrm>
                      <a:off x="0" y="0"/>
                      <a:ext cx="6400800" cy="1093861"/>
                    </a:xfrm>
                    <a:prstGeom prst="rect">
                      <a:avLst/>
                    </a:prstGeom>
                    <a:ln>
                      <a:solidFill>
                        <a:schemeClr val="tx1"/>
                      </a:solidFill>
                    </a:ln>
                  </pic:spPr>
                </pic:pic>
              </a:graphicData>
            </a:graphic>
          </wp:inline>
        </w:drawing>
      </w:r>
    </w:p>
    <w:p w14:paraId="458655B2" w14:textId="33FC7A58" w:rsidR="004F2A9B" w:rsidRPr="008177FD" w:rsidRDefault="004F2A9B" w:rsidP="004F2A9B">
      <w:pPr>
        <w:pStyle w:val="NoSpacing"/>
        <w:rPr>
          <w:rFonts w:ascii="Times New Roman" w:hAnsi="Times New Roman" w:cs="Times New Roman"/>
          <w:sz w:val="18"/>
          <w:szCs w:val="18"/>
        </w:rPr>
      </w:pPr>
      <w:r w:rsidRPr="008177FD">
        <w:rPr>
          <w:rFonts w:ascii="Times New Roman" w:hAnsi="Times New Roman" w:cs="Times New Roman"/>
          <w:sz w:val="18"/>
          <w:szCs w:val="18"/>
        </w:rPr>
        <w:t xml:space="preserve">*Czeisler </w:t>
      </w:r>
      <w:proofErr w:type="gramStart"/>
      <w:r w:rsidRPr="008177FD">
        <w:rPr>
          <w:rFonts w:ascii="Times New Roman" w:hAnsi="Times New Roman" w:cs="Times New Roman"/>
          <w:sz w:val="18"/>
          <w:szCs w:val="18"/>
        </w:rPr>
        <w:t>2005:.</w:t>
      </w:r>
      <w:proofErr w:type="gramEnd"/>
      <w:r w:rsidRPr="008177FD">
        <w:rPr>
          <w:rFonts w:ascii="Times New Roman" w:hAnsi="Times New Roman" w:cs="Times New Roman"/>
          <w:sz w:val="18"/>
          <w:szCs w:val="18"/>
        </w:rPr>
        <w:t xml:space="preserve"> SEM converted to SD</w:t>
      </w:r>
      <w:r w:rsidR="00E34837" w:rsidRPr="008177FD">
        <w:rPr>
          <w:rFonts w:ascii="Times New Roman" w:hAnsi="Times New Roman" w:cs="Times New Roman"/>
          <w:sz w:val="18"/>
          <w:szCs w:val="18"/>
        </w:rPr>
        <w:t>, change from baseline data used</w:t>
      </w:r>
    </w:p>
    <w:p w14:paraId="02F3048D" w14:textId="77777777" w:rsidR="004F2A9B" w:rsidRPr="008177FD" w:rsidRDefault="004F2A9B" w:rsidP="004F2A9B">
      <w:pPr>
        <w:pStyle w:val="NoSpacing"/>
        <w:rPr>
          <w:rFonts w:ascii="Times New Roman" w:hAnsi="Times New Roman" w:cs="Times New Roman"/>
          <w:b/>
          <w:bCs/>
        </w:rPr>
      </w:pPr>
    </w:p>
    <w:p w14:paraId="16BFD2B8" w14:textId="2E31D0FA" w:rsidR="00A411EB" w:rsidRPr="008177FD" w:rsidRDefault="00A411EB" w:rsidP="00A411E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27</w:t>
      </w:r>
      <w:r w:rsidRPr="008177FD">
        <w:rPr>
          <w:rFonts w:ascii="Times New Roman" w:hAnsi="Times New Roman" w:cs="Times New Roman"/>
        </w:rPr>
        <w:fldChar w:fldCharType="end"/>
      </w:r>
      <w:r w:rsidRPr="008177FD">
        <w:rPr>
          <w:rFonts w:ascii="Times New Roman" w:hAnsi="Times New Roman" w:cs="Times New Roman"/>
        </w:rPr>
        <w:t>. Modafinil vs Placebo (Excessive Sleepiness, KSS) [</w:t>
      </w:r>
      <w:r w:rsidR="00153245" w:rsidRPr="008177FD">
        <w:rPr>
          <w:rFonts w:ascii="Times New Roman" w:hAnsi="Times New Roman" w:cs="Times New Roman"/>
        </w:rPr>
        <w:t>CMT</w:t>
      </w:r>
      <w:r w:rsidRPr="008177FD">
        <w:rPr>
          <w:rFonts w:ascii="Times New Roman" w:hAnsi="Times New Roman" w:cs="Times New Roman"/>
        </w:rPr>
        <w:t>= 1pt] RCT</w:t>
      </w:r>
      <w:r w:rsidR="00DE5193" w:rsidRPr="008177FD">
        <w:rPr>
          <w:rFonts w:ascii="Times New Roman" w:hAnsi="Times New Roman" w:cs="Times New Roman"/>
        </w:rPr>
        <w:t xml:space="preserve"> (SWD)</w:t>
      </w:r>
    </w:p>
    <w:p w14:paraId="0827881D" w14:textId="77EE536A" w:rsidR="00696C50" w:rsidRPr="008177FD" w:rsidRDefault="004F2A9B" w:rsidP="00696C50">
      <w:pPr>
        <w:pStyle w:val="NoSpacing"/>
        <w:rPr>
          <w:rFonts w:ascii="Times New Roman" w:hAnsi="Times New Roman" w:cs="Times New Roman"/>
          <w:color w:val="156082" w:themeColor="accent1"/>
          <w:sz w:val="18"/>
          <w:szCs w:val="18"/>
        </w:rPr>
      </w:pPr>
      <w:r w:rsidRPr="008177FD">
        <w:rPr>
          <w:rFonts w:ascii="Times New Roman" w:hAnsi="Times New Roman" w:cs="Times New Roman"/>
          <w:noProof/>
        </w:rPr>
        <w:drawing>
          <wp:inline distT="0" distB="0" distL="0" distR="0" wp14:anchorId="3A1F3AC2" wp14:editId="65DCA7F4">
            <wp:extent cx="6400800" cy="1085168"/>
            <wp:effectExtent l="19050" t="19050" r="19050" b="203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8">
                      <a:extLst>
                        <a:ext uri="{28A0092B-C50C-407E-A947-70E740481C1C}">
                          <a14:useLocalDpi xmlns:a14="http://schemas.microsoft.com/office/drawing/2010/main" val="0"/>
                        </a:ext>
                      </a:extLst>
                    </a:blip>
                    <a:stretch>
                      <a:fillRect/>
                    </a:stretch>
                  </pic:blipFill>
                  <pic:spPr>
                    <a:xfrm>
                      <a:off x="0" y="0"/>
                      <a:ext cx="6400800" cy="1085168"/>
                    </a:xfrm>
                    <a:prstGeom prst="rect">
                      <a:avLst/>
                    </a:prstGeom>
                    <a:ln>
                      <a:solidFill>
                        <a:schemeClr val="tx1"/>
                      </a:solidFill>
                    </a:ln>
                  </pic:spPr>
                </pic:pic>
              </a:graphicData>
            </a:graphic>
          </wp:inline>
        </w:drawing>
      </w:r>
      <w:r w:rsidR="00696C50" w:rsidRPr="008177FD">
        <w:rPr>
          <w:rFonts w:ascii="Times New Roman" w:hAnsi="Times New Roman" w:cs="Times New Roman"/>
        </w:rPr>
        <w:t xml:space="preserve"> </w:t>
      </w:r>
      <w:r w:rsidR="00696C50" w:rsidRPr="008177FD">
        <w:rPr>
          <w:rFonts w:ascii="Times New Roman" w:hAnsi="Times New Roman" w:cs="Times New Roman"/>
          <w:sz w:val="18"/>
          <w:szCs w:val="18"/>
        </w:rPr>
        <w:t>*Czeisler 2005: change score from baseline to final used. SEM converted to SD</w:t>
      </w:r>
    </w:p>
    <w:p w14:paraId="4002403B" w14:textId="6F9D7642" w:rsidR="004F2A9B" w:rsidRPr="008177FD" w:rsidRDefault="004F2A9B" w:rsidP="004F2A9B">
      <w:pPr>
        <w:pStyle w:val="NoSpacing"/>
        <w:rPr>
          <w:rFonts w:ascii="Times New Roman" w:hAnsi="Times New Roman" w:cs="Times New Roman"/>
          <w:b/>
          <w:bCs/>
        </w:rPr>
      </w:pPr>
    </w:p>
    <w:p w14:paraId="5897D8EC" w14:textId="129BF308" w:rsidR="00696C50" w:rsidRPr="008177FD" w:rsidRDefault="3D02F14C" w:rsidP="00696C50">
      <w:pPr>
        <w:pStyle w:val="Caption"/>
        <w:keepNext/>
        <w:rPr>
          <w:rFonts w:ascii="Times New Roman" w:hAnsi="Times New Roman" w:cs="Times New Roman"/>
        </w:rPr>
      </w:pPr>
      <w:r w:rsidRPr="008177FD">
        <w:rPr>
          <w:rFonts w:ascii="Times New Roman" w:hAnsi="Times New Roman" w:cs="Times New Roman"/>
        </w:rPr>
        <w:t>Figure S</w:t>
      </w:r>
      <w:r w:rsidR="00696C50" w:rsidRPr="008177FD">
        <w:rPr>
          <w:rFonts w:ascii="Times New Roman" w:hAnsi="Times New Roman" w:cs="Times New Roman"/>
        </w:rPr>
        <w:fldChar w:fldCharType="begin"/>
      </w:r>
      <w:r w:rsidR="00696C50" w:rsidRPr="008177FD">
        <w:rPr>
          <w:rFonts w:ascii="Times New Roman" w:hAnsi="Times New Roman" w:cs="Times New Roman"/>
        </w:rPr>
        <w:instrText>SEQ Figure_S \* ARABIC</w:instrText>
      </w:r>
      <w:r w:rsidR="00696C50" w:rsidRPr="008177FD">
        <w:rPr>
          <w:rFonts w:ascii="Times New Roman" w:hAnsi="Times New Roman" w:cs="Times New Roman"/>
        </w:rPr>
        <w:fldChar w:fldCharType="separate"/>
      </w:r>
      <w:r w:rsidR="00345803" w:rsidRPr="008177FD">
        <w:rPr>
          <w:rFonts w:ascii="Times New Roman" w:hAnsi="Times New Roman" w:cs="Times New Roman"/>
          <w:noProof/>
        </w:rPr>
        <w:t>28</w:t>
      </w:r>
      <w:r w:rsidR="00696C50" w:rsidRPr="008177FD">
        <w:rPr>
          <w:rFonts w:ascii="Times New Roman" w:hAnsi="Times New Roman" w:cs="Times New Roman"/>
        </w:rPr>
        <w:fldChar w:fldCharType="end"/>
      </w:r>
      <w:r w:rsidRPr="008177FD">
        <w:rPr>
          <w:rFonts w:ascii="Times New Roman" w:hAnsi="Times New Roman" w:cs="Times New Roman"/>
        </w:rPr>
        <w:t>. Modafinil vs Placebo (Excessive Sleepiness, CGI-C) [</w:t>
      </w:r>
      <w:r w:rsidR="001D6FD7" w:rsidRPr="008177FD">
        <w:rPr>
          <w:rFonts w:ascii="Times New Roman" w:hAnsi="Times New Roman" w:cs="Times New Roman"/>
        </w:rPr>
        <w:t>CMT = Not Established</w:t>
      </w:r>
      <w:r w:rsidRPr="008177FD">
        <w:rPr>
          <w:rFonts w:ascii="Times New Roman" w:hAnsi="Times New Roman" w:cs="Times New Roman"/>
        </w:rPr>
        <w:t>] RCT</w:t>
      </w:r>
      <w:r w:rsidR="00C94233" w:rsidRPr="008177FD">
        <w:rPr>
          <w:rFonts w:ascii="Times New Roman" w:hAnsi="Times New Roman" w:cs="Times New Roman"/>
        </w:rPr>
        <w:t xml:space="preserve"> (SWD)</w:t>
      </w:r>
    </w:p>
    <w:p w14:paraId="5469A994" w14:textId="77777777" w:rsidR="00696C50" w:rsidRPr="008177FD" w:rsidRDefault="00696C50" w:rsidP="00696C50">
      <w:pPr>
        <w:pStyle w:val="NoSpacing"/>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0B1AD70B" wp14:editId="393D4F15">
            <wp:extent cx="6399634" cy="1165225"/>
            <wp:effectExtent l="19050" t="19050" r="20320" b="15875"/>
            <wp:docPr id="1962370469" name="Picture 1962370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70469" name="Picture 1962370469"/>
                    <pic:cNvPicPr/>
                  </pic:nvPicPr>
                  <pic:blipFill>
                    <a:blip r:embed="rId39">
                      <a:extLst>
                        <a:ext uri="{28A0092B-C50C-407E-A947-70E740481C1C}">
                          <a14:useLocalDpi xmlns:a14="http://schemas.microsoft.com/office/drawing/2010/main" val="0"/>
                        </a:ext>
                      </a:extLst>
                    </a:blip>
                    <a:stretch>
                      <a:fillRect/>
                    </a:stretch>
                  </pic:blipFill>
                  <pic:spPr>
                    <a:xfrm>
                      <a:off x="0" y="0"/>
                      <a:ext cx="6399634" cy="1165225"/>
                    </a:xfrm>
                    <a:prstGeom prst="rect">
                      <a:avLst/>
                    </a:prstGeom>
                    <a:ln>
                      <a:solidFill>
                        <a:schemeClr val="tx1"/>
                      </a:solidFill>
                    </a:ln>
                  </pic:spPr>
                </pic:pic>
              </a:graphicData>
            </a:graphic>
          </wp:inline>
        </w:drawing>
      </w:r>
    </w:p>
    <w:p w14:paraId="749B766B" w14:textId="0D02F45C" w:rsidR="00696C50" w:rsidRPr="008177FD" w:rsidRDefault="00696C50" w:rsidP="00696C50">
      <w:pPr>
        <w:pStyle w:val="NoSpacing"/>
        <w:rPr>
          <w:rFonts w:ascii="Times New Roman" w:hAnsi="Times New Roman" w:cs="Times New Roman"/>
        </w:rPr>
      </w:pPr>
      <w:r w:rsidRPr="008177FD">
        <w:rPr>
          <w:rFonts w:ascii="Times New Roman" w:hAnsi="Times New Roman" w:cs="Times New Roman"/>
          <w:sz w:val="18"/>
          <w:szCs w:val="18"/>
        </w:rPr>
        <w:t>*Czeisler 2005: Treated as a dichotomous result, participants counted as improved if they were at least minimally improved on the CGI-C test at the final visit</w:t>
      </w:r>
      <w:r w:rsidR="00962FEB" w:rsidRPr="008177FD">
        <w:rPr>
          <w:rFonts w:ascii="Times New Roman" w:hAnsi="Times New Roman" w:cs="Times New Roman"/>
          <w:sz w:val="18"/>
          <w:szCs w:val="18"/>
        </w:rPr>
        <w:t xml:space="preserve"> (data in supplementary appendix table 2)</w:t>
      </w:r>
    </w:p>
    <w:p w14:paraId="56C421C6" w14:textId="77777777" w:rsidR="004F2A9B" w:rsidRPr="008177FD" w:rsidRDefault="004F2A9B" w:rsidP="004F2A9B">
      <w:pPr>
        <w:pStyle w:val="NoSpacing"/>
        <w:rPr>
          <w:rFonts w:ascii="Times New Roman" w:hAnsi="Times New Roman" w:cs="Times New Roman"/>
        </w:rPr>
      </w:pPr>
    </w:p>
    <w:p w14:paraId="28E69095" w14:textId="2A488FCE" w:rsidR="00A411EB" w:rsidRPr="008177FD" w:rsidRDefault="00A411EB" w:rsidP="00A411EB">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29</w:t>
      </w:r>
      <w:r w:rsidRPr="008177FD">
        <w:rPr>
          <w:rFonts w:ascii="Times New Roman" w:hAnsi="Times New Roman" w:cs="Times New Roman"/>
        </w:rPr>
        <w:fldChar w:fldCharType="end"/>
      </w:r>
      <w:r w:rsidRPr="008177FD">
        <w:rPr>
          <w:rFonts w:ascii="Times New Roman" w:hAnsi="Times New Roman" w:cs="Times New Roman"/>
        </w:rPr>
        <w:t>. Modafinil vs Placebo (Excessive Sleepiness, SSS) [</w:t>
      </w:r>
      <w:r w:rsidR="00153245" w:rsidRPr="008177FD">
        <w:rPr>
          <w:rFonts w:ascii="Times New Roman" w:hAnsi="Times New Roman" w:cs="Times New Roman"/>
        </w:rPr>
        <w:t>CMT</w:t>
      </w:r>
      <w:r w:rsidRPr="008177FD">
        <w:rPr>
          <w:rFonts w:ascii="Times New Roman" w:hAnsi="Times New Roman" w:cs="Times New Roman"/>
        </w:rPr>
        <w:t>= 1pt] RCT</w:t>
      </w:r>
      <w:r w:rsidR="00021FAB" w:rsidRPr="008177FD">
        <w:rPr>
          <w:rFonts w:ascii="Times New Roman" w:hAnsi="Times New Roman" w:cs="Times New Roman"/>
        </w:rPr>
        <w:t xml:space="preserve"> (</w:t>
      </w:r>
      <w:r w:rsidR="009A3E88" w:rsidRPr="008177FD">
        <w:rPr>
          <w:rFonts w:ascii="Times New Roman" w:hAnsi="Times New Roman" w:cs="Times New Roman"/>
        </w:rPr>
        <w:t>H</w:t>
      </w:r>
      <w:r w:rsidR="00021FAB" w:rsidRPr="008177FD">
        <w:rPr>
          <w:rFonts w:ascii="Times New Roman" w:hAnsi="Times New Roman" w:cs="Times New Roman"/>
        </w:rPr>
        <w:t>ealthy partic</w:t>
      </w:r>
      <w:r w:rsidR="0055515B" w:rsidRPr="008177FD">
        <w:rPr>
          <w:rFonts w:ascii="Times New Roman" w:hAnsi="Times New Roman" w:cs="Times New Roman"/>
        </w:rPr>
        <w:t>ipants)</w:t>
      </w:r>
    </w:p>
    <w:p w14:paraId="56C39992" w14:textId="77777777" w:rsidR="004F2A9B" w:rsidRPr="008177FD" w:rsidRDefault="004F2A9B" w:rsidP="004F2A9B">
      <w:pPr>
        <w:pStyle w:val="NoSpacing"/>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299B10A0" wp14:editId="5A06B617">
            <wp:extent cx="6400800" cy="1085168"/>
            <wp:effectExtent l="19050" t="19050" r="19050" b="20320"/>
            <wp:docPr id="189776582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65821" name="Picture 1" descr="A screenshot of a computer&#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6400800" cy="1085168"/>
                    </a:xfrm>
                    <a:prstGeom prst="rect">
                      <a:avLst/>
                    </a:prstGeom>
                    <a:ln w="3175">
                      <a:solidFill>
                        <a:schemeClr val="tx1"/>
                      </a:solidFill>
                    </a:ln>
                  </pic:spPr>
                </pic:pic>
              </a:graphicData>
            </a:graphic>
          </wp:inline>
        </w:drawing>
      </w:r>
    </w:p>
    <w:p w14:paraId="28E75C8B" w14:textId="456521CC" w:rsidR="004F2A9B" w:rsidRPr="008177FD" w:rsidRDefault="004F2A9B" w:rsidP="004F2A9B">
      <w:pPr>
        <w:spacing w:after="0"/>
        <w:rPr>
          <w:rFonts w:ascii="Times New Roman" w:hAnsi="Times New Roman" w:cs="Times New Roman"/>
          <w:sz w:val="18"/>
          <w:szCs w:val="18"/>
        </w:rPr>
      </w:pPr>
      <w:r w:rsidRPr="008177FD">
        <w:rPr>
          <w:rFonts w:ascii="Times New Roman" w:hAnsi="Times New Roman" w:cs="Times New Roman"/>
          <w:sz w:val="18"/>
          <w:szCs w:val="18"/>
        </w:rPr>
        <w:t xml:space="preserve">*Dagan 2006:data extracted from </w:t>
      </w:r>
      <w:proofErr w:type="gramStart"/>
      <w:r w:rsidRPr="008177FD">
        <w:rPr>
          <w:rFonts w:ascii="Times New Roman" w:hAnsi="Times New Roman" w:cs="Times New Roman"/>
          <w:sz w:val="18"/>
          <w:szCs w:val="18"/>
        </w:rPr>
        <w:t xml:space="preserve">the </w:t>
      </w:r>
      <w:r w:rsidR="001D46FD" w:rsidRPr="008177FD">
        <w:rPr>
          <w:rFonts w:ascii="Times New Roman" w:hAnsi="Times New Roman" w:cs="Times New Roman"/>
          <w:sz w:val="18"/>
          <w:szCs w:val="18"/>
        </w:rPr>
        <w:t>F</w:t>
      </w:r>
      <w:r w:rsidRPr="008177FD">
        <w:rPr>
          <w:rFonts w:ascii="Times New Roman" w:hAnsi="Times New Roman" w:cs="Times New Roman"/>
          <w:sz w:val="18"/>
          <w:szCs w:val="18"/>
        </w:rPr>
        <w:t>igure</w:t>
      </w:r>
      <w:proofErr w:type="gramEnd"/>
      <w:r w:rsidR="001D46FD" w:rsidRPr="008177FD">
        <w:rPr>
          <w:rFonts w:ascii="Times New Roman" w:hAnsi="Times New Roman" w:cs="Times New Roman"/>
          <w:sz w:val="18"/>
          <w:szCs w:val="18"/>
        </w:rPr>
        <w:t xml:space="preserve"> </w:t>
      </w:r>
      <w:r w:rsidR="000F24A8" w:rsidRPr="008177FD">
        <w:rPr>
          <w:rFonts w:ascii="Times New Roman" w:hAnsi="Times New Roman" w:cs="Times New Roman"/>
          <w:sz w:val="18"/>
          <w:szCs w:val="18"/>
        </w:rPr>
        <w:t>2C</w:t>
      </w:r>
    </w:p>
    <w:p w14:paraId="27E87F66" w14:textId="77777777" w:rsidR="004F2A9B" w:rsidRPr="008177FD" w:rsidRDefault="004F2A9B" w:rsidP="004F2A9B">
      <w:pPr>
        <w:spacing w:line="140" w:lineRule="atLeast"/>
        <w:rPr>
          <w:rFonts w:ascii="Times New Roman" w:eastAsia="Times New Roman" w:hAnsi="Times New Roman" w:cs="Times New Roman"/>
          <w:b/>
          <w:bCs/>
          <w:color w:val="000000"/>
          <w:sz w:val="14"/>
          <w:szCs w:val="14"/>
          <w:lang w:val="en"/>
        </w:rPr>
      </w:pPr>
    </w:p>
    <w:p w14:paraId="048A3DA5" w14:textId="6CFFA5C2" w:rsidR="006E1AEF" w:rsidRPr="008177FD" w:rsidRDefault="006E1AEF" w:rsidP="006E1AE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30</w:t>
      </w:r>
      <w:r w:rsidRPr="008177FD">
        <w:rPr>
          <w:rFonts w:ascii="Times New Roman" w:hAnsi="Times New Roman" w:cs="Times New Roman"/>
        </w:rPr>
        <w:fldChar w:fldCharType="end"/>
      </w:r>
      <w:r w:rsidRPr="008177FD">
        <w:rPr>
          <w:rFonts w:ascii="Times New Roman" w:hAnsi="Times New Roman" w:cs="Times New Roman"/>
        </w:rPr>
        <w:t>. Modafinil vs Placebo (Excessive Sleepiness, MWT) [</w:t>
      </w:r>
      <w:r w:rsidR="00153245" w:rsidRPr="008177FD">
        <w:rPr>
          <w:rFonts w:ascii="Times New Roman" w:hAnsi="Times New Roman" w:cs="Times New Roman"/>
        </w:rPr>
        <w:t>CMT</w:t>
      </w:r>
      <w:r w:rsidRPr="008177FD">
        <w:rPr>
          <w:rFonts w:ascii="Times New Roman" w:hAnsi="Times New Roman" w:cs="Times New Roman"/>
        </w:rPr>
        <w:t>= 2 min] RCT</w:t>
      </w:r>
      <w:r w:rsidR="00D3284E" w:rsidRPr="008177FD">
        <w:rPr>
          <w:rFonts w:ascii="Times New Roman" w:hAnsi="Times New Roman" w:cs="Times New Roman"/>
        </w:rPr>
        <w:t xml:space="preserve"> (</w:t>
      </w:r>
      <w:r w:rsidR="009A3E88" w:rsidRPr="008177FD">
        <w:rPr>
          <w:rFonts w:ascii="Times New Roman" w:hAnsi="Times New Roman" w:cs="Times New Roman"/>
        </w:rPr>
        <w:t>H</w:t>
      </w:r>
      <w:r w:rsidR="00D3284E" w:rsidRPr="008177FD">
        <w:rPr>
          <w:rFonts w:ascii="Times New Roman" w:hAnsi="Times New Roman" w:cs="Times New Roman"/>
        </w:rPr>
        <w:t>ealthy participants)</w:t>
      </w:r>
    </w:p>
    <w:p w14:paraId="1D6C31BE" w14:textId="6F8420D1" w:rsidR="004F2A9B" w:rsidRPr="008177FD" w:rsidRDefault="004F2A9B" w:rsidP="004F2A9B">
      <w:pPr>
        <w:pStyle w:val="NoSpacing"/>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134D0D6B" wp14:editId="0E08890E">
            <wp:extent cx="6400800" cy="1096645"/>
            <wp:effectExtent l="19050" t="19050" r="19050" b="27305"/>
            <wp:docPr id="19" name="Picture 1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medium confidence"/>
                    <pic:cNvPicPr/>
                  </pic:nvPicPr>
                  <pic:blipFill>
                    <a:blip r:embed="rId41"/>
                    <a:stretch>
                      <a:fillRect/>
                    </a:stretch>
                  </pic:blipFill>
                  <pic:spPr>
                    <a:xfrm>
                      <a:off x="0" y="0"/>
                      <a:ext cx="6400800" cy="1096645"/>
                    </a:xfrm>
                    <a:prstGeom prst="rect">
                      <a:avLst/>
                    </a:prstGeom>
                    <a:ln>
                      <a:solidFill>
                        <a:schemeClr val="tx1"/>
                      </a:solidFill>
                    </a:ln>
                  </pic:spPr>
                </pic:pic>
              </a:graphicData>
            </a:graphic>
          </wp:inline>
        </w:drawing>
      </w:r>
    </w:p>
    <w:p w14:paraId="5ABCF6A7" w14:textId="53CE67AC" w:rsidR="004F2A9B" w:rsidRPr="008177FD" w:rsidRDefault="004F2A9B" w:rsidP="004F2A9B">
      <w:pPr>
        <w:pStyle w:val="NoSpacing"/>
        <w:rPr>
          <w:rStyle w:val="Heading2Char"/>
          <w:rFonts w:ascii="Times New Roman" w:hAnsi="Times New Roman" w:cs="Times New Roman"/>
        </w:rPr>
      </w:pPr>
      <w:r w:rsidRPr="008177FD">
        <w:rPr>
          <w:rFonts w:ascii="Times New Roman" w:hAnsi="Times New Roman" w:cs="Times New Roman"/>
        </w:rPr>
        <w:t xml:space="preserve"> </w:t>
      </w:r>
      <w:r w:rsidRPr="008177FD">
        <w:rPr>
          <w:rFonts w:ascii="Times New Roman" w:hAnsi="Times New Roman" w:cs="Times New Roman"/>
          <w:sz w:val="18"/>
          <w:szCs w:val="18"/>
        </w:rPr>
        <w:t>*Walsh 2004: nightshift 4 data</w:t>
      </w:r>
    </w:p>
    <w:p w14:paraId="1E4F3A17" w14:textId="77777777" w:rsidR="004F2A9B" w:rsidRPr="008177FD" w:rsidRDefault="004F2A9B" w:rsidP="004F2A9B">
      <w:pPr>
        <w:spacing w:line="140" w:lineRule="atLeast"/>
        <w:rPr>
          <w:rFonts w:ascii="Times New Roman" w:eastAsia="Times New Roman" w:hAnsi="Times New Roman" w:cs="Times New Roman"/>
          <w:b/>
          <w:bCs/>
          <w:color w:val="000000"/>
          <w:sz w:val="14"/>
          <w:szCs w:val="14"/>
          <w:lang w:val="en"/>
        </w:rPr>
      </w:pPr>
    </w:p>
    <w:p w14:paraId="48995E37" w14:textId="2CCEFBD4" w:rsidR="00A36F48" w:rsidRPr="008177FD" w:rsidRDefault="00A36F48" w:rsidP="00A36F4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31</w:t>
      </w:r>
      <w:r w:rsidRPr="008177FD">
        <w:rPr>
          <w:rFonts w:ascii="Times New Roman" w:hAnsi="Times New Roman" w:cs="Times New Roman"/>
        </w:rPr>
        <w:fldChar w:fldCharType="end"/>
      </w:r>
      <w:r w:rsidRPr="008177FD">
        <w:rPr>
          <w:rFonts w:ascii="Times New Roman" w:hAnsi="Times New Roman" w:cs="Times New Roman"/>
        </w:rPr>
        <w:t xml:space="preserve">. Modafinil vs Placebo (Excessive Sleepiness, VAS: </w:t>
      </w:r>
      <w:r w:rsidR="00224A88" w:rsidRPr="008177FD">
        <w:rPr>
          <w:rFonts w:ascii="Times New Roman" w:hAnsi="Times New Roman" w:cs="Times New Roman"/>
        </w:rPr>
        <w:t xml:space="preserve">difficulty </w:t>
      </w:r>
      <w:r w:rsidRPr="008177FD">
        <w:rPr>
          <w:rFonts w:ascii="Times New Roman" w:hAnsi="Times New Roman" w:cs="Times New Roman"/>
        </w:rPr>
        <w:t>attending lecture after taking pill) [</w:t>
      </w:r>
      <w:r w:rsidR="001D6FD7" w:rsidRPr="008177FD">
        <w:rPr>
          <w:rFonts w:ascii="Times New Roman" w:hAnsi="Times New Roman" w:cs="Times New Roman"/>
        </w:rPr>
        <w:t>CMT = Not Established</w:t>
      </w:r>
      <w:r w:rsidRPr="008177FD">
        <w:rPr>
          <w:rFonts w:ascii="Times New Roman" w:hAnsi="Times New Roman" w:cs="Times New Roman"/>
        </w:rPr>
        <w:t>] RCT</w:t>
      </w:r>
      <w:r w:rsidR="00B47534" w:rsidRPr="008177FD">
        <w:rPr>
          <w:rFonts w:ascii="Times New Roman" w:hAnsi="Times New Roman" w:cs="Times New Roman"/>
        </w:rPr>
        <w:t xml:space="preserve"> (Shift workers without SWD diagnosis)</w:t>
      </w:r>
    </w:p>
    <w:p w14:paraId="60743A87" w14:textId="03587B0B" w:rsidR="004F2A9B" w:rsidRPr="008177FD" w:rsidRDefault="004F2A9B" w:rsidP="004F2A9B">
      <w:pPr>
        <w:pStyle w:val="NoSpacing"/>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787EA6FD" wp14:editId="2DD92E00">
            <wp:extent cx="6400800" cy="1056005"/>
            <wp:effectExtent l="19050" t="19050" r="19050" b="10795"/>
            <wp:docPr id="21" name="Picture 21"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with low confidence"/>
                    <pic:cNvPicPr/>
                  </pic:nvPicPr>
                  <pic:blipFill>
                    <a:blip r:embed="rId42"/>
                    <a:stretch>
                      <a:fillRect/>
                    </a:stretch>
                  </pic:blipFill>
                  <pic:spPr>
                    <a:xfrm>
                      <a:off x="0" y="0"/>
                      <a:ext cx="6400800" cy="1056005"/>
                    </a:xfrm>
                    <a:prstGeom prst="rect">
                      <a:avLst/>
                    </a:prstGeom>
                    <a:ln>
                      <a:solidFill>
                        <a:schemeClr val="tx1"/>
                      </a:solidFill>
                    </a:ln>
                  </pic:spPr>
                </pic:pic>
              </a:graphicData>
            </a:graphic>
          </wp:inline>
        </w:drawing>
      </w:r>
    </w:p>
    <w:p w14:paraId="311E882D" w14:textId="676ACCE6" w:rsidR="004F2A9B" w:rsidRPr="008177FD" w:rsidRDefault="004F2A9B" w:rsidP="00EB4889">
      <w:pPr>
        <w:spacing w:after="0" w:line="140" w:lineRule="atLeast"/>
        <w:rPr>
          <w:rFonts w:ascii="Times New Roman" w:hAnsi="Times New Roman" w:cs="Times New Roman"/>
          <w:color w:val="156082" w:themeColor="accent1"/>
          <w:sz w:val="18"/>
          <w:szCs w:val="18"/>
        </w:rPr>
      </w:pPr>
      <w:r w:rsidRPr="008177FD">
        <w:rPr>
          <w:rFonts w:ascii="Times New Roman" w:hAnsi="Times New Roman" w:cs="Times New Roman"/>
          <w:sz w:val="18"/>
          <w:szCs w:val="18"/>
        </w:rPr>
        <w:t xml:space="preserve">*Gill 2006: VAS scale, lower is better. Data was extracted from </w:t>
      </w:r>
      <w:r w:rsidR="006721B9" w:rsidRPr="008177FD">
        <w:rPr>
          <w:rFonts w:ascii="Times New Roman" w:hAnsi="Times New Roman" w:cs="Times New Roman"/>
          <w:sz w:val="18"/>
          <w:szCs w:val="18"/>
        </w:rPr>
        <w:t>Figure 2A</w:t>
      </w:r>
      <w:r w:rsidRPr="008177FD">
        <w:rPr>
          <w:rFonts w:ascii="Times New Roman" w:hAnsi="Times New Roman" w:cs="Times New Roman"/>
          <w:sz w:val="18"/>
          <w:szCs w:val="18"/>
        </w:rPr>
        <w:t>; SEM converted to SD</w:t>
      </w:r>
    </w:p>
    <w:p w14:paraId="69C025A2" w14:textId="77777777" w:rsidR="003932E1" w:rsidRPr="008177FD" w:rsidRDefault="003932E1" w:rsidP="00EB4889">
      <w:pPr>
        <w:spacing w:after="0" w:line="140" w:lineRule="atLeast"/>
        <w:rPr>
          <w:rFonts w:ascii="Times New Roman" w:eastAsia="Times New Roman" w:hAnsi="Times New Roman" w:cs="Times New Roman"/>
          <w:b/>
          <w:bCs/>
          <w:color w:val="000000"/>
          <w:lang w:val="en"/>
        </w:rPr>
      </w:pPr>
    </w:p>
    <w:p w14:paraId="6A662568" w14:textId="302FA285"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32</w:t>
      </w:r>
      <w:r w:rsidRPr="008177FD">
        <w:rPr>
          <w:rFonts w:ascii="Times New Roman" w:hAnsi="Times New Roman" w:cs="Times New Roman"/>
        </w:rPr>
        <w:fldChar w:fldCharType="end"/>
      </w:r>
      <w:r w:rsidRPr="008177FD">
        <w:rPr>
          <w:rFonts w:ascii="Times New Roman" w:hAnsi="Times New Roman" w:cs="Times New Roman"/>
        </w:rPr>
        <w:t>. Modafinil vs Placebo (Accident Risk, E-diary- patients reporting accidents or near accidents) [</w:t>
      </w:r>
      <w:r w:rsidR="00153245" w:rsidRPr="008177FD">
        <w:rPr>
          <w:rFonts w:ascii="Times New Roman" w:hAnsi="Times New Roman" w:cs="Times New Roman"/>
        </w:rPr>
        <w:t>CMT</w:t>
      </w:r>
      <w:r w:rsidRPr="008177FD">
        <w:rPr>
          <w:rFonts w:ascii="Times New Roman" w:hAnsi="Times New Roman" w:cs="Times New Roman"/>
        </w:rPr>
        <w:t>= any decrease] RCT</w:t>
      </w:r>
      <w:r w:rsidR="0080426C" w:rsidRPr="008177FD">
        <w:rPr>
          <w:rFonts w:ascii="Times New Roman" w:hAnsi="Times New Roman" w:cs="Times New Roman"/>
        </w:rPr>
        <w:t xml:space="preserve"> (SWD)</w:t>
      </w:r>
    </w:p>
    <w:p w14:paraId="7B5B020E" w14:textId="562071FD" w:rsidR="004F2A9B" w:rsidRPr="008177FD" w:rsidRDefault="004F2A9B" w:rsidP="004F2A9B">
      <w:pPr>
        <w:pStyle w:val="NoSpacing"/>
        <w:rPr>
          <w:rFonts w:ascii="Times New Roman" w:hAnsi="Times New Roman" w:cs="Times New Roman"/>
        </w:rPr>
      </w:pPr>
      <w:r w:rsidRPr="008177FD">
        <w:rPr>
          <w:rFonts w:ascii="Times New Roman" w:hAnsi="Times New Roman" w:cs="Times New Roman"/>
          <w:b/>
          <w:bCs/>
          <w:noProof/>
          <w:sz w:val="28"/>
          <w:szCs w:val="28"/>
        </w:rPr>
        <w:drawing>
          <wp:inline distT="0" distB="0" distL="0" distR="0" wp14:anchorId="7FC673AA" wp14:editId="7B502D67">
            <wp:extent cx="6400800" cy="1165225"/>
            <wp:effectExtent l="19050" t="19050" r="19050" b="15875"/>
            <wp:docPr id="29" name="Picture 2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ext&#10;&#10;Description automatically generated with low confidence"/>
                    <pic:cNvPicPr/>
                  </pic:nvPicPr>
                  <pic:blipFill>
                    <a:blip r:embed="rId43"/>
                    <a:stretch>
                      <a:fillRect/>
                    </a:stretch>
                  </pic:blipFill>
                  <pic:spPr>
                    <a:xfrm>
                      <a:off x="0" y="0"/>
                      <a:ext cx="6400800" cy="1165225"/>
                    </a:xfrm>
                    <a:prstGeom prst="rect">
                      <a:avLst/>
                    </a:prstGeom>
                    <a:ln>
                      <a:solidFill>
                        <a:schemeClr val="tx1"/>
                      </a:solidFill>
                    </a:ln>
                  </pic:spPr>
                </pic:pic>
              </a:graphicData>
            </a:graphic>
          </wp:inline>
        </w:drawing>
      </w:r>
    </w:p>
    <w:p w14:paraId="6D6ADFE0" w14:textId="074374D1" w:rsidR="004F2A9B" w:rsidRPr="008177FD" w:rsidRDefault="004F2A9B" w:rsidP="004F2A9B">
      <w:pPr>
        <w:pStyle w:val="NoSpacing"/>
        <w:rPr>
          <w:rFonts w:ascii="Times New Roman" w:hAnsi="Times New Roman" w:cs="Times New Roman"/>
          <w:color w:val="156082" w:themeColor="accent1"/>
          <w:sz w:val="18"/>
          <w:szCs w:val="18"/>
        </w:rPr>
      </w:pPr>
      <w:r w:rsidRPr="008177FD">
        <w:rPr>
          <w:rFonts w:ascii="Times New Roman" w:eastAsiaTheme="majorEastAsia" w:hAnsi="Times New Roman" w:cs="Times New Roman"/>
          <w:sz w:val="18"/>
          <w:szCs w:val="18"/>
        </w:rPr>
        <w:t>*Czeisler 2005: Patients reporting accidents or near accidents during the commute home</w:t>
      </w:r>
    </w:p>
    <w:p w14:paraId="381B79E7" w14:textId="77777777" w:rsidR="004F2A9B" w:rsidRPr="008177FD" w:rsidRDefault="004F2A9B" w:rsidP="004F2A9B">
      <w:pPr>
        <w:pStyle w:val="NoSpacing"/>
        <w:rPr>
          <w:rFonts w:ascii="Times New Roman" w:hAnsi="Times New Roman" w:cs="Times New Roman"/>
          <w:color w:val="156082" w:themeColor="accent1"/>
        </w:rPr>
      </w:pPr>
    </w:p>
    <w:p w14:paraId="7B4782D1" w14:textId="30D3410E"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33</w:t>
      </w:r>
      <w:r w:rsidRPr="008177FD">
        <w:rPr>
          <w:rFonts w:ascii="Times New Roman" w:hAnsi="Times New Roman" w:cs="Times New Roman"/>
        </w:rPr>
        <w:fldChar w:fldCharType="end"/>
      </w:r>
      <w:r w:rsidRPr="008177FD">
        <w:rPr>
          <w:rFonts w:ascii="Times New Roman" w:hAnsi="Times New Roman" w:cs="Times New Roman"/>
        </w:rPr>
        <w:t>. Modafinil vs Placebo (Accident Risk, VAS: difficulty driving home) [</w:t>
      </w:r>
      <w:r w:rsidR="00153245" w:rsidRPr="008177FD">
        <w:rPr>
          <w:rFonts w:ascii="Times New Roman" w:hAnsi="Times New Roman" w:cs="Times New Roman"/>
        </w:rPr>
        <w:t>CMT</w:t>
      </w:r>
      <w:r w:rsidRPr="008177FD">
        <w:rPr>
          <w:rFonts w:ascii="Times New Roman" w:hAnsi="Times New Roman" w:cs="Times New Roman"/>
        </w:rPr>
        <w:t>= any improvement] RCT</w:t>
      </w:r>
      <w:r w:rsidR="006942AC" w:rsidRPr="008177FD">
        <w:rPr>
          <w:rFonts w:ascii="Times New Roman" w:hAnsi="Times New Roman" w:cs="Times New Roman"/>
        </w:rPr>
        <w:t xml:space="preserve"> (Shift workers without SWD diagnosis)</w:t>
      </w:r>
    </w:p>
    <w:p w14:paraId="1120718E" w14:textId="0E1EF55B" w:rsidR="004F2A9B" w:rsidRPr="008177FD" w:rsidRDefault="004F2A9B" w:rsidP="004F2A9B">
      <w:pPr>
        <w:pStyle w:val="NoSpacing"/>
        <w:rPr>
          <w:rFonts w:ascii="Times New Roman" w:eastAsiaTheme="majorEastAsia" w:hAnsi="Times New Roman" w:cs="Times New Roman"/>
          <w:sz w:val="18"/>
          <w:szCs w:val="18"/>
        </w:rPr>
      </w:pPr>
      <w:r w:rsidRPr="008177FD">
        <w:rPr>
          <w:rFonts w:ascii="Times New Roman" w:hAnsi="Times New Roman" w:cs="Times New Roman"/>
          <w:b/>
          <w:bCs/>
          <w:noProof/>
          <w:sz w:val="28"/>
          <w:szCs w:val="28"/>
        </w:rPr>
        <w:drawing>
          <wp:inline distT="0" distB="0" distL="0" distR="0" wp14:anchorId="4DEAB0F1" wp14:editId="3F92F660">
            <wp:extent cx="6400800" cy="1061085"/>
            <wp:effectExtent l="19050" t="19050" r="19050" b="24765"/>
            <wp:docPr id="20" name="Picture 20"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a:blip r:embed="rId44"/>
                    <a:stretch>
                      <a:fillRect/>
                    </a:stretch>
                  </pic:blipFill>
                  <pic:spPr>
                    <a:xfrm>
                      <a:off x="0" y="0"/>
                      <a:ext cx="6400800" cy="1061085"/>
                    </a:xfrm>
                    <a:prstGeom prst="rect">
                      <a:avLst/>
                    </a:prstGeom>
                    <a:ln>
                      <a:solidFill>
                        <a:schemeClr val="tx1"/>
                      </a:solidFill>
                    </a:ln>
                  </pic:spPr>
                </pic:pic>
              </a:graphicData>
            </a:graphic>
          </wp:inline>
        </w:drawing>
      </w:r>
      <w:r w:rsidRPr="008177FD">
        <w:rPr>
          <w:rFonts w:ascii="Times New Roman" w:hAnsi="Times New Roman" w:cs="Times New Roman"/>
          <w:b/>
          <w:bCs/>
          <w:sz w:val="28"/>
          <w:szCs w:val="28"/>
        </w:rPr>
        <w:t xml:space="preserve"> </w:t>
      </w:r>
      <w:r w:rsidRPr="008177FD">
        <w:rPr>
          <w:rFonts w:ascii="Times New Roman" w:hAnsi="Times New Roman" w:cs="Times New Roman"/>
          <w:sz w:val="18"/>
          <w:szCs w:val="18"/>
        </w:rPr>
        <w:t xml:space="preserve">*Gill 2006: VAS scale, lower is better. Data was extracted from </w:t>
      </w:r>
      <w:r w:rsidR="00D71228" w:rsidRPr="008177FD">
        <w:rPr>
          <w:rFonts w:ascii="Times New Roman" w:hAnsi="Times New Roman" w:cs="Times New Roman"/>
          <w:sz w:val="18"/>
          <w:szCs w:val="18"/>
        </w:rPr>
        <w:t>Figure 2C</w:t>
      </w:r>
      <w:r w:rsidRPr="008177FD">
        <w:rPr>
          <w:rFonts w:ascii="Times New Roman" w:hAnsi="Times New Roman" w:cs="Times New Roman"/>
          <w:sz w:val="18"/>
          <w:szCs w:val="18"/>
        </w:rPr>
        <w:t>; SEM converted to SD</w:t>
      </w:r>
    </w:p>
    <w:p w14:paraId="24B117E0" w14:textId="77777777" w:rsidR="004F2A9B" w:rsidRPr="008177FD" w:rsidRDefault="004F2A9B" w:rsidP="00EB4889">
      <w:pPr>
        <w:spacing w:after="0" w:line="140" w:lineRule="atLeast"/>
        <w:rPr>
          <w:rFonts w:ascii="Times New Roman" w:hAnsi="Times New Roman" w:cs="Times New Roman"/>
        </w:rPr>
      </w:pPr>
    </w:p>
    <w:p w14:paraId="384F4D83" w14:textId="60EF2C0F" w:rsidR="005D26B1" w:rsidRPr="008177FD" w:rsidRDefault="49F0C80C" w:rsidP="005D26B1">
      <w:pPr>
        <w:pStyle w:val="Caption"/>
        <w:keepNext/>
        <w:rPr>
          <w:rFonts w:ascii="Times New Roman" w:hAnsi="Times New Roman" w:cs="Times New Roman"/>
        </w:rPr>
      </w:pPr>
      <w:r w:rsidRPr="008177FD">
        <w:rPr>
          <w:rFonts w:ascii="Times New Roman" w:hAnsi="Times New Roman" w:cs="Times New Roman"/>
        </w:rPr>
        <w:t>Figure S</w:t>
      </w:r>
      <w:r w:rsidR="005D26B1" w:rsidRPr="008177FD">
        <w:rPr>
          <w:rFonts w:ascii="Times New Roman" w:hAnsi="Times New Roman" w:cs="Times New Roman"/>
        </w:rPr>
        <w:fldChar w:fldCharType="begin"/>
      </w:r>
      <w:r w:rsidR="005D26B1" w:rsidRPr="008177FD">
        <w:rPr>
          <w:rFonts w:ascii="Times New Roman" w:hAnsi="Times New Roman" w:cs="Times New Roman"/>
        </w:rPr>
        <w:instrText>SEQ Figure_S \* ARABIC</w:instrText>
      </w:r>
      <w:r w:rsidR="005D26B1" w:rsidRPr="008177FD">
        <w:rPr>
          <w:rFonts w:ascii="Times New Roman" w:hAnsi="Times New Roman" w:cs="Times New Roman"/>
        </w:rPr>
        <w:fldChar w:fldCharType="separate"/>
      </w:r>
      <w:r w:rsidR="00345803" w:rsidRPr="008177FD">
        <w:rPr>
          <w:rFonts w:ascii="Times New Roman" w:hAnsi="Times New Roman" w:cs="Times New Roman"/>
          <w:noProof/>
        </w:rPr>
        <w:t>34</w:t>
      </w:r>
      <w:r w:rsidR="005D26B1" w:rsidRPr="008177FD">
        <w:rPr>
          <w:rFonts w:ascii="Times New Roman" w:hAnsi="Times New Roman" w:cs="Times New Roman"/>
        </w:rPr>
        <w:fldChar w:fldCharType="end"/>
      </w:r>
      <w:r w:rsidRPr="008177FD">
        <w:rPr>
          <w:rFonts w:ascii="Times New Roman" w:hAnsi="Times New Roman" w:cs="Times New Roman"/>
        </w:rPr>
        <w:t>. Modafinil vs Placebo (Cognitive Performance, PVT lapses) [</w:t>
      </w:r>
      <w:r w:rsidR="00153245" w:rsidRPr="008177FD">
        <w:rPr>
          <w:rFonts w:ascii="Times New Roman" w:hAnsi="Times New Roman" w:cs="Times New Roman"/>
        </w:rPr>
        <w:t>CMT</w:t>
      </w:r>
      <w:r w:rsidRPr="008177FD">
        <w:rPr>
          <w:rFonts w:ascii="Times New Roman" w:hAnsi="Times New Roman" w:cs="Times New Roman"/>
        </w:rPr>
        <w:t>= 1 lapse] RCT</w:t>
      </w:r>
      <w:r w:rsidR="006942AC" w:rsidRPr="008177FD">
        <w:rPr>
          <w:rFonts w:ascii="Times New Roman" w:hAnsi="Times New Roman" w:cs="Times New Roman"/>
        </w:rPr>
        <w:t xml:space="preserve"> (SWD)</w:t>
      </w:r>
    </w:p>
    <w:p w14:paraId="3F5E243E" w14:textId="54B74AA5" w:rsidR="00D6713E" w:rsidRPr="008177FD" w:rsidRDefault="004F2A9B" w:rsidP="004F2A9B">
      <w:pPr>
        <w:spacing w:after="0" w:line="140" w:lineRule="atLeast"/>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04029F24" wp14:editId="1EF135D0">
            <wp:extent cx="6400800" cy="1037091"/>
            <wp:effectExtent l="19050" t="19050" r="19050" b="1079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45">
                      <a:extLst>
                        <a:ext uri="{28A0092B-C50C-407E-A947-70E740481C1C}">
                          <a14:useLocalDpi xmlns:a14="http://schemas.microsoft.com/office/drawing/2010/main" val="0"/>
                        </a:ext>
                      </a:extLst>
                    </a:blip>
                    <a:stretch>
                      <a:fillRect/>
                    </a:stretch>
                  </pic:blipFill>
                  <pic:spPr>
                    <a:xfrm>
                      <a:off x="0" y="0"/>
                      <a:ext cx="6400800" cy="1037091"/>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*Czeisler 2005: </w:t>
      </w:r>
      <w:r w:rsidR="00A96861" w:rsidRPr="008177FD">
        <w:rPr>
          <w:rFonts w:ascii="Times New Roman" w:hAnsi="Times New Roman" w:cs="Times New Roman"/>
          <w:sz w:val="18"/>
          <w:szCs w:val="18"/>
        </w:rPr>
        <w:t xml:space="preserve">Change from baseline data. </w:t>
      </w:r>
      <w:r w:rsidRPr="008177FD">
        <w:rPr>
          <w:rFonts w:ascii="Times New Roman" w:hAnsi="Times New Roman" w:cs="Times New Roman"/>
          <w:sz w:val="18"/>
          <w:szCs w:val="18"/>
        </w:rPr>
        <w:t>SD calculated from p value</w:t>
      </w:r>
    </w:p>
    <w:p w14:paraId="67FFD135" w14:textId="1462108C" w:rsidR="001D0962" w:rsidRPr="008177FD" w:rsidRDefault="001D0962" w:rsidP="001D0962">
      <w:pPr>
        <w:pStyle w:val="Caption"/>
        <w:keepNext/>
        <w:rPr>
          <w:rFonts w:ascii="Times New Roman" w:hAnsi="Times New Roman" w:cs="Times New Roman"/>
        </w:rPr>
      </w:pPr>
    </w:p>
    <w:p w14:paraId="03070177" w14:textId="7C8C1F6D" w:rsidR="00631A1F" w:rsidRPr="008177FD" w:rsidRDefault="00631A1F" w:rsidP="00DB5C8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35</w:t>
      </w:r>
      <w:r w:rsidRPr="008177FD">
        <w:rPr>
          <w:rFonts w:ascii="Times New Roman" w:hAnsi="Times New Roman" w:cs="Times New Roman"/>
        </w:rPr>
        <w:fldChar w:fldCharType="end"/>
      </w:r>
      <w:r w:rsidRPr="008177FD">
        <w:rPr>
          <w:rFonts w:ascii="Times New Roman" w:hAnsi="Times New Roman" w:cs="Times New Roman"/>
        </w:rPr>
        <w:t>. Modafinil vs Placebo (Cognitive Performance, PVT lapses) [</w:t>
      </w:r>
      <w:r w:rsidR="00153245" w:rsidRPr="008177FD">
        <w:rPr>
          <w:rFonts w:ascii="Times New Roman" w:hAnsi="Times New Roman" w:cs="Times New Roman"/>
        </w:rPr>
        <w:t>CMT</w:t>
      </w:r>
      <w:r w:rsidRPr="008177FD">
        <w:rPr>
          <w:rFonts w:ascii="Times New Roman" w:hAnsi="Times New Roman" w:cs="Times New Roman"/>
        </w:rPr>
        <w:t>= 1 lapse] RCT</w:t>
      </w:r>
      <w:r w:rsidR="006942AC" w:rsidRPr="008177FD">
        <w:rPr>
          <w:rFonts w:ascii="Times New Roman" w:hAnsi="Times New Roman" w:cs="Times New Roman"/>
        </w:rPr>
        <w:t xml:space="preserve"> </w:t>
      </w:r>
      <w:r w:rsidR="009A3E88" w:rsidRPr="008177FD">
        <w:rPr>
          <w:rFonts w:ascii="Times New Roman" w:hAnsi="Times New Roman" w:cs="Times New Roman"/>
        </w:rPr>
        <w:t>(Healthy participants)</w:t>
      </w:r>
    </w:p>
    <w:p w14:paraId="3B2A600B" w14:textId="5599925C" w:rsidR="00D6713E" w:rsidRPr="008177FD" w:rsidRDefault="001D0962" w:rsidP="004F2A9B">
      <w:pPr>
        <w:spacing w:after="0" w:line="140" w:lineRule="atLeast"/>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7F90C562" wp14:editId="434C4308">
            <wp:extent cx="6400800" cy="1065430"/>
            <wp:effectExtent l="19050" t="19050" r="19050" b="20955"/>
            <wp:docPr id="1074959275"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59275" name="Picture 1" descr="A black text on a white background&#10;&#10;Description automatically generated"/>
                    <pic:cNvPicPr/>
                  </pic:nvPicPr>
                  <pic:blipFill>
                    <a:blip r:embed="rId46"/>
                    <a:stretch>
                      <a:fillRect/>
                    </a:stretch>
                  </pic:blipFill>
                  <pic:spPr>
                    <a:xfrm>
                      <a:off x="0" y="0"/>
                      <a:ext cx="6400800" cy="1065430"/>
                    </a:xfrm>
                    <a:prstGeom prst="rect">
                      <a:avLst/>
                    </a:prstGeom>
                    <a:ln w="3175">
                      <a:solidFill>
                        <a:schemeClr val="tx1"/>
                      </a:solidFill>
                    </a:ln>
                  </pic:spPr>
                </pic:pic>
              </a:graphicData>
            </a:graphic>
          </wp:inline>
        </w:drawing>
      </w:r>
    </w:p>
    <w:p w14:paraId="0FC0F85F" w14:textId="16B78AB0" w:rsidR="004F2A9B" w:rsidRPr="008177FD" w:rsidRDefault="00D60F9F" w:rsidP="004F2A9B">
      <w:pPr>
        <w:spacing w:after="0" w:line="140" w:lineRule="atLeast"/>
        <w:rPr>
          <w:rFonts w:ascii="Times New Roman" w:hAnsi="Times New Roman" w:cs="Times New Roman"/>
          <w:sz w:val="18"/>
          <w:szCs w:val="18"/>
        </w:rPr>
      </w:pPr>
      <w:r w:rsidRPr="008177FD">
        <w:rPr>
          <w:rFonts w:ascii="Times New Roman" w:hAnsi="Times New Roman" w:cs="Times New Roman"/>
          <w:sz w:val="18"/>
          <w:szCs w:val="18"/>
        </w:rPr>
        <w:t>*</w:t>
      </w:r>
      <w:r w:rsidR="004F2A9B" w:rsidRPr="008177FD">
        <w:rPr>
          <w:rFonts w:ascii="Times New Roman" w:hAnsi="Times New Roman" w:cs="Times New Roman"/>
          <w:sz w:val="18"/>
          <w:szCs w:val="18"/>
        </w:rPr>
        <w:t xml:space="preserve">Walsh 2004: data from nightshift 4, data extracted from </w:t>
      </w:r>
      <w:r w:rsidR="009922EE" w:rsidRPr="008177FD">
        <w:rPr>
          <w:rFonts w:ascii="Times New Roman" w:hAnsi="Times New Roman" w:cs="Times New Roman"/>
          <w:sz w:val="18"/>
          <w:szCs w:val="18"/>
        </w:rPr>
        <w:t>Figure 3,</w:t>
      </w:r>
      <w:r w:rsidR="004F2A9B" w:rsidRPr="008177FD">
        <w:rPr>
          <w:rFonts w:ascii="Times New Roman" w:hAnsi="Times New Roman" w:cs="Times New Roman"/>
          <w:sz w:val="18"/>
          <w:szCs w:val="18"/>
        </w:rPr>
        <w:t xml:space="preserve"> SEM converted to SD</w:t>
      </w:r>
    </w:p>
    <w:p w14:paraId="7904FEB1" w14:textId="77777777" w:rsidR="004F2A9B" w:rsidRPr="008177FD" w:rsidRDefault="004F2A9B" w:rsidP="004F2A9B">
      <w:pPr>
        <w:spacing w:line="140" w:lineRule="atLeast"/>
        <w:rPr>
          <w:rFonts w:ascii="Times New Roman" w:hAnsi="Times New Roman" w:cs="Times New Roman"/>
        </w:rPr>
      </w:pPr>
    </w:p>
    <w:p w14:paraId="5F79140E" w14:textId="356CA5CF"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36</w:t>
      </w:r>
      <w:r w:rsidRPr="008177FD">
        <w:rPr>
          <w:rFonts w:ascii="Times New Roman" w:hAnsi="Times New Roman" w:cs="Times New Roman"/>
        </w:rPr>
        <w:fldChar w:fldCharType="end"/>
      </w:r>
      <w:r w:rsidRPr="008177FD">
        <w:rPr>
          <w:rFonts w:ascii="Times New Roman" w:hAnsi="Times New Roman" w:cs="Times New Roman"/>
        </w:rPr>
        <w:t>. Modafinil vs Placebo (Cognitive Performance, number of correct substitutions during coding task) [</w:t>
      </w:r>
      <w:r w:rsidR="001D6FD7" w:rsidRPr="008177FD">
        <w:rPr>
          <w:rFonts w:ascii="Times New Roman" w:hAnsi="Times New Roman" w:cs="Times New Roman"/>
        </w:rPr>
        <w:t>CMT = Not Established</w:t>
      </w:r>
      <w:r w:rsidRPr="008177FD">
        <w:rPr>
          <w:rFonts w:ascii="Times New Roman" w:hAnsi="Times New Roman" w:cs="Times New Roman"/>
        </w:rPr>
        <w:t>] RCT</w:t>
      </w:r>
      <w:r w:rsidR="006456BC" w:rsidRPr="008177FD">
        <w:rPr>
          <w:rFonts w:ascii="Times New Roman" w:hAnsi="Times New Roman" w:cs="Times New Roman"/>
        </w:rPr>
        <w:t xml:space="preserve"> (Shift workers without SWD diagnosis)</w:t>
      </w:r>
    </w:p>
    <w:p w14:paraId="4FABD69E" w14:textId="1A504740" w:rsidR="004F2A9B" w:rsidRPr="008177FD" w:rsidRDefault="004F2A9B" w:rsidP="00D558F7">
      <w:pPr>
        <w:spacing w:after="0"/>
        <w:rPr>
          <w:rFonts w:ascii="Times New Roman" w:hAnsi="Times New Roman" w:cs="Times New Roman"/>
          <w:color w:val="156082" w:themeColor="accent1"/>
          <w:sz w:val="18"/>
          <w:szCs w:val="18"/>
        </w:rPr>
      </w:pPr>
      <w:r w:rsidRPr="008177FD">
        <w:rPr>
          <w:rFonts w:ascii="Times New Roman" w:hAnsi="Times New Roman" w:cs="Times New Roman"/>
          <w:b/>
          <w:bCs/>
          <w:noProof/>
          <w:sz w:val="28"/>
          <w:szCs w:val="28"/>
        </w:rPr>
        <w:drawing>
          <wp:inline distT="0" distB="0" distL="0" distR="0" wp14:anchorId="53DC891B" wp14:editId="4E84B523">
            <wp:extent cx="6400800" cy="1094105"/>
            <wp:effectExtent l="19050" t="19050" r="19050" b="10795"/>
            <wp:docPr id="7" name="Picture 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low confidence"/>
                    <pic:cNvPicPr/>
                  </pic:nvPicPr>
                  <pic:blipFill>
                    <a:blip r:embed="rId47"/>
                    <a:stretch>
                      <a:fillRect/>
                    </a:stretch>
                  </pic:blipFill>
                  <pic:spPr>
                    <a:xfrm>
                      <a:off x="0" y="0"/>
                      <a:ext cx="6400800" cy="1094105"/>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*Gill 2006: Data was extracted from </w:t>
      </w:r>
      <w:r w:rsidR="00CA6B76" w:rsidRPr="008177FD">
        <w:rPr>
          <w:rFonts w:ascii="Times New Roman" w:hAnsi="Times New Roman" w:cs="Times New Roman"/>
          <w:sz w:val="18"/>
          <w:szCs w:val="18"/>
        </w:rPr>
        <w:t>Figure 3</w:t>
      </w:r>
      <w:r w:rsidRPr="008177FD">
        <w:rPr>
          <w:rFonts w:ascii="Times New Roman" w:hAnsi="Times New Roman" w:cs="Times New Roman"/>
          <w:sz w:val="18"/>
          <w:szCs w:val="18"/>
        </w:rPr>
        <w:t xml:space="preserve">; SEM converted to SD. </w:t>
      </w:r>
    </w:p>
    <w:p w14:paraId="08B5EEAB" w14:textId="77777777" w:rsidR="00D558F7" w:rsidRPr="008177FD" w:rsidRDefault="00D558F7" w:rsidP="00EB4889">
      <w:pPr>
        <w:spacing w:after="0"/>
        <w:rPr>
          <w:rFonts w:ascii="Times New Roman" w:hAnsi="Times New Roman" w:cs="Times New Roman"/>
          <w:color w:val="156082" w:themeColor="accent1"/>
        </w:rPr>
      </w:pPr>
    </w:p>
    <w:p w14:paraId="552BBD82" w14:textId="1534271E"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37</w:t>
      </w:r>
      <w:r w:rsidRPr="008177FD">
        <w:rPr>
          <w:rFonts w:ascii="Times New Roman" w:hAnsi="Times New Roman" w:cs="Times New Roman"/>
        </w:rPr>
        <w:fldChar w:fldCharType="end"/>
      </w:r>
      <w:r w:rsidRPr="008177FD">
        <w:rPr>
          <w:rFonts w:ascii="Times New Roman" w:hAnsi="Times New Roman" w:cs="Times New Roman"/>
        </w:rPr>
        <w:t>. Modafinil vs Placebo (Cognitive Performance, grammatical reasoning test response time (%of scores of baseline conditions)) [</w:t>
      </w:r>
      <w:r w:rsidR="001D6FD7" w:rsidRPr="008177FD">
        <w:rPr>
          <w:rFonts w:ascii="Times New Roman" w:hAnsi="Times New Roman" w:cs="Times New Roman"/>
        </w:rPr>
        <w:t>CMT = Not Established</w:t>
      </w:r>
      <w:r w:rsidRPr="008177FD">
        <w:rPr>
          <w:rFonts w:ascii="Times New Roman" w:hAnsi="Times New Roman" w:cs="Times New Roman"/>
        </w:rPr>
        <w:t>] RCT</w:t>
      </w:r>
      <w:r w:rsidR="00992062" w:rsidRPr="008177FD">
        <w:rPr>
          <w:rFonts w:ascii="Times New Roman" w:hAnsi="Times New Roman" w:cs="Times New Roman"/>
        </w:rPr>
        <w:t xml:space="preserve"> (</w:t>
      </w:r>
      <w:r w:rsidR="00D72F14" w:rsidRPr="008177FD">
        <w:rPr>
          <w:rFonts w:ascii="Times New Roman" w:hAnsi="Times New Roman" w:cs="Times New Roman"/>
        </w:rPr>
        <w:t>Healthy participants</w:t>
      </w:r>
      <w:r w:rsidR="00992062" w:rsidRPr="008177FD">
        <w:rPr>
          <w:rFonts w:ascii="Times New Roman" w:hAnsi="Times New Roman" w:cs="Times New Roman"/>
        </w:rPr>
        <w:t>)</w:t>
      </w:r>
    </w:p>
    <w:p w14:paraId="0E55513B" w14:textId="658CB646" w:rsidR="004F2A9B" w:rsidRPr="008177FD" w:rsidRDefault="004F2A9B" w:rsidP="004F2A9B">
      <w:pPr>
        <w:pStyle w:val="NoSpacing"/>
        <w:rPr>
          <w:rFonts w:ascii="Times New Roman" w:hAnsi="Times New Roman" w:cs="Times New Roman"/>
          <w:color w:val="156082" w:themeColor="accent1"/>
          <w:sz w:val="18"/>
          <w:szCs w:val="18"/>
        </w:rPr>
      </w:pPr>
      <w:r w:rsidRPr="008177FD">
        <w:rPr>
          <w:rFonts w:ascii="Times New Roman" w:hAnsi="Times New Roman" w:cs="Times New Roman"/>
          <w:noProof/>
          <w:color w:val="156082" w:themeColor="accent1"/>
          <w:sz w:val="18"/>
          <w:szCs w:val="18"/>
        </w:rPr>
        <w:drawing>
          <wp:inline distT="0" distB="0" distL="0" distR="0" wp14:anchorId="5425E1DF" wp14:editId="4E8465FF">
            <wp:extent cx="6400800" cy="799059"/>
            <wp:effectExtent l="19050" t="19050" r="19050" b="20320"/>
            <wp:docPr id="163703128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31283" name="Picture 1" descr="A black text on a white background&#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6400800" cy="799059"/>
                    </a:xfrm>
                    <a:prstGeom prst="rect">
                      <a:avLst/>
                    </a:prstGeom>
                    <a:ln w="3175">
                      <a:solidFill>
                        <a:schemeClr val="tx1"/>
                      </a:solidFill>
                    </a:ln>
                  </pic:spPr>
                </pic:pic>
              </a:graphicData>
            </a:graphic>
          </wp:inline>
        </w:drawing>
      </w:r>
    </w:p>
    <w:p w14:paraId="7A19F223" w14:textId="14CA1667" w:rsidR="004F2A9B" w:rsidRPr="008177FD" w:rsidRDefault="004F2A9B" w:rsidP="004F2A9B">
      <w:pPr>
        <w:pStyle w:val="NoSpacing"/>
        <w:rPr>
          <w:rFonts w:ascii="Times New Roman" w:hAnsi="Times New Roman" w:cs="Times New Roman"/>
          <w:sz w:val="18"/>
          <w:szCs w:val="18"/>
        </w:rPr>
      </w:pPr>
      <w:r w:rsidRPr="008177FD">
        <w:rPr>
          <w:rFonts w:ascii="Times New Roman" w:hAnsi="Times New Roman" w:cs="Times New Roman"/>
          <w:sz w:val="18"/>
          <w:szCs w:val="18"/>
        </w:rPr>
        <w:lastRenderedPageBreak/>
        <w:t>*Brun 1998: data averaged across the night for both the first 3 minutes and the next 3 minutes of each testing session,</w:t>
      </w:r>
      <w:r w:rsidR="00CC5618" w:rsidRPr="008177FD">
        <w:rPr>
          <w:rFonts w:ascii="Times New Roman" w:hAnsi="Times New Roman" w:cs="Times New Roman"/>
          <w:sz w:val="18"/>
          <w:szCs w:val="18"/>
        </w:rPr>
        <w:t xml:space="preserve"> data extracted from Figure 2,</w:t>
      </w:r>
      <w:r w:rsidRPr="008177FD">
        <w:rPr>
          <w:rFonts w:ascii="Times New Roman" w:hAnsi="Times New Roman" w:cs="Times New Roman"/>
          <w:sz w:val="18"/>
          <w:szCs w:val="18"/>
        </w:rPr>
        <w:t xml:space="preserve"> SEM converted to SD </w:t>
      </w:r>
    </w:p>
    <w:p w14:paraId="506B2146" w14:textId="77777777" w:rsidR="004F2A9B" w:rsidRPr="008177FD" w:rsidRDefault="004F2A9B" w:rsidP="004F2A9B">
      <w:pPr>
        <w:pStyle w:val="NoSpacing"/>
        <w:rPr>
          <w:rFonts w:ascii="Times New Roman" w:hAnsi="Times New Roman" w:cs="Times New Roman"/>
          <w:color w:val="156082" w:themeColor="accent1"/>
        </w:rPr>
      </w:pPr>
    </w:p>
    <w:p w14:paraId="56FCE4BB" w14:textId="76AA6E11"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38</w:t>
      </w:r>
      <w:r w:rsidRPr="008177FD">
        <w:rPr>
          <w:rFonts w:ascii="Times New Roman" w:hAnsi="Times New Roman" w:cs="Times New Roman"/>
        </w:rPr>
        <w:fldChar w:fldCharType="end"/>
      </w:r>
      <w:r w:rsidRPr="008177FD">
        <w:rPr>
          <w:rFonts w:ascii="Times New Roman" w:hAnsi="Times New Roman" w:cs="Times New Roman"/>
        </w:rPr>
        <w:t>. Modafinil vs Placebo (Cognitive Performance, deviation from altitude flight) [</w:t>
      </w:r>
      <w:r w:rsidR="001D6FD7" w:rsidRPr="008177FD">
        <w:rPr>
          <w:rFonts w:ascii="Times New Roman" w:hAnsi="Times New Roman" w:cs="Times New Roman"/>
        </w:rPr>
        <w:t>CMT = Not Established</w:t>
      </w:r>
      <w:r w:rsidRPr="008177FD">
        <w:rPr>
          <w:rFonts w:ascii="Times New Roman" w:hAnsi="Times New Roman" w:cs="Times New Roman"/>
        </w:rPr>
        <w:t>] RCT</w:t>
      </w:r>
      <w:r w:rsidR="00744495" w:rsidRPr="008177FD">
        <w:rPr>
          <w:rFonts w:ascii="Times New Roman" w:hAnsi="Times New Roman" w:cs="Times New Roman"/>
        </w:rPr>
        <w:t xml:space="preserve"> (Healthy participants)</w:t>
      </w:r>
    </w:p>
    <w:p w14:paraId="4576DB69" w14:textId="77777777" w:rsidR="004F2A9B" w:rsidRPr="008177FD" w:rsidRDefault="004F2A9B" w:rsidP="004F2A9B">
      <w:pPr>
        <w:pStyle w:val="NoSpacing"/>
        <w:rPr>
          <w:rFonts w:ascii="Times New Roman" w:hAnsi="Times New Roman" w:cs="Times New Roman"/>
          <w:color w:val="156082" w:themeColor="accent1"/>
          <w:sz w:val="18"/>
          <w:szCs w:val="18"/>
        </w:rPr>
      </w:pPr>
      <w:r w:rsidRPr="008177FD">
        <w:rPr>
          <w:rFonts w:ascii="Times New Roman" w:hAnsi="Times New Roman" w:cs="Times New Roman"/>
          <w:noProof/>
          <w:color w:val="156082" w:themeColor="accent1"/>
          <w:sz w:val="18"/>
          <w:szCs w:val="18"/>
        </w:rPr>
        <w:drawing>
          <wp:inline distT="0" distB="0" distL="0" distR="0" wp14:anchorId="40A41D3B" wp14:editId="4849D914">
            <wp:extent cx="6400747" cy="791845"/>
            <wp:effectExtent l="19050" t="19050" r="19685" b="27305"/>
            <wp:docPr id="1580127870"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127870" name="Picture 1" descr="A black text on a white background&#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6400747" cy="791845"/>
                    </a:xfrm>
                    <a:prstGeom prst="rect">
                      <a:avLst/>
                    </a:prstGeom>
                    <a:ln w="3175">
                      <a:solidFill>
                        <a:schemeClr val="tx1"/>
                      </a:solidFill>
                    </a:ln>
                  </pic:spPr>
                </pic:pic>
              </a:graphicData>
            </a:graphic>
          </wp:inline>
        </w:drawing>
      </w:r>
    </w:p>
    <w:p w14:paraId="7BCC1565" w14:textId="27CA3114" w:rsidR="004F2A9B" w:rsidRPr="008177FD" w:rsidRDefault="004F2A9B" w:rsidP="004F2A9B">
      <w:pPr>
        <w:spacing w:after="0"/>
        <w:rPr>
          <w:rFonts w:ascii="Times New Roman" w:hAnsi="Times New Roman" w:cs="Times New Roman"/>
          <w:sz w:val="18"/>
          <w:szCs w:val="18"/>
        </w:rPr>
      </w:pPr>
      <w:r w:rsidRPr="008177FD">
        <w:rPr>
          <w:rFonts w:ascii="Times New Roman" w:hAnsi="Times New Roman" w:cs="Times New Roman"/>
          <w:sz w:val="18"/>
          <w:szCs w:val="18"/>
        </w:rPr>
        <w:t xml:space="preserve">*Dagan 2006: data extracted from </w:t>
      </w:r>
      <w:proofErr w:type="gramStart"/>
      <w:r w:rsidRPr="008177FD">
        <w:rPr>
          <w:rFonts w:ascii="Times New Roman" w:hAnsi="Times New Roman" w:cs="Times New Roman"/>
          <w:sz w:val="18"/>
          <w:szCs w:val="18"/>
        </w:rPr>
        <w:t>the figure</w:t>
      </w:r>
      <w:proofErr w:type="gramEnd"/>
      <w:r w:rsidR="00351412" w:rsidRPr="008177FD">
        <w:rPr>
          <w:rFonts w:ascii="Times New Roman" w:hAnsi="Times New Roman" w:cs="Times New Roman"/>
          <w:sz w:val="18"/>
          <w:szCs w:val="18"/>
        </w:rPr>
        <w:t xml:space="preserve"> 2b</w:t>
      </w:r>
    </w:p>
    <w:p w14:paraId="5F5DC41E" w14:textId="77777777" w:rsidR="004F2A9B" w:rsidRPr="008177FD" w:rsidRDefault="004F2A9B" w:rsidP="004F2A9B">
      <w:pPr>
        <w:pStyle w:val="NoSpacing"/>
        <w:rPr>
          <w:rFonts w:ascii="Times New Roman" w:hAnsi="Times New Roman" w:cs="Times New Roman"/>
          <w:color w:val="156082" w:themeColor="accent1"/>
        </w:rPr>
      </w:pPr>
    </w:p>
    <w:p w14:paraId="4238BED2" w14:textId="2EC09D54"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39</w:t>
      </w:r>
      <w:r w:rsidRPr="008177FD">
        <w:rPr>
          <w:rFonts w:ascii="Times New Roman" w:hAnsi="Times New Roman" w:cs="Times New Roman"/>
        </w:rPr>
        <w:fldChar w:fldCharType="end"/>
      </w:r>
      <w:r w:rsidRPr="008177FD">
        <w:rPr>
          <w:rFonts w:ascii="Times New Roman" w:hAnsi="Times New Roman" w:cs="Times New Roman"/>
        </w:rPr>
        <w:t>. Modafinil vs Placebo (Cognitive Performance, deviation from the velocity flight envelope (5am+7am)) [</w:t>
      </w:r>
      <w:r w:rsidR="001D6FD7" w:rsidRPr="008177FD">
        <w:rPr>
          <w:rFonts w:ascii="Times New Roman" w:hAnsi="Times New Roman" w:cs="Times New Roman"/>
        </w:rPr>
        <w:t>CMT = Not Established</w:t>
      </w:r>
      <w:r w:rsidRPr="008177FD">
        <w:rPr>
          <w:rFonts w:ascii="Times New Roman" w:hAnsi="Times New Roman" w:cs="Times New Roman"/>
        </w:rPr>
        <w:t>] RCT</w:t>
      </w:r>
      <w:r w:rsidR="00744495" w:rsidRPr="008177FD">
        <w:rPr>
          <w:rFonts w:ascii="Times New Roman" w:hAnsi="Times New Roman" w:cs="Times New Roman"/>
        </w:rPr>
        <w:t xml:space="preserve"> (Healthy participants)</w:t>
      </w:r>
    </w:p>
    <w:p w14:paraId="5BC76A16" w14:textId="77777777" w:rsidR="004F2A9B" w:rsidRPr="008177FD" w:rsidRDefault="004F2A9B" w:rsidP="004F2A9B">
      <w:pPr>
        <w:pStyle w:val="NoSpacing"/>
        <w:rPr>
          <w:rFonts w:ascii="Times New Roman" w:hAnsi="Times New Roman" w:cs="Times New Roman"/>
          <w:color w:val="156082" w:themeColor="accent1"/>
          <w:sz w:val="18"/>
          <w:szCs w:val="18"/>
        </w:rPr>
      </w:pPr>
      <w:r w:rsidRPr="008177FD">
        <w:rPr>
          <w:rFonts w:ascii="Times New Roman" w:hAnsi="Times New Roman" w:cs="Times New Roman"/>
          <w:noProof/>
          <w:color w:val="156082" w:themeColor="accent1"/>
          <w:sz w:val="18"/>
          <w:szCs w:val="18"/>
        </w:rPr>
        <w:drawing>
          <wp:inline distT="0" distB="0" distL="0" distR="0" wp14:anchorId="36406F96" wp14:editId="5419AE41">
            <wp:extent cx="6400800" cy="791851"/>
            <wp:effectExtent l="19050" t="19050" r="19050" b="27305"/>
            <wp:docPr id="165535654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356544" name="Picture 1" descr="A black text on a white background&#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6400800" cy="791851"/>
                    </a:xfrm>
                    <a:prstGeom prst="rect">
                      <a:avLst/>
                    </a:prstGeom>
                    <a:ln w="3175">
                      <a:solidFill>
                        <a:schemeClr val="tx1"/>
                      </a:solidFill>
                    </a:ln>
                  </pic:spPr>
                </pic:pic>
              </a:graphicData>
            </a:graphic>
          </wp:inline>
        </w:drawing>
      </w:r>
    </w:p>
    <w:p w14:paraId="0C3DBB77" w14:textId="12C9A6EF" w:rsidR="004F2A9B" w:rsidRPr="008177FD" w:rsidRDefault="004F2A9B" w:rsidP="004F2A9B">
      <w:pPr>
        <w:spacing w:after="0"/>
        <w:rPr>
          <w:rFonts w:ascii="Times New Roman" w:hAnsi="Times New Roman" w:cs="Times New Roman"/>
          <w:sz w:val="18"/>
          <w:szCs w:val="18"/>
        </w:rPr>
      </w:pPr>
      <w:r w:rsidRPr="008177FD">
        <w:rPr>
          <w:rFonts w:ascii="Times New Roman" w:hAnsi="Times New Roman" w:cs="Times New Roman"/>
          <w:sz w:val="18"/>
          <w:szCs w:val="18"/>
        </w:rPr>
        <w:t>*Dagan 2006: data extracted from the figure</w:t>
      </w:r>
      <w:r w:rsidR="00351412" w:rsidRPr="008177FD">
        <w:rPr>
          <w:rFonts w:ascii="Times New Roman" w:hAnsi="Times New Roman" w:cs="Times New Roman"/>
          <w:sz w:val="18"/>
          <w:szCs w:val="18"/>
        </w:rPr>
        <w:t>s 2e and 2g</w:t>
      </w:r>
      <w:r w:rsidRPr="008177FD">
        <w:rPr>
          <w:rFonts w:ascii="Times New Roman" w:hAnsi="Times New Roman" w:cs="Times New Roman"/>
          <w:sz w:val="18"/>
          <w:szCs w:val="18"/>
        </w:rPr>
        <w:t>, data for 5 am and 7 am pooled</w:t>
      </w:r>
    </w:p>
    <w:p w14:paraId="374D862B" w14:textId="77777777" w:rsidR="004F2A9B" w:rsidRPr="008177FD" w:rsidRDefault="004F2A9B" w:rsidP="004F2A9B">
      <w:pPr>
        <w:pStyle w:val="NoSpacing"/>
        <w:rPr>
          <w:rFonts w:ascii="Times New Roman" w:hAnsi="Times New Roman" w:cs="Times New Roman"/>
          <w:color w:val="156082" w:themeColor="accent1"/>
        </w:rPr>
      </w:pPr>
    </w:p>
    <w:p w14:paraId="2A05FBD6" w14:textId="49247000" w:rsidR="004F2A9B" w:rsidRPr="008177FD" w:rsidRDefault="004F2A9B" w:rsidP="004F2A9B">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6A14BB8A" w14:textId="223D5608"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40</w:t>
      </w:r>
      <w:r w:rsidRPr="008177FD">
        <w:rPr>
          <w:rFonts w:ascii="Times New Roman" w:hAnsi="Times New Roman" w:cs="Times New Roman"/>
        </w:rPr>
        <w:fldChar w:fldCharType="end"/>
      </w:r>
      <w:r w:rsidRPr="008177FD">
        <w:rPr>
          <w:rFonts w:ascii="Times New Roman" w:hAnsi="Times New Roman" w:cs="Times New Roman"/>
        </w:rPr>
        <w:t>. Modafinil vs Placebo (Total Sleep Time, PSG) [</w:t>
      </w:r>
      <w:r w:rsidR="00153245" w:rsidRPr="008177FD">
        <w:rPr>
          <w:rFonts w:ascii="Times New Roman" w:hAnsi="Times New Roman" w:cs="Times New Roman"/>
        </w:rPr>
        <w:t>CMT</w:t>
      </w:r>
      <w:r w:rsidRPr="008177FD">
        <w:rPr>
          <w:rFonts w:ascii="Times New Roman" w:hAnsi="Times New Roman" w:cs="Times New Roman"/>
        </w:rPr>
        <w:t>= 15 min] RCT</w:t>
      </w:r>
      <w:r w:rsidR="00770F0E" w:rsidRPr="008177FD">
        <w:rPr>
          <w:rFonts w:ascii="Times New Roman" w:hAnsi="Times New Roman" w:cs="Times New Roman"/>
        </w:rPr>
        <w:t xml:space="preserve"> (SWD)</w:t>
      </w:r>
    </w:p>
    <w:p w14:paraId="75934158" w14:textId="752B01CB" w:rsidR="00DC0B01" w:rsidRPr="008177FD" w:rsidRDefault="00DC0B01" w:rsidP="00DC0B01">
      <w:pPr>
        <w:pStyle w:val="Body"/>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0E61BBF4" wp14:editId="79494E4F">
            <wp:extent cx="6400796" cy="1070982"/>
            <wp:effectExtent l="19050" t="19050" r="19685" b="15240"/>
            <wp:docPr id="1349736404" name="Picture 1349736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36404" name="Picture 1349736404"/>
                    <pic:cNvPicPr/>
                  </pic:nvPicPr>
                  <pic:blipFill>
                    <a:blip r:embed="rId51">
                      <a:extLst>
                        <a:ext uri="{28A0092B-C50C-407E-A947-70E740481C1C}">
                          <a14:useLocalDpi xmlns:a14="http://schemas.microsoft.com/office/drawing/2010/main" val="0"/>
                        </a:ext>
                      </a:extLst>
                    </a:blip>
                    <a:stretch>
                      <a:fillRect/>
                    </a:stretch>
                  </pic:blipFill>
                  <pic:spPr>
                    <a:xfrm>
                      <a:off x="0" y="0"/>
                      <a:ext cx="6400796" cy="1070982"/>
                    </a:xfrm>
                    <a:prstGeom prst="rect">
                      <a:avLst/>
                    </a:prstGeom>
                    <a:ln>
                      <a:solidFill>
                        <a:schemeClr val="tx1"/>
                      </a:solidFill>
                    </a:ln>
                  </pic:spPr>
                </pic:pic>
              </a:graphicData>
            </a:graphic>
          </wp:inline>
        </w:drawing>
      </w:r>
    </w:p>
    <w:p w14:paraId="2D3EC1A2" w14:textId="5D15CA0E" w:rsidR="00DC0B01" w:rsidRPr="008177FD" w:rsidRDefault="00DC0B01" w:rsidP="00DC0B01">
      <w:pPr>
        <w:pStyle w:val="Body"/>
        <w:spacing w:after="0"/>
        <w:rPr>
          <w:rFonts w:ascii="Times New Roman" w:hAnsi="Times New Roman" w:cs="Times New Roman"/>
          <w:color w:val="156082" w:themeColor="accent1"/>
          <w:sz w:val="18"/>
          <w:szCs w:val="18"/>
        </w:rPr>
      </w:pPr>
      <w:r w:rsidRPr="008177FD">
        <w:rPr>
          <w:rFonts w:ascii="Times New Roman" w:hAnsi="Times New Roman" w:cs="Times New Roman"/>
          <w:color w:val="000000" w:themeColor="text1"/>
          <w:sz w:val="18"/>
          <w:szCs w:val="18"/>
        </w:rPr>
        <w:t xml:space="preserve">*Czeisler 2005: </w:t>
      </w:r>
      <w:r w:rsidR="006A5451" w:rsidRPr="008177FD">
        <w:rPr>
          <w:rFonts w:ascii="Times New Roman" w:hAnsi="Times New Roman" w:cs="Times New Roman"/>
          <w:color w:val="000000" w:themeColor="text1"/>
          <w:sz w:val="18"/>
          <w:szCs w:val="18"/>
        </w:rPr>
        <w:t>change from baseline data</w:t>
      </w:r>
    </w:p>
    <w:p w14:paraId="3BE4C6EB" w14:textId="77777777" w:rsidR="009D0268" w:rsidRPr="008177FD" w:rsidRDefault="009D0268" w:rsidP="00DC0B01">
      <w:pPr>
        <w:pStyle w:val="Body"/>
        <w:spacing w:after="0"/>
        <w:rPr>
          <w:rFonts w:ascii="Times New Roman" w:hAnsi="Times New Roman" w:cs="Times New Roman"/>
          <w:color w:val="156082" w:themeColor="accent1"/>
        </w:rPr>
      </w:pPr>
    </w:p>
    <w:p w14:paraId="44B9115A" w14:textId="74E75F7C" w:rsidR="009D0268" w:rsidRPr="008177FD" w:rsidRDefault="009D0268" w:rsidP="0035390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41</w:t>
      </w:r>
      <w:r w:rsidRPr="008177FD">
        <w:rPr>
          <w:rFonts w:ascii="Times New Roman" w:hAnsi="Times New Roman" w:cs="Times New Roman"/>
        </w:rPr>
        <w:fldChar w:fldCharType="end"/>
      </w:r>
      <w:r w:rsidRPr="008177FD">
        <w:rPr>
          <w:rFonts w:ascii="Times New Roman" w:hAnsi="Times New Roman" w:cs="Times New Roman"/>
        </w:rPr>
        <w:t>. Modafinil vs Placebo (Total Sleep Time, PSG) [</w:t>
      </w:r>
      <w:r w:rsidR="00153245" w:rsidRPr="008177FD">
        <w:rPr>
          <w:rFonts w:ascii="Times New Roman" w:hAnsi="Times New Roman" w:cs="Times New Roman"/>
        </w:rPr>
        <w:t>CMT</w:t>
      </w:r>
      <w:r w:rsidRPr="008177FD">
        <w:rPr>
          <w:rFonts w:ascii="Times New Roman" w:hAnsi="Times New Roman" w:cs="Times New Roman"/>
        </w:rPr>
        <w:t>= 15 min] RCT</w:t>
      </w:r>
      <w:r w:rsidR="00770F0E" w:rsidRPr="008177FD">
        <w:rPr>
          <w:rFonts w:ascii="Times New Roman" w:hAnsi="Times New Roman" w:cs="Times New Roman"/>
        </w:rPr>
        <w:t xml:space="preserve"> (Healthy participants)</w:t>
      </w:r>
    </w:p>
    <w:p w14:paraId="660E242D" w14:textId="75E08672" w:rsidR="009D0268" w:rsidRPr="008177FD" w:rsidRDefault="00D60F9F" w:rsidP="00DC0B01">
      <w:pPr>
        <w:pStyle w:val="Body"/>
        <w:spacing w:after="0"/>
        <w:rPr>
          <w:rFonts w:ascii="Times New Roman" w:hAnsi="Times New Roman" w:cs="Times New Roman"/>
          <w:color w:val="156082" w:themeColor="accent1"/>
          <w:sz w:val="18"/>
          <w:szCs w:val="18"/>
        </w:rPr>
      </w:pPr>
      <w:r w:rsidRPr="008177FD">
        <w:rPr>
          <w:rFonts w:ascii="Times New Roman" w:hAnsi="Times New Roman" w:cs="Times New Roman"/>
          <w:noProof/>
          <w:color w:val="156082" w:themeColor="accent1"/>
          <w:sz w:val="18"/>
          <w:szCs w:val="18"/>
        </w:rPr>
        <w:drawing>
          <wp:inline distT="0" distB="0" distL="0" distR="0" wp14:anchorId="4192B59B" wp14:editId="65D85576">
            <wp:extent cx="6400800" cy="1066800"/>
            <wp:effectExtent l="19050" t="19050" r="19050" b="19050"/>
            <wp:docPr id="1671916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916950" name="Picture 1"/>
                    <pic:cNvPicPr/>
                  </pic:nvPicPr>
                  <pic:blipFill>
                    <a:blip r:embed="rId52">
                      <a:extLst>
                        <a:ext uri="{28A0092B-C50C-407E-A947-70E740481C1C}">
                          <a14:useLocalDpi xmlns:a14="http://schemas.microsoft.com/office/drawing/2010/main" val="0"/>
                        </a:ext>
                      </a:extLst>
                    </a:blip>
                    <a:stretch>
                      <a:fillRect/>
                    </a:stretch>
                  </pic:blipFill>
                  <pic:spPr>
                    <a:xfrm>
                      <a:off x="0" y="0"/>
                      <a:ext cx="6400800" cy="1066800"/>
                    </a:xfrm>
                    <a:prstGeom prst="rect">
                      <a:avLst/>
                    </a:prstGeom>
                    <a:ln w="3175">
                      <a:solidFill>
                        <a:schemeClr val="tx1"/>
                      </a:solidFill>
                    </a:ln>
                  </pic:spPr>
                </pic:pic>
              </a:graphicData>
            </a:graphic>
          </wp:inline>
        </w:drawing>
      </w:r>
    </w:p>
    <w:p w14:paraId="5B9736A5" w14:textId="27F573DF" w:rsidR="00DC0B01" w:rsidRPr="008177FD" w:rsidRDefault="00D60F9F" w:rsidP="00DC0B01">
      <w:pPr>
        <w:pStyle w:val="Body"/>
        <w:spacing w:after="0"/>
        <w:rPr>
          <w:rFonts w:ascii="Times New Roman" w:hAnsi="Times New Roman" w:cs="Times New Roman"/>
          <w:sz w:val="18"/>
          <w:szCs w:val="18"/>
        </w:rPr>
      </w:pPr>
      <w:r w:rsidRPr="008177FD">
        <w:rPr>
          <w:rFonts w:ascii="Times New Roman" w:hAnsi="Times New Roman" w:cs="Times New Roman"/>
          <w:sz w:val="18"/>
          <w:szCs w:val="18"/>
        </w:rPr>
        <w:t>*</w:t>
      </w:r>
      <w:r w:rsidR="00DC0B01" w:rsidRPr="008177FD">
        <w:rPr>
          <w:rFonts w:ascii="Times New Roman" w:hAnsi="Times New Roman" w:cs="Times New Roman"/>
          <w:sz w:val="18"/>
          <w:szCs w:val="18"/>
        </w:rPr>
        <w:t>Walsh 2004</w:t>
      </w:r>
      <w:r w:rsidR="00D71228" w:rsidRPr="008177FD">
        <w:rPr>
          <w:rFonts w:ascii="Times New Roman" w:hAnsi="Times New Roman" w:cs="Times New Roman"/>
          <w:sz w:val="18"/>
          <w:szCs w:val="18"/>
        </w:rPr>
        <w:t xml:space="preserve">: </w:t>
      </w:r>
      <w:r w:rsidR="00DC0B01" w:rsidRPr="008177FD">
        <w:rPr>
          <w:rFonts w:ascii="Times New Roman" w:hAnsi="Times New Roman" w:cs="Times New Roman"/>
          <w:sz w:val="18"/>
          <w:szCs w:val="18"/>
        </w:rPr>
        <w:t>day sleep on day 4, after 8-hour night shift</w:t>
      </w:r>
    </w:p>
    <w:p w14:paraId="53184D21" w14:textId="77777777" w:rsidR="00DC0B01" w:rsidRPr="008177FD" w:rsidRDefault="00DC0B01" w:rsidP="00DC0B01">
      <w:pPr>
        <w:pStyle w:val="Body"/>
        <w:spacing w:after="0"/>
        <w:rPr>
          <w:rFonts w:ascii="Times New Roman" w:hAnsi="Times New Roman" w:cs="Times New Roman"/>
        </w:rPr>
      </w:pPr>
    </w:p>
    <w:p w14:paraId="2E0EB904" w14:textId="6DFBEFF9"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42</w:t>
      </w:r>
      <w:r w:rsidRPr="008177FD">
        <w:rPr>
          <w:rFonts w:ascii="Times New Roman" w:hAnsi="Times New Roman" w:cs="Times New Roman"/>
        </w:rPr>
        <w:fldChar w:fldCharType="end"/>
      </w:r>
      <w:r w:rsidRPr="008177FD">
        <w:rPr>
          <w:rFonts w:ascii="Times New Roman" w:hAnsi="Times New Roman" w:cs="Times New Roman"/>
        </w:rPr>
        <w:t>. Modafinil vs Placebo (Sleep Latency, PSG) [</w:t>
      </w:r>
      <w:r w:rsidR="00153245" w:rsidRPr="008177FD">
        <w:rPr>
          <w:rFonts w:ascii="Times New Roman" w:hAnsi="Times New Roman" w:cs="Times New Roman"/>
        </w:rPr>
        <w:t>CMT</w:t>
      </w:r>
      <w:r w:rsidRPr="008177FD">
        <w:rPr>
          <w:rFonts w:ascii="Times New Roman" w:hAnsi="Times New Roman" w:cs="Times New Roman"/>
        </w:rPr>
        <w:t>= 20 min] RCT</w:t>
      </w:r>
      <w:r w:rsidR="00770F0E" w:rsidRPr="008177FD">
        <w:rPr>
          <w:rFonts w:ascii="Times New Roman" w:hAnsi="Times New Roman" w:cs="Times New Roman"/>
        </w:rPr>
        <w:t xml:space="preserve"> (SWD)</w:t>
      </w:r>
    </w:p>
    <w:p w14:paraId="6653C81F" w14:textId="2EBB1875" w:rsidR="00DC0B01" w:rsidRPr="008177FD" w:rsidRDefault="00DC0B01" w:rsidP="00DC0B01">
      <w:pPr>
        <w:spacing w:after="0" w:line="140" w:lineRule="atLeast"/>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45A2B77F" wp14:editId="5550B15B">
            <wp:extent cx="6400800" cy="1093861"/>
            <wp:effectExtent l="19050" t="19050" r="1905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3">
                      <a:extLst>
                        <a:ext uri="{28A0092B-C50C-407E-A947-70E740481C1C}">
                          <a14:useLocalDpi xmlns:a14="http://schemas.microsoft.com/office/drawing/2010/main" val="0"/>
                        </a:ext>
                      </a:extLst>
                    </a:blip>
                    <a:stretch>
                      <a:fillRect/>
                    </a:stretch>
                  </pic:blipFill>
                  <pic:spPr>
                    <a:xfrm>
                      <a:off x="0" y="0"/>
                      <a:ext cx="6400800" cy="1093861"/>
                    </a:xfrm>
                    <a:prstGeom prst="rect">
                      <a:avLst/>
                    </a:prstGeom>
                    <a:ln>
                      <a:solidFill>
                        <a:schemeClr val="tx1"/>
                      </a:solidFill>
                    </a:ln>
                  </pic:spPr>
                </pic:pic>
              </a:graphicData>
            </a:graphic>
          </wp:inline>
        </w:drawing>
      </w:r>
    </w:p>
    <w:p w14:paraId="373144FF" w14:textId="35C56FF9" w:rsidR="00DC0B01" w:rsidRPr="008177FD" w:rsidRDefault="00DC0B01" w:rsidP="00DC0B01">
      <w:pPr>
        <w:spacing w:after="0" w:line="140" w:lineRule="atLeast"/>
        <w:rPr>
          <w:rFonts w:ascii="Times New Roman" w:hAnsi="Times New Roman" w:cs="Times New Roman"/>
          <w:color w:val="156082" w:themeColor="accent1"/>
          <w:sz w:val="18"/>
          <w:szCs w:val="18"/>
        </w:rPr>
      </w:pPr>
      <w:r w:rsidRPr="008177FD">
        <w:rPr>
          <w:rFonts w:ascii="Times New Roman" w:hAnsi="Times New Roman" w:cs="Times New Roman"/>
          <w:color w:val="000000" w:themeColor="text1"/>
          <w:sz w:val="18"/>
          <w:szCs w:val="18"/>
        </w:rPr>
        <w:t>*Czeisler 2005:</w:t>
      </w:r>
      <w:r w:rsidR="00B0040E" w:rsidRPr="008177FD">
        <w:rPr>
          <w:rFonts w:ascii="Times New Roman" w:hAnsi="Times New Roman" w:cs="Times New Roman"/>
          <w:color w:val="000000" w:themeColor="text1"/>
          <w:sz w:val="18"/>
          <w:szCs w:val="18"/>
        </w:rPr>
        <w:t xml:space="preserve"> change from baseline data</w:t>
      </w:r>
    </w:p>
    <w:p w14:paraId="48CAF608" w14:textId="77777777" w:rsidR="00363112" w:rsidRPr="008177FD" w:rsidRDefault="00363112" w:rsidP="00DC0B01">
      <w:pPr>
        <w:spacing w:after="0" w:line="140" w:lineRule="atLeast"/>
        <w:rPr>
          <w:rFonts w:ascii="Times New Roman" w:hAnsi="Times New Roman" w:cs="Times New Roman"/>
          <w:color w:val="156082" w:themeColor="accent1"/>
        </w:rPr>
      </w:pPr>
    </w:p>
    <w:p w14:paraId="01DBCB7D" w14:textId="38EFDB2A" w:rsidR="00363112" w:rsidRPr="008177FD" w:rsidRDefault="00363112" w:rsidP="00363112">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43</w:t>
      </w:r>
      <w:r w:rsidRPr="008177FD">
        <w:rPr>
          <w:rFonts w:ascii="Times New Roman" w:hAnsi="Times New Roman" w:cs="Times New Roman"/>
        </w:rPr>
        <w:fldChar w:fldCharType="end"/>
      </w:r>
      <w:r w:rsidRPr="008177FD">
        <w:rPr>
          <w:rFonts w:ascii="Times New Roman" w:hAnsi="Times New Roman" w:cs="Times New Roman"/>
        </w:rPr>
        <w:t>. Modafinil vs Placebo (Sleep Latency, PSG) [</w:t>
      </w:r>
      <w:r w:rsidR="00153245" w:rsidRPr="008177FD">
        <w:rPr>
          <w:rFonts w:ascii="Times New Roman" w:hAnsi="Times New Roman" w:cs="Times New Roman"/>
        </w:rPr>
        <w:t>CMT</w:t>
      </w:r>
      <w:r w:rsidRPr="008177FD">
        <w:rPr>
          <w:rFonts w:ascii="Times New Roman" w:hAnsi="Times New Roman" w:cs="Times New Roman"/>
        </w:rPr>
        <w:t>= 20 min] RCT</w:t>
      </w:r>
      <w:r w:rsidR="00770F0E" w:rsidRPr="008177FD">
        <w:rPr>
          <w:rFonts w:ascii="Times New Roman" w:hAnsi="Times New Roman" w:cs="Times New Roman"/>
        </w:rPr>
        <w:t xml:space="preserve"> (Healthy</w:t>
      </w:r>
      <w:r w:rsidR="0086799C" w:rsidRPr="008177FD">
        <w:rPr>
          <w:rFonts w:ascii="Times New Roman" w:hAnsi="Times New Roman" w:cs="Times New Roman"/>
        </w:rPr>
        <w:t xml:space="preserve"> participants</w:t>
      </w:r>
      <w:r w:rsidR="00770F0E" w:rsidRPr="008177FD">
        <w:rPr>
          <w:rFonts w:ascii="Times New Roman" w:hAnsi="Times New Roman" w:cs="Times New Roman"/>
        </w:rPr>
        <w:t>)</w:t>
      </w:r>
    </w:p>
    <w:p w14:paraId="542A73A3" w14:textId="14F9B72D" w:rsidR="00363112" w:rsidRPr="008177FD" w:rsidRDefault="00F11443" w:rsidP="00DC0B01">
      <w:pPr>
        <w:spacing w:after="0" w:line="140" w:lineRule="atLeast"/>
        <w:rPr>
          <w:rFonts w:ascii="Times New Roman" w:hAnsi="Times New Roman" w:cs="Times New Roman"/>
        </w:rPr>
      </w:pPr>
      <w:r w:rsidRPr="008177FD">
        <w:rPr>
          <w:rFonts w:ascii="Times New Roman" w:hAnsi="Times New Roman" w:cs="Times New Roman"/>
          <w:noProof/>
        </w:rPr>
        <w:drawing>
          <wp:inline distT="0" distB="0" distL="0" distR="0" wp14:anchorId="4AF4F2BE" wp14:editId="234007F3">
            <wp:extent cx="6400800" cy="1114697"/>
            <wp:effectExtent l="19050" t="19050" r="19050" b="28575"/>
            <wp:docPr id="831926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26253" name="Picture 1"/>
                    <pic:cNvPicPr/>
                  </pic:nvPicPr>
                  <pic:blipFill>
                    <a:blip r:embed="rId54">
                      <a:extLst>
                        <a:ext uri="{28A0092B-C50C-407E-A947-70E740481C1C}">
                          <a14:useLocalDpi xmlns:a14="http://schemas.microsoft.com/office/drawing/2010/main" val="0"/>
                        </a:ext>
                      </a:extLst>
                    </a:blip>
                    <a:stretch>
                      <a:fillRect/>
                    </a:stretch>
                  </pic:blipFill>
                  <pic:spPr>
                    <a:xfrm>
                      <a:off x="0" y="0"/>
                      <a:ext cx="6400800" cy="1114697"/>
                    </a:xfrm>
                    <a:prstGeom prst="rect">
                      <a:avLst/>
                    </a:prstGeom>
                    <a:ln w="3175">
                      <a:solidFill>
                        <a:schemeClr val="tx1"/>
                      </a:solidFill>
                    </a:ln>
                  </pic:spPr>
                </pic:pic>
              </a:graphicData>
            </a:graphic>
          </wp:inline>
        </w:drawing>
      </w:r>
    </w:p>
    <w:p w14:paraId="7830CE83" w14:textId="7363E341" w:rsidR="00DC0B01" w:rsidRPr="008177FD" w:rsidRDefault="00F11443" w:rsidP="00DC0B01">
      <w:pPr>
        <w:pStyle w:val="Body"/>
        <w:spacing w:after="0"/>
        <w:rPr>
          <w:rFonts w:ascii="Times New Roman" w:hAnsi="Times New Roman" w:cs="Times New Roman"/>
        </w:rPr>
      </w:pPr>
      <w:r w:rsidRPr="008177FD">
        <w:rPr>
          <w:rFonts w:ascii="Times New Roman" w:hAnsi="Times New Roman" w:cs="Times New Roman"/>
          <w:sz w:val="18"/>
          <w:szCs w:val="18"/>
        </w:rPr>
        <w:t>*</w:t>
      </w:r>
      <w:r w:rsidR="00DC0B01" w:rsidRPr="008177FD">
        <w:rPr>
          <w:rFonts w:ascii="Times New Roman" w:hAnsi="Times New Roman" w:cs="Times New Roman"/>
          <w:sz w:val="18"/>
          <w:szCs w:val="18"/>
        </w:rPr>
        <w:t>Walsh 200</w:t>
      </w:r>
      <w:r w:rsidR="00D71228" w:rsidRPr="008177FD">
        <w:rPr>
          <w:rFonts w:ascii="Times New Roman" w:hAnsi="Times New Roman" w:cs="Times New Roman"/>
          <w:sz w:val="18"/>
          <w:szCs w:val="18"/>
        </w:rPr>
        <w:t xml:space="preserve">4: </w:t>
      </w:r>
      <w:r w:rsidR="00B47534" w:rsidRPr="008177FD">
        <w:rPr>
          <w:rFonts w:ascii="Times New Roman" w:hAnsi="Times New Roman" w:cs="Times New Roman"/>
          <w:sz w:val="18"/>
          <w:szCs w:val="18"/>
        </w:rPr>
        <w:t xml:space="preserve">data </w:t>
      </w:r>
      <w:r w:rsidR="00EB1213" w:rsidRPr="008177FD">
        <w:rPr>
          <w:rFonts w:ascii="Times New Roman" w:hAnsi="Times New Roman" w:cs="Times New Roman"/>
          <w:sz w:val="18"/>
          <w:szCs w:val="18"/>
        </w:rPr>
        <w:t>from</w:t>
      </w:r>
      <w:r w:rsidR="00DC0B01" w:rsidRPr="008177FD">
        <w:rPr>
          <w:rFonts w:ascii="Times New Roman" w:hAnsi="Times New Roman" w:cs="Times New Roman"/>
          <w:sz w:val="18"/>
          <w:szCs w:val="18"/>
        </w:rPr>
        <w:t xml:space="preserve"> day sleep on day 4</w:t>
      </w:r>
    </w:p>
    <w:p w14:paraId="036F7CAB" w14:textId="77777777" w:rsidR="00DC0B01" w:rsidRPr="008177FD" w:rsidRDefault="00DC0B01" w:rsidP="00354F3E">
      <w:pPr>
        <w:pStyle w:val="Body"/>
        <w:spacing w:after="0"/>
        <w:rPr>
          <w:rFonts w:ascii="Times New Roman" w:hAnsi="Times New Roman" w:cs="Times New Roman"/>
        </w:rPr>
      </w:pPr>
    </w:p>
    <w:p w14:paraId="6D1D7767" w14:textId="5203AE3F"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44</w:t>
      </w:r>
      <w:r w:rsidRPr="008177FD">
        <w:rPr>
          <w:rFonts w:ascii="Times New Roman" w:hAnsi="Times New Roman" w:cs="Times New Roman"/>
        </w:rPr>
        <w:fldChar w:fldCharType="end"/>
      </w:r>
      <w:r w:rsidRPr="008177FD">
        <w:rPr>
          <w:rFonts w:ascii="Times New Roman" w:hAnsi="Times New Roman" w:cs="Times New Roman"/>
        </w:rPr>
        <w:t>. Modafinil vs Placebo (Sleep Efficiency, PSG) [</w:t>
      </w:r>
      <w:r w:rsidR="00153245" w:rsidRPr="008177FD">
        <w:rPr>
          <w:rFonts w:ascii="Times New Roman" w:hAnsi="Times New Roman" w:cs="Times New Roman"/>
        </w:rPr>
        <w:t>CMT</w:t>
      </w:r>
      <w:r w:rsidRPr="008177FD">
        <w:rPr>
          <w:rFonts w:ascii="Times New Roman" w:hAnsi="Times New Roman" w:cs="Times New Roman"/>
        </w:rPr>
        <w:t>= 10%] RCT</w:t>
      </w:r>
      <w:r w:rsidR="00770F0E" w:rsidRPr="008177FD">
        <w:rPr>
          <w:rFonts w:ascii="Times New Roman" w:hAnsi="Times New Roman" w:cs="Times New Roman"/>
        </w:rPr>
        <w:t xml:space="preserve"> (SWD)</w:t>
      </w:r>
    </w:p>
    <w:p w14:paraId="670E5002" w14:textId="04874A06" w:rsidR="00DC0B01" w:rsidRPr="008177FD" w:rsidRDefault="00DC0B01" w:rsidP="00DC0B01">
      <w:pPr>
        <w:spacing w:after="0"/>
        <w:rPr>
          <w:rFonts w:ascii="Times New Roman" w:hAnsi="Times New Roman" w:cs="Times New Roman"/>
          <w:color w:val="156082" w:themeColor="accent1"/>
          <w:sz w:val="18"/>
          <w:szCs w:val="18"/>
        </w:rPr>
      </w:pPr>
      <w:r w:rsidRPr="008177FD">
        <w:rPr>
          <w:rFonts w:ascii="Times New Roman" w:hAnsi="Times New Roman" w:cs="Times New Roman"/>
          <w:noProof/>
        </w:rPr>
        <w:drawing>
          <wp:inline distT="0" distB="0" distL="0" distR="0" wp14:anchorId="0A095D7A" wp14:editId="34B43621">
            <wp:extent cx="6400800" cy="1105671"/>
            <wp:effectExtent l="19050" t="19050" r="19050" b="184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5">
                      <a:extLst>
                        <a:ext uri="{28A0092B-C50C-407E-A947-70E740481C1C}">
                          <a14:useLocalDpi xmlns:a14="http://schemas.microsoft.com/office/drawing/2010/main" val="0"/>
                        </a:ext>
                      </a:extLst>
                    </a:blip>
                    <a:stretch>
                      <a:fillRect/>
                    </a:stretch>
                  </pic:blipFill>
                  <pic:spPr>
                    <a:xfrm>
                      <a:off x="0" y="0"/>
                      <a:ext cx="6400800" cy="1105671"/>
                    </a:xfrm>
                    <a:prstGeom prst="rect">
                      <a:avLst/>
                    </a:prstGeom>
                    <a:ln>
                      <a:solidFill>
                        <a:schemeClr val="tx1"/>
                      </a:solidFill>
                    </a:ln>
                  </pic:spPr>
                </pic:pic>
              </a:graphicData>
            </a:graphic>
          </wp:inline>
        </w:drawing>
      </w:r>
    </w:p>
    <w:p w14:paraId="2F09124A" w14:textId="77777777" w:rsidR="00437F9E" w:rsidRPr="008177FD" w:rsidRDefault="00437F9E" w:rsidP="00DC0B01">
      <w:pPr>
        <w:spacing w:after="0"/>
        <w:rPr>
          <w:rFonts w:ascii="Times New Roman" w:hAnsi="Times New Roman" w:cs="Times New Roman"/>
          <w:color w:val="156082" w:themeColor="accent1"/>
        </w:rPr>
      </w:pPr>
    </w:p>
    <w:p w14:paraId="5DA6654F" w14:textId="2D8FA564" w:rsidR="00437F9E" w:rsidRPr="008177FD" w:rsidRDefault="00437F9E" w:rsidP="00437F9E">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45</w:t>
      </w:r>
      <w:r w:rsidRPr="008177FD">
        <w:rPr>
          <w:rFonts w:ascii="Times New Roman" w:hAnsi="Times New Roman" w:cs="Times New Roman"/>
        </w:rPr>
        <w:fldChar w:fldCharType="end"/>
      </w:r>
      <w:r w:rsidRPr="008177FD">
        <w:rPr>
          <w:rFonts w:ascii="Times New Roman" w:hAnsi="Times New Roman" w:cs="Times New Roman"/>
        </w:rPr>
        <w:t>. Modafinil vs Placebo (Sleep Efficiency, PSG) [</w:t>
      </w:r>
      <w:r w:rsidR="00153245" w:rsidRPr="008177FD">
        <w:rPr>
          <w:rFonts w:ascii="Times New Roman" w:hAnsi="Times New Roman" w:cs="Times New Roman"/>
        </w:rPr>
        <w:t>CMT</w:t>
      </w:r>
      <w:r w:rsidRPr="008177FD">
        <w:rPr>
          <w:rFonts w:ascii="Times New Roman" w:hAnsi="Times New Roman" w:cs="Times New Roman"/>
        </w:rPr>
        <w:t>= 10%] RCT</w:t>
      </w:r>
      <w:r w:rsidR="00770F0E" w:rsidRPr="008177FD">
        <w:rPr>
          <w:rFonts w:ascii="Times New Roman" w:hAnsi="Times New Roman" w:cs="Times New Roman"/>
        </w:rPr>
        <w:t xml:space="preserve"> (Healthy)</w:t>
      </w:r>
    </w:p>
    <w:p w14:paraId="37FF2264" w14:textId="7CE0AF0E" w:rsidR="00437F9E" w:rsidRPr="008177FD" w:rsidRDefault="00F951FB" w:rsidP="00DC0B01">
      <w:pPr>
        <w:spacing w:after="0"/>
        <w:rPr>
          <w:rFonts w:ascii="Times New Roman" w:hAnsi="Times New Roman" w:cs="Times New Roman"/>
        </w:rPr>
      </w:pPr>
      <w:r w:rsidRPr="008177FD">
        <w:rPr>
          <w:rFonts w:ascii="Times New Roman" w:hAnsi="Times New Roman" w:cs="Times New Roman"/>
          <w:noProof/>
        </w:rPr>
        <w:drawing>
          <wp:inline distT="0" distB="0" distL="0" distR="0" wp14:anchorId="52A8B2A8" wp14:editId="78D3EAA0">
            <wp:extent cx="6400800" cy="1086608"/>
            <wp:effectExtent l="19050" t="19050" r="19050" b="18415"/>
            <wp:docPr id="803225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225645" name="Picture 1"/>
                    <pic:cNvPicPr/>
                  </pic:nvPicPr>
                  <pic:blipFill>
                    <a:blip r:embed="rId56">
                      <a:extLst>
                        <a:ext uri="{28A0092B-C50C-407E-A947-70E740481C1C}">
                          <a14:useLocalDpi xmlns:a14="http://schemas.microsoft.com/office/drawing/2010/main" val="0"/>
                        </a:ext>
                      </a:extLst>
                    </a:blip>
                    <a:stretch>
                      <a:fillRect/>
                    </a:stretch>
                  </pic:blipFill>
                  <pic:spPr>
                    <a:xfrm>
                      <a:off x="0" y="0"/>
                      <a:ext cx="6400800" cy="1086608"/>
                    </a:xfrm>
                    <a:prstGeom prst="rect">
                      <a:avLst/>
                    </a:prstGeom>
                    <a:ln w="3175">
                      <a:solidFill>
                        <a:schemeClr val="tx1"/>
                      </a:solidFill>
                    </a:ln>
                  </pic:spPr>
                </pic:pic>
              </a:graphicData>
            </a:graphic>
          </wp:inline>
        </w:drawing>
      </w:r>
    </w:p>
    <w:p w14:paraId="5D3E7769" w14:textId="189C59BC" w:rsidR="00DC0B01" w:rsidRPr="008177FD" w:rsidRDefault="00F951FB" w:rsidP="00DC0B01">
      <w:pPr>
        <w:pStyle w:val="NoSpacing"/>
        <w:rPr>
          <w:rFonts w:ascii="Times New Roman" w:hAnsi="Times New Roman" w:cs="Times New Roman"/>
          <w:color w:val="156082" w:themeColor="accent1"/>
          <w:sz w:val="18"/>
          <w:szCs w:val="18"/>
        </w:rPr>
      </w:pPr>
      <w:r w:rsidRPr="008177FD">
        <w:rPr>
          <w:rFonts w:ascii="Times New Roman" w:hAnsi="Times New Roman" w:cs="Times New Roman"/>
          <w:sz w:val="18"/>
          <w:szCs w:val="18"/>
        </w:rPr>
        <w:t>*</w:t>
      </w:r>
      <w:r w:rsidR="00DC0B01" w:rsidRPr="008177FD">
        <w:rPr>
          <w:rFonts w:ascii="Times New Roman" w:hAnsi="Times New Roman" w:cs="Times New Roman"/>
          <w:sz w:val="18"/>
          <w:szCs w:val="18"/>
        </w:rPr>
        <w:t xml:space="preserve">Walsh 2004: </w:t>
      </w:r>
      <w:r w:rsidR="00B47534" w:rsidRPr="008177FD">
        <w:rPr>
          <w:rFonts w:ascii="Times New Roman" w:hAnsi="Times New Roman" w:cs="Times New Roman"/>
          <w:sz w:val="18"/>
          <w:szCs w:val="18"/>
        </w:rPr>
        <w:t>data from</w:t>
      </w:r>
      <w:r w:rsidR="00DC0B01" w:rsidRPr="008177FD">
        <w:rPr>
          <w:rFonts w:ascii="Times New Roman" w:hAnsi="Times New Roman" w:cs="Times New Roman"/>
          <w:sz w:val="18"/>
          <w:szCs w:val="18"/>
        </w:rPr>
        <w:t xml:space="preserve"> day sleep on day 4</w:t>
      </w:r>
    </w:p>
    <w:p w14:paraId="4077ECDB" w14:textId="77777777" w:rsidR="00DC0B01" w:rsidRPr="008177FD" w:rsidRDefault="00DC0B01" w:rsidP="00DC0B01">
      <w:pPr>
        <w:pStyle w:val="NoSpacing"/>
        <w:rPr>
          <w:rFonts w:ascii="Times New Roman" w:hAnsi="Times New Roman" w:cs="Times New Roman"/>
        </w:rPr>
      </w:pPr>
    </w:p>
    <w:p w14:paraId="1ECB2424" w14:textId="274615EF" w:rsidR="005D26B1" w:rsidRPr="008177FD" w:rsidRDefault="005D26B1" w:rsidP="005D26B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46</w:t>
      </w:r>
      <w:r w:rsidRPr="008177FD">
        <w:rPr>
          <w:rFonts w:ascii="Times New Roman" w:hAnsi="Times New Roman" w:cs="Times New Roman"/>
        </w:rPr>
        <w:fldChar w:fldCharType="end"/>
      </w:r>
      <w:r w:rsidRPr="008177FD">
        <w:rPr>
          <w:rFonts w:ascii="Times New Roman" w:hAnsi="Times New Roman" w:cs="Times New Roman"/>
        </w:rPr>
        <w:t>. Modafinil vs Placebo (Sleep Efficiency, sleep diary) [</w:t>
      </w:r>
      <w:r w:rsidR="00153245" w:rsidRPr="008177FD">
        <w:rPr>
          <w:rFonts w:ascii="Times New Roman" w:hAnsi="Times New Roman" w:cs="Times New Roman"/>
        </w:rPr>
        <w:t>CMT</w:t>
      </w:r>
      <w:r w:rsidRPr="008177FD">
        <w:rPr>
          <w:rFonts w:ascii="Times New Roman" w:hAnsi="Times New Roman" w:cs="Times New Roman"/>
        </w:rPr>
        <w:t>= 10%] RCT</w:t>
      </w:r>
      <w:r w:rsidR="00770F0E" w:rsidRPr="008177FD">
        <w:rPr>
          <w:rFonts w:ascii="Times New Roman" w:hAnsi="Times New Roman" w:cs="Times New Roman"/>
        </w:rPr>
        <w:t xml:space="preserve"> (SWD)</w:t>
      </w:r>
    </w:p>
    <w:p w14:paraId="53C6751C" w14:textId="1ABDAFD1" w:rsidR="00DC0B01" w:rsidRPr="008177FD" w:rsidRDefault="00DC0B01" w:rsidP="00DC0B01">
      <w:pPr>
        <w:pStyle w:val="NoSpacing"/>
        <w:rPr>
          <w:rFonts w:ascii="Times New Roman" w:hAnsi="Times New Roman" w:cs="Times New Roman"/>
          <w:noProof/>
        </w:rPr>
      </w:pPr>
      <w:r w:rsidRPr="008177FD">
        <w:rPr>
          <w:rFonts w:ascii="Times New Roman" w:hAnsi="Times New Roman" w:cs="Times New Roman"/>
          <w:noProof/>
        </w:rPr>
        <w:drawing>
          <wp:inline distT="0" distB="0" distL="0" distR="0" wp14:anchorId="3BEE2093" wp14:editId="322EF5FC">
            <wp:extent cx="6400800" cy="1090948"/>
            <wp:effectExtent l="19050" t="19050" r="19050" b="13970"/>
            <wp:docPr id="1356922066" name="Picture 135692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922066" name="Picture 1356922066"/>
                    <pic:cNvPicPr/>
                  </pic:nvPicPr>
                  <pic:blipFill>
                    <a:blip r:embed="rId57">
                      <a:extLst>
                        <a:ext uri="{28A0092B-C50C-407E-A947-70E740481C1C}">
                          <a14:useLocalDpi xmlns:a14="http://schemas.microsoft.com/office/drawing/2010/main" val="0"/>
                        </a:ext>
                      </a:extLst>
                    </a:blip>
                    <a:stretch>
                      <a:fillRect/>
                    </a:stretch>
                  </pic:blipFill>
                  <pic:spPr>
                    <a:xfrm>
                      <a:off x="0" y="0"/>
                      <a:ext cx="6400800" cy="1090948"/>
                    </a:xfrm>
                    <a:prstGeom prst="rect">
                      <a:avLst/>
                    </a:prstGeom>
                    <a:ln>
                      <a:solidFill>
                        <a:schemeClr val="tx1"/>
                      </a:solidFill>
                    </a:ln>
                  </pic:spPr>
                </pic:pic>
              </a:graphicData>
            </a:graphic>
          </wp:inline>
        </w:drawing>
      </w:r>
    </w:p>
    <w:p w14:paraId="073CB2E3" w14:textId="77777777" w:rsidR="00316869" w:rsidRPr="008177FD" w:rsidRDefault="00316869">
      <w:pPr>
        <w:rPr>
          <w:rFonts w:ascii="Times New Roman" w:hAnsi="Times New Roman" w:cs="Times New Roman"/>
        </w:rPr>
      </w:pPr>
    </w:p>
    <w:p w14:paraId="6901DBF6" w14:textId="77777777" w:rsidR="00092D60" w:rsidRPr="008177FD" w:rsidRDefault="00092D60" w:rsidP="00092D60">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lastRenderedPageBreak/>
        <w:t>Acute bright light</w:t>
      </w:r>
    </w:p>
    <w:p w14:paraId="7F54292E" w14:textId="3124181F" w:rsidR="00A178C6" w:rsidRPr="008177FD" w:rsidRDefault="00092D60" w:rsidP="00DD4C80">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233FF520" w14:textId="49A4B5C2" w:rsidR="00D96891" w:rsidRPr="008177FD" w:rsidRDefault="00D96891" w:rsidP="00D96891">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345803" w:rsidRPr="008177FD">
        <w:rPr>
          <w:rFonts w:ascii="Times New Roman" w:hAnsi="Times New Roman" w:cs="Times New Roman"/>
          <w:noProof/>
        </w:rPr>
        <w:t>7</w:t>
      </w:r>
      <w:r w:rsidR="00345803" w:rsidRPr="008177FD">
        <w:rPr>
          <w:rFonts w:ascii="Times New Roman" w:hAnsi="Times New Roman" w:cs="Times New Roman"/>
          <w:noProof/>
        </w:rPr>
        <w:fldChar w:fldCharType="end"/>
      </w:r>
      <w:r w:rsidRPr="008177FD">
        <w:rPr>
          <w:rFonts w:ascii="Times New Roman" w:hAnsi="Times New Roman" w:cs="Times New Roman"/>
        </w:rPr>
        <w:t>. Acute bright light in adults with shiftwork disorder</w:t>
      </w:r>
    </w:p>
    <w:tbl>
      <w:tblPr>
        <w:tblStyle w:val="SOFTable"/>
        <w:tblW w:w="5298" w:type="pct"/>
        <w:tblInd w:w="-108" w:type="dxa"/>
        <w:tblLook w:val="04A0" w:firstRow="1" w:lastRow="0" w:firstColumn="1" w:lastColumn="0" w:noHBand="0" w:noVBand="1"/>
      </w:tblPr>
      <w:tblGrid>
        <w:gridCol w:w="18"/>
        <w:gridCol w:w="2430"/>
        <w:gridCol w:w="1440"/>
        <w:gridCol w:w="4499"/>
        <w:gridCol w:w="1531"/>
      </w:tblGrid>
      <w:tr w:rsidR="007E4CC9" w:rsidRPr="00BF2DB0" w14:paraId="743FEC63" w14:textId="77777777" w:rsidTr="1395DB4E">
        <w:trPr>
          <w:gridBefore w:val="1"/>
          <w:wBefore w:w="9" w:type="pct"/>
        </w:trPr>
        <w:tc>
          <w:tcPr>
            <w:tcW w:w="4991" w:type="pct"/>
            <w:gridSpan w:val="4"/>
            <w:tcBorders>
              <w:top w:val="single" w:sz="12" w:space="0" w:color="auto"/>
              <w:bottom w:val="single" w:sz="12" w:space="0" w:color="auto"/>
            </w:tcBorders>
            <w:tcMar>
              <w:top w:w="45" w:type="dxa"/>
              <w:left w:w="45" w:type="dxa"/>
              <w:bottom w:w="45" w:type="dxa"/>
              <w:right w:w="45" w:type="dxa"/>
            </w:tcMar>
            <w:vAlign w:val="center"/>
            <w:hideMark/>
          </w:tcPr>
          <w:p w14:paraId="5C423D8B" w14:textId="3A28F99F" w:rsidR="007E4CC9" w:rsidRPr="008177FD" w:rsidRDefault="007E4CC9">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00A402A7" w:rsidRPr="008177FD">
              <w:rPr>
                <w:rFonts w:ascii="Times New Roman" w:eastAsia="Calibri" w:hAnsi="Times New Roman" w:cs="Times New Roman"/>
                <w:sz w:val="18"/>
                <w:szCs w:val="18"/>
              </w:rPr>
              <w:t xml:space="preserve"> </w:t>
            </w:r>
            <w:r w:rsidRPr="008177FD">
              <w:rPr>
                <w:rFonts w:ascii="Times New Roman" w:eastAsia="Calibri" w:hAnsi="Times New Roman" w:cs="Times New Roman"/>
                <w:sz w:val="18"/>
                <w:szCs w:val="18"/>
              </w:rPr>
              <w:t xml:space="preserve">Bjorvatn 1999, </w:t>
            </w:r>
            <w:proofErr w:type="spellStart"/>
            <w:r w:rsidRPr="008177FD">
              <w:rPr>
                <w:rFonts w:ascii="Times New Roman" w:eastAsia="Calibri" w:hAnsi="Times New Roman" w:cs="Times New Roman"/>
                <w:sz w:val="18"/>
                <w:szCs w:val="18"/>
              </w:rPr>
              <w:t>Kakooei</w:t>
            </w:r>
            <w:proofErr w:type="spellEnd"/>
            <w:r w:rsidRPr="008177FD">
              <w:rPr>
                <w:rFonts w:ascii="Times New Roman" w:eastAsia="Calibri" w:hAnsi="Times New Roman" w:cs="Times New Roman"/>
                <w:sz w:val="18"/>
                <w:szCs w:val="18"/>
              </w:rPr>
              <w:t xml:space="preserve"> 2010, Lowden 2004, Lowden 2012, Griepentrog 2018, Yoon 2002, </w:t>
            </w:r>
            <w:proofErr w:type="spellStart"/>
            <w:r w:rsidRPr="008177FD">
              <w:rPr>
                <w:rFonts w:ascii="Times New Roman" w:eastAsia="Calibri" w:hAnsi="Times New Roman" w:cs="Times New Roman"/>
                <w:sz w:val="18"/>
                <w:szCs w:val="18"/>
              </w:rPr>
              <w:t>Babkoff</w:t>
            </w:r>
            <w:proofErr w:type="spellEnd"/>
            <w:r w:rsidRPr="008177FD">
              <w:rPr>
                <w:rFonts w:ascii="Times New Roman" w:eastAsia="Calibri" w:hAnsi="Times New Roman" w:cs="Times New Roman"/>
                <w:sz w:val="18"/>
                <w:szCs w:val="18"/>
              </w:rPr>
              <w:t xml:space="preserve"> 2002, Costa 1995, Costa 1993, Badia 1991, Campbell 1990, Campbell 1995, Dawson 1991, Wright 1997, Ruger 2006, Weisgerber 2017, </w:t>
            </w:r>
            <w:proofErr w:type="spellStart"/>
            <w:r w:rsidRPr="008177FD">
              <w:rPr>
                <w:rFonts w:ascii="Times New Roman" w:eastAsia="Calibri" w:hAnsi="Times New Roman" w:cs="Times New Roman"/>
                <w:sz w:val="18"/>
                <w:szCs w:val="18"/>
              </w:rPr>
              <w:t>Leproult</w:t>
            </w:r>
            <w:proofErr w:type="spellEnd"/>
            <w:r w:rsidRPr="008177FD">
              <w:rPr>
                <w:rFonts w:ascii="Times New Roman" w:eastAsia="Calibri" w:hAnsi="Times New Roman" w:cs="Times New Roman"/>
                <w:sz w:val="18"/>
                <w:szCs w:val="18"/>
              </w:rPr>
              <w:t xml:space="preserve"> 1997, </w:t>
            </w:r>
            <w:proofErr w:type="spellStart"/>
            <w:r w:rsidRPr="008177FD">
              <w:rPr>
                <w:rFonts w:ascii="Times New Roman" w:eastAsia="Calibri" w:hAnsi="Times New Roman" w:cs="Times New Roman"/>
                <w:sz w:val="18"/>
                <w:szCs w:val="18"/>
              </w:rPr>
              <w:t>Figueiro</w:t>
            </w:r>
            <w:proofErr w:type="spellEnd"/>
            <w:r w:rsidRPr="008177FD">
              <w:rPr>
                <w:rFonts w:ascii="Times New Roman" w:eastAsia="Calibri" w:hAnsi="Times New Roman" w:cs="Times New Roman"/>
                <w:sz w:val="18"/>
                <w:szCs w:val="18"/>
              </w:rPr>
              <w:t xml:space="preserve"> 2016, </w:t>
            </w:r>
            <w:proofErr w:type="spellStart"/>
            <w:r w:rsidRPr="008177FD">
              <w:rPr>
                <w:rFonts w:ascii="Times New Roman" w:eastAsia="Calibri" w:hAnsi="Times New Roman" w:cs="Times New Roman"/>
                <w:sz w:val="18"/>
                <w:szCs w:val="18"/>
              </w:rPr>
              <w:t>Daurat</w:t>
            </w:r>
            <w:proofErr w:type="spellEnd"/>
            <w:r w:rsidRPr="008177FD">
              <w:rPr>
                <w:rFonts w:ascii="Times New Roman" w:eastAsia="Calibri" w:hAnsi="Times New Roman" w:cs="Times New Roman"/>
                <w:sz w:val="18"/>
                <w:szCs w:val="18"/>
              </w:rPr>
              <w:t xml:space="preserve"> 2000 (bio signals), Foret 1998, Huang 2013, Lammers-</w:t>
            </w:r>
            <w:proofErr w:type="spellStart"/>
            <w:r w:rsidRPr="008177FD">
              <w:rPr>
                <w:rFonts w:ascii="Times New Roman" w:eastAsia="Calibri" w:hAnsi="Times New Roman" w:cs="Times New Roman"/>
                <w:sz w:val="18"/>
                <w:szCs w:val="18"/>
              </w:rPr>
              <w:t>vanderHoist</w:t>
            </w:r>
            <w:proofErr w:type="spellEnd"/>
            <w:r w:rsidRPr="008177FD">
              <w:rPr>
                <w:rFonts w:ascii="Times New Roman" w:eastAsia="Calibri" w:hAnsi="Times New Roman" w:cs="Times New Roman"/>
                <w:sz w:val="18"/>
                <w:szCs w:val="18"/>
              </w:rPr>
              <w:t xml:space="preserve"> </w:t>
            </w:r>
            <w:proofErr w:type="gramStart"/>
            <w:r w:rsidRPr="008177FD">
              <w:rPr>
                <w:rFonts w:ascii="Times New Roman" w:eastAsia="Calibri" w:hAnsi="Times New Roman" w:cs="Times New Roman"/>
                <w:sz w:val="18"/>
                <w:szCs w:val="18"/>
              </w:rPr>
              <w:t xml:space="preserve">2021,  </w:t>
            </w:r>
            <w:proofErr w:type="spellStart"/>
            <w:r w:rsidRPr="008177FD">
              <w:rPr>
                <w:rFonts w:ascii="Times New Roman" w:eastAsia="Calibri" w:hAnsi="Times New Roman" w:cs="Times New Roman"/>
                <w:sz w:val="18"/>
                <w:szCs w:val="18"/>
              </w:rPr>
              <w:t>Leppamaki</w:t>
            </w:r>
            <w:proofErr w:type="spellEnd"/>
            <w:proofErr w:type="gramEnd"/>
            <w:r w:rsidRPr="008177FD">
              <w:rPr>
                <w:rFonts w:ascii="Times New Roman" w:eastAsia="Calibri" w:hAnsi="Times New Roman" w:cs="Times New Roman"/>
                <w:sz w:val="18"/>
                <w:szCs w:val="18"/>
              </w:rPr>
              <w:t xml:space="preserve"> 2003, Horowitz 2001</w:t>
            </w:r>
          </w:p>
        </w:tc>
      </w:tr>
      <w:tr w:rsidR="00E62CFA" w:rsidRPr="00BF2DB0" w14:paraId="6D1AB26A" w14:textId="77777777" w:rsidTr="1395DB4E">
        <w:trPr>
          <w:gridBefore w:val="1"/>
          <w:wBefore w:w="9" w:type="pct"/>
          <w:trHeight w:val="657"/>
        </w:trPr>
        <w:tc>
          <w:tcPr>
            <w:tcW w:w="1225" w:type="pct"/>
            <w:tcBorders>
              <w:top w:val="single" w:sz="12" w:space="0" w:color="auto"/>
              <w:bottom w:val="single" w:sz="12" w:space="0" w:color="auto"/>
            </w:tcBorders>
            <w:shd w:val="clear" w:color="auto" w:fill="4472C4"/>
            <w:tcMar>
              <w:top w:w="15" w:type="dxa"/>
              <w:left w:w="15" w:type="dxa"/>
              <w:bottom w:w="15" w:type="dxa"/>
              <w:right w:w="15" w:type="dxa"/>
            </w:tcMar>
            <w:hideMark/>
          </w:tcPr>
          <w:p w14:paraId="535C8B93" w14:textId="77777777" w:rsidR="007E4CC9" w:rsidRPr="008177FD" w:rsidRDefault="007E4CC9">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26" w:type="pct"/>
            <w:tcBorders>
              <w:top w:val="single" w:sz="12" w:space="0" w:color="auto"/>
              <w:bottom w:val="single" w:sz="12" w:space="0" w:color="auto"/>
            </w:tcBorders>
            <w:shd w:val="clear" w:color="auto" w:fill="4472C4"/>
            <w:tcMar>
              <w:top w:w="15" w:type="dxa"/>
              <w:left w:w="15" w:type="dxa"/>
              <w:bottom w:w="15" w:type="dxa"/>
              <w:right w:w="15" w:type="dxa"/>
            </w:tcMar>
            <w:hideMark/>
          </w:tcPr>
          <w:p w14:paraId="206358C0" w14:textId="77777777" w:rsidR="007E4CC9" w:rsidRPr="008177FD" w:rsidRDefault="007E4CC9">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68" w:type="pct"/>
            <w:tcBorders>
              <w:top w:val="single" w:sz="12" w:space="0" w:color="auto"/>
              <w:bottom w:val="single" w:sz="12" w:space="0" w:color="auto"/>
            </w:tcBorders>
            <w:shd w:val="clear" w:color="auto" w:fill="4472C4"/>
            <w:hideMark/>
          </w:tcPr>
          <w:p w14:paraId="1E508921" w14:textId="77777777" w:rsidR="007E4CC9" w:rsidRPr="008177FD" w:rsidRDefault="007E4CC9">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12A9867E" w14:textId="77777777" w:rsidR="007E4CC9" w:rsidRPr="008177FD" w:rsidRDefault="007E4CC9">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Acute bright light vs Control </w:t>
            </w:r>
          </w:p>
        </w:tc>
        <w:tc>
          <w:tcPr>
            <w:tcW w:w="77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0C99388A" w14:textId="77777777" w:rsidR="007E4CC9" w:rsidRPr="008177FD" w:rsidRDefault="007E4CC9">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000C0A" w:rsidRPr="00BF2DB0" w14:paraId="2DC38864" w14:textId="77777777" w:rsidTr="1395DB4E">
        <w:trPr>
          <w:gridBefore w:val="1"/>
          <w:wBefore w:w="9" w:type="pct"/>
        </w:trPr>
        <w:tc>
          <w:tcPr>
            <w:tcW w:w="1225" w:type="pct"/>
            <w:tcBorders>
              <w:top w:val="single" w:sz="12" w:space="0" w:color="auto"/>
              <w:bottom w:val="single" w:sz="4" w:space="0" w:color="auto"/>
            </w:tcBorders>
            <w:tcMar>
              <w:top w:w="15" w:type="dxa"/>
              <w:left w:w="15" w:type="dxa"/>
              <w:bottom w:w="15" w:type="dxa"/>
              <w:right w:w="15" w:type="dxa"/>
            </w:tcMar>
          </w:tcPr>
          <w:p w14:paraId="343B73C3" w14:textId="7EBE08FC" w:rsidR="007E4CC9" w:rsidRPr="008177FD" w:rsidRDefault="007E4CC9">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r w:rsidR="00761BB1" w:rsidRPr="008177FD">
              <w:rPr>
                <w:rFonts w:ascii="Times New Roman" w:eastAsia="Times New Roman" w:hAnsi="Times New Roman" w:cs="Times New Roman"/>
                <w:b/>
                <w:bCs/>
                <w:sz w:val="18"/>
                <w:szCs w:val="18"/>
                <w:vertAlign w:val="superscript"/>
              </w:rPr>
              <w:t>a</w:t>
            </w:r>
          </w:p>
        </w:tc>
        <w:tc>
          <w:tcPr>
            <w:tcW w:w="726" w:type="pct"/>
            <w:tcBorders>
              <w:top w:val="single" w:sz="12" w:space="0" w:color="auto"/>
              <w:bottom w:val="single" w:sz="4" w:space="0" w:color="auto"/>
            </w:tcBorders>
            <w:tcMar>
              <w:top w:w="15" w:type="dxa"/>
              <w:left w:w="15" w:type="dxa"/>
              <w:bottom w:w="15" w:type="dxa"/>
              <w:right w:w="15" w:type="dxa"/>
            </w:tcMar>
            <w:hideMark/>
          </w:tcPr>
          <w:p w14:paraId="67D4BF01" w14:textId="77777777" w:rsidR="007E4CC9" w:rsidRPr="008177FD" w:rsidRDefault="007E4CC9">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7B067EC" w14:textId="511E7392" w:rsidR="007E4CC9" w:rsidRPr="008177FD" w:rsidRDefault="007E4CC9">
            <w:pPr>
              <w:spacing w:after="100" w:afterAutospacing="1"/>
              <w:rPr>
                <w:rFonts w:ascii="Times New Roman" w:eastAsia="Times New Roman" w:hAnsi="Times New Roman" w:cs="Times New Roman"/>
                <w:b/>
                <w:bCs/>
                <w:sz w:val="18"/>
                <w:szCs w:val="18"/>
                <w:vertAlign w:val="superscript"/>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761BB1" w:rsidRPr="008177FD">
              <w:rPr>
                <w:rFonts w:ascii="Times New Roman" w:eastAsia="Times New Roman" w:hAnsi="Times New Roman" w:cs="Times New Roman"/>
                <w:b/>
                <w:bCs/>
                <w:sz w:val="18"/>
                <w:szCs w:val="18"/>
                <w:vertAlign w:val="superscript"/>
              </w:rPr>
              <w:t>,c</w:t>
            </w:r>
            <w:proofErr w:type="spellEnd"/>
            <w:proofErr w:type="gramEnd"/>
          </w:p>
        </w:tc>
        <w:tc>
          <w:tcPr>
            <w:tcW w:w="2268" w:type="pct"/>
            <w:tcBorders>
              <w:top w:val="single" w:sz="12" w:space="0" w:color="auto"/>
              <w:bottom w:val="single" w:sz="4" w:space="0" w:color="auto"/>
            </w:tcBorders>
            <w:shd w:val="clear" w:color="auto" w:fill="D3D3D3"/>
            <w:tcMar>
              <w:top w:w="15" w:type="dxa"/>
              <w:left w:w="15" w:type="dxa"/>
              <w:bottom w:w="15" w:type="dxa"/>
              <w:right w:w="15" w:type="dxa"/>
            </w:tcMar>
          </w:tcPr>
          <w:p w14:paraId="758FAB69" w14:textId="0F3D3778" w:rsidR="007E4CC9" w:rsidRPr="008177FD" w:rsidRDefault="007E4CC9">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bCs/>
                <w:color w:val="000000"/>
                <w:sz w:val="18"/>
                <w:szCs w:val="18"/>
              </w:rPr>
              <w:t>0.0</w:t>
            </w:r>
            <w:r w:rsidR="00D548FF" w:rsidRPr="008177FD">
              <w:rPr>
                <w:rFonts w:ascii="Times New Roman" w:eastAsia="Times New Roman" w:hAnsi="Times New Roman" w:cs="Times New Roman"/>
                <w:b/>
                <w:bCs/>
                <w:color w:val="000000"/>
                <w:sz w:val="18"/>
                <w:szCs w:val="18"/>
              </w:rPr>
              <w:t>2</w:t>
            </w:r>
            <w:r w:rsidRPr="008177FD">
              <w:rPr>
                <w:rFonts w:ascii="Times New Roman" w:eastAsia="Times New Roman" w:hAnsi="Times New Roman" w:cs="Times New Roman"/>
                <w:b/>
                <w:bCs/>
                <w:color w:val="000000"/>
                <w:sz w:val="18"/>
                <w:szCs w:val="18"/>
              </w:rPr>
              <w:t xml:space="preserve"> points </w:t>
            </w:r>
            <w:r w:rsidR="00D548FF" w:rsidRPr="008177FD">
              <w:rPr>
                <w:rFonts w:ascii="Times New Roman" w:eastAsia="Times New Roman" w:hAnsi="Times New Roman" w:cs="Times New Roman"/>
                <w:b/>
                <w:bCs/>
                <w:color w:val="000000"/>
                <w:sz w:val="18"/>
                <w:szCs w:val="18"/>
              </w:rPr>
              <w:t>more</w:t>
            </w:r>
            <w:r w:rsidR="004B025D" w:rsidRPr="008177FD">
              <w:rPr>
                <w:rFonts w:ascii="Times New Roman" w:eastAsia="Times New Roman" w:hAnsi="Times New Roman" w:cs="Times New Roman"/>
                <w:b/>
                <w:bCs/>
                <w:color w:val="000000"/>
                <w:sz w:val="18"/>
                <w:szCs w:val="18"/>
              </w:rPr>
              <w:t xml:space="preserve"> </w:t>
            </w:r>
            <w:r w:rsidRPr="008177FD">
              <w:rPr>
                <w:rFonts w:ascii="Times New Roman" w:eastAsia="Times New Roman" w:hAnsi="Times New Roman" w:cs="Times New Roman"/>
                <w:b/>
                <w:color w:val="000000"/>
                <w:sz w:val="18"/>
                <w:szCs w:val="18"/>
              </w:rPr>
              <w:t>(0.</w:t>
            </w:r>
            <w:r w:rsidR="00D548FF" w:rsidRPr="008177FD">
              <w:rPr>
                <w:rFonts w:ascii="Times New Roman" w:eastAsia="Times New Roman" w:hAnsi="Times New Roman" w:cs="Times New Roman"/>
                <w:b/>
                <w:color w:val="000000"/>
                <w:sz w:val="18"/>
                <w:szCs w:val="18"/>
              </w:rPr>
              <w:t>40</w:t>
            </w:r>
            <w:r w:rsidRPr="008177FD">
              <w:rPr>
                <w:rFonts w:ascii="Times New Roman" w:eastAsia="Times New Roman" w:hAnsi="Times New Roman" w:cs="Times New Roman"/>
                <w:b/>
                <w:color w:val="000000"/>
                <w:sz w:val="18"/>
                <w:szCs w:val="18"/>
              </w:rPr>
              <w:t xml:space="preserve"> fewer to 0.</w:t>
            </w:r>
            <w:r w:rsidR="004B025D" w:rsidRPr="008177FD">
              <w:rPr>
                <w:rFonts w:ascii="Times New Roman" w:eastAsia="Times New Roman" w:hAnsi="Times New Roman" w:cs="Times New Roman"/>
                <w:b/>
                <w:color w:val="000000"/>
                <w:sz w:val="18"/>
                <w:szCs w:val="18"/>
              </w:rPr>
              <w:t>4</w:t>
            </w:r>
            <w:r w:rsidR="00D548FF" w:rsidRPr="008177FD">
              <w:rPr>
                <w:rFonts w:ascii="Times New Roman" w:eastAsia="Times New Roman" w:hAnsi="Times New Roman" w:cs="Times New Roman"/>
                <w:b/>
                <w:color w:val="000000"/>
                <w:sz w:val="18"/>
                <w:szCs w:val="18"/>
              </w:rPr>
              <w:t>3</w:t>
            </w:r>
            <w:r w:rsidRPr="008177FD">
              <w:rPr>
                <w:rFonts w:ascii="Times New Roman" w:eastAsia="Times New Roman" w:hAnsi="Times New Roman" w:cs="Times New Roman"/>
                <w:b/>
                <w:color w:val="000000"/>
                <w:sz w:val="18"/>
                <w:szCs w:val="18"/>
              </w:rPr>
              <w:t xml:space="preserve"> more) </w:t>
            </w:r>
            <w:r w:rsidRPr="008177FD">
              <w:rPr>
                <w:rFonts w:ascii="Times New Roman" w:eastAsia="Times New Roman" w:hAnsi="Times New Roman" w:cs="Times New Roman"/>
                <w:color w:val="000000"/>
                <w:sz w:val="18"/>
                <w:szCs w:val="18"/>
              </w:rPr>
              <w:t>compared to control</w:t>
            </w:r>
          </w:p>
        </w:tc>
        <w:tc>
          <w:tcPr>
            <w:tcW w:w="772" w:type="pct"/>
            <w:tcBorders>
              <w:top w:val="single" w:sz="12" w:space="0" w:color="auto"/>
              <w:bottom w:val="single" w:sz="4" w:space="0" w:color="auto"/>
            </w:tcBorders>
            <w:tcMar>
              <w:top w:w="15" w:type="dxa"/>
              <w:left w:w="15" w:type="dxa"/>
              <w:bottom w:w="15" w:type="dxa"/>
              <w:right w:w="15" w:type="dxa"/>
            </w:tcMar>
          </w:tcPr>
          <w:p w14:paraId="23AFE3D1" w14:textId="2104C7BB" w:rsidR="007E4CC9" w:rsidRPr="008177FD" w:rsidRDefault="00D548FF">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104</w:t>
            </w:r>
            <w:r w:rsidR="007E4CC9" w:rsidRPr="008177FD">
              <w:rPr>
                <w:rFonts w:ascii="Times New Roman" w:eastAsia="Calibri" w:hAnsi="Times New Roman" w:cs="Times New Roman"/>
                <w:sz w:val="18"/>
                <w:szCs w:val="18"/>
              </w:rPr>
              <w:br/>
              <w:t>(</w:t>
            </w:r>
            <w:r w:rsidRPr="008177FD">
              <w:rPr>
                <w:rFonts w:ascii="Times New Roman" w:eastAsia="Calibri" w:hAnsi="Times New Roman" w:cs="Times New Roman"/>
                <w:sz w:val="18"/>
                <w:szCs w:val="18"/>
              </w:rPr>
              <w:t>2</w:t>
            </w:r>
            <w:r w:rsidR="007E4CC9" w:rsidRPr="008177FD">
              <w:rPr>
                <w:rFonts w:ascii="Times New Roman" w:eastAsia="Calibri" w:hAnsi="Times New Roman" w:cs="Times New Roman"/>
                <w:sz w:val="18"/>
                <w:szCs w:val="18"/>
              </w:rPr>
              <w:t xml:space="preserve"> RCTs)</w:t>
            </w:r>
          </w:p>
        </w:tc>
      </w:tr>
      <w:tr w:rsidR="00D548FF" w:rsidRPr="00BF2DB0" w14:paraId="3F8FB045" w14:textId="77777777" w:rsidTr="1395DB4E">
        <w:trPr>
          <w:gridBefore w:val="1"/>
          <w:wBefore w:w="9" w:type="pct"/>
        </w:trPr>
        <w:tc>
          <w:tcPr>
            <w:tcW w:w="1225" w:type="pct"/>
            <w:tcBorders>
              <w:top w:val="single" w:sz="4" w:space="0" w:color="auto"/>
              <w:bottom w:val="single" w:sz="4" w:space="0" w:color="auto"/>
            </w:tcBorders>
            <w:tcMar>
              <w:top w:w="15" w:type="dxa"/>
              <w:left w:w="15" w:type="dxa"/>
              <w:bottom w:w="15" w:type="dxa"/>
              <w:right w:w="15" w:type="dxa"/>
            </w:tcMar>
          </w:tcPr>
          <w:p w14:paraId="52560068" w14:textId="74656C57" w:rsidR="00D548FF" w:rsidRPr="008177FD" w:rsidRDefault="00D548FF" w:rsidP="00D548F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r w:rsidR="00761BB1" w:rsidRPr="008177FD">
              <w:rPr>
                <w:rFonts w:ascii="Times New Roman" w:eastAsia="Times New Roman" w:hAnsi="Times New Roman" w:cs="Times New Roman"/>
                <w:b/>
                <w:bCs/>
                <w:sz w:val="18"/>
                <w:szCs w:val="18"/>
                <w:vertAlign w:val="superscript"/>
              </w:rPr>
              <w:t>a</w:t>
            </w:r>
          </w:p>
        </w:tc>
        <w:tc>
          <w:tcPr>
            <w:tcW w:w="726" w:type="pct"/>
            <w:tcBorders>
              <w:top w:val="single" w:sz="4" w:space="0" w:color="auto"/>
              <w:bottom w:val="single" w:sz="4" w:space="0" w:color="auto"/>
            </w:tcBorders>
            <w:tcMar>
              <w:top w:w="15" w:type="dxa"/>
              <w:left w:w="15" w:type="dxa"/>
              <w:bottom w:w="15" w:type="dxa"/>
              <w:right w:w="15" w:type="dxa"/>
            </w:tcMar>
          </w:tcPr>
          <w:p w14:paraId="33BE6795" w14:textId="77777777" w:rsidR="00D548FF" w:rsidRPr="008177FD" w:rsidRDefault="00D548FF" w:rsidP="00D548F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85A692D" w14:textId="2BA16067" w:rsidR="00D548FF" w:rsidRPr="008177FD" w:rsidRDefault="00D548FF" w:rsidP="00D548F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761BB1" w:rsidRPr="008177FD">
              <w:rPr>
                <w:rFonts w:ascii="Times New Roman" w:eastAsia="Times New Roman" w:hAnsi="Times New Roman" w:cs="Times New Roman"/>
                <w:b/>
                <w:bCs/>
                <w:sz w:val="18"/>
                <w:szCs w:val="18"/>
                <w:vertAlign w:val="superscript"/>
              </w:rPr>
              <w:t>b,c</w:t>
            </w:r>
            <w:proofErr w:type="gramEnd"/>
            <w:r w:rsidR="00761BB1" w:rsidRPr="008177FD">
              <w:rPr>
                <w:rFonts w:ascii="Times New Roman" w:eastAsia="Times New Roman" w:hAnsi="Times New Roman" w:cs="Times New Roman"/>
                <w:b/>
                <w:bCs/>
                <w:sz w:val="18"/>
                <w:szCs w:val="18"/>
                <w:vertAlign w:val="superscript"/>
              </w:rPr>
              <w:t>,</w:t>
            </w:r>
            <w:r w:rsidRPr="008177FD">
              <w:rPr>
                <w:rFonts w:ascii="Times New Roman" w:eastAsia="Times New Roman" w:hAnsi="Times New Roman" w:cs="Times New Roman"/>
                <w:b/>
                <w:bCs/>
                <w:sz w:val="18"/>
                <w:szCs w:val="18"/>
                <w:vertAlign w:val="superscript"/>
              </w:rPr>
              <w:t>d</w:t>
            </w:r>
            <w:proofErr w:type="spellEnd"/>
          </w:p>
        </w:tc>
        <w:tc>
          <w:tcPr>
            <w:tcW w:w="2268" w:type="pct"/>
            <w:tcBorders>
              <w:top w:val="single" w:sz="4" w:space="0" w:color="auto"/>
              <w:bottom w:val="single" w:sz="4" w:space="0" w:color="auto"/>
            </w:tcBorders>
            <w:shd w:val="clear" w:color="auto" w:fill="D3D3D3"/>
            <w:tcMar>
              <w:top w:w="15" w:type="dxa"/>
              <w:left w:w="15" w:type="dxa"/>
              <w:bottom w:w="15" w:type="dxa"/>
              <w:right w:w="15" w:type="dxa"/>
            </w:tcMar>
          </w:tcPr>
          <w:p w14:paraId="4F81C38E" w14:textId="2BA80AF9" w:rsidR="00D548FF" w:rsidRPr="008177FD" w:rsidRDefault="00D548FF" w:rsidP="00D548F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bCs/>
                <w:color w:val="000000"/>
                <w:sz w:val="18"/>
                <w:szCs w:val="18"/>
              </w:rPr>
              <w:t xml:space="preserve">0.22 points fewer </w:t>
            </w:r>
            <w:r w:rsidRPr="008177FD">
              <w:rPr>
                <w:rFonts w:ascii="Times New Roman" w:eastAsia="Times New Roman" w:hAnsi="Times New Roman" w:cs="Times New Roman"/>
                <w:b/>
                <w:color w:val="000000"/>
                <w:sz w:val="18"/>
                <w:szCs w:val="18"/>
              </w:rPr>
              <w:t xml:space="preserve">(0.48 fewer to 0.04 more) </w:t>
            </w:r>
            <w:r w:rsidRPr="008177FD">
              <w:rPr>
                <w:rFonts w:ascii="Times New Roman" w:eastAsia="Times New Roman" w:hAnsi="Times New Roman" w:cs="Times New Roman"/>
                <w:color w:val="000000"/>
                <w:sz w:val="18"/>
                <w:szCs w:val="18"/>
              </w:rPr>
              <w:t>compared to control</w:t>
            </w:r>
          </w:p>
        </w:tc>
        <w:tc>
          <w:tcPr>
            <w:tcW w:w="772" w:type="pct"/>
            <w:tcBorders>
              <w:top w:val="single" w:sz="4" w:space="0" w:color="auto"/>
              <w:bottom w:val="single" w:sz="4" w:space="0" w:color="auto"/>
            </w:tcBorders>
            <w:tcMar>
              <w:top w:w="15" w:type="dxa"/>
              <w:left w:w="15" w:type="dxa"/>
              <w:bottom w:w="15" w:type="dxa"/>
              <w:right w:w="15" w:type="dxa"/>
            </w:tcMar>
          </w:tcPr>
          <w:p w14:paraId="01867653" w14:textId="3B56CA6D" w:rsidR="00D548FF" w:rsidRPr="008177FD" w:rsidRDefault="00D548FF" w:rsidP="00D548FF">
            <w:pPr>
              <w:rPr>
                <w:rFonts w:ascii="Times New Roman" w:eastAsia="Calibri" w:hAnsi="Times New Roman" w:cs="Times New Roman"/>
                <w:sz w:val="18"/>
                <w:szCs w:val="18"/>
              </w:rPr>
            </w:pPr>
            <w:r w:rsidRPr="008177FD">
              <w:rPr>
                <w:rFonts w:ascii="Times New Roman" w:eastAsia="Calibri" w:hAnsi="Times New Roman" w:cs="Times New Roman"/>
                <w:sz w:val="18"/>
                <w:szCs w:val="18"/>
              </w:rPr>
              <w:t>37</w:t>
            </w:r>
          </w:p>
          <w:p w14:paraId="4038011E" w14:textId="1DD9F25F" w:rsidR="00D548FF" w:rsidRPr="008177FD" w:rsidDel="00D548FF" w:rsidRDefault="00D548FF" w:rsidP="00AE20B4">
            <w:pPr>
              <w:rPr>
                <w:rFonts w:ascii="Times New Roman" w:eastAsia="Calibri" w:hAnsi="Times New Roman" w:cs="Times New Roman"/>
                <w:sz w:val="18"/>
                <w:szCs w:val="18"/>
              </w:rPr>
            </w:pPr>
            <w:r w:rsidRPr="008177FD">
              <w:rPr>
                <w:rFonts w:ascii="Times New Roman" w:eastAsia="Calibri" w:hAnsi="Times New Roman" w:cs="Times New Roman"/>
                <w:sz w:val="18"/>
                <w:szCs w:val="18"/>
              </w:rPr>
              <w:t>(2 non-RCTs)</w:t>
            </w:r>
          </w:p>
        </w:tc>
      </w:tr>
      <w:tr w:rsidR="00D548FF" w:rsidRPr="00BF2DB0" w14:paraId="1B78F705" w14:textId="77777777" w:rsidTr="1395DB4E">
        <w:trPr>
          <w:gridBefore w:val="1"/>
          <w:wBefore w:w="9" w:type="pct"/>
        </w:trPr>
        <w:tc>
          <w:tcPr>
            <w:tcW w:w="1225" w:type="pct"/>
            <w:tcBorders>
              <w:top w:val="single" w:sz="4" w:space="0" w:color="auto"/>
              <w:bottom w:val="single" w:sz="4" w:space="0" w:color="auto"/>
            </w:tcBorders>
            <w:tcMar>
              <w:top w:w="15" w:type="dxa"/>
              <w:left w:w="15" w:type="dxa"/>
              <w:bottom w:w="15" w:type="dxa"/>
              <w:right w:w="15" w:type="dxa"/>
            </w:tcMar>
          </w:tcPr>
          <w:p w14:paraId="41543866" w14:textId="03C96605" w:rsidR="00D548FF" w:rsidRPr="008177FD" w:rsidRDefault="00D548FF" w:rsidP="00D548F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r w:rsidR="00761BB1" w:rsidRPr="008177FD">
              <w:rPr>
                <w:rFonts w:ascii="Times New Roman" w:eastAsia="Times New Roman" w:hAnsi="Times New Roman" w:cs="Times New Roman"/>
                <w:b/>
                <w:bCs/>
                <w:sz w:val="18"/>
                <w:szCs w:val="18"/>
                <w:vertAlign w:val="superscript"/>
              </w:rPr>
              <w:t>a</w:t>
            </w:r>
          </w:p>
        </w:tc>
        <w:tc>
          <w:tcPr>
            <w:tcW w:w="726" w:type="pct"/>
            <w:tcBorders>
              <w:top w:val="single" w:sz="4" w:space="0" w:color="auto"/>
              <w:bottom w:val="single" w:sz="4" w:space="0" w:color="auto"/>
            </w:tcBorders>
            <w:tcMar>
              <w:top w:w="15" w:type="dxa"/>
              <w:left w:w="15" w:type="dxa"/>
              <w:bottom w:w="15" w:type="dxa"/>
              <w:right w:w="15" w:type="dxa"/>
            </w:tcMar>
          </w:tcPr>
          <w:p w14:paraId="57047340" w14:textId="77777777" w:rsidR="00D548FF" w:rsidRPr="008177FD" w:rsidRDefault="00D548FF" w:rsidP="00D548F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0C6420E" w14:textId="18447F7C" w:rsidR="00D548FF" w:rsidRPr="008177FD" w:rsidRDefault="00D548FF" w:rsidP="00D548F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761BB1" w:rsidRPr="008177FD">
              <w:rPr>
                <w:rFonts w:ascii="Times New Roman" w:eastAsia="Times New Roman" w:hAnsi="Times New Roman" w:cs="Times New Roman"/>
                <w:b/>
                <w:bCs/>
                <w:sz w:val="18"/>
                <w:szCs w:val="18"/>
                <w:vertAlign w:val="superscript"/>
              </w:rPr>
              <w:t>b,</w:t>
            </w:r>
            <w:r w:rsidRPr="008177FD">
              <w:rPr>
                <w:rFonts w:ascii="Times New Roman" w:eastAsia="Times New Roman" w:hAnsi="Times New Roman" w:cs="Times New Roman"/>
                <w:b/>
                <w:bCs/>
                <w:sz w:val="18"/>
                <w:szCs w:val="18"/>
                <w:vertAlign w:val="superscript"/>
              </w:rPr>
              <w:t>c</w:t>
            </w:r>
            <w:proofErr w:type="gramEnd"/>
            <w:r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w:t>
            </w:r>
            <w:r w:rsidR="00761BB1" w:rsidRPr="008177FD">
              <w:rPr>
                <w:rFonts w:ascii="Times New Roman" w:eastAsia="Times New Roman" w:hAnsi="Times New Roman" w:cs="Times New Roman"/>
                <w:b/>
                <w:bCs/>
                <w:sz w:val="18"/>
                <w:szCs w:val="18"/>
                <w:vertAlign w:val="superscript"/>
              </w:rPr>
              <w:t>,e</w:t>
            </w:r>
            <w:proofErr w:type="spellEnd"/>
            <w:proofErr w:type="gramEnd"/>
          </w:p>
        </w:tc>
        <w:tc>
          <w:tcPr>
            <w:tcW w:w="2268" w:type="pct"/>
            <w:tcBorders>
              <w:top w:val="single" w:sz="4" w:space="0" w:color="auto"/>
              <w:bottom w:val="single" w:sz="4" w:space="0" w:color="auto"/>
            </w:tcBorders>
            <w:shd w:val="clear" w:color="auto" w:fill="D3D3D3"/>
            <w:tcMar>
              <w:top w:w="15" w:type="dxa"/>
              <w:left w:w="15" w:type="dxa"/>
              <w:bottom w:w="15" w:type="dxa"/>
              <w:right w:w="15" w:type="dxa"/>
            </w:tcMar>
          </w:tcPr>
          <w:p w14:paraId="30E0EAD4" w14:textId="1CD7C8A4" w:rsidR="00D548FF" w:rsidRPr="008177FD" w:rsidRDefault="00D548FF" w:rsidP="00D548F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bCs/>
                <w:color w:val="000000"/>
                <w:sz w:val="18"/>
                <w:szCs w:val="18"/>
              </w:rPr>
              <w:t xml:space="preserve">0.73 points fewer </w:t>
            </w:r>
            <w:r w:rsidRPr="008177FD">
              <w:rPr>
                <w:rFonts w:ascii="Times New Roman" w:eastAsia="Times New Roman" w:hAnsi="Times New Roman" w:cs="Times New Roman"/>
                <w:b/>
                <w:color w:val="000000"/>
                <w:sz w:val="18"/>
                <w:szCs w:val="18"/>
              </w:rPr>
              <w:t xml:space="preserve">(1.43 fewer to 0.02 fewer) </w:t>
            </w:r>
            <w:r w:rsidRPr="008177FD">
              <w:rPr>
                <w:rFonts w:ascii="Times New Roman" w:eastAsia="Times New Roman" w:hAnsi="Times New Roman" w:cs="Times New Roman"/>
                <w:color w:val="000000"/>
                <w:sz w:val="18"/>
                <w:szCs w:val="18"/>
              </w:rPr>
              <w:t>compared to control</w:t>
            </w:r>
          </w:p>
        </w:tc>
        <w:tc>
          <w:tcPr>
            <w:tcW w:w="772" w:type="pct"/>
            <w:tcBorders>
              <w:top w:val="single" w:sz="4" w:space="0" w:color="auto"/>
              <w:bottom w:val="single" w:sz="4" w:space="0" w:color="auto"/>
            </w:tcBorders>
            <w:tcMar>
              <w:top w:w="15" w:type="dxa"/>
              <w:left w:w="15" w:type="dxa"/>
              <w:bottom w:w="15" w:type="dxa"/>
              <w:right w:w="15" w:type="dxa"/>
            </w:tcMar>
          </w:tcPr>
          <w:p w14:paraId="3F9D9564" w14:textId="2CBED7AE" w:rsidR="00D548FF" w:rsidRPr="008177FD" w:rsidRDefault="00D548FF" w:rsidP="00D548F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62</w:t>
            </w:r>
            <w:r w:rsidRPr="008177FD">
              <w:rPr>
                <w:rFonts w:ascii="Times New Roman" w:eastAsia="Calibri" w:hAnsi="Times New Roman" w:cs="Times New Roman"/>
                <w:sz w:val="18"/>
                <w:szCs w:val="18"/>
              </w:rPr>
              <w:br/>
              <w:t>(2 RCTs)</w:t>
            </w:r>
          </w:p>
        </w:tc>
      </w:tr>
      <w:tr w:rsidR="00000C0A" w:rsidRPr="00BF2DB0" w14:paraId="5AA39B22" w14:textId="77777777" w:rsidTr="1395DB4E">
        <w:trPr>
          <w:gridBefore w:val="1"/>
          <w:wBefore w:w="9" w:type="pct"/>
        </w:trPr>
        <w:tc>
          <w:tcPr>
            <w:tcW w:w="1225" w:type="pct"/>
            <w:tcBorders>
              <w:top w:val="single" w:sz="4" w:space="0" w:color="auto"/>
              <w:bottom w:val="single" w:sz="8" w:space="0" w:color="auto"/>
            </w:tcBorders>
            <w:tcMar>
              <w:top w:w="15" w:type="dxa"/>
              <w:left w:w="15" w:type="dxa"/>
              <w:bottom w:w="15" w:type="dxa"/>
              <w:right w:w="15" w:type="dxa"/>
            </w:tcMar>
          </w:tcPr>
          <w:p w14:paraId="0AA93E8E" w14:textId="54AE079D" w:rsidR="00D548FF" w:rsidRPr="008177FD" w:rsidRDefault="00D548FF" w:rsidP="00D548F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[SSS]</w:t>
            </w:r>
            <w:r w:rsidR="00761BB1" w:rsidRPr="008177FD">
              <w:rPr>
                <w:rFonts w:ascii="Times New Roman" w:eastAsia="Times New Roman" w:hAnsi="Times New Roman" w:cs="Times New Roman"/>
                <w:b/>
                <w:bCs/>
                <w:sz w:val="18"/>
                <w:szCs w:val="18"/>
                <w:vertAlign w:val="superscript"/>
              </w:rPr>
              <w:t>a</w:t>
            </w:r>
          </w:p>
        </w:tc>
        <w:tc>
          <w:tcPr>
            <w:tcW w:w="726" w:type="pct"/>
            <w:tcBorders>
              <w:top w:val="single" w:sz="4" w:space="0" w:color="auto"/>
              <w:bottom w:val="single" w:sz="8" w:space="0" w:color="auto"/>
            </w:tcBorders>
            <w:tcMar>
              <w:top w:w="15" w:type="dxa"/>
              <w:left w:w="15" w:type="dxa"/>
              <w:bottom w:w="15" w:type="dxa"/>
              <w:right w:w="15" w:type="dxa"/>
            </w:tcMar>
          </w:tcPr>
          <w:p w14:paraId="19D188DB" w14:textId="77777777" w:rsidR="00D548FF" w:rsidRPr="008177FD" w:rsidRDefault="00D548FF" w:rsidP="00D548F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67C070A" w14:textId="7A936708" w:rsidR="00D548FF" w:rsidRPr="008177FD" w:rsidRDefault="00D548FF" w:rsidP="00D548F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761BB1" w:rsidRPr="008177FD">
              <w:rPr>
                <w:rFonts w:ascii="Times New Roman" w:eastAsia="Times New Roman" w:hAnsi="Times New Roman" w:cs="Times New Roman"/>
                <w:b/>
                <w:bCs/>
                <w:sz w:val="18"/>
                <w:szCs w:val="18"/>
                <w:vertAlign w:val="superscript"/>
              </w:rPr>
              <w:t>c</w:t>
            </w:r>
            <w:proofErr w:type="gramEnd"/>
            <w:r w:rsidR="00761BB1" w:rsidRPr="008177FD">
              <w:rPr>
                <w:rFonts w:ascii="Times New Roman" w:eastAsia="Times New Roman" w:hAnsi="Times New Roman" w:cs="Times New Roman"/>
                <w:b/>
                <w:bCs/>
                <w:sz w:val="18"/>
                <w:szCs w:val="18"/>
                <w:vertAlign w:val="superscript"/>
              </w:rPr>
              <w:t>,e</w:t>
            </w:r>
            <w:proofErr w:type="spellEnd"/>
          </w:p>
        </w:tc>
        <w:tc>
          <w:tcPr>
            <w:tcW w:w="2268" w:type="pct"/>
            <w:tcBorders>
              <w:top w:val="single" w:sz="4" w:space="0" w:color="auto"/>
              <w:bottom w:val="single" w:sz="8" w:space="0" w:color="auto"/>
            </w:tcBorders>
            <w:shd w:val="clear" w:color="auto" w:fill="D3D3D3"/>
            <w:tcMar>
              <w:top w:w="15" w:type="dxa"/>
              <w:left w:w="15" w:type="dxa"/>
              <w:bottom w:w="15" w:type="dxa"/>
              <w:right w:w="15" w:type="dxa"/>
            </w:tcMar>
          </w:tcPr>
          <w:p w14:paraId="2F26B711" w14:textId="7F69B8FB" w:rsidR="00D548FF" w:rsidRPr="008177FD" w:rsidRDefault="00D548FF" w:rsidP="00D548F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b/>
                <w:bCs/>
                <w:color w:val="000000"/>
                <w:sz w:val="18"/>
                <w:szCs w:val="18"/>
              </w:rPr>
              <w:t>0.42</w:t>
            </w:r>
            <w:r w:rsidRPr="008177FD">
              <w:rPr>
                <w:rFonts w:ascii="Times New Roman" w:eastAsia="Times New Roman" w:hAnsi="Times New Roman" w:cs="Times New Roman"/>
                <w:b/>
                <w:color w:val="000000"/>
                <w:sz w:val="18"/>
                <w:szCs w:val="18"/>
              </w:rPr>
              <w:t xml:space="preserve"> points </w:t>
            </w:r>
            <w:r w:rsidR="0024328B" w:rsidRPr="008177FD">
              <w:rPr>
                <w:rFonts w:ascii="Times New Roman" w:eastAsia="Times New Roman" w:hAnsi="Times New Roman" w:cs="Times New Roman"/>
                <w:b/>
                <w:color w:val="000000"/>
                <w:sz w:val="18"/>
                <w:szCs w:val="18"/>
              </w:rPr>
              <w:t>fe</w:t>
            </w:r>
            <w:r w:rsidRPr="008177FD">
              <w:rPr>
                <w:rFonts w:ascii="Times New Roman" w:eastAsia="Times New Roman" w:hAnsi="Times New Roman" w:cs="Times New Roman"/>
                <w:b/>
                <w:color w:val="000000"/>
                <w:sz w:val="18"/>
                <w:szCs w:val="18"/>
              </w:rPr>
              <w:t xml:space="preserve">wer (0.92 </w:t>
            </w:r>
            <w:r w:rsidR="0024328B" w:rsidRPr="008177FD">
              <w:rPr>
                <w:rFonts w:ascii="Times New Roman" w:eastAsia="Times New Roman" w:hAnsi="Times New Roman" w:cs="Times New Roman"/>
                <w:b/>
                <w:color w:val="000000"/>
                <w:sz w:val="18"/>
                <w:szCs w:val="18"/>
              </w:rPr>
              <w:t>fe</w:t>
            </w:r>
            <w:r w:rsidRPr="008177FD">
              <w:rPr>
                <w:rFonts w:ascii="Times New Roman" w:eastAsia="Times New Roman" w:hAnsi="Times New Roman" w:cs="Times New Roman"/>
                <w:b/>
                <w:color w:val="000000"/>
                <w:sz w:val="18"/>
                <w:szCs w:val="18"/>
              </w:rPr>
              <w:t xml:space="preserve">wer to 0.08 </w:t>
            </w:r>
            <w:r w:rsidR="0024328B" w:rsidRPr="008177FD">
              <w:rPr>
                <w:rFonts w:ascii="Times New Roman" w:eastAsia="Times New Roman" w:hAnsi="Times New Roman" w:cs="Times New Roman"/>
                <w:b/>
                <w:color w:val="000000"/>
                <w:sz w:val="18"/>
                <w:szCs w:val="18"/>
              </w:rPr>
              <w:t>more</w:t>
            </w:r>
            <w:r w:rsidRPr="008177FD">
              <w:rPr>
                <w:rFonts w:ascii="Times New Roman" w:eastAsia="Times New Roman" w:hAnsi="Times New Roman" w:cs="Times New Roman"/>
                <w:b/>
                <w:color w:val="000000"/>
                <w:sz w:val="18"/>
                <w:szCs w:val="18"/>
              </w:rPr>
              <w:t xml:space="preserve">) </w:t>
            </w:r>
            <w:r w:rsidRPr="008177FD">
              <w:rPr>
                <w:rFonts w:ascii="Times New Roman" w:eastAsia="Times New Roman" w:hAnsi="Times New Roman" w:cs="Times New Roman"/>
                <w:color w:val="000000"/>
                <w:sz w:val="18"/>
                <w:szCs w:val="18"/>
              </w:rPr>
              <w:t>compared to control</w:t>
            </w:r>
          </w:p>
        </w:tc>
        <w:tc>
          <w:tcPr>
            <w:tcW w:w="772" w:type="pct"/>
            <w:tcBorders>
              <w:top w:val="single" w:sz="4" w:space="0" w:color="auto"/>
              <w:bottom w:val="single" w:sz="8" w:space="0" w:color="auto"/>
            </w:tcBorders>
            <w:tcMar>
              <w:top w:w="15" w:type="dxa"/>
              <w:left w:w="15" w:type="dxa"/>
              <w:bottom w:w="15" w:type="dxa"/>
              <w:right w:w="15" w:type="dxa"/>
            </w:tcMar>
          </w:tcPr>
          <w:p w14:paraId="7B49D5FF" w14:textId="77777777" w:rsidR="00D548FF" w:rsidRPr="008177FD" w:rsidRDefault="00D548FF" w:rsidP="00D548F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86</w:t>
            </w:r>
            <w:r w:rsidRPr="008177FD">
              <w:rPr>
                <w:rFonts w:ascii="Times New Roman" w:eastAsia="Calibri" w:hAnsi="Times New Roman" w:cs="Times New Roman"/>
                <w:sz w:val="18"/>
                <w:szCs w:val="18"/>
              </w:rPr>
              <w:br/>
              <w:t>(1 RCT)</w:t>
            </w:r>
          </w:p>
        </w:tc>
      </w:tr>
      <w:tr w:rsidR="00000C0A" w:rsidRPr="00BF2DB0" w14:paraId="17D5D5F2" w14:textId="77777777" w:rsidTr="1395DB4E">
        <w:trPr>
          <w:gridBefore w:val="1"/>
          <w:wBefore w:w="9" w:type="pct"/>
        </w:trPr>
        <w:tc>
          <w:tcPr>
            <w:tcW w:w="1225" w:type="pct"/>
            <w:tcBorders>
              <w:top w:val="single" w:sz="4" w:space="0" w:color="auto"/>
              <w:bottom w:val="single" w:sz="8" w:space="0" w:color="auto"/>
            </w:tcBorders>
            <w:tcMar>
              <w:top w:w="15" w:type="dxa"/>
              <w:left w:w="15" w:type="dxa"/>
              <w:bottom w:w="15" w:type="dxa"/>
              <w:right w:w="15" w:type="dxa"/>
            </w:tcMar>
          </w:tcPr>
          <w:p w14:paraId="51835F29" w14:textId="13F643D2" w:rsidR="00D548FF" w:rsidRPr="008177FD" w:rsidRDefault="00D548FF" w:rsidP="00D548F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[SSS]</w:t>
            </w:r>
            <w:r w:rsidR="00761BB1" w:rsidRPr="008177FD">
              <w:rPr>
                <w:rFonts w:ascii="Times New Roman" w:eastAsia="Times New Roman" w:hAnsi="Times New Roman" w:cs="Times New Roman"/>
                <w:b/>
                <w:bCs/>
                <w:sz w:val="18"/>
                <w:szCs w:val="18"/>
                <w:vertAlign w:val="superscript"/>
              </w:rPr>
              <w:t>a</w:t>
            </w:r>
          </w:p>
        </w:tc>
        <w:tc>
          <w:tcPr>
            <w:tcW w:w="726" w:type="pct"/>
            <w:tcBorders>
              <w:top w:val="single" w:sz="4" w:space="0" w:color="auto"/>
              <w:bottom w:val="single" w:sz="8" w:space="0" w:color="auto"/>
            </w:tcBorders>
            <w:tcMar>
              <w:top w:w="15" w:type="dxa"/>
              <w:left w:w="15" w:type="dxa"/>
              <w:bottom w:w="15" w:type="dxa"/>
              <w:right w:w="15" w:type="dxa"/>
            </w:tcMar>
          </w:tcPr>
          <w:p w14:paraId="37E692BE" w14:textId="77777777" w:rsidR="00D548FF" w:rsidRPr="008177FD" w:rsidRDefault="00D548FF" w:rsidP="00D548F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3985D9D" w14:textId="03E48683" w:rsidR="00D548FF" w:rsidRPr="008177FD" w:rsidRDefault="00D548FF" w:rsidP="00D548F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761BB1" w:rsidRPr="008177FD">
              <w:rPr>
                <w:rFonts w:ascii="Times New Roman" w:eastAsia="Times New Roman" w:hAnsi="Times New Roman" w:cs="Times New Roman"/>
                <w:b/>
                <w:bCs/>
                <w:sz w:val="18"/>
                <w:szCs w:val="18"/>
                <w:vertAlign w:val="superscript"/>
              </w:rPr>
              <w:t>b</w:t>
            </w:r>
            <w:r w:rsidRPr="008177FD">
              <w:rPr>
                <w:rFonts w:ascii="Times New Roman" w:eastAsia="Times New Roman" w:hAnsi="Times New Roman" w:cs="Times New Roman"/>
                <w:b/>
                <w:bCs/>
                <w:sz w:val="18"/>
                <w:szCs w:val="18"/>
                <w:vertAlign w:val="superscript"/>
              </w:rPr>
              <w:t>,c</w:t>
            </w:r>
            <w:proofErr w:type="gramEnd"/>
            <w:r w:rsidRPr="008177FD">
              <w:rPr>
                <w:rFonts w:ascii="Times New Roman" w:eastAsia="Times New Roman" w:hAnsi="Times New Roman" w:cs="Times New Roman"/>
                <w:b/>
                <w:bCs/>
                <w:sz w:val="18"/>
                <w:szCs w:val="18"/>
                <w:vertAlign w:val="superscript"/>
              </w:rPr>
              <w:t>,d</w:t>
            </w:r>
            <w:proofErr w:type="spellEnd"/>
          </w:p>
        </w:tc>
        <w:tc>
          <w:tcPr>
            <w:tcW w:w="2268" w:type="pct"/>
            <w:tcBorders>
              <w:top w:val="single" w:sz="4" w:space="0" w:color="auto"/>
              <w:bottom w:val="single" w:sz="8" w:space="0" w:color="auto"/>
            </w:tcBorders>
            <w:shd w:val="clear" w:color="auto" w:fill="D3D3D3"/>
            <w:tcMar>
              <w:top w:w="15" w:type="dxa"/>
              <w:left w:w="15" w:type="dxa"/>
              <w:bottom w:w="15" w:type="dxa"/>
              <w:right w:w="15" w:type="dxa"/>
            </w:tcMar>
          </w:tcPr>
          <w:p w14:paraId="274C1AAA" w14:textId="3163B82B" w:rsidR="00D548FF" w:rsidRPr="008177FD" w:rsidRDefault="00D548FF" w:rsidP="00D548F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b/>
                <w:bCs/>
                <w:color w:val="000000"/>
                <w:sz w:val="18"/>
                <w:szCs w:val="18"/>
              </w:rPr>
              <w:t>0.04</w:t>
            </w:r>
            <w:r w:rsidRPr="008177FD">
              <w:rPr>
                <w:rFonts w:ascii="Times New Roman" w:eastAsia="Times New Roman" w:hAnsi="Times New Roman" w:cs="Times New Roman"/>
                <w:b/>
                <w:color w:val="000000"/>
                <w:sz w:val="18"/>
                <w:szCs w:val="18"/>
              </w:rPr>
              <w:t xml:space="preserve"> points </w:t>
            </w:r>
            <w:r w:rsidR="0024328B" w:rsidRPr="008177FD">
              <w:rPr>
                <w:rFonts w:ascii="Times New Roman" w:eastAsia="Times New Roman" w:hAnsi="Times New Roman" w:cs="Times New Roman"/>
                <w:b/>
                <w:color w:val="000000"/>
                <w:sz w:val="18"/>
                <w:szCs w:val="18"/>
              </w:rPr>
              <w:t>fe</w:t>
            </w:r>
            <w:r w:rsidRPr="008177FD">
              <w:rPr>
                <w:rFonts w:ascii="Times New Roman" w:eastAsia="Times New Roman" w:hAnsi="Times New Roman" w:cs="Times New Roman"/>
                <w:b/>
                <w:color w:val="000000"/>
                <w:sz w:val="18"/>
                <w:szCs w:val="18"/>
              </w:rPr>
              <w:t xml:space="preserve">wer (0.53 </w:t>
            </w:r>
            <w:r w:rsidR="0024328B" w:rsidRPr="008177FD">
              <w:rPr>
                <w:rFonts w:ascii="Times New Roman" w:eastAsia="Times New Roman" w:hAnsi="Times New Roman" w:cs="Times New Roman"/>
                <w:b/>
                <w:color w:val="000000"/>
                <w:sz w:val="18"/>
                <w:szCs w:val="18"/>
              </w:rPr>
              <w:t>fe</w:t>
            </w:r>
            <w:r w:rsidRPr="008177FD">
              <w:rPr>
                <w:rFonts w:ascii="Times New Roman" w:eastAsia="Times New Roman" w:hAnsi="Times New Roman" w:cs="Times New Roman"/>
                <w:b/>
                <w:color w:val="000000"/>
                <w:sz w:val="18"/>
                <w:szCs w:val="18"/>
              </w:rPr>
              <w:t xml:space="preserve">wer to 0.45 </w:t>
            </w:r>
            <w:r w:rsidR="0024328B" w:rsidRPr="008177FD">
              <w:rPr>
                <w:rFonts w:ascii="Times New Roman" w:eastAsia="Times New Roman" w:hAnsi="Times New Roman" w:cs="Times New Roman"/>
                <w:b/>
                <w:color w:val="000000"/>
                <w:sz w:val="18"/>
                <w:szCs w:val="18"/>
              </w:rPr>
              <w:t>more</w:t>
            </w:r>
            <w:r w:rsidRPr="008177FD">
              <w:rPr>
                <w:rFonts w:ascii="Times New Roman" w:eastAsia="Times New Roman" w:hAnsi="Times New Roman" w:cs="Times New Roman"/>
                <w:b/>
                <w:color w:val="000000"/>
                <w:sz w:val="18"/>
                <w:szCs w:val="18"/>
              </w:rPr>
              <w:t xml:space="preserve">) </w:t>
            </w:r>
            <w:r w:rsidRPr="008177FD">
              <w:rPr>
                <w:rFonts w:ascii="Times New Roman" w:eastAsia="Times New Roman" w:hAnsi="Times New Roman" w:cs="Times New Roman"/>
                <w:color w:val="000000"/>
                <w:sz w:val="18"/>
                <w:szCs w:val="18"/>
              </w:rPr>
              <w:t>compared to control</w:t>
            </w:r>
          </w:p>
        </w:tc>
        <w:tc>
          <w:tcPr>
            <w:tcW w:w="772" w:type="pct"/>
            <w:tcBorders>
              <w:top w:val="single" w:sz="4" w:space="0" w:color="auto"/>
              <w:bottom w:val="single" w:sz="8" w:space="0" w:color="auto"/>
            </w:tcBorders>
            <w:tcMar>
              <w:top w:w="15" w:type="dxa"/>
              <w:left w:w="15" w:type="dxa"/>
              <w:bottom w:w="15" w:type="dxa"/>
              <w:right w:w="15" w:type="dxa"/>
            </w:tcMar>
          </w:tcPr>
          <w:p w14:paraId="2DA7C24D" w14:textId="77777777" w:rsidR="00D548FF" w:rsidRPr="008177FD" w:rsidRDefault="00D548FF" w:rsidP="00D548F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54</w:t>
            </w:r>
            <w:r w:rsidRPr="008177FD">
              <w:rPr>
                <w:rFonts w:ascii="Times New Roman" w:eastAsia="Calibri" w:hAnsi="Times New Roman" w:cs="Times New Roman"/>
                <w:sz w:val="18"/>
                <w:szCs w:val="18"/>
              </w:rPr>
              <w:br/>
              <w:t>(2 RCTs)</w:t>
            </w:r>
          </w:p>
        </w:tc>
      </w:tr>
      <w:tr w:rsidR="00D548FF" w:rsidRPr="00BF2DB0" w14:paraId="2D912A9D"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017D73D1" w14:textId="7108F294" w:rsidR="00D548FF" w:rsidRPr="008177FD" w:rsidRDefault="00D548FF" w:rsidP="00D548F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 (alertness</w:t>
            </w:r>
            <w:proofErr w:type="gramStart"/>
            <w:r w:rsidRPr="008177FD">
              <w:rPr>
                <w:rFonts w:ascii="Times New Roman" w:eastAsia="Calibri" w:hAnsi="Times New Roman" w:cs="Times New Roman"/>
                <w:bCs/>
                <w:sz w:val="18"/>
                <w:szCs w:val="18"/>
              </w:rPr>
              <w:t>)]</w:t>
            </w:r>
            <w:proofErr w:type="spellStart"/>
            <w:r w:rsidR="00761BB1" w:rsidRPr="008177FD">
              <w:rPr>
                <w:rFonts w:ascii="Times New Roman" w:eastAsia="Calibri" w:hAnsi="Times New Roman" w:cs="Times New Roman"/>
                <w:bCs/>
                <w:sz w:val="18"/>
                <w:szCs w:val="18"/>
                <w:vertAlign w:val="superscript"/>
              </w:rPr>
              <w:t>f</w:t>
            </w:r>
            <w:proofErr w:type="gramEnd"/>
            <w:r w:rsidR="00761BB1" w:rsidRPr="008177FD">
              <w:rPr>
                <w:rFonts w:ascii="Times New Roman" w:eastAsia="Calibri" w:hAnsi="Times New Roman" w:cs="Times New Roman"/>
                <w:bCs/>
                <w:sz w:val="18"/>
                <w:szCs w:val="18"/>
                <w:vertAlign w:val="superscript"/>
              </w:rPr>
              <w:t>,g</w:t>
            </w:r>
            <w:proofErr w:type="spellEnd"/>
          </w:p>
        </w:tc>
        <w:tc>
          <w:tcPr>
            <w:tcW w:w="726" w:type="pct"/>
            <w:tcBorders>
              <w:top w:val="single" w:sz="8" w:space="0" w:color="auto"/>
              <w:bottom w:val="single" w:sz="8" w:space="0" w:color="auto"/>
            </w:tcBorders>
            <w:tcMar>
              <w:top w:w="15" w:type="dxa"/>
              <w:left w:w="15" w:type="dxa"/>
              <w:bottom w:w="15" w:type="dxa"/>
              <w:right w:w="15" w:type="dxa"/>
            </w:tcMar>
          </w:tcPr>
          <w:p w14:paraId="44D0D6AB" w14:textId="77777777" w:rsidR="00D548FF" w:rsidRPr="008177FD" w:rsidRDefault="00D548FF" w:rsidP="00D548F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AC82B60" w14:textId="1757826E" w:rsidR="00D548FF" w:rsidRPr="008177FD" w:rsidRDefault="00D548FF" w:rsidP="00D548FF">
            <w:pPr>
              <w:rPr>
                <w:rFonts w:ascii="Times New Roman" w:eastAsia="Times New Roman" w:hAnsi="Times New Roman" w:cs="Times New Roman"/>
                <w:b/>
                <w:bCs/>
                <w:sz w:val="21"/>
                <w:szCs w:val="21"/>
              </w:rPr>
            </w:pPr>
            <w:proofErr w:type="spellStart"/>
            <w:proofErr w:type="gramStart"/>
            <w:r w:rsidRPr="008177FD">
              <w:rPr>
                <w:rFonts w:ascii="Times New Roman" w:eastAsia="Times New Roman" w:hAnsi="Times New Roman" w:cs="Times New Roman"/>
                <w:b/>
                <w:bCs/>
                <w:sz w:val="18"/>
                <w:szCs w:val="18"/>
              </w:rPr>
              <w:t>LOW</w:t>
            </w:r>
            <w:r w:rsidR="00761BB1" w:rsidRPr="008177FD">
              <w:rPr>
                <w:rFonts w:ascii="Times New Roman" w:eastAsia="Times New Roman" w:hAnsi="Times New Roman" w:cs="Times New Roman"/>
                <w:b/>
                <w:bCs/>
                <w:sz w:val="18"/>
                <w:szCs w:val="18"/>
                <w:vertAlign w:val="superscript"/>
              </w:rPr>
              <w:t>b,c</w:t>
            </w:r>
            <w:proofErr w:type="spellEnd"/>
            <w:proofErr w:type="gram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0C34CB3C" w14:textId="77777777" w:rsidR="00D548FF" w:rsidRPr="008177FD" w:rsidRDefault="00D548FF" w:rsidP="00D548F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28.13 higher (14.71 higher to 41.55 higher)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6065699A" w14:textId="77777777" w:rsidR="00D548FF" w:rsidRPr="008177FD" w:rsidRDefault="00D548FF" w:rsidP="00D548F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36</w:t>
            </w:r>
            <w:r w:rsidRPr="008177FD">
              <w:rPr>
                <w:rFonts w:ascii="Times New Roman" w:eastAsia="Calibri" w:hAnsi="Times New Roman" w:cs="Times New Roman"/>
                <w:sz w:val="18"/>
                <w:szCs w:val="18"/>
              </w:rPr>
              <w:br/>
              <w:t>(1 RCT)</w:t>
            </w:r>
          </w:p>
        </w:tc>
      </w:tr>
      <w:tr w:rsidR="00D548FF" w:rsidRPr="00BF2DB0" w14:paraId="7265DF11"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7A17AA7E" w14:textId="13336625" w:rsidR="00D548FF" w:rsidRPr="008177FD" w:rsidRDefault="00D548FF" w:rsidP="00D548F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 (alertness</w:t>
            </w:r>
            <w:proofErr w:type="gramStart"/>
            <w:r w:rsidRPr="008177FD">
              <w:rPr>
                <w:rFonts w:ascii="Times New Roman" w:eastAsia="Calibri" w:hAnsi="Times New Roman" w:cs="Times New Roman"/>
                <w:bCs/>
                <w:sz w:val="18"/>
                <w:szCs w:val="18"/>
              </w:rPr>
              <w:t>)]</w:t>
            </w:r>
            <w:proofErr w:type="spellStart"/>
            <w:r w:rsidR="00761BB1" w:rsidRPr="008177FD">
              <w:rPr>
                <w:rFonts w:ascii="Times New Roman" w:eastAsia="Calibri" w:hAnsi="Times New Roman" w:cs="Times New Roman"/>
                <w:bCs/>
                <w:sz w:val="18"/>
                <w:szCs w:val="18"/>
                <w:vertAlign w:val="superscript"/>
              </w:rPr>
              <w:t>f</w:t>
            </w:r>
            <w:proofErr w:type="gramEnd"/>
            <w:r w:rsidR="00761BB1" w:rsidRPr="008177FD">
              <w:rPr>
                <w:rFonts w:ascii="Times New Roman" w:eastAsia="Calibri" w:hAnsi="Times New Roman" w:cs="Times New Roman"/>
                <w:bCs/>
                <w:sz w:val="18"/>
                <w:szCs w:val="18"/>
                <w:vertAlign w:val="superscript"/>
              </w:rPr>
              <w:t>,g</w:t>
            </w:r>
            <w:proofErr w:type="spellEnd"/>
          </w:p>
        </w:tc>
        <w:tc>
          <w:tcPr>
            <w:tcW w:w="726" w:type="pct"/>
            <w:tcBorders>
              <w:top w:val="single" w:sz="8" w:space="0" w:color="auto"/>
              <w:bottom w:val="single" w:sz="8" w:space="0" w:color="auto"/>
            </w:tcBorders>
            <w:tcMar>
              <w:top w:w="15" w:type="dxa"/>
              <w:left w:w="15" w:type="dxa"/>
              <w:bottom w:w="15" w:type="dxa"/>
              <w:right w:w="15" w:type="dxa"/>
            </w:tcMar>
          </w:tcPr>
          <w:p w14:paraId="5E2B3E75" w14:textId="77777777" w:rsidR="00D548FF" w:rsidRPr="008177FD" w:rsidRDefault="00D548FF" w:rsidP="00D548F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8F49463" w14:textId="35E2450D" w:rsidR="00D548FF" w:rsidRPr="008177FD" w:rsidRDefault="00D548FF" w:rsidP="00D548F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761BB1" w:rsidRPr="008177FD">
              <w:rPr>
                <w:rFonts w:ascii="Times New Roman" w:eastAsia="Times New Roman" w:hAnsi="Times New Roman" w:cs="Times New Roman"/>
                <w:b/>
                <w:bCs/>
                <w:sz w:val="18"/>
                <w:szCs w:val="18"/>
                <w:vertAlign w:val="superscript"/>
              </w:rPr>
              <w:t>b,</w:t>
            </w:r>
            <w:r w:rsidRPr="008177FD">
              <w:rPr>
                <w:rFonts w:ascii="Times New Roman" w:eastAsia="Times New Roman" w:hAnsi="Times New Roman" w:cs="Times New Roman"/>
                <w:b/>
                <w:bCs/>
                <w:sz w:val="18"/>
                <w:szCs w:val="18"/>
                <w:vertAlign w:val="superscript"/>
              </w:rPr>
              <w:t>c</w:t>
            </w:r>
            <w:proofErr w:type="gramEnd"/>
            <w:r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w:t>
            </w:r>
            <w:r w:rsidR="00761BB1" w:rsidRPr="008177FD">
              <w:rPr>
                <w:rFonts w:ascii="Times New Roman" w:eastAsia="Times New Roman" w:hAnsi="Times New Roman" w:cs="Times New Roman"/>
                <w:b/>
                <w:bCs/>
                <w:sz w:val="18"/>
                <w:szCs w:val="18"/>
                <w:vertAlign w:val="superscript"/>
              </w:rPr>
              <w:t>,h</w:t>
            </w:r>
            <w:proofErr w:type="spellEnd"/>
            <w:proofErr w:type="gram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59ED9A77" w14:textId="3F6757FC" w:rsidR="00D548FF" w:rsidRPr="008177FD" w:rsidRDefault="00D548FF" w:rsidP="00D548F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5.51 mm </w:t>
            </w:r>
            <w:r w:rsidR="00AC224B" w:rsidRPr="008177FD">
              <w:rPr>
                <w:rFonts w:ascii="Times New Roman" w:eastAsia="Times New Roman" w:hAnsi="Times New Roman" w:cs="Times New Roman"/>
                <w:b/>
                <w:color w:val="000000"/>
                <w:sz w:val="18"/>
                <w:szCs w:val="18"/>
              </w:rPr>
              <w:t xml:space="preserve">higher </w:t>
            </w:r>
            <w:r w:rsidRPr="008177FD">
              <w:rPr>
                <w:rFonts w:ascii="Times New Roman" w:eastAsia="Times New Roman" w:hAnsi="Times New Roman" w:cs="Times New Roman"/>
                <w:b/>
                <w:color w:val="000000"/>
                <w:sz w:val="18"/>
                <w:szCs w:val="18"/>
              </w:rPr>
              <w:t>(7.33</w:t>
            </w:r>
            <w:r w:rsidR="00AC224B" w:rsidRPr="008177FD">
              <w:rPr>
                <w:rFonts w:ascii="Times New Roman" w:eastAsia="Times New Roman" w:hAnsi="Times New Roman" w:cs="Times New Roman"/>
                <w:b/>
                <w:color w:val="000000"/>
                <w:sz w:val="18"/>
                <w:szCs w:val="18"/>
              </w:rPr>
              <w:t xml:space="preserve"> lower</w:t>
            </w:r>
            <w:r w:rsidRPr="008177FD">
              <w:rPr>
                <w:rFonts w:ascii="Times New Roman" w:eastAsia="Times New Roman" w:hAnsi="Times New Roman" w:cs="Times New Roman"/>
                <w:b/>
                <w:color w:val="000000"/>
                <w:sz w:val="18"/>
                <w:szCs w:val="18"/>
              </w:rPr>
              <w:t xml:space="preserve"> to 18.35 </w:t>
            </w:r>
            <w:r w:rsidR="00AC224B" w:rsidRPr="008177FD">
              <w:rPr>
                <w:rFonts w:ascii="Times New Roman" w:eastAsia="Times New Roman" w:hAnsi="Times New Roman" w:cs="Times New Roman"/>
                <w:b/>
                <w:color w:val="000000"/>
                <w:sz w:val="18"/>
                <w:szCs w:val="18"/>
              </w:rPr>
              <w:t>higher</w:t>
            </w:r>
            <w:r w:rsidRPr="008177FD">
              <w:rPr>
                <w:rFonts w:ascii="Times New Roman" w:eastAsia="Times New Roman" w:hAnsi="Times New Roman" w:cs="Times New Roman"/>
                <w:b/>
                <w:color w:val="000000"/>
                <w:sz w:val="18"/>
                <w:szCs w:val="18"/>
              </w:rPr>
              <w:t xml:space="preserve">)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6BDE9207" w14:textId="77777777" w:rsidR="00D548FF" w:rsidRPr="008177FD" w:rsidRDefault="00D548FF" w:rsidP="00D548FF">
            <w:pPr>
              <w:rPr>
                <w:rFonts w:ascii="Times New Roman" w:eastAsia="Calibri" w:hAnsi="Times New Roman" w:cs="Times New Roman"/>
                <w:sz w:val="18"/>
                <w:szCs w:val="18"/>
              </w:rPr>
            </w:pPr>
            <w:r w:rsidRPr="008177FD">
              <w:rPr>
                <w:rFonts w:ascii="Times New Roman" w:eastAsia="Calibri" w:hAnsi="Times New Roman" w:cs="Times New Roman"/>
                <w:sz w:val="18"/>
                <w:szCs w:val="18"/>
              </w:rPr>
              <w:t>27</w:t>
            </w:r>
          </w:p>
          <w:p w14:paraId="0B4BB4DB" w14:textId="50C6F6F8" w:rsidR="00D548FF" w:rsidRPr="008177FD" w:rsidRDefault="00D548FF" w:rsidP="00D548FF">
            <w:pPr>
              <w:rPr>
                <w:rFonts w:ascii="Times New Roman" w:eastAsia="Calibri" w:hAnsi="Times New Roman" w:cs="Times New Roman"/>
                <w:sz w:val="18"/>
                <w:szCs w:val="18"/>
              </w:rPr>
            </w:pPr>
            <w:r w:rsidRPr="008177FD">
              <w:rPr>
                <w:rFonts w:ascii="Times New Roman" w:eastAsia="Calibri" w:hAnsi="Times New Roman" w:cs="Times New Roman"/>
                <w:sz w:val="18"/>
                <w:szCs w:val="18"/>
              </w:rPr>
              <w:t>(1 RCT)</w:t>
            </w:r>
          </w:p>
        </w:tc>
      </w:tr>
      <w:tr w:rsidR="00D548FF" w:rsidRPr="00BF2DB0" w14:paraId="1B31A0AF"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68CB8FD9" w14:textId="447FD29F" w:rsidR="00D548FF" w:rsidRPr="008177FD" w:rsidRDefault="00D548FF" w:rsidP="00D548F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 (ratings of arousal</w:t>
            </w:r>
            <w:proofErr w:type="gramStart"/>
            <w:r w:rsidRPr="008177FD">
              <w:rPr>
                <w:rFonts w:ascii="Times New Roman" w:eastAsia="Calibri" w:hAnsi="Times New Roman" w:cs="Times New Roman"/>
                <w:bCs/>
                <w:sz w:val="18"/>
                <w:szCs w:val="18"/>
              </w:rPr>
              <w:t>)]</w:t>
            </w:r>
            <w:proofErr w:type="spellStart"/>
            <w:r w:rsidR="00761BB1" w:rsidRPr="008177FD">
              <w:rPr>
                <w:rFonts w:ascii="Times New Roman" w:eastAsia="Calibri" w:hAnsi="Times New Roman" w:cs="Times New Roman"/>
                <w:bCs/>
                <w:sz w:val="18"/>
                <w:szCs w:val="18"/>
                <w:vertAlign w:val="superscript"/>
              </w:rPr>
              <w:t>f</w:t>
            </w:r>
            <w:proofErr w:type="gramEnd"/>
            <w:r w:rsidR="00761BB1" w:rsidRPr="008177FD">
              <w:rPr>
                <w:rFonts w:ascii="Times New Roman" w:eastAsia="Calibri" w:hAnsi="Times New Roman" w:cs="Times New Roman"/>
                <w:bCs/>
                <w:sz w:val="18"/>
                <w:szCs w:val="18"/>
                <w:vertAlign w:val="superscript"/>
              </w:rPr>
              <w:t>,g</w:t>
            </w:r>
            <w:proofErr w:type="spellEnd"/>
          </w:p>
        </w:tc>
        <w:tc>
          <w:tcPr>
            <w:tcW w:w="726" w:type="pct"/>
            <w:tcBorders>
              <w:top w:val="single" w:sz="8" w:space="0" w:color="auto"/>
              <w:bottom w:val="single" w:sz="8" w:space="0" w:color="auto"/>
            </w:tcBorders>
            <w:tcMar>
              <w:top w:w="15" w:type="dxa"/>
              <w:left w:w="15" w:type="dxa"/>
              <w:bottom w:w="15" w:type="dxa"/>
              <w:right w:w="15" w:type="dxa"/>
            </w:tcMar>
          </w:tcPr>
          <w:p w14:paraId="4CEAF5DF" w14:textId="77777777" w:rsidR="00D548FF" w:rsidRPr="008177FD" w:rsidRDefault="00D548FF" w:rsidP="00D548F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45A6DFE" w14:textId="3F146EE6" w:rsidR="00D548FF" w:rsidRPr="008177FD" w:rsidRDefault="00D548FF" w:rsidP="00D548F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761BB1" w:rsidRPr="008177FD">
              <w:rPr>
                <w:rFonts w:ascii="Times New Roman" w:eastAsia="Times New Roman" w:hAnsi="Times New Roman" w:cs="Times New Roman"/>
                <w:b/>
                <w:bCs/>
                <w:sz w:val="18"/>
                <w:szCs w:val="18"/>
                <w:vertAlign w:val="superscript"/>
              </w:rPr>
              <w:t>c</w:t>
            </w:r>
            <w:proofErr w:type="gramEnd"/>
            <w:r w:rsidR="00761BB1" w:rsidRPr="008177FD">
              <w:rPr>
                <w:rFonts w:ascii="Times New Roman" w:eastAsia="Times New Roman" w:hAnsi="Times New Roman" w:cs="Times New Roman"/>
                <w:b/>
                <w:bCs/>
                <w:sz w:val="18"/>
                <w:szCs w:val="18"/>
                <w:vertAlign w:val="superscript"/>
              </w:rPr>
              <w:t>,e</w:t>
            </w:r>
            <w:proofErr w:type="spell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7C3A9445" w14:textId="7AA728B9" w:rsidR="00D548FF" w:rsidRPr="008177FD" w:rsidRDefault="00D548FF" w:rsidP="00D548F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7.7 lower (21.6</w:t>
            </w:r>
            <w:r w:rsidR="0037653E" w:rsidRPr="008177FD">
              <w:rPr>
                <w:rFonts w:ascii="Times New Roman" w:eastAsia="Times New Roman" w:hAnsi="Times New Roman" w:cs="Times New Roman"/>
                <w:b/>
                <w:color w:val="000000"/>
                <w:sz w:val="18"/>
                <w:szCs w:val="18"/>
              </w:rPr>
              <w:t>4</w:t>
            </w:r>
            <w:r w:rsidRPr="008177FD">
              <w:rPr>
                <w:rFonts w:ascii="Times New Roman" w:eastAsia="Times New Roman" w:hAnsi="Times New Roman" w:cs="Times New Roman"/>
                <w:b/>
                <w:color w:val="000000"/>
                <w:sz w:val="18"/>
                <w:szCs w:val="18"/>
              </w:rPr>
              <w:t xml:space="preserve"> lower to 6.24 higher)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6E570397" w14:textId="0AEB7B24" w:rsidR="00D548FF" w:rsidRPr="008177FD" w:rsidRDefault="00D548FF" w:rsidP="00D548F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22</w:t>
            </w:r>
            <w:r w:rsidRPr="008177FD">
              <w:rPr>
                <w:rFonts w:ascii="Times New Roman" w:eastAsia="Calibri" w:hAnsi="Times New Roman" w:cs="Times New Roman"/>
                <w:sz w:val="18"/>
                <w:szCs w:val="18"/>
              </w:rPr>
              <w:br/>
              <w:t>(1 RCT)</w:t>
            </w:r>
          </w:p>
        </w:tc>
      </w:tr>
      <w:tr w:rsidR="002C162F" w:rsidRPr="00BF2DB0" w14:paraId="7FAB4FD5"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511A53F8" w14:textId="0DEF51E3"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 (Fatigue]</w:t>
            </w:r>
            <w:proofErr w:type="spellStart"/>
            <w:proofErr w:type="gramStart"/>
            <w:r w:rsidR="00761BB1" w:rsidRPr="008177FD">
              <w:rPr>
                <w:rFonts w:ascii="Times New Roman" w:eastAsia="Calibri" w:hAnsi="Times New Roman" w:cs="Times New Roman"/>
                <w:bCs/>
                <w:sz w:val="18"/>
                <w:szCs w:val="18"/>
                <w:vertAlign w:val="superscript"/>
              </w:rPr>
              <w:t>f,g</w:t>
            </w:r>
            <w:proofErr w:type="spellEnd"/>
            <w:proofErr w:type="gramEnd"/>
          </w:p>
        </w:tc>
        <w:tc>
          <w:tcPr>
            <w:tcW w:w="726" w:type="pct"/>
            <w:tcBorders>
              <w:top w:val="single" w:sz="8" w:space="0" w:color="auto"/>
              <w:bottom w:val="single" w:sz="8" w:space="0" w:color="auto"/>
            </w:tcBorders>
            <w:tcMar>
              <w:top w:w="15" w:type="dxa"/>
              <w:left w:w="15" w:type="dxa"/>
              <w:bottom w:w="15" w:type="dxa"/>
              <w:right w:w="15" w:type="dxa"/>
            </w:tcMar>
          </w:tcPr>
          <w:p w14:paraId="21C48A35"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A1444B4" w14:textId="31252D42" w:rsidR="002C162F" w:rsidRPr="008177FD" w:rsidRDefault="002C162F"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761BB1" w:rsidRPr="008177FD">
              <w:rPr>
                <w:rFonts w:ascii="Times New Roman" w:eastAsia="Times New Roman" w:hAnsi="Times New Roman" w:cs="Times New Roman"/>
                <w:b/>
                <w:bCs/>
                <w:sz w:val="18"/>
                <w:szCs w:val="18"/>
                <w:vertAlign w:val="superscript"/>
              </w:rPr>
              <w:t>c</w:t>
            </w:r>
            <w:proofErr w:type="gramEnd"/>
            <w:r w:rsidR="00761BB1"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w:t>
            </w:r>
            <w:r w:rsidR="00761BB1" w:rsidRPr="008177FD">
              <w:rPr>
                <w:rFonts w:ascii="Times New Roman" w:eastAsia="Times New Roman" w:hAnsi="Times New Roman" w:cs="Times New Roman"/>
                <w:b/>
                <w:bCs/>
                <w:sz w:val="18"/>
                <w:szCs w:val="18"/>
                <w:vertAlign w:val="superscript"/>
              </w:rPr>
              <w:t>,h</w:t>
            </w:r>
            <w:proofErr w:type="spellEnd"/>
            <w:proofErr w:type="gram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769CB801" w14:textId="16A2B50E" w:rsidR="002C162F" w:rsidRPr="008177FD" w:rsidRDefault="002C162F" w:rsidP="002C162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1.00 lower (0.38 lower to 2.38 higher)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754C0010" w14:textId="7B0896B3" w:rsidR="002C162F" w:rsidRPr="008177FD" w:rsidRDefault="002C162F"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24</w:t>
            </w:r>
            <w:r w:rsidRPr="008177FD">
              <w:rPr>
                <w:rFonts w:ascii="Times New Roman" w:eastAsia="Calibri" w:hAnsi="Times New Roman" w:cs="Times New Roman"/>
                <w:sz w:val="18"/>
                <w:szCs w:val="18"/>
              </w:rPr>
              <w:br/>
              <w:t>(1 RCT)</w:t>
            </w:r>
          </w:p>
        </w:tc>
      </w:tr>
      <w:tr w:rsidR="002C162F" w:rsidRPr="00BF2DB0" w14:paraId="1A8122B7"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2C708B33" w14:textId="7A4614DD"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[Fatigue rating </w:t>
            </w:r>
            <w:proofErr w:type="gramStart"/>
            <w:r w:rsidRPr="008177FD">
              <w:rPr>
                <w:rFonts w:ascii="Times New Roman" w:eastAsia="Calibri" w:hAnsi="Times New Roman" w:cs="Times New Roman"/>
                <w:bCs/>
                <w:sz w:val="18"/>
                <w:szCs w:val="18"/>
              </w:rPr>
              <w:t>scale]</w:t>
            </w:r>
            <w:proofErr w:type="spellStart"/>
            <w:r w:rsidR="00761BB1" w:rsidRPr="008177FD">
              <w:rPr>
                <w:rFonts w:ascii="Times New Roman" w:eastAsia="Calibri" w:hAnsi="Times New Roman" w:cs="Times New Roman"/>
                <w:bCs/>
                <w:sz w:val="18"/>
                <w:szCs w:val="18"/>
                <w:vertAlign w:val="superscript"/>
              </w:rPr>
              <w:t>a</w:t>
            </w:r>
            <w:proofErr w:type="gramEnd"/>
            <w:r w:rsidR="00761BB1" w:rsidRPr="008177FD">
              <w:rPr>
                <w:rFonts w:ascii="Times New Roman" w:eastAsia="Calibri" w:hAnsi="Times New Roman" w:cs="Times New Roman"/>
                <w:bCs/>
                <w:sz w:val="18"/>
                <w:szCs w:val="18"/>
                <w:vertAlign w:val="superscript"/>
              </w:rPr>
              <w:t>,f</w:t>
            </w:r>
            <w:proofErr w:type="spellEnd"/>
          </w:p>
        </w:tc>
        <w:tc>
          <w:tcPr>
            <w:tcW w:w="726" w:type="pct"/>
            <w:tcBorders>
              <w:top w:val="single" w:sz="8" w:space="0" w:color="auto"/>
              <w:bottom w:val="single" w:sz="8" w:space="0" w:color="auto"/>
            </w:tcBorders>
            <w:tcMar>
              <w:top w:w="15" w:type="dxa"/>
              <w:left w:w="15" w:type="dxa"/>
              <w:bottom w:w="15" w:type="dxa"/>
              <w:right w:w="15" w:type="dxa"/>
            </w:tcMar>
          </w:tcPr>
          <w:p w14:paraId="1E0A7DBA"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498ED41" w14:textId="7D7D02D0" w:rsidR="002C162F" w:rsidRPr="008177FD" w:rsidRDefault="002C162F"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761BB1" w:rsidRPr="008177FD">
              <w:rPr>
                <w:rFonts w:ascii="Times New Roman" w:eastAsia="Times New Roman" w:hAnsi="Times New Roman" w:cs="Times New Roman"/>
                <w:b/>
                <w:bCs/>
                <w:sz w:val="18"/>
                <w:szCs w:val="18"/>
                <w:vertAlign w:val="superscript"/>
              </w:rPr>
              <w:t>b,</w:t>
            </w:r>
            <w:r w:rsidRPr="008177FD">
              <w:rPr>
                <w:rFonts w:ascii="Times New Roman" w:eastAsia="Times New Roman" w:hAnsi="Times New Roman" w:cs="Times New Roman"/>
                <w:b/>
                <w:bCs/>
                <w:sz w:val="18"/>
                <w:szCs w:val="18"/>
                <w:vertAlign w:val="superscript"/>
              </w:rPr>
              <w:t>c</w:t>
            </w:r>
            <w:proofErr w:type="gramEnd"/>
            <w:r w:rsidRPr="008177FD">
              <w:rPr>
                <w:rFonts w:ascii="Times New Roman" w:eastAsia="Times New Roman" w:hAnsi="Times New Roman" w:cs="Times New Roman"/>
                <w:b/>
                <w:bCs/>
                <w:sz w:val="18"/>
                <w:szCs w:val="18"/>
                <w:vertAlign w:val="superscript"/>
              </w:rPr>
              <w:t>,</w:t>
            </w:r>
            <w:r w:rsidR="00761BB1" w:rsidRPr="008177FD">
              <w:rPr>
                <w:rFonts w:ascii="Times New Roman" w:eastAsia="Times New Roman" w:hAnsi="Times New Roman" w:cs="Times New Roman"/>
                <w:b/>
                <w:bCs/>
                <w:sz w:val="18"/>
                <w:szCs w:val="18"/>
                <w:vertAlign w:val="superscript"/>
              </w:rPr>
              <w:t>e</w:t>
            </w:r>
            <w:proofErr w:type="spell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29D2CCA1" w14:textId="4BCD131A" w:rsidR="002C162F" w:rsidRPr="008177FD" w:rsidRDefault="002C162F" w:rsidP="002C162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0.9 more (</w:t>
            </w:r>
            <w:r w:rsidR="004C483B" w:rsidRPr="008177FD">
              <w:rPr>
                <w:rFonts w:ascii="Times New Roman" w:eastAsia="Times New Roman" w:hAnsi="Times New Roman" w:cs="Times New Roman"/>
                <w:b/>
                <w:color w:val="000000"/>
                <w:sz w:val="18"/>
                <w:szCs w:val="18"/>
              </w:rPr>
              <w:t>3.14</w:t>
            </w:r>
            <w:r w:rsidRPr="008177FD">
              <w:rPr>
                <w:rFonts w:ascii="Times New Roman" w:eastAsia="Times New Roman" w:hAnsi="Times New Roman" w:cs="Times New Roman"/>
                <w:b/>
                <w:color w:val="000000"/>
                <w:sz w:val="18"/>
                <w:szCs w:val="18"/>
              </w:rPr>
              <w:t xml:space="preserve"> fewer to </w:t>
            </w:r>
            <w:r w:rsidR="004C483B" w:rsidRPr="008177FD">
              <w:rPr>
                <w:rFonts w:ascii="Times New Roman" w:eastAsia="Times New Roman" w:hAnsi="Times New Roman" w:cs="Times New Roman"/>
                <w:b/>
                <w:color w:val="000000"/>
                <w:sz w:val="18"/>
                <w:szCs w:val="18"/>
              </w:rPr>
              <w:t>4.94</w:t>
            </w:r>
            <w:r w:rsidRPr="008177FD">
              <w:rPr>
                <w:rFonts w:ascii="Times New Roman" w:eastAsia="Times New Roman" w:hAnsi="Times New Roman" w:cs="Times New Roman"/>
                <w:b/>
                <w:color w:val="000000"/>
                <w:sz w:val="18"/>
                <w:szCs w:val="18"/>
              </w:rPr>
              <w:t xml:space="preserve"> more)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1700F344" w14:textId="1562A22B" w:rsidR="002C162F" w:rsidRPr="008177FD" w:rsidRDefault="004C483B"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30</w:t>
            </w:r>
            <w:r w:rsidR="002C162F" w:rsidRPr="008177FD">
              <w:rPr>
                <w:rFonts w:ascii="Times New Roman" w:eastAsia="Calibri" w:hAnsi="Times New Roman" w:cs="Times New Roman"/>
                <w:sz w:val="18"/>
                <w:szCs w:val="18"/>
              </w:rPr>
              <w:br/>
              <w:t>(1 RCT)</w:t>
            </w:r>
          </w:p>
        </w:tc>
      </w:tr>
      <w:tr w:rsidR="002C162F" w:rsidRPr="00BF2DB0" w14:paraId="491C92C5"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6F832303" w14:textId="3FE1D07C"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w:t>
            </w:r>
            <w:proofErr w:type="gramStart"/>
            <w:r w:rsidRPr="008177FD">
              <w:rPr>
                <w:rFonts w:ascii="Times New Roman" w:eastAsia="Calibri" w:hAnsi="Times New Roman" w:cs="Times New Roman"/>
                <w:bCs/>
                <w:sz w:val="18"/>
                <w:szCs w:val="18"/>
              </w:rPr>
              <w:t>Seven point</w:t>
            </w:r>
            <w:proofErr w:type="gramEnd"/>
            <w:r w:rsidRPr="008177FD">
              <w:rPr>
                <w:rFonts w:ascii="Times New Roman" w:eastAsia="Calibri" w:hAnsi="Times New Roman" w:cs="Times New Roman"/>
                <w:bCs/>
                <w:sz w:val="18"/>
                <w:szCs w:val="18"/>
              </w:rPr>
              <w:t xml:space="preserve"> </w:t>
            </w:r>
            <w:proofErr w:type="gramStart"/>
            <w:r w:rsidRPr="008177FD">
              <w:rPr>
                <w:rFonts w:ascii="Times New Roman" w:eastAsia="Calibri" w:hAnsi="Times New Roman" w:cs="Times New Roman"/>
                <w:bCs/>
                <w:sz w:val="18"/>
                <w:szCs w:val="18"/>
              </w:rPr>
              <w:t>scale]</w:t>
            </w:r>
            <w:proofErr w:type="spellStart"/>
            <w:r w:rsidR="00761BB1" w:rsidRPr="008177FD">
              <w:rPr>
                <w:rFonts w:ascii="Times New Roman" w:eastAsia="Calibri" w:hAnsi="Times New Roman" w:cs="Times New Roman"/>
                <w:bCs/>
                <w:sz w:val="18"/>
                <w:szCs w:val="18"/>
                <w:vertAlign w:val="superscript"/>
              </w:rPr>
              <w:t>a</w:t>
            </w:r>
            <w:proofErr w:type="gramEnd"/>
            <w:r w:rsidR="00761BB1" w:rsidRPr="008177FD">
              <w:rPr>
                <w:rFonts w:ascii="Times New Roman" w:eastAsia="Calibri" w:hAnsi="Times New Roman" w:cs="Times New Roman"/>
                <w:bCs/>
                <w:sz w:val="18"/>
                <w:szCs w:val="18"/>
                <w:vertAlign w:val="superscript"/>
              </w:rPr>
              <w:t>,f</w:t>
            </w:r>
            <w:proofErr w:type="spellEnd"/>
          </w:p>
        </w:tc>
        <w:tc>
          <w:tcPr>
            <w:tcW w:w="726" w:type="pct"/>
            <w:tcBorders>
              <w:top w:val="single" w:sz="8" w:space="0" w:color="auto"/>
              <w:bottom w:val="single" w:sz="8" w:space="0" w:color="auto"/>
            </w:tcBorders>
            <w:tcMar>
              <w:top w:w="15" w:type="dxa"/>
              <w:left w:w="15" w:type="dxa"/>
              <w:bottom w:w="15" w:type="dxa"/>
              <w:right w:w="15" w:type="dxa"/>
            </w:tcMar>
          </w:tcPr>
          <w:p w14:paraId="326B3053"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4E31CE2" w14:textId="2FF50EB0" w:rsidR="002C162F" w:rsidRPr="008177FD" w:rsidRDefault="002C162F"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761BB1" w:rsidRPr="008177FD">
              <w:rPr>
                <w:rFonts w:ascii="Times New Roman" w:eastAsia="Times New Roman" w:hAnsi="Times New Roman" w:cs="Times New Roman"/>
                <w:b/>
                <w:bCs/>
                <w:sz w:val="18"/>
                <w:szCs w:val="18"/>
                <w:vertAlign w:val="superscript"/>
              </w:rPr>
              <w:t>c</w:t>
            </w:r>
            <w:proofErr w:type="gramEnd"/>
            <w:r w:rsidR="00761BB1" w:rsidRPr="008177FD">
              <w:rPr>
                <w:rFonts w:ascii="Times New Roman" w:eastAsia="Times New Roman" w:hAnsi="Times New Roman" w:cs="Times New Roman"/>
                <w:b/>
                <w:bCs/>
                <w:sz w:val="18"/>
                <w:szCs w:val="18"/>
                <w:vertAlign w:val="superscript"/>
              </w:rPr>
              <w:t>,h</w:t>
            </w:r>
            <w:proofErr w:type="spell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67D7C811" w14:textId="6400E679" w:rsidR="002C162F" w:rsidRPr="008177FD" w:rsidRDefault="002C162F" w:rsidP="002C162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0.5 higher (0.57 lower to 1.57 higher) </w:t>
            </w:r>
            <w:r w:rsidRPr="008177FD">
              <w:rPr>
                <w:rFonts w:ascii="Times New Roman" w:eastAsia="Times New Roman" w:hAnsi="Times New Roman" w:cs="Times New Roman"/>
                <w:color w:val="000000"/>
                <w:sz w:val="18"/>
                <w:szCs w:val="18"/>
              </w:rPr>
              <w:t xml:space="preserve">compared to control on night one and </w:t>
            </w:r>
            <w:r w:rsidRPr="008177FD">
              <w:rPr>
                <w:rFonts w:ascii="Times New Roman" w:eastAsia="Times New Roman" w:hAnsi="Times New Roman" w:cs="Times New Roman"/>
                <w:b/>
                <w:color w:val="000000"/>
                <w:sz w:val="18"/>
                <w:szCs w:val="18"/>
              </w:rPr>
              <w:t xml:space="preserve">0.4 lower (1.63 lower to 0.83 higher) </w:t>
            </w:r>
            <w:r w:rsidRPr="008177FD">
              <w:rPr>
                <w:rFonts w:ascii="Times New Roman" w:eastAsia="Times New Roman" w:hAnsi="Times New Roman" w:cs="Times New Roman"/>
                <w:bCs/>
                <w:color w:val="000000"/>
                <w:sz w:val="18"/>
                <w:szCs w:val="18"/>
              </w:rPr>
              <w:t>on night two.</w:t>
            </w:r>
          </w:p>
        </w:tc>
        <w:tc>
          <w:tcPr>
            <w:tcW w:w="772" w:type="pct"/>
            <w:tcBorders>
              <w:top w:val="single" w:sz="8" w:space="0" w:color="auto"/>
              <w:bottom w:val="single" w:sz="8" w:space="0" w:color="auto"/>
            </w:tcBorders>
            <w:tcMar>
              <w:top w:w="15" w:type="dxa"/>
              <w:left w:w="15" w:type="dxa"/>
              <w:bottom w:w="15" w:type="dxa"/>
              <w:right w:w="15" w:type="dxa"/>
            </w:tcMar>
          </w:tcPr>
          <w:p w14:paraId="5C231655" w14:textId="040B2263" w:rsidR="002C162F" w:rsidRPr="008177FD" w:rsidRDefault="002C162F"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30</w:t>
            </w:r>
            <w:r w:rsidRPr="008177FD">
              <w:rPr>
                <w:rFonts w:ascii="Times New Roman" w:eastAsia="Calibri" w:hAnsi="Times New Roman" w:cs="Times New Roman"/>
                <w:sz w:val="18"/>
                <w:szCs w:val="18"/>
              </w:rPr>
              <w:br/>
              <w:t>(1 RCT)</w:t>
            </w:r>
          </w:p>
        </w:tc>
      </w:tr>
      <w:tr w:rsidR="002C162F" w:rsidRPr="00BF2DB0" w14:paraId="25A91709" w14:textId="77777777" w:rsidTr="1395DB4E">
        <w:tc>
          <w:tcPr>
            <w:tcW w:w="1234" w:type="pct"/>
            <w:gridSpan w:val="2"/>
            <w:tcBorders>
              <w:top w:val="single" w:sz="8" w:space="0" w:color="auto"/>
              <w:bottom w:val="single" w:sz="8" w:space="0" w:color="auto"/>
            </w:tcBorders>
            <w:tcMar>
              <w:top w:w="15" w:type="dxa"/>
              <w:left w:w="15" w:type="dxa"/>
              <w:bottom w:w="15" w:type="dxa"/>
              <w:right w:w="15" w:type="dxa"/>
            </w:tcMar>
          </w:tcPr>
          <w:p w14:paraId="3D3BC92D" w14:textId="6607E88D"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[MWT]</w:t>
            </w:r>
            <w:r w:rsidR="00761BB1" w:rsidRPr="008177FD">
              <w:rPr>
                <w:rFonts w:ascii="Times New Roman" w:eastAsia="Calibri" w:hAnsi="Times New Roman" w:cs="Times New Roman"/>
                <w:bCs/>
                <w:sz w:val="18"/>
                <w:szCs w:val="18"/>
                <w:vertAlign w:val="superscript"/>
              </w:rPr>
              <w:t>g</w:t>
            </w:r>
          </w:p>
        </w:tc>
        <w:tc>
          <w:tcPr>
            <w:tcW w:w="726" w:type="pct"/>
            <w:tcBorders>
              <w:top w:val="single" w:sz="8" w:space="0" w:color="auto"/>
              <w:bottom w:val="single" w:sz="8" w:space="0" w:color="auto"/>
            </w:tcBorders>
            <w:tcMar>
              <w:top w:w="15" w:type="dxa"/>
              <w:left w:w="15" w:type="dxa"/>
              <w:bottom w:w="15" w:type="dxa"/>
              <w:right w:w="15" w:type="dxa"/>
            </w:tcMar>
          </w:tcPr>
          <w:p w14:paraId="39A19518"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6E19A15" w14:textId="674148BB" w:rsidR="002C162F" w:rsidRPr="008177FD" w:rsidRDefault="002C162F"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761BB1" w:rsidRPr="008177FD">
              <w:rPr>
                <w:rFonts w:ascii="Times New Roman" w:eastAsia="Times New Roman" w:hAnsi="Times New Roman" w:cs="Times New Roman"/>
                <w:b/>
                <w:bCs/>
                <w:sz w:val="18"/>
                <w:szCs w:val="18"/>
                <w:vertAlign w:val="superscript"/>
              </w:rPr>
              <w:t>b,</w:t>
            </w:r>
            <w:r w:rsidRPr="008177FD">
              <w:rPr>
                <w:rFonts w:ascii="Times New Roman" w:eastAsia="Times New Roman" w:hAnsi="Times New Roman" w:cs="Times New Roman"/>
                <w:b/>
                <w:bCs/>
                <w:sz w:val="18"/>
                <w:szCs w:val="18"/>
                <w:vertAlign w:val="superscript"/>
              </w:rPr>
              <w:t>c</w:t>
            </w:r>
            <w:proofErr w:type="gramEnd"/>
            <w:r w:rsidRPr="008177FD">
              <w:rPr>
                <w:rFonts w:ascii="Times New Roman" w:eastAsia="Times New Roman" w:hAnsi="Times New Roman" w:cs="Times New Roman"/>
                <w:b/>
                <w:bCs/>
                <w:sz w:val="18"/>
                <w:szCs w:val="18"/>
                <w:vertAlign w:val="superscript"/>
              </w:rPr>
              <w:t>,d</w:t>
            </w:r>
            <w:proofErr w:type="spell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17E0BB5F" w14:textId="48AED9F1" w:rsidR="002C162F" w:rsidRPr="008177FD" w:rsidRDefault="002C162F" w:rsidP="002C162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2</w:t>
            </w:r>
            <w:r w:rsidR="00A267B5" w:rsidRPr="008177FD">
              <w:rPr>
                <w:rFonts w:ascii="Times New Roman" w:eastAsia="Times New Roman" w:hAnsi="Times New Roman" w:cs="Times New Roman"/>
                <w:b/>
                <w:color w:val="000000"/>
                <w:sz w:val="18"/>
                <w:szCs w:val="18"/>
              </w:rPr>
              <w:t>.58</w:t>
            </w:r>
            <w:r w:rsidRPr="008177FD">
              <w:rPr>
                <w:rFonts w:ascii="Times New Roman" w:eastAsia="Times New Roman" w:hAnsi="Times New Roman" w:cs="Times New Roman"/>
                <w:b/>
                <w:color w:val="000000"/>
                <w:sz w:val="18"/>
                <w:szCs w:val="18"/>
              </w:rPr>
              <w:t xml:space="preserve"> minutes more (</w:t>
            </w:r>
            <w:r w:rsidR="00A267B5" w:rsidRPr="008177FD">
              <w:rPr>
                <w:rFonts w:ascii="Times New Roman" w:eastAsia="Times New Roman" w:hAnsi="Times New Roman" w:cs="Times New Roman"/>
                <w:b/>
                <w:color w:val="000000"/>
                <w:sz w:val="18"/>
                <w:szCs w:val="18"/>
              </w:rPr>
              <w:t>0.35</w:t>
            </w:r>
            <w:r w:rsidRPr="008177FD">
              <w:rPr>
                <w:rFonts w:ascii="Times New Roman" w:eastAsia="Times New Roman" w:hAnsi="Times New Roman" w:cs="Times New Roman"/>
                <w:b/>
                <w:color w:val="000000"/>
                <w:sz w:val="18"/>
                <w:szCs w:val="18"/>
              </w:rPr>
              <w:t xml:space="preserve"> more to </w:t>
            </w:r>
            <w:r w:rsidR="00A267B5" w:rsidRPr="008177FD">
              <w:rPr>
                <w:rFonts w:ascii="Times New Roman" w:eastAsia="Times New Roman" w:hAnsi="Times New Roman" w:cs="Times New Roman"/>
                <w:b/>
                <w:color w:val="000000"/>
                <w:sz w:val="18"/>
                <w:szCs w:val="18"/>
              </w:rPr>
              <w:t>4.81</w:t>
            </w:r>
            <w:r w:rsidRPr="008177FD">
              <w:rPr>
                <w:rFonts w:ascii="Times New Roman" w:eastAsia="Times New Roman" w:hAnsi="Times New Roman" w:cs="Times New Roman"/>
                <w:b/>
                <w:color w:val="000000"/>
                <w:sz w:val="18"/>
                <w:szCs w:val="18"/>
              </w:rPr>
              <w:t xml:space="preserve"> more)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2380F7A4" w14:textId="4D5DBD66" w:rsidR="002C162F" w:rsidRPr="008177FD" w:rsidRDefault="00A267B5"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39</w:t>
            </w:r>
            <w:r w:rsidR="002C162F" w:rsidRPr="008177FD">
              <w:rPr>
                <w:rFonts w:ascii="Times New Roman" w:hAnsi="Times New Roman" w:cs="Times New Roman"/>
              </w:rPr>
              <w:br/>
            </w:r>
            <w:r w:rsidR="002C162F" w:rsidRPr="008177FD">
              <w:rPr>
                <w:rFonts w:ascii="Times New Roman" w:eastAsia="Calibri" w:hAnsi="Times New Roman" w:cs="Times New Roman"/>
                <w:sz w:val="18"/>
                <w:szCs w:val="18"/>
              </w:rPr>
              <w:t>(</w:t>
            </w:r>
            <w:r w:rsidRPr="008177FD">
              <w:rPr>
                <w:rFonts w:ascii="Times New Roman" w:eastAsia="Calibri" w:hAnsi="Times New Roman" w:cs="Times New Roman"/>
                <w:sz w:val="18"/>
                <w:szCs w:val="18"/>
              </w:rPr>
              <w:t>2</w:t>
            </w:r>
            <w:r w:rsidR="002C162F" w:rsidRPr="008177FD">
              <w:rPr>
                <w:rFonts w:ascii="Times New Roman" w:eastAsia="Calibri" w:hAnsi="Times New Roman" w:cs="Times New Roman"/>
                <w:sz w:val="18"/>
                <w:szCs w:val="18"/>
              </w:rPr>
              <w:t xml:space="preserve"> RCTs)</w:t>
            </w:r>
          </w:p>
        </w:tc>
      </w:tr>
      <w:tr w:rsidR="002C162F" w:rsidRPr="00BF2DB0" w14:paraId="298BEE9F" w14:textId="77777777" w:rsidTr="1395DB4E">
        <w:tc>
          <w:tcPr>
            <w:tcW w:w="1234" w:type="pct"/>
            <w:gridSpan w:val="2"/>
            <w:tcBorders>
              <w:top w:val="single" w:sz="8" w:space="0" w:color="auto"/>
              <w:bottom w:val="single" w:sz="8" w:space="0" w:color="auto"/>
            </w:tcBorders>
            <w:tcMar>
              <w:top w:w="15" w:type="dxa"/>
              <w:left w:w="15" w:type="dxa"/>
              <w:bottom w:w="15" w:type="dxa"/>
              <w:right w:w="15" w:type="dxa"/>
            </w:tcMar>
          </w:tcPr>
          <w:p w14:paraId="077881BA" w14:textId="48AEDA52"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[RTSW]</w:t>
            </w:r>
            <w:r w:rsidR="00761BB1" w:rsidRPr="008177FD">
              <w:rPr>
                <w:rFonts w:ascii="Times New Roman" w:eastAsia="Calibri" w:hAnsi="Times New Roman" w:cs="Times New Roman"/>
                <w:bCs/>
                <w:sz w:val="18"/>
                <w:szCs w:val="18"/>
                <w:vertAlign w:val="superscript"/>
              </w:rPr>
              <w:t>g</w:t>
            </w:r>
          </w:p>
        </w:tc>
        <w:tc>
          <w:tcPr>
            <w:tcW w:w="726" w:type="pct"/>
            <w:tcBorders>
              <w:top w:val="single" w:sz="8" w:space="0" w:color="auto"/>
              <w:bottom w:val="single" w:sz="8" w:space="0" w:color="auto"/>
            </w:tcBorders>
            <w:tcMar>
              <w:top w:w="15" w:type="dxa"/>
              <w:left w:w="15" w:type="dxa"/>
              <w:bottom w:w="15" w:type="dxa"/>
              <w:right w:w="15" w:type="dxa"/>
            </w:tcMar>
          </w:tcPr>
          <w:p w14:paraId="23E80C97" w14:textId="59817A85" w:rsidR="002C162F" w:rsidRPr="008177FD" w:rsidRDefault="002C162F" w:rsidP="009B477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0045224B" w:rsidRPr="00BF2DB0">
              <w:rPr>
                <w:rFonts w:ascii="Cambria Math" w:eastAsia="Times New Roman" w:hAnsi="Cambria Math" w:cs="Cambria Math"/>
                <w:sz w:val="21"/>
                <w:szCs w:val="21"/>
              </w:rPr>
              <w:t>⨁</w:t>
            </w:r>
            <w:r w:rsidRPr="00BF2DB0">
              <w:rPr>
                <w:rFonts w:ascii="Cambria Math" w:eastAsia="Times New Roman" w:hAnsi="Cambria Math" w:cs="Cambria Math"/>
                <w:sz w:val="21"/>
                <w:szCs w:val="21"/>
              </w:rPr>
              <w:t>◯◯</w:t>
            </w:r>
          </w:p>
          <w:p w14:paraId="35155F57" w14:textId="3848D616" w:rsidR="002C162F" w:rsidRPr="008177FD" w:rsidRDefault="002C162F" w:rsidP="009B4772">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spellEnd"/>
            <w:proofErr w:type="gram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0FF74AE0" w14:textId="29F20AB8" w:rsidR="002C162F" w:rsidRPr="008177FD" w:rsidRDefault="002C162F" w:rsidP="002C162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00076C21" w:rsidRPr="008177FD">
              <w:rPr>
                <w:rFonts w:ascii="Times New Roman" w:eastAsia="Times New Roman" w:hAnsi="Times New Roman" w:cs="Times New Roman"/>
                <w:b/>
                <w:bCs/>
                <w:color w:val="000000"/>
                <w:sz w:val="18"/>
                <w:szCs w:val="18"/>
              </w:rPr>
              <w:t>5.09</w:t>
            </w:r>
            <w:r w:rsidRPr="008177FD">
              <w:rPr>
                <w:rFonts w:ascii="Times New Roman" w:eastAsia="Times New Roman" w:hAnsi="Times New Roman" w:cs="Times New Roman"/>
                <w:bCs/>
                <w:color w:val="000000"/>
                <w:sz w:val="18"/>
                <w:szCs w:val="18"/>
              </w:rPr>
              <w:t xml:space="preserve"> </w:t>
            </w:r>
            <w:r w:rsidRPr="008177FD">
              <w:rPr>
                <w:rFonts w:ascii="Times New Roman" w:eastAsia="Times New Roman" w:hAnsi="Times New Roman" w:cs="Times New Roman"/>
                <w:b/>
                <w:color w:val="000000"/>
                <w:sz w:val="18"/>
                <w:szCs w:val="18"/>
              </w:rPr>
              <w:t>minutes more (</w:t>
            </w:r>
            <w:r w:rsidR="00F425FB" w:rsidRPr="008177FD">
              <w:rPr>
                <w:rFonts w:ascii="Times New Roman" w:eastAsia="Times New Roman" w:hAnsi="Times New Roman" w:cs="Times New Roman"/>
                <w:b/>
                <w:color w:val="000000"/>
                <w:sz w:val="18"/>
                <w:szCs w:val="18"/>
              </w:rPr>
              <w:t>2.70</w:t>
            </w:r>
            <w:r w:rsidRPr="008177FD">
              <w:rPr>
                <w:rFonts w:ascii="Times New Roman" w:eastAsia="Times New Roman" w:hAnsi="Times New Roman" w:cs="Times New Roman"/>
                <w:b/>
                <w:color w:val="000000"/>
                <w:sz w:val="18"/>
                <w:szCs w:val="18"/>
              </w:rPr>
              <w:t xml:space="preserve"> more to </w:t>
            </w:r>
            <w:r w:rsidR="0045224B" w:rsidRPr="008177FD">
              <w:rPr>
                <w:rFonts w:ascii="Times New Roman" w:eastAsia="Times New Roman" w:hAnsi="Times New Roman" w:cs="Times New Roman"/>
                <w:b/>
                <w:color w:val="000000"/>
                <w:sz w:val="18"/>
                <w:szCs w:val="18"/>
              </w:rPr>
              <w:t>7.47</w:t>
            </w:r>
            <w:r w:rsidRPr="008177FD">
              <w:rPr>
                <w:rFonts w:ascii="Times New Roman" w:eastAsia="Times New Roman" w:hAnsi="Times New Roman" w:cs="Times New Roman"/>
                <w:b/>
                <w:color w:val="000000"/>
                <w:sz w:val="18"/>
                <w:szCs w:val="18"/>
              </w:rPr>
              <w:t xml:space="preserve"> more)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1D0024AE" w14:textId="3765EF91" w:rsidR="002C162F" w:rsidRPr="008177FD" w:rsidRDefault="00F425FB" w:rsidP="1395DB4E">
            <w:pPr>
              <w:spacing w:before="100" w:beforeAutospacing="1" w:after="100" w:afterAutospacing="1"/>
              <w:rPr>
                <w:rFonts w:ascii="Times New Roman" w:eastAsia="Calibri" w:hAnsi="Times New Roman" w:cs="Times New Roman"/>
                <w:sz w:val="18"/>
                <w:szCs w:val="18"/>
              </w:rPr>
            </w:pPr>
            <w:r w:rsidRPr="008177FD">
              <w:rPr>
                <w:rFonts w:ascii="Times New Roman" w:hAnsi="Times New Roman" w:cs="Times New Roman"/>
                <w:sz w:val="18"/>
                <w:szCs w:val="18"/>
              </w:rPr>
              <w:t>76</w:t>
            </w:r>
            <w:r w:rsidR="002C162F" w:rsidRPr="008177FD">
              <w:rPr>
                <w:rFonts w:ascii="Times New Roman" w:hAnsi="Times New Roman" w:cs="Times New Roman"/>
                <w:sz w:val="18"/>
                <w:szCs w:val="18"/>
              </w:rPr>
              <w:br/>
            </w:r>
            <w:r w:rsidR="1395DB4E" w:rsidRPr="008177FD">
              <w:rPr>
                <w:rFonts w:ascii="Times New Roman" w:eastAsia="Calibri" w:hAnsi="Times New Roman" w:cs="Times New Roman"/>
                <w:sz w:val="18"/>
                <w:szCs w:val="18"/>
              </w:rPr>
              <w:t>(</w:t>
            </w:r>
            <w:r w:rsidR="00CE2D37" w:rsidRPr="008177FD">
              <w:rPr>
                <w:rFonts w:ascii="Times New Roman" w:eastAsia="Calibri" w:hAnsi="Times New Roman" w:cs="Times New Roman"/>
                <w:sz w:val="18"/>
                <w:szCs w:val="18"/>
              </w:rPr>
              <w:t>2</w:t>
            </w:r>
            <w:r w:rsidR="1395DB4E" w:rsidRPr="008177FD">
              <w:rPr>
                <w:rFonts w:ascii="Times New Roman" w:eastAsia="Calibri" w:hAnsi="Times New Roman" w:cs="Times New Roman"/>
                <w:sz w:val="18"/>
                <w:szCs w:val="18"/>
              </w:rPr>
              <w:t xml:space="preserve"> RCTs)</w:t>
            </w:r>
          </w:p>
        </w:tc>
      </w:tr>
      <w:tr w:rsidR="002C162F" w:rsidRPr="00BF2DB0" w14:paraId="7BB251C4" w14:textId="77777777" w:rsidTr="1395DB4E">
        <w:tc>
          <w:tcPr>
            <w:tcW w:w="1234" w:type="pct"/>
            <w:gridSpan w:val="2"/>
            <w:tcBorders>
              <w:top w:val="single" w:sz="8" w:space="0" w:color="auto"/>
              <w:bottom w:val="single" w:sz="8" w:space="0" w:color="auto"/>
            </w:tcBorders>
            <w:tcMar>
              <w:top w:w="15" w:type="dxa"/>
              <w:left w:w="15" w:type="dxa"/>
              <w:bottom w:w="15" w:type="dxa"/>
              <w:right w:w="15" w:type="dxa"/>
            </w:tcMar>
          </w:tcPr>
          <w:p w14:paraId="62E5808B" w14:textId="0AA03967"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[EEG]</w:t>
            </w:r>
            <w:r w:rsidR="00732D9A" w:rsidRPr="008177FD">
              <w:rPr>
                <w:rFonts w:ascii="Times New Roman" w:eastAsia="Calibri" w:hAnsi="Times New Roman" w:cs="Times New Roman"/>
                <w:bCs/>
                <w:sz w:val="18"/>
                <w:szCs w:val="18"/>
                <w:vertAlign w:val="superscript"/>
              </w:rPr>
              <w:t>f</w:t>
            </w:r>
          </w:p>
        </w:tc>
        <w:tc>
          <w:tcPr>
            <w:tcW w:w="726" w:type="pct"/>
            <w:tcBorders>
              <w:top w:val="single" w:sz="8" w:space="0" w:color="auto"/>
              <w:bottom w:val="single" w:sz="8" w:space="0" w:color="auto"/>
            </w:tcBorders>
            <w:tcMar>
              <w:top w:w="15" w:type="dxa"/>
              <w:left w:w="15" w:type="dxa"/>
              <w:bottom w:w="15" w:type="dxa"/>
              <w:right w:w="15" w:type="dxa"/>
            </w:tcMar>
          </w:tcPr>
          <w:p w14:paraId="19815141" w14:textId="3FC6CF6D" w:rsidR="002C162F" w:rsidRPr="008177FD" w:rsidRDefault="002C162F" w:rsidP="002C162F">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21"/>
                <w:szCs w:val="21"/>
              </w:rPr>
              <w:br/>
            </w: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gramEnd"/>
            <w:r w:rsidRPr="008177FD">
              <w:rPr>
                <w:rFonts w:ascii="Times New Roman" w:eastAsia="Times New Roman" w:hAnsi="Times New Roman" w:cs="Times New Roman"/>
                <w:b/>
                <w:bCs/>
                <w:sz w:val="18"/>
                <w:szCs w:val="18"/>
                <w:vertAlign w:val="superscript"/>
              </w:rPr>
              <w:t>,</w:t>
            </w:r>
            <w:r w:rsidR="00732D9A" w:rsidRPr="008177FD">
              <w:rPr>
                <w:rFonts w:ascii="Times New Roman" w:eastAsia="Times New Roman" w:hAnsi="Times New Roman" w:cs="Times New Roman"/>
                <w:b/>
                <w:bCs/>
                <w:sz w:val="18"/>
                <w:szCs w:val="18"/>
                <w:vertAlign w:val="superscript"/>
              </w:rPr>
              <w:t>e</w:t>
            </w:r>
            <w:proofErr w:type="spell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1116EEA7" w14:textId="77777777" w:rsidR="002C162F" w:rsidRPr="008177FD" w:rsidRDefault="002C162F" w:rsidP="002C162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Alertness was measured by EEG and reported Alpha, Beta, and Theta power in participants receiving bright light vs no bright light.</w:t>
            </w:r>
          </w:p>
        </w:tc>
        <w:tc>
          <w:tcPr>
            <w:tcW w:w="772" w:type="pct"/>
            <w:tcBorders>
              <w:top w:val="single" w:sz="8" w:space="0" w:color="auto"/>
              <w:bottom w:val="single" w:sz="8" w:space="0" w:color="auto"/>
            </w:tcBorders>
            <w:tcMar>
              <w:top w:w="15" w:type="dxa"/>
              <w:left w:w="15" w:type="dxa"/>
              <w:bottom w:w="15" w:type="dxa"/>
              <w:right w:w="15" w:type="dxa"/>
            </w:tcMar>
          </w:tcPr>
          <w:p w14:paraId="37CE2D72" w14:textId="77777777" w:rsidR="002C162F" w:rsidRPr="008177FD" w:rsidRDefault="002C162F"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br/>
              <w:t>(1 RCT)</w:t>
            </w:r>
          </w:p>
        </w:tc>
      </w:tr>
      <w:tr w:rsidR="002C162F" w:rsidRPr="00BF2DB0" w14:paraId="335977E7" w14:textId="77777777" w:rsidTr="1395DB4E">
        <w:tc>
          <w:tcPr>
            <w:tcW w:w="1234" w:type="pct"/>
            <w:gridSpan w:val="2"/>
            <w:tcBorders>
              <w:top w:val="single" w:sz="8" w:space="0" w:color="auto"/>
              <w:bottom w:val="single" w:sz="8" w:space="0" w:color="auto"/>
            </w:tcBorders>
            <w:tcMar>
              <w:top w:w="15" w:type="dxa"/>
              <w:left w:w="15" w:type="dxa"/>
              <w:bottom w:w="15" w:type="dxa"/>
              <w:right w:w="15" w:type="dxa"/>
            </w:tcMar>
          </w:tcPr>
          <w:p w14:paraId="02F7C6DD" w14:textId="49106C7A" w:rsidR="002C162F" w:rsidRPr="008177FD" w:rsidRDefault="002C162F" w:rsidP="002C162F">
            <w:pPr>
              <w:spacing w:before="100" w:beforeAutospacing="1" w:after="100" w:afterAutospacing="1"/>
              <w:contextualSpacing/>
              <w:rPr>
                <w:rFonts w:ascii="Times New Roman" w:eastAsia="Calibri" w:hAnsi="Times New Roman" w:cs="Times New Roman"/>
                <w:b/>
                <w:bCs/>
                <w:sz w:val="18"/>
                <w:szCs w:val="18"/>
              </w:rPr>
            </w:pPr>
            <w:r w:rsidRPr="008177FD">
              <w:rPr>
                <w:rFonts w:ascii="Times New Roman" w:eastAsia="Calibri" w:hAnsi="Times New Roman" w:cs="Times New Roman"/>
                <w:b/>
                <w:bCs/>
                <w:sz w:val="18"/>
                <w:szCs w:val="18"/>
              </w:rPr>
              <w:t>Excessive sleepiness or alertness</w:t>
            </w:r>
            <w:r w:rsidRPr="008177FD">
              <w:rPr>
                <w:rFonts w:ascii="Times New Roman" w:hAnsi="Times New Roman" w:cs="Times New Roman"/>
              </w:rPr>
              <w:br/>
            </w:r>
            <w:r w:rsidRPr="008177FD">
              <w:rPr>
                <w:rFonts w:ascii="Times New Roman" w:eastAsia="Calibri" w:hAnsi="Times New Roman" w:cs="Times New Roman"/>
                <w:sz w:val="18"/>
                <w:szCs w:val="18"/>
              </w:rPr>
              <w:t>[GADS]</w:t>
            </w:r>
            <w:proofErr w:type="spellStart"/>
            <w:proofErr w:type="gramStart"/>
            <w:r w:rsidR="00732D9A" w:rsidRPr="008177FD">
              <w:rPr>
                <w:rFonts w:ascii="Times New Roman" w:eastAsia="Calibri" w:hAnsi="Times New Roman" w:cs="Times New Roman"/>
                <w:sz w:val="18"/>
                <w:szCs w:val="18"/>
                <w:vertAlign w:val="superscript"/>
              </w:rPr>
              <w:t>f,g</w:t>
            </w:r>
            <w:proofErr w:type="spellEnd"/>
            <w:proofErr w:type="gramEnd"/>
          </w:p>
        </w:tc>
        <w:tc>
          <w:tcPr>
            <w:tcW w:w="726" w:type="pct"/>
            <w:tcBorders>
              <w:top w:val="single" w:sz="8" w:space="0" w:color="auto"/>
              <w:bottom w:val="single" w:sz="8" w:space="0" w:color="auto"/>
            </w:tcBorders>
            <w:tcMar>
              <w:top w:w="15" w:type="dxa"/>
              <w:left w:w="15" w:type="dxa"/>
              <w:bottom w:w="15" w:type="dxa"/>
              <w:right w:w="15" w:type="dxa"/>
            </w:tcMar>
          </w:tcPr>
          <w:p w14:paraId="7694CD18"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58D167E" w14:textId="26C9F429" w:rsidR="002C162F" w:rsidRPr="008177FD" w:rsidRDefault="002C162F"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00732D9A" w:rsidRPr="008177FD">
              <w:rPr>
                <w:rFonts w:ascii="Times New Roman" w:eastAsia="Times New Roman" w:hAnsi="Times New Roman" w:cs="Times New Roman"/>
                <w:b/>
                <w:bCs/>
                <w:sz w:val="18"/>
                <w:szCs w:val="18"/>
              </w:rPr>
              <w:t>LOW</w:t>
            </w:r>
            <w:r w:rsidR="00732D9A" w:rsidRPr="008177FD">
              <w:rPr>
                <w:rFonts w:ascii="Times New Roman" w:eastAsia="Times New Roman" w:hAnsi="Times New Roman" w:cs="Times New Roman"/>
                <w:b/>
                <w:bCs/>
                <w:sz w:val="18"/>
                <w:szCs w:val="18"/>
                <w:vertAlign w:val="superscript"/>
              </w:rPr>
              <w:t>b</w:t>
            </w:r>
            <w:r w:rsidRPr="008177FD">
              <w:rPr>
                <w:rFonts w:ascii="Times New Roman" w:eastAsia="Times New Roman" w:hAnsi="Times New Roman" w:cs="Times New Roman"/>
                <w:b/>
                <w:bCs/>
                <w:sz w:val="18"/>
                <w:szCs w:val="18"/>
                <w:vertAlign w:val="superscript"/>
              </w:rPr>
              <w:t>,c</w:t>
            </w:r>
            <w:proofErr w:type="gramEnd"/>
            <w:r w:rsidRPr="008177FD">
              <w:rPr>
                <w:rFonts w:ascii="Times New Roman" w:eastAsia="Times New Roman" w:hAnsi="Times New Roman" w:cs="Times New Roman"/>
                <w:b/>
                <w:bCs/>
                <w:sz w:val="18"/>
                <w:szCs w:val="18"/>
                <w:vertAlign w:val="superscript"/>
              </w:rPr>
              <w:t>,d</w:t>
            </w:r>
            <w:proofErr w:type="spell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50A4CB98" w14:textId="4A0275FD" w:rsidR="002C162F" w:rsidRPr="008177FD" w:rsidRDefault="002C162F" w:rsidP="002C162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0.02 lower (0.12 lower to 0.08 higher)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5D236EAB" w14:textId="77777777" w:rsidR="002C162F" w:rsidRPr="008177FD" w:rsidRDefault="002C162F"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16</w:t>
            </w:r>
            <w:r w:rsidRPr="008177FD">
              <w:rPr>
                <w:rFonts w:ascii="Times New Roman" w:hAnsi="Times New Roman" w:cs="Times New Roman"/>
              </w:rPr>
              <w:br/>
            </w:r>
            <w:r w:rsidRPr="008177FD">
              <w:rPr>
                <w:rFonts w:ascii="Times New Roman" w:eastAsia="Calibri" w:hAnsi="Times New Roman" w:cs="Times New Roman"/>
                <w:sz w:val="18"/>
                <w:szCs w:val="18"/>
              </w:rPr>
              <w:t>(2 RCTs)</w:t>
            </w:r>
          </w:p>
        </w:tc>
      </w:tr>
      <w:tr w:rsidR="002C162F" w:rsidRPr="00BF2DB0" w14:paraId="4268A905" w14:textId="77777777" w:rsidTr="1395DB4E">
        <w:tc>
          <w:tcPr>
            <w:tcW w:w="1234" w:type="pct"/>
            <w:gridSpan w:val="2"/>
            <w:tcBorders>
              <w:top w:val="single" w:sz="8" w:space="0" w:color="auto"/>
              <w:bottom w:val="single" w:sz="8" w:space="0" w:color="auto"/>
            </w:tcBorders>
            <w:tcMar>
              <w:top w:w="15" w:type="dxa"/>
              <w:left w:w="15" w:type="dxa"/>
              <w:bottom w:w="15" w:type="dxa"/>
              <w:right w:w="15" w:type="dxa"/>
            </w:tcMar>
          </w:tcPr>
          <w:p w14:paraId="1ECD3805" w14:textId="3ACD1FD3"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lastRenderedPageBreak/>
              <w:t>Accident risk</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[Variability of Lane </w:t>
            </w:r>
            <w:proofErr w:type="gramStart"/>
            <w:r w:rsidRPr="008177FD">
              <w:rPr>
                <w:rFonts w:ascii="Times New Roman" w:eastAsia="Calibri" w:hAnsi="Times New Roman" w:cs="Times New Roman"/>
                <w:bCs/>
                <w:sz w:val="18"/>
                <w:szCs w:val="18"/>
              </w:rPr>
              <w:t>Position]</w:t>
            </w:r>
            <w:r w:rsidR="00732D9A" w:rsidRPr="008177FD">
              <w:rPr>
                <w:rFonts w:ascii="Times New Roman" w:eastAsia="Calibri" w:hAnsi="Times New Roman" w:cs="Times New Roman"/>
                <w:bCs/>
                <w:sz w:val="18"/>
                <w:szCs w:val="18"/>
                <w:vertAlign w:val="superscript"/>
              </w:rPr>
              <w:t>a</w:t>
            </w:r>
            <w:proofErr w:type="gramEnd"/>
          </w:p>
        </w:tc>
        <w:tc>
          <w:tcPr>
            <w:tcW w:w="726" w:type="pct"/>
            <w:tcBorders>
              <w:top w:val="single" w:sz="8" w:space="0" w:color="auto"/>
              <w:bottom w:val="single" w:sz="8" w:space="0" w:color="auto"/>
            </w:tcBorders>
            <w:tcMar>
              <w:top w:w="15" w:type="dxa"/>
              <w:left w:w="15" w:type="dxa"/>
              <w:bottom w:w="15" w:type="dxa"/>
              <w:right w:w="15" w:type="dxa"/>
            </w:tcMar>
          </w:tcPr>
          <w:p w14:paraId="41EAD063"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849451F" w14:textId="2CA8A2F6" w:rsidR="002C162F" w:rsidRPr="008177FD" w:rsidRDefault="002C162F"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w:t>
            </w:r>
            <w:r w:rsidR="00732D9A" w:rsidRPr="008177FD">
              <w:rPr>
                <w:rFonts w:ascii="Times New Roman" w:eastAsia="Times New Roman" w:hAnsi="Times New Roman" w:cs="Times New Roman"/>
                <w:b/>
                <w:bCs/>
                <w:sz w:val="18"/>
                <w:szCs w:val="18"/>
                <w:vertAlign w:val="superscript"/>
              </w:rPr>
              <w:t>,e</w:t>
            </w:r>
            <w:proofErr w:type="spellEnd"/>
            <w:proofErr w:type="gram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5DEDAA53" w14:textId="56CAEB24" w:rsidR="002C162F" w:rsidRPr="008177FD" w:rsidRDefault="002C162F" w:rsidP="002C162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0 variability (0.0</w:t>
            </w:r>
            <w:r w:rsidR="004E2E23" w:rsidRPr="008177FD">
              <w:rPr>
                <w:rFonts w:ascii="Times New Roman" w:eastAsia="Times New Roman" w:hAnsi="Times New Roman" w:cs="Times New Roman"/>
                <w:b/>
                <w:color w:val="000000"/>
                <w:sz w:val="18"/>
                <w:szCs w:val="18"/>
              </w:rPr>
              <w:t>5</w:t>
            </w:r>
            <w:r w:rsidRPr="008177FD">
              <w:rPr>
                <w:rFonts w:ascii="Times New Roman" w:eastAsia="Times New Roman" w:hAnsi="Times New Roman" w:cs="Times New Roman"/>
                <w:b/>
                <w:color w:val="000000"/>
                <w:sz w:val="18"/>
                <w:szCs w:val="18"/>
              </w:rPr>
              <w:t xml:space="preserve"> fewer to 0.0</w:t>
            </w:r>
            <w:r w:rsidR="004E2E23" w:rsidRPr="008177FD">
              <w:rPr>
                <w:rFonts w:ascii="Times New Roman" w:eastAsia="Times New Roman" w:hAnsi="Times New Roman" w:cs="Times New Roman"/>
                <w:b/>
                <w:color w:val="000000"/>
                <w:sz w:val="18"/>
                <w:szCs w:val="18"/>
              </w:rPr>
              <w:t>5</w:t>
            </w:r>
            <w:r w:rsidRPr="008177FD">
              <w:rPr>
                <w:rFonts w:ascii="Times New Roman" w:eastAsia="Times New Roman" w:hAnsi="Times New Roman" w:cs="Times New Roman"/>
                <w:b/>
                <w:color w:val="000000"/>
                <w:sz w:val="18"/>
                <w:szCs w:val="18"/>
              </w:rPr>
              <w:t xml:space="preserve"> more)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01AC19DB" w14:textId="1C53F092" w:rsidR="002C162F" w:rsidRPr="008177FD" w:rsidRDefault="00994A2F"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38</w:t>
            </w:r>
            <w:r w:rsidR="002C162F" w:rsidRPr="008177FD">
              <w:rPr>
                <w:rFonts w:ascii="Times New Roman" w:eastAsia="Calibri" w:hAnsi="Times New Roman" w:cs="Times New Roman"/>
                <w:sz w:val="18"/>
                <w:szCs w:val="18"/>
              </w:rPr>
              <w:br/>
              <w:t>(</w:t>
            </w:r>
            <w:r w:rsidRPr="008177FD">
              <w:rPr>
                <w:rFonts w:ascii="Times New Roman" w:eastAsia="Calibri" w:hAnsi="Times New Roman" w:cs="Times New Roman"/>
                <w:sz w:val="18"/>
                <w:szCs w:val="18"/>
              </w:rPr>
              <w:t>1</w:t>
            </w:r>
            <w:r w:rsidR="002C162F" w:rsidRPr="008177FD">
              <w:rPr>
                <w:rFonts w:ascii="Times New Roman" w:eastAsia="Calibri" w:hAnsi="Times New Roman" w:cs="Times New Roman"/>
                <w:sz w:val="18"/>
                <w:szCs w:val="18"/>
              </w:rPr>
              <w:t xml:space="preserve"> RCT)</w:t>
            </w:r>
          </w:p>
        </w:tc>
      </w:tr>
      <w:tr w:rsidR="002C162F" w:rsidRPr="00BF2DB0" w14:paraId="47B6978F" w14:textId="77777777" w:rsidTr="1395DB4E">
        <w:tc>
          <w:tcPr>
            <w:tcW w:w="1234" w:type="pct"/>
            <w:gridSpan w:val="2"/>
            <w:tcBorders>
              <w:top w:val="single" w:sz="8" w:space="0" w:color="auto"/>
              <w:bottom w:val="single" w:sz="8" w:space="0" w:color="auto"/>
            </w:tcBorders>
            <w:tcMar>
              <w:top w:w="15" w:type="dxa"/>
              <w:left w:w="15" w:type="dxa"/>
              <w:bottom w:w="15" w:type="dxa"/>
              <w:right w:w="15" w:type="dxa"/>
            </w:tcMar>
          </w:tcPr>
          <w:p w14:paraId="779A412E" w14:textId="1B969171"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Accident risk</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[Total number of accidents/ </w:t>
            </w:r>
            <w:proofErr w:type="gramStart"/>
            <w:r w:rsidRPr="008177FD">
              <w:rPr>
                <w:rFonts w:ascii="Times New Roman" w:eastAsia="Calibri" w:hAnsi="Times New Roman" w:cs="Times New Roman"/>
                <w:bCs/>
                <w:sz w:val="18"/>
                <w:szCs w:val="18"/>
              </w:rPr>
              <w:t>incidents]</w:t>
            </w:r>
            <w:r w:rsidR="00732D9A" w:rsidRPr="008177FD">
              <w:rPr>
                <w:rFonts w:ascii="Times New Roman" w:eastAsia="Calibri" w:hAnsi="Times New Roman" w:cs="Times New Roman"/>
                <w:bCs/>
                <w:sz w:val="18"/>
                <w:szCs w:val="18"/>
                <w:vertAlign w:val="superscript"/>
              </w:rPr>
              <w:t>a</w:t>
            </w:r>
            <w:proofErr w:type="gramEnd"/>
          </w:p>
        </w:tc>
        <w:tc>
          <w:tcPr>
            <w:tcW w:w="726" w:type="pct"/>
            <w:tcBorders>
              <w:top w:val="single" w:sz="8" w:space="0" w:color="auto"/>
              <w:bottom w:val="single" w:sz="8" w:space="0" w:color="auto"/>
            </w:tcBorders>
            <w:tcMar>
              <w:top w:w="15" w:type="dxa"/>
              <w:left w:w="15" w:type="dxa"/>
              <w:bottom w:w="15" w:type="dxa"/>
              <w:right w:w="15" w:type="dxa"/>
            </w:tcMar>
          </w:tcPr>
          <w:p w14:paraId="31541857"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3C36789" w14:textId="6F7439E1" w:rsidR="002C162F" w:rsidRPr="008177FD" w:rsidRDefault="00732D9A"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d,e</w:t>
            </w:r>
            <w:proofErr w:type="spellEnd"/>
            <w:proofErr w:type="gram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2A67ED47" w14:textId="005E5F79" w:rsidR="002C162F" w:rsidRPr="008177FD" w:rsidRDefault="002C162F" w:rsidP="002C162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8.98 lower (22.39 lower to 4.43 higher)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70069608" w14:textId="3F81665F" w:rsidR="002C162F" w:rsidRPr="008177FD" w:rsidRDefault="002C162F"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38</w:t>
            </w:r>
            <w:r w:rsidRPr="008177FD">
              <w:rPr>
                <w:rFonts w:ascii="Times New Roman" w:eastAsia="Calibri" w:hAnsi="Times New Roman" w:cs="Times New Roman"/>
                <w:sz w:val="18"/>
                <w:szCs w:val="18"/>
              </w:rPr>
              <w:br/>
              <w:t>(1 RCT)</w:t>
            </w:r>
          </w:p>
        </w:tc>
      </w:tr>
      <w:tr w:rsidR="002C162F" w:rsidRPr="00BF2DB0" w14:paraId="613D3256" w14:textId="77777777" w:rsidTr="1395DB4E">
        <w:tc>
          <w:tcPr>
            <w:tcW w:w="1234" w:type="pct"/>
            <w:gridSpan w:val="2"/>
            <w:tcBorders>
              <w:top w:val="single" w:sz="8" w:space="0" w:color="auto"/>
              <w:bottom w:val="single" w:sz="8" w:space="0" w:color="auto"/>
            </w:tcBorders>
            <w:tcMar>
              <w:top w:w="15" w:type="dxa"/>
              <w:left w:w="15" w:type="dxa"/>
              <w:bottom w:w="15" w:type="dxa"/>
              <w:right w:w="15" w:type="dxa"/>
            </w:tcMar>
          </w:tcPr>
          <w:p w14:paraId="44290314" w14:textId="59D0159B"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Accident risk</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[Steering Wheel </w:t>
            </w:r>
            <w:proofErr w:type="gramStart"/>
            <w:r w:rsidRPr="008177FD">
              <w:rPr>
                <w:rFonts w:ascii="Times New Roman" w:eastAsia="Calibri" w:hAnsi="Times New Roman" w:cs="Times New Roman"/>
                <w:bCs/>
                <w:sz w:val="18"/>
                <w:szCs w:val="18"/>
              </w:rPr>
              <w:t>Movements]</w:t>
            </w:r>
            <w:r w:rsidR="00732D9A" w:rsidRPr="008177FD">
              <w:rPr>
                <w:rFonts w:ascii="Times New Roman" w:eastAsia="Calibri" w:hAnsi="Times New Roman" w:cs="Times New Roman"/>
                <w:bCs/>
                <w:sz w:val="18"/>
                <w:szCs w:val="18"/>
                <w:vertAlign w:val="superscript"/>
              </w:rPr>
              <w:t>a</w:t>
            </w:r>
            <w:proofErr w:type="gramEnd"/>
          </w:p>
        </w:tc>
        <w:tc>
          <w:tcPr>
            <w:tcW w:w="726" w:type="pct"/>
            <w:tcBorders>
              <w:top w:val="single" w:sz="8" w:space="0" w:color="auto"/>
              <w:bottom w:val="single" w:sz="8" w:space="0" w:color="auto"/>
            </w:tcBorders>
            <w:tcMar>
              <w:top w:w="15" w:type="dxa"/>
              <w:left w:w="15" w:type="dxa"/>
              <w:bottom w:w="15" w:type="dxa"/>
              <w:right w:w="15" w:type="dxa"/>
            </w:tcMar>
          </w:tcPr>
          <w:p w14:paraId="7467F413"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30B66A0" w14:textId="5973ACCF" w:rsidR="002C162F" w:rsidRPr="008177FD" w:rsidRDefault="00732D9A"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d,e</w:t>
            </w:r>
            <w:proofErr w:type="spellEnd"/>
            <w:proofErr w:type="gram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776CED5A" w14:textId="77777777" w:rsidR="002C162F" w:rsidRPr="008177FD" w:rsidRDefault="002C162F" w:rsidP="002C162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4.09 movements fewer (9.14 fewer to 0.96 more)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28DA7EBF" w14:textId="77777777" w:rsidR="002C162F" w:rsidRPr="008177FD" w:rsidRDefault="002C162F"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38</w:t>
            </w:r>
            <w:r w:rsidRPr="008177FD">
              <w:rPr>
                <w:rFonts w:ascii="Times New Roman" w:eastAsia="Calibri" w:hAnsi="Times New Roman" w:cs="Times New Roman"/>
                <w:sz w:val="18"/>
                <w:szCs w:val="18"/>
              </w:rPr>
              <w:br/>
              <w:t>(1 RCT)</w:t>
            </w:r>
          </w:p>
        </w:tc>
      </w:tr>
      <w:tr w:rsidR="002C162F" w:rsidRPr="00BF2DB0" w14:paraId="409ADB0D"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1F50E070" w14:textId="45B96561"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[Sleep quality </w:t>
            </w:r>
            <w:proofErr w:type="gramStart"/>
            <w:r w:rsidRPr="008177FD">
              <w:rPr>
                <w:rFonts w:ascii="Times New Roman" w:eastAsia="Calibri" w:hAnsi="Times New Roman" w:cs="Times New Roman"/>
                <w:bCs/>
                <w:sz w:val="18"/>
                <w:szCs w:val="18"/>
              </w:rPr>
              <w:t>index]</w:t>
            </w:r>
            <w:proofErr w:type="spellStart"/>
            <w:r w:rsidR="00732D9A" w:rsidRPr="008177FD">
              <w:rPr>
                <w:rFonts w:ascii="Times New Roman" w:eastAsia="Calibri" w:hAnsi="Times New Roman" w:cs="Times New Roman"/>
                <w:bCs/>
                <w:sz w:val="18"/>
                <w:szCs w:val="18"/>
                <w:vertAlign w:val="superscript"/>
              </w:rPr>
              <w:t>f</w:t>
            </w:r>
            <w:proofErr w:type="gramEnd"/>
            <w:r w:rsidR="00732D9A" w:rsidRPr="008177FD">
              <w:rPr>
                <w:rFonts w:ascii="Times New Roman" w:eastAsia="Calibri" w:hAnsi="Times New Roman" w:cs="Times New Roman"/>
                <w:bCs/>
                <w:sz w:val="18"/>
                <w:szCs w:val="18"/>
                <w:vertAlign w:val="superscript"/>
              </w:rPr>
              <w:t>,g</w:t>
            </w:r>
            <w:proofErr w:type="spellEnd"/>
          </w:p>
        </w:tc>
        <w:tc>
          <w:tcPr>
            <w:tcW w:w="726" w:type="pct"/>
            <w:tcBorders>
              <w:top w:val="single" w:sz="8" w:space="0" w:color="auto"/>
              <w:bottom w:val="single" w:sz="8" w:space="0" w:color="auto"/>
            </w:tcBorders>
            <w:tcMar>
              <w:top w:w="15" w:type="dxa"/>
              <w:left w:w="15" w:type="dxa"/>
              <w:bottom w:w="15" w:type="dxa"/>
              <w:right w:w="15" w:type="dxa"/>
            </w:tcMar>
          </w:tcPr>
          <w:p w14:paraId="7CBEE4B4"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258BA30" w14:textId="7CFE7EA2" w:rsidR="002C162F" w:rsidRPr="008177FD" w:rsidRDefault="002C162F"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732D9A" w:rsidRPr="008177FD">
              <w:rPr>
                <w:rFonts w:ascii="Times New Roman" w:eastAsia="Times New Roman" w:hAnsi="Times New Roman" w:cs="Times New Roman"/>
                <w:b/>
                <w:bCs/>
                <w:sz w:val="18"/>
                <w:szCs w:val="18"/>
                <w:vertAlign w:val="superscript"/>
              </w:rPr>
              <w:t>c</w:t>
            </w:r>
            <w:proofErr w:type="gramEnd"/>
            <w:r w:rsidR="00732D9A" w:rsidRPr="008177FD">
              <w:rPr>
                <w:rFonts w:ascii="Times New Roman" w:eastAsia="Times New Roman" w:hAnsi="Times New Roman" w:cs="Times New Roman"/>
                <w:b/>
                <w:bCs/>
                <w:sz w:val="18"/>
                <w:szCs w:val="18"/>
                <w:vertAlign w:val="superscript"/>
              </w:rPr>
              <w:t>,e</w:t>
            </w:r>
            <w:proofErr w:type="spell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60EB9362" w14:textId="77777777" w:rsidR="002C162F" w:rsidRPr="008177FD" w:rsidRDefault="002C162F" w:rsidP="002C162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0 (0.28 lower to 0.28 higher))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48820F89" w14:textId="77777777" w:rsidR="002C162F" w:rsidRPr="008177FD" w:rsidRDefault="002C162F"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36</w:t>
            </w:r>
            <w:r w:rsidRPr="008177FD">
              <w:rPr>
                <w:rFonts w:ascii="Times New Roman" w:eastAsia="Calibri" w:hAnsi="Times New Roman" w:cs="Times New Roman"/>
                <w:sz w:val="18"/>
                <w:szCs w:val="18"/>
              </w:rPr>
              <w:br/>
              <w:t>(1 RCT)</w:t>
            </w:r>
          </w:p>
        </w:tc>
      </w:tr>
      <w:tr w:rsidR="002C162F" w:rsidRPr="00BF2DB0" w14:paraId="1DDCF754"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150DF5EC" w14:textId="77777777"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p>
          <w:p w14:paraId="0698BA0F" w14:textId="77272FB6" w:rsidR="002C162F" w:rsidRPr="008177FD" w:rsidRDefault="002C162F" w:rsidP="002C162F">
            <w:pPr>
              <w:spacing w:before="100" w:beforeAutospacing="1" w:after="100" w:afterAutospacing="1"/>
              <w:contextualSpacing/>
              <w:rPr>
                <w:rFonts w:ascii="Times New Roman" w:eastAsia="Calibri" w:hAnsi="Times New Roman" w:cs="Times New Roman"/>
                <w:bCs/>
                <w:sz w:val="18"/>
                <w:szCs w:val="18"/>
              </w:rPr>
            </w:pPr>
            <w:r w:rsidRPr="008177FD">
              <w:rPr>
                <w:rFonts w:ascii="Times New Roman" w:eastAsia="Calibri" w:hAnsi="Times New Roman" w:cs="Times New Roman"/>
                <w:bCs/>
                <w:sz w:val="18"/>
                <w:szCs w:val="18"/>
              </w:rPr>
              <w:t xml:space="preserve">[PVT </w:t>
            </w:r>
            <w:proofErr w:type="gramStart"/>
            <w:r w:rsidRPr="008177FD">
              <w:rPr>
                <w:rFonts w:ascii="Times New Roman" w:eastAsia="Calibri" w:hAnsi="Times New Roman" w:cs="Times New Roman"/>
                <w:bCs/>
                <w:sz w:val="18"/>
                <w:szCs w:val="18"/>
              </w:rPr>
              <w:t>lapses]</w:t>
            </w:r>
            <w:r w:rsidR="00DF617C" w:rsidRPr="008177FD">
              <w:rPr>
                <w:rFonts w:ascii="Times New Roman" w:eastAsia="Calibri" w:hAnsi="Times New Roman" w:cs="Times New Roman"/>
                <w:bCs/>
                <w:sz w:val="18"/>
                <w:szCs w:val="18"/>
                <w:vertAlign w:val="superscript"/>
              </w:rPr>
              <w:t>a</w:t>
            </w:r>
            <w:proofErr w:type="gramEnd"/>
          </w:p>
        </w:tc>
        <w:tc>
          <w:tcPr>
            <w:tcW w:w="726" w:type="pct"/>
            <w:tcBorders>
              <w:top w:val="single" w:sz="8" w:space="0" w:color="auto"/>
              <w:bottom w:val="single" w:sz="8" w:space="0" w:color="auto"/>
            </w:tcBorders>
            <w:tcMar>
              <w:top w:w="15" w:type="dxa"/>
              <w:left w:w="15" w:type="dxa"/>
              <w:bottom w:w="15" w:type="dxa"/>
              <w:right w:w="15" w:type="dxa"/>
            </w:tcMar>
          </w:tcPr>
          <w:p w14:paraId="408063F2"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C26774A" w14:textId="4A4D0EDA" w:rsidR="002C162F" w:rsidRPr="008177FD" w:rsidRDefault="002C162F"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DF617C" w:rsidRPr="008177FD">
              <w:rPr>
                <w:rFonts w:ascii="Times New Roman" w:eastAsia="Times New Roman" w:hAnsi="Times New Roman" w:cs="Times New Roman"/>
                <w:b/>
                <w:bCs/>
                <w:sz w:val="18"/>
                <w:szCs w:val="18"/>
                <w:vertAlign w:val="superscript"/>
              </w:rPr>
              <w:t>c</w:t>
            </w:r>
            <w:proofErr w:type="gramEnd"/>
            <w:r w:rsidR="00DF617C"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w:t>
            </w:r>
            <w:r w:rsidR="00DF617C" w:rsidRPr="008177FD">
              <w:rPr>
                <w:rFonts w:ascii="Times New Roman" w:eastAsia="Times New Roman" w:hAnsi="Times New Roman" w:cs="Times New Roman"/>
                <w:b/>
                <w:bCs/>
                <w:sz w:val="18"/>
                <w:szCs w:val="18"/>
                <w:vertAlign w:val="superscript"/>
              </w:rPr>
              <w:t>,e</w:t>
            </w:r>
            <w:proofErr w:type="spellEnd"/>
            <w:proofErr w:type="gram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5ABB214E" w14:textId="2F16EB2C" w:rsidR="002C162F" w:rsidRPr="008177FD" w:rsidRDefault="002C162F" w:rsidP="002C162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b/>
                <w:bCs/>
                <w:color w:val="000000"/>
                <w:sz w:val="18"/>
                <w:szCs w:val="18"/>
              </w:rPr>
              <w:t xml:space="preserve">2.50 lapses fewer (6.31 fewer to 1.31 more)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5B86DB01" w14:textId="77777777" w:rsidR="002C162F" w:rsidRPr="008177FD" w:rsidRDefault="002C162F" w:rsidP="002C162F">
            <w:pPr>
              <w:rPr>
                <w:rFonts w:ascii="Times New Roman" w:eastAsia="Calibri" w:hAnsi="Times New Roman" w:cs="Times New Roman"/>
                <w:sz w:val="18"/>
                <w:szCs w:val="18"/>
              </w:rPr>
            </w:pPr>
            <w:r w:rsidRPr="008177FD">
              <w:rPr>
                <w:rFonts w:ascii="Times New Roman" w:eastAsia="Calibri" w:hAnsi="Times New Roman" w:cs="Times New Roman"/>
                <w:sz w:val="18"/>
                <w:szCs w:val="18"/>
              </w:rPr>
              <w:t>17</w:t>
            </w:r>
          </w:p>
          <w:p w14:paraId="57F99BDB" w14:textId="2D88D7BF" w:rsidR="002C162F" w:rsidRPr="008177FD" w:rsidRDefault="002C162F" w:rsidP="002C162F">
            <w:pPr>
              <w:rPr>
                <w:rFonts w:ascii="Times New Roman" w:eastAsia="Calibri" w:hAnsi="Times New Roman" w:cs="Times New Roman"/>
                <w:sz w:val="18"/>
                <w:szCs w:val="18"/>
              </w:rPr>
            </w:pPr>
            <w:r w:rsidRPr="008177FD">
              <w:rPr>
                <w:rFonts w:ascii="Times New Roman" w:eastAsia="Calibri" w:hAnsi="Times New Roman" w:cs="Times New Roman"/>
                <w:sz w:val="18"/>
                <w:szCs w:val="18"/>
              </w:rPr>
              <w:t>(1 RCT)</w:t>
            </w:r>
          </w:p>
        </w:tc>
      </w:tr>
      <w:tr w:rsidR="002C162F" w:rsidRPr="00BF2DB0" w14:paraId="65B518C3"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0FD26B3A" w14:textId="093FA0BC" w:rsidR="002C162F" w:rsidRPr="008177FD" w:rsidRDefault="002C162F" w:rsidP="002C162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[multiple </w:t>
            </w:r>
            <w:proofErr w:type="gramStart"/>
            <w:r w:rsidRPr="008177FD">
              <w:rPr>
                <w:rFonts w:ascii="Times New Roman" w:eastAsia="Calibri" w:hAnsi="Times New Roman" w:cs="Times New Roman"/>
                <w:bCs/>
                <w:sz w:val="18"/>
                <w:szCs w:val="18"/>
              </w:rPr>
              <w:t>tests]</w:t>
            </w:r>
            <w:r w:rsidR="00DF617C" w:rsidRPr="008177FD">
              <w:rPr>
                <w:rFonts w:ascii="Times New Roman" w:eastAsia="Calibri" w:hAnsi="Times New Roman" w:cs="Times New Roman"/>
                <w:bCs/>
                <w:sz w:val="18"/>
                <w:szCs w:val="18"/>
                <w:vertAlign w:val="superscript"/>
              </w:rPr>
              <w:t>f</w:t>
            </w:r>
            <w:proofErr w:type="gramEnd"/>
          </w:p>
        </w:tc>
        <w:tc>
          <w:tcPr>
            <w:tcW w:w="726" w:type="pct"/>
            <w:tcBorders>
              <w:top w:val="single" w:sz="8" w:space="0" w:color="auto"/>
              <w:bottom w:val="single" w:sz="8" w:space="0" w:color="auto"/>
            </w:tcBorders>
            <w:tcMar>
              <w:top w:w="15" w:type="dxa"/>
              <w:left w:w="15" w:type="dxa"/>
              <w:bottom w:w="15" w:type="dxa"/>
              <w:right w:w="15" w:type="dxa"/>
            </w:tcMar>
          </w:tcPr>
          <w:p w14:paraId="166839F5" w14:textId="77777777" w:rsidR="002C162F" w:rsidRPr="008177FD" w:rsidRDefault="002C162F" w:rsidP="002C162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7843416" w14:textId="55A6E4EE" w:rsidR="002C162F" w:rsidRPr="008177FD" w:rsidRDefault="002C162F" w:rsidP="002C162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9571EA" w:rsidRPr="008177FD">
              <w:rPr>
                <w:rFonts w:ascii="Times New Roman" w:eastAsia="Times New Roman" w:hAnsi="Times New Roman" w:cs="Times New Roman"/>
                <w:b/>
                <w:bCs/>
                <w:sz w:val="18"/>
                <w:szCs w:val="18"/>
                <w:vertAlign w:val="superscript"/>
              </w:rPr>
              <w:t>b,</w:t>
            </w:r>
            <w:r w:rsidR="00DF617C" w:rsidRPr="008177FD">
              <w:rPr>
                <w:rFonts w:ascii="Times New Roman" w:eastAsia="Times New Roman" w:hAnsi="Times New Roman" w:cs="Times New Roman"/>
                <w:b/>
                <w:bCs/>
                <w:sz w:val="18"/>
                <w:szCs w:val="18"/>
                <w:vertAlign w:val="superscript"/>
              </w:rPr>
              <w:t>d</w:t>
            </w:r>
            <w:proofErr w:type="gramEnd"/>
            <w:r w:rsidR="00DF617C" w:rsidRPr="008177FD">
              <w:rPr>
                <w:rFonts w:ascii="Times New Roman" w:eastAsia="Times New Roman" w:hAnsi="Times New Roman" w:cs="Times New Roman"/>
                <w:b/>
                <w:bCs/>
                <w:sz w:val="18"/>
                <w:szCs w:val="18"/>
                <w:vertAlign w:val="superscript"/>
              </w:rPr>
              <w:t>,</w:t>
            </w:r>
            <w:r w:rsidR="00867F63" w:rsidRPr="008177FD">
              <w:rPr>
                <w:rFonts w:ascii="Times New Roman" w:eastAsia="Times New Roman" w:hAnsi="Times New Roman" w:cs="Times New Roman"/>
                <w:b/>
                <w:bCs/>
                <w:sz w:val="18"/>
                <w:szCs w:val="18"/>
                <w:vertAlign w:val="superscript"/>
              </w:rPr>
              <w:t>h</w:t>
            </w:r>
            <w:proofErr w:type="spell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65CEFFCA" w14:textId="7A027016" w:rsidR="002C162F" w:rsidRPr="008177FD" w:rsidRDefault="002C162F" w:rsidP="002C162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evidence is very uncertain about the effect of bright light on cognitive performance. </w:t>
            </w:r>
            <w:r w:rsidR="00967DBC" w:rsidRPr="008177FD">
              <w:rPr>
                <w:rFonts w:ascii="Times New Roman" w:eastAsia="Times New Roman" w:hAnsi="Times New Roman" w:cs="Times New Roman"/>
                <w:color w:val="000000"/>
                <w:sz w:val="18"/>
                <w:szCs w:val="18"/>
              </w:rPr>
              <w:t>1</w:t>
            </w:r>
            <w:r w:rsidR="00397F8F" w:rsidRPr="008177FD">
              <w:rPr>
                <w:rFonts w:ascii="Times New Roman" w:eastAsia="Times New Roman" w:hAnsi="Times New Roman" w:cs="Times New Roman"/>
                <w:color w:val="000000"/>
                <w:sz w:val="18"/>
                <w:szCs w:val="18"/>
              </w:rPr>
              <w:t>0</w:t>
            </w:r>
            <w:r w:rsidRPr="008177FD">
              <w:rPr>
                <w:rFonts w:ascii="Times New Roman" w:eastAsia="Times New Roman" w:hAnsi="Times New Roman" w:cs="Times New Roman"/>
                <w:color w:val="000000"/>
                <w:sz w:val="18"/>
                <w:szCs w:val="18"/>
              </w:rPr>
              <w:t xml:space="preserve"> studies reported on the effect of bright light on cognitive performance using the following tests: PVT reaction time, Choice reaction time, Visuo-spatial discrimination, letter cancellation task, dual task, Wilkinsons four choice, switching tasks, GO/NOGO, MAT, and SALT.</w:t>
            </w:r>
            <w:r w:rsidR="00967DBC" w:rsidRPr="008177FD">
              <w:rPr>
                <w:rFonts w:ascii="Times New Roman" w:eastAsia="Times New Roman" w:hAnsi="Times New Roman" w:cs="Times New Roman"/>
                <w:color w:val="000000"/>
                <w:sz w:val="18"/>
                <w:szCs w:val="18"/>
              </w:rPr>
              <w:t xml:space="preserve"> The following studies were analyzed: </w:t>
            </w:r>
            <w:proofErr w:type="spellStart"/>
            <w:r w:rsidR="00967DBC" w:rsidRPr="008177FD">
              <w:rPr>
                <w:rFonts w:ascii="Times New Roman" w:eastAsia="Times New Roman" w:hAnsi="Times New Roman" w:cs="Times New Roman"/>
                <w:color w:val="000000"/>
                <w:sz w:val="18"/>
                <w:szCs w:val="18"/>
              </w:rPr>
              <w:t>Figueiro</w:t>
            </w:r>
            <w:proofErr w:type="spellEnd"/>
            <w:r w:rsidR="00967DBC" w:rsidRPr="008177FD">
              <w:rPr>
                <w:rFonts w:ascii="Times New Roman" w:eastAsia="Times New Roman" w:hAnsi="Times New Roman" w:cs="Times New Roman"/>
                <w:color w:val="000000"/>
                <w:sz w:val="18"/>
                <w:szCs w:val="18"/>
              </w:rPr>
              <w:t xml:space="preserve"> 2016, Griepentrog 2018, Lammers-</w:t>
            </w:r>
            <w:proofErr w:type="spellStart"/>
            <w:r w:rsidR="00967DBC" w:rsidRPr="008177FD">
              <w:rPr>
                <w:rFonts w:ascii="Times New Roman" w:eastAsia="Times New Roman" w:hAnsi="Times New Roman" w:cs="Times New Roman"/>
                <w:color w:val="000000"/>
                <w:sz w:val="18"/>
                <w:szCs w:val="18"/>
              </w:rPr>
              <w:t>vanderHolst</w:t>
            </w:r>
            <w:proofErr w:type="spellEnd"/>
            <w:r w:rsidR="00967DBC" w:rsidRPr="008177FD">
              <w:rPr>
                <w:rFonts w:ascii="Times New Roman" w:eastAsia="Times New Roman" w:hAnsi="Times New Roman" w:cs="Times New Roman"/>
                <w:color w:val="000000"/>
                <w:sz w:val="18"/>
                <w:szCs w:val="18"/>
              </w:rPr>
              <w:t xml:space="preserve"> 2021, Weisgerber 2017, Wright 1997, </w:t>
            </w:r>
            <w:proofErr w:type="spellStart"/>
            <w:r w:rsidR="00967DBC" w:rsidRPr="008177FD">
              <w:rPr>
                <w:rFonts w:ascii="Times New Roman" w:eastAsia="Times New Roman" w:hAnsi="Times New Roman" w:cs="Times New Roman"/>
                <w:color w:val="000000"/>
                <w:sz w:val="18"/>
                <w:szCs w:val="18"/>
              </w:rPr>
              <w:t>Babkoff</w:t>
            </w:r>
            <w:proofErr w:type="spellEnd"/>
            <w:r w:rsidR="00967DBC" w:rsidRPr="008177FD">
              <w:rPr>
                <w:rFonts w:ascii="Times New Roman" w:eastAsia="Times New Roman" w:hAnsi="Times New Roman" w:cs="Times New Roman"/>
                <w:color w:val="000000"/>
                <w:sz w:val="18"/>
                <w:szCs w:val="18"/>
              </w:rPr>
              <w:t xml:space="preserve"> 2002, Campbell 1990, Costa 1993, Foret 1998, Bjorvatn 1999, and Dawson 1995</w:t>
            </w:r>
          </w:p>
        </w:tc>
        <w:tc>
          <w:tcPr>
            <w:tcW w:w="772" w:type="pct"/>
            <w:tcBorders>
              <w:top w:val="single" w:sz="8" w:space="0" w:color="auto"/>
              <w:bottom w:val="single" w:sz="8" w:space="0" w:color="auto"/>
            </w:tcBorders>
            <w:tcMar>
              <w:top w:w="15" w:type="dxa"/>
              <w:left w:w="15" w:type="dxa"/>
              <w:bottom w:w="15" w:type="dxa"/>
              <w:right w:w="15" w:type="dxa"/>
            </w:tcMar>
          </w:tcPr>
          <w:p w14:paraId="5137D361" w14:textId="7356E9B1" w:rsidR="002C162F" w:rsidRPr="008177FD" w:rsidRDefault="002C162F" w:rsidP="002C162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br/>
              <w:t>(</w:t>
            </w:r>
            <w:r w:rsidR="00967DBC" w:rsidRPr="008177FD">
              <w:rPr>
                <w:rFonts w:ascii="Times New Roman" w:eastAsia="Calibri" w:hAnsi="Times New Roman" w:cs="Times New Roman"/>
                <w:sz w:val="18"/>
                <w:szCs w:val="18"/>
              </w:rPr>
              <w:t>11</w:t>
            </w:r>
            <w:r w:rsidRPr="008177FD">
              <w:rPr>
                <w:rFonts w:ascii="Times New Roman" w:eastAsia="Calibri" w:hAnsi="Times New Roman" w:cs="Times New Roman"/>
                <w:sz w:val="18"/>
                <w:szCs w:val="18"/>
              </w:rPr>
              <w:t xml:space="preserve"> RCTs)</w:t>
            </w:r>
          </w:p>
        </w:tc>
      </w:tr>
      <w:tr w:rsidR="00967DBC" w:rsidRPr="00BF2DB0" w14:paraId="2BA76D75" w14:textId="77777777" w:rsidTr="1395DB4E">
        <w:trPr>
          <w:gridBefore w:val="1"/>
          <w:wBefore w:w="9" w:type="pct"/>
        </w:trPr>
        <w:tc>
          <w:tcPr>
            <w:tcW w:w="1225" w:type="pct"/>
            <w:tcBorders>
              <w:top w:val="single" w:sz="8" w:space="0" w:color="auto"/>
              <w:bottom w:val="single" w:sz="8" w:space="0" w:color="auto"/>
            </w:tcBorders>
            <w:tcMar>
              <w:top w:w="15" w:type="dxa"/>
              <w:left w:w="15" w:type="dxa"/>
              <w:bottom w:w="15" w:type="dxa"/>
              <w:right w:w="15" w:type="dxa"/>
            </w:tcMar>
          </w:tcPr>
          <w:p w14:paraId="5D99D313" w14:textId="4A92F53A" w:rsidR="00967DBC" w:rsidRPr="008177FD" w:rsidRDefault="00967DBC" w:rsidP="00967DBC">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w:t>
            </w:r>
            <w:r w:rsidR="003C3441" w:rsidRPr="008177FD">
              <w:rPr>
                <w:rFonts w:ascii="Times New Roman" w:eastAsia="Calibri" w:hAnsi="Times New Roman" w:cs="Times New Roman"/>
                <w:bCs/>
                <w:sz w:val="18"/>
                <w:szCs w:val="18"/>
              </w:rPr>
              <w:t xml:space="preserve">Reduced </w:t>
            </w:r>
            <w:proofErr w:type="gramStart"/>
            <w:r w:rsidR="003C3441" w:rsidRPr="008177FD">
              <w:rPr>
                <w:rFonts w:ascii="Times New Roman" w:eastAsia="Calibri" w:hAnsi="Times New Roman" w:cs="Times New Roman"/>
                <w:bCs/>
                <w:sz w:val="18"/>
                <w:szCs w:val="18"/>
              </w:rPr>
              <w:t>performance</w:t>
            </w:r>
            <w:r w:rsidRPr="008177FD">
              <w:rPr>
                <w:rFonts w:ascii="Times New Roman" w:eastAsia="Calibri" w:hAnsi="Times New Roman" w:cs="Times New Roman"/>
                <w:bCs/>
                <w:sz w:val="18"/>
                <w:szCs w:val="18"/>
              </w:rPr>
              <w:t>]</w:t>
            </w:r>
            <w:proofErr w:type="spellStart"/>
            <w:r w:rsidR="00767CCC" w:rsidRPr="008177FD">
              <w:rPr>
                <w:rFonts w:ascii="Times New Roman" w:eastAsia="Calibri" w:hAnsi="Times New Roman" w:cs="Times New Roman"/>
                <w:bCs/>
                <w:sz w:val="18"/>
                <w:szCs w:val="18"/>
                <w:vertAlign w:val="superscript"/>
              </w:rPr>
              <w:t>a</w:t>
            </w:r>
            <w:proofErr w:type="gramEnd"/>
            <w:r w:rsidR="00767CCC" w:rsidRPr="008177FD">
              <w:rPr>
                <w:rFonts w:ascii="Times New Roman" w:eastAsia="Calibri" w:hAnsi="Times New Roman" w:cs="Times New Roman"/>
                <w:bCs/>
                <w:sz w:val="18"/>
                <w:szCs w:val="18"/>
                <w:vertAlign w:val="superscript"/>
              </w:rPr>
              <w:t>,f</w:t>
            </w:r>
            <w:proofErr w:type="spellEnd"/>
          </w:p>
        </w:tc>
        <w:tc>
          <w:tcPr>
            <w:tcW w:w="726" w:type="pct"/>
            <w:tcBorders>
              <w:top w:val="single" w:sz="8" w:space="0" w:color="auto"/>
              <w:bottom w:val="single" w:sz="8" w:space="0" w:color="auto"/>
            </w:tcBorders>
            <w:tcMar>
              <w:top w:w="15" w:type="dxa"/>
              <w:left w:w="15" w:type="dxa"/>
              <w:bottom w:w="15" w:type="dxa"/>
              <w:right w:w="15" w:type="dxa"/>
            </w:tcMar>
          </w:tcPr>
          <w:p w14:paraId="255C444F" w14:textId="77777777" w:rsidR="00967DBC" w:rsidRPr="008177FD" w:rsidRDefault="00967DBC" w:rsidP="00967DBC">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1436BF2" w14:textId="02D68804" w:rsidR="00967DBC" w:rsidRPr="008177FD" w:rsidRDefault="00967DBC" w:rsidP="00967DBC">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spellEnd"/>
            <w:proofErr w:type="gramEnd"/>
          </w:p>
        </w:tc>
        <w:tc>
          <w:tcPr>
            <w:tcW w:w="2268" w:type="pct"/>
            <w:tcBorders>
              <w:top w:val="single" w:sz="8" w:space="0" w:color="auto"/>
              <w:bottom w:val="single" w:sz="8" w:space="0" w:color="auto"/>
            </w:tcBorders>
            <w:shd w:val="clear" w:color="auto" w:fill="D3D3D3"/>
            <w:tcMar>
              <w:top w:w="15" w:type="dxa"/>
              <w:left w:w="15" w:type="dxa"/>
              <w:bottom w:w="15" w:type="dxa"/>
              <w:right w:w="15" w:type="dxa"/>
            </w:tcMar>
          </w:tcPr>
          <w:p w14:paraId="42912045" w14:textId="04686640" w:rsidR="00967DBC" w:rsidRPr="008177FD" w:rsidRDefault="003C3441" w:rsidP="00967DBC">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acute bright light group was </w:t>
            </w:r>
            <w:r w:rsidRPr="008177FD">
              <w:rPr>
                <w:rFonts w:ascii="Times New Roman" w:eastAsia="Times New Roman" w:hAnsi="Times New Roman" w:cs="Times New Roman"/>
                <w:b/>
                <w:bCs/>
                <w:color w:val="000000"/>
                <w:sz w:val="18"/>
                <w:szCs w:val="18"/>
              </w:rPr>
              <w:t xml:space="preserve">10.40% lower (18.14 lower to 2.66 lower)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1948F71C" w14:textId="160EDEDC" w:rsidR="003C3441" w:rsidRPr="008177FD" w:rsidRDefault="003C3441" w:rsidP="00F877A9">
            <w:pPr>
              <w:rPr>
                <w:rFonts w:ascii="Times New Roman" w:eastAsia="Calibri" w:hAnsi="Times New Roman" w:cs="Times New Roman"/>
                <w:sz w:val="18"/>
                <w:szCs w:val="18"/>
              </w:rPr>
            </w:pPr>
            <w:r w:rsidRPr="008177FD">
              <w:rPr>
                <w:rFonts w:ascii="Times New Roman" w:eastAsia="Calibri" w:hAnsi="Times New Roman" w:cs="Times New Roman"/>
                <w:sz w:val="18"/>
                <w:szCs w:val="18"/>
              </w:rPr>
              <w:t>36</w:t>
            </w:r>
          </w:p>
          <w:p w14:paraId="548FCC8F" w14:textId="3E13D115" w:rsidR="00967DBC" w:rsidRPr="008177FD" w:rsidRDefault="003C3441" w:rsidP="00F877A9">
            <w:pPr>
              <w:rPr>
                <w:rFonts w:ascii="Times New Roman" w:eastAsia="Calibri" w:hAnsi="Times New Roman" w:cs="Times New Roman"/>
                <w:sz w:val="18"/>
                <w:szCs w:val="18"/>
              </w:rPr>
            </w:pPr>
            <w:r w:rsidRPr="008177FD">
              <w:rPr>
                <w:rFonts w:ascii="Times New Roman" w:eastAsia="Calibri" w:hAnsi="Times New Roman" w:cs="Times New Roman"/>
                <w:sz w:val="18"/>
                <w:szCs w:val="18"/>
              </w:rPr>
              <w:t>(1 non-RCT)</w:t>
            </w:r>
          </w:p>
        </w:tc>
      </w:tr>
      <w:tr w:rsidR="00967DBC" w:rsidRPr="00BF2DB0" w14:paraId="23868B91" w14:textId="77777777" w:rsidTr="1395DB4E">
        <w:trPr>
          <w:gridBefore w:val="1"/>
          <w:wBefore w:w="9" w:type="pct"/>
        </w:trPr>
        <w:tc>
          <w:tcPr>
            <w:tcW w:w="4991" w:type="pct"/>
            <w:gridSpan w:val="4"/>
            <w:tcBorders>
              <w:top w:val="single" w:sz="12" w:space="0" w:color="auto"/>
              <w:bottom w:val="single" w:sz="12" w:space="0" w:color="auto"/>
            </w:tcBorders>
            <w:tcMar>
              <w:top w:w="15" w:type="dxa"/>
              <w:left w:w="15" w:type="dxa"/>
              <w:bottom w:w="15" w:type="dxa"/>
              <w:right w:w="15" w:type="dxa"/>
            </w:tcMar>
            <w:vAlign w:val="center"/>
          </w:tcPr>
          <w:p w14:paraId="453902AC" w14:textId="0B9E1A3A" w:rsidR="003256F8" w:rsidRPr="008177FD" w:rsidRDefault="003256F8" w:rsidP="00967DBC">
            <w:pPr>
              <w:pStyle w:val="ListParagraph"/>
              <w:numPr>
                <w:ilvl w:val="0"/>
                <w:numId w:val="23"/>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Lower values favor the intervention</w:t>
            </w:r>
          </w:p>
          <w:p w14:paraId="1CF22102" w14:textId="6960E4DE" w:rsidR="00967DBC" w:rsidRPr="008177FD" w:rsidRDefault="00967DBC" w:rsidP="00967DBC">
            <w:pPr>
              <w:pStyle w:val="ListParagraph"/>
              <w:numPr>
                <w:ilvl w:val="0"/>
                <w:numId w:val="23"/>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Risk of bias due to lack of blinding</w:t>
            </w:r>
          </w:p>
          <w:p w14:paraId="3136A9E6" w14:textId="77777777" w:rsidR="003256F8" w:rsidRPr="008177FD" w:rsidRDefault="003256F8" w:rsidP="003256F8">
            <w:pPr>
              <w:pStyle w:val="ListParagraph"/>
              <w:numPr>
                <w:ilvl w:val="0"/>
                <w:numId w:val="23"/>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small sample size (&lt;200 participants)</w:t>
            </w:r>
          </w:p>
          <w:p w14:paraId="6EE379FD" w14:textId="77777777" w:rsidR="003256F8" w:rsidRPr="008177FD" w:rsidRDefault="003256F8" w:rsidP="003256F8">
            <w:pPr>
              <w:pStyle w:val="ListParagraph"/>
              <w:numPr>
                <w:ilvl w:val="0"/>
                <w:numId w:val="23"/>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0FE8FC15" w14:textId="23BF0FAE" w:rsidR="00967DBC" w:rsidRPr="008177FD" w:rsidRDefault="00967DBC" w:rsidP="00967DBC">
            <w:pPr>
              <w:pStyle w:val="ListParagraph"/>
              <w:numPr>
                <w:ilvl w:val="0"/>
                <w:numId w:val="23"/>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95% CI</w:t>
            </w:r>
            <w:r w:rsidR="003256F8" w:rsidRPr="008177FD">
              <w:rPr>
                <w:rFonts w:ascii="Times New Roman" w:eastAsia="Times New Roman" w:hAnsi="Times New Roman" w:cs="Times New Roman"/>
                <w:color w:val="000000"/>
                <w:sz w:val="18"/>
                <w:szCs w:val="18"/>
                <w:lang w:val="en"/>
              </w:rPr>
              <w:t xml:space="preserve"> crossing the </w:t>
            </w:r>
            <w:r w:rsidR="00153245" w:rsidRPr="008177FD">
              <w:rPr>
                <w:rFonts w:ascii="Times New Roman" w:eastAsia="Times New Roman" w:hAnsi="Times New Roman" w:cs="Times New Roman"/>
                <w:color w:val="000000"/>
                <w:sz w:val="18"/>
                <w:szCs w:val="18"/>
                <w:lang w:val="en"/>
              </w:rPr>
              <w:t>CMT</w:t>
            </w:r>
          </w:p>
          <w:p w14:paraId="1BEE1ABA" w14:textId="0CED01A0" w:rsidR="00967DBC" w:rsidRPr="008177FD" w:rsidRDefault="00153245" w:rsidP="00967DBC">
            <w:pPr>
              <w:pStyle w:val="ListParagraph"/>
              <w:numPr>
                <w:ilvl w:val="0"/>
                <w:numId w:val="23"/>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CMT</w:t>
            </w:r>
            <w:r w:rsidR="00967DBC" w:rsidRPr="008177FD">
              <w:rPr>
                <w:rFonts w:ascii="Times New Roman" w:eastAsia="Times New Roman" w:hAnsi="Times New Roman" w:cs="Times New Roman"/>
                <w:color w:val="000000" w:themeColor="text1"/>
                <w:sz w:val="18"/>
                <w:szCs w:val="18"/>
              </w:rPr>
              <w:t xml:space="preserve"> was not established by the TF</w:t>
            </w:r>
          </w:p>
          <w:p w14:paraId="253E35A6" w14:textId="1E5004C9" w:rsidR="003256F8" w:rsidRPr="008177FD" w:rsidRDefault="003256F8" w:rsidP="00967DBC">
            <w:pPr>
              <w:pStyle w:val="ListParagraph"/>
              <w:numPr>
                <w:ilvl w:val="0"/>
                <w:numId w:val="23"/>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Higher values favor the intervention</w:t>
            </w:r>
          </w:p>
          <w:p w14:paraId="53B36069" w14:textId="402645B3" w:rsidR="00967DBC" w:rsidRPr="008177FD" w:rsidRDefault="003256F8" w:rsidP="00867F63">
            <w:pPr>
              <w:pStyle w:val="ListParagraph"/>
              <w:numPr>
                <w:ilvl w:val="0"/>
                <w:numId w:val="23"/>
              </w:numPr>
              <w:spacing w:line="140" w:lineRule="atLeast"/>
              <w:rPr>
                <w:rFonts w:ascii="Times New Roman" w:eastAsia="Calibri" w:hAnsi="Times New Roman" w:cs="Times New Roman"/>
              </w:rPr>
            </w:pPr>
            <w:r w:rsidRPr="008177FD">
              <w:rPr>
                <w:rFonts w:ascii="Times New Roman" w:eastAsia="Times New Roman" w:hAnsi="Times New Roman" w:cs="Times New Roman"/>
                <w:color w:val="000000"/>
                <w:sz w:val="18"/>
                <w:szCs w:val="18"/>
              </w:rPr>
              <w:t>Imprecision due to the 95% CI crossing the null</w:t>
            </w:r>
          </w:p>
        </w:tc>
      </w:tr>
    </w:tbl>
    <w:p w14:paraId="11DED099" w14:textId="77777777" w:rsidR="00092D60" w:rsidRPr="008177FD" w:rsidRDefault="00092D60" w:rsidP="00092D60">
      <w:pPr>
        <w:rPr>
          <w:rFonts w:ascii="Times New Roman" w:hAnsi="Times New Roman" w:cs="Times New Roman"/>
        </w:rPr>
      </w:pPr>
    </w:p>
    <w:p w14:paraId="111C7F1F" w14:textId="77777777" w:rsidR="001D167E" w:rsidRPr="008177FD" w:rsidRDefault="001D167E" w:rsidP="001D167E">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720C62F3" w14:textId="73310878" w:rsidR="00CE2E6E" w:rsidRPr="008177FD" w:rsidRDefault="001D167E" w:rsidP="005F141F">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345803" w:rsidRPr="008177FD">
        <w:rPr>
          <w:rFonts w:ascii="Times New Roman" w:hAnsi="Times New Roman" w:cs="Times New Roman"/>
          <w:noProof/>
        </w:rPr>
        <w:t>8</w:t>
      </w:r>
      <w:r w:rsidR="00345803" w:rsidRPr="008177FD">
        <w:rPr>
          <w:rFonts w:ascii="Times New Roman" w:hAnsi="Times New Roman" w:cs="Times New Roman"/>
          <w:noProof/>
        </w:rPr>
        <w:fldChar w:fldCharType="end"/>
      </w:r>
      <w:r w:rsidRPr="008177FD">
        <w:rPr>
          <w:rFonts w:ascii="Times New Roman" w:hAnsi="Times New Roman" w:cs="Times New Roman"/>
        </w:rPr>
        <w:t>. Acute bright light in adults with shiftwork disorder</w:t>
      </w:r>
      <w:r w:rsidR="00CE2E6E">
        <w:tab/>
      </w:r>
    </w:p>
    <w:tbl>
      <w:tblPr>
        <w:tblW w:w="10640" w:type="dxa"/>
        <w:tblInd w:w="-635" w:type="dxa"/>
        <w:tblLook w:val="04A0" w:firstRow="1" w:lastRow="0" w:firstColumn="1" w:lastColumn="0" w:noHBand="0" w:noVBand="1"/>
      </w:tblPr>
      <w:tblGrid>
        <w:gridCol w:w="1104"/>
        <w:gridCol w:w="1212"/>
        <w:gridCol w:w="1298"/>
        <w:gridCol w:w="954"/>
        <w:gridCol w:w="1057"/>
        <w:gridCol w:w="1386"/>
        <w:gridCol w:w="1176"/>
        <w:gridCol w:w="1363"/>
        <w:gridCol w:w="1090"/>
      </w:tblGrid>
      <w:tr w:rsidR="00000C0A" w:rsidRPr="00BF2DB0" w14:paraId="113610E5" w14:textId="77777777" w:rsidTr="008177FD">
        <w:trPr>
          <w:trHeight w:val="837"/>
        </w:trPr>
        <w:tc>
          <w:tcPr>
            <w:tcW w:w="1212" w:type="dxa"/>
            <w:tcBorders>
              <w:top w:val="single" w:sz="4" w:space="0" w:color="156082"/>
              <w:left w:val="single" w:sz="4" w:space="0" w:color="156082"/>
              <w:bottom w:val="nil"/>
              <w:right w:val="nil"/>
            </w:tcBorders>
            <w:shd w:val="clear" w:color="156082" w:fill="156082"/>
            <w:vAlign w:val="center"/>
            <w:hideMark/>
          </w:tcPr>
          <w:p w14:paraId="585CE6C9" w14:textId="77777777" w:rsidR="00371DDA" w:rsidRPr="00BF2DB0" w:rsidRDefault="00371DDA" w:rsidP="00371DD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1212" w:type="dxa"/>
            <w:tcBorders>
              <w:top w:val="single" w:sz="4" w:space="0" w:color="156082"/>
              <w:left w:val="nil"/>
              <w:bottom w:val="nil"/>
              <w:right w:val="nil"/>
            </w:tcBorders>
            <w:shd w:val="clear" w:color="156082" w:fill="156082"/>
            <w:vAlign w:val="center"/>
            <w:hideMark/>
          </w:tcPr>
          <w:p w14:paraId="7F0E8F52" w14:textId="77777777" w:rsidR="00371DDA" w:rsidRPr="00BF2DB0" w:rsidRDefault="00371DDA" w:rsidP="00371DD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1298" w:type="dxa"/>
            <w:tcBorders>
              <w:top w:val="single" w:sz="4" w:space="0" w:color="156082"/>
              <w:left w:val="nil"/>
              <w:bottom w:val="nil"/>
              <w:right w:val="nil"/>
            </w:tcBorders>
            <w:shd w:val="clear" w:color="156082" w:fill="156082"/>
            <w:vAlign w:val="center"/>
            <w:hideMark/>
          </w:tcPr>
          <w:p w14:paraId="6C9D48FA" w14:textId="77777777" w:rsidR="00371DDA" w:rsidRPr="00BF2DB0" w:rsidRDefault="00371DDA" w:rsidP="00371DD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954" w:type="dxa"/>
            <w:tcBorders>
              <w:top w:val="single" w:sz="4" w:space="0" w:color="156082"/>
              <w:left w:val="nil"/>
              <w:bottom w:val="nil"/>
              <w:right w:val="nil"/>
            </w:tcBorders>
            <w:shd w:val="clear" w:color="156082" w:fill="156082"/>
            <w:vAlign w:val="center"/>
            <w:hideMark/>
          </w:tcPr>
          <w:p w14:paraId="69059953" w14:textId="0816BFEA" w:rsidR="00371DDA" w:rsidRPr="00BF2DB0" w:rsidRDefault="00371DDA" w:rsidP="00371DD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(years)</w:t>
            </w:r>
          </w:p>
        </w:tc>
        <w:tc>
          <w:tcPr>
            <w:tcW w:w="1017" w:type="dxa"/>
            <w:tcBorders>
              <w:top w:val="single" w:sz="4" w:space="0" w:color="156082"/>
              <w:left w:val="nil"/>
              <w:bottom w:val="nil"/>
              <w:right w:val="nil"/>
            </w:tcBorders>
            <w:shd w:val="clear" w:color="156082" w:fill="156082"/>
            <w:vAlign w:val="center"/>
            <w:hideMark/>
          </w:tcPr>
          <w:p w14:paraId="16D804C2" w14:textId="77777777" w:rsidR="00371DDA" w:rsidRPr="00BF2DB0" w:rsidRDefault="00371DDA" w:rsidP="00371DD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1363" w:type="dxa"/>
            <w:tcBorders>
              <w:top w:val="single" w:sz="4" w:space="0" w:color="156082"/>
              <w:left w:val="nil"/>
              <w:bottom w:val="nil"/>
              <w:right w:val="nil"/>
            </w:tcBorders>
            <w:shd w:val="clear" w:color="156082" w:fill="156082"/>
            <w:vAlign w:val="center"/>
            <w:hideMark/>
          </w:tcPr>
          <w:p w14:paraId="783B46C3" w14:textId="77777777" w:rsidR="00371DDA" w:rsidRPr="00BF2DB0" w:rsidRDefault="00371DDA" w:rsidP="00371DD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(dose/intensity)</w:t>
            </w:r>
          </w:p>
        </w:tc>
        <w:tc>
          <w:tcPr>
            <w:tcW w:w="1131" w:type="dxa"/>
            <w:tcBorders>
              <w:top w:val="single" w:sz="4" w:space="0" w:color="156082"/>
              <w:left w:val="nil"/>
              <w:bottom w:val="nil"/>
              <w:right w:val="nil"/>
            </w:tcBorders>
            <w:shd w:val="clear" w:color="156082" w:fill="156082"/>
            <w:vAlign w:val="center"/>
            <w:hideMark/>
          </w:tcPr>
          <w:p w14:paraId="1516A133" w14:textId="77777777" w:rsidR="00371DDA" w:rsidRPr="00BF2DB0" w:rsidRDefault="00371DDA" w:rsidP="00371DD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1363" w:type="dxa"/>
            <w:tcBorders>
              <w:top w:val="single" w:sz="4" w:space="0" w:color="156082"/>
              <w:left w:val="nil"/>
              <w:bottom w:val="nil"/>
              <w:right w:val="nil"/>
            </w:tcBorders>
            <w:shd w:val="clear" w:color="156082" w:fill="156082"/>
            <w:vAlign w:val="center"/>
            <w:hideMark/>
          </w:tcPr>
          <w:p w14:paraId="2032ECD5" w14:textId="77777777" w:rsidR="00371DDA" w:rsidRPr="00BF2DB0" w:rsidRDefault="00371DDA" w:rsidP="00371DD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1090" w:type="dxa"/>
            <w:tcBorders>
              <w:top w:val="single" w:sz="4" w:space="0" w:color="156082"/>
              <w:left w:val="nil"/>
              <w:bottom w:val="nil"/>
              <w:right w:val="single" w:sz="4" w:space="0" w:color="156082"/>
            </w:tcBorders>
            <w:shd w:val="clear" w:color="156082" w:fill="156082"/>
            <w:vAlign w:val="center"/>
            <w:hideMark/>
          </w:tcPr>
          <w:p w14:paraId="5CB46FE8" w14:textId="77777777" w:rsidR="00371DDA" w:rsidRPr="00BF2DB0" w:rsidRDefault="00371DDA" w:rsidP="00371DD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E62CFA" w:rsidRPr="00BF2DB0" w14:paraId="30D75E95" w14:textId="77777777" w:rsidTr="008177FD">
        <w:trPr>
          <w:trHeight w:val="1112"/>
        </w:trPr>
        <w:tc>
          <w:tcPr>
            <w:tcW w:w="1212" w:type="dxa"/>
            <w:tcBorders>
              <w:top w:val="single" w:sz="4" w:space="0" w:color="156082"/>
              <w:left w:val="single" w:sz="4" w:space="0" w:color="156082"/>
              <w:bottom w:val="nil"/>
              <w:right w:val="nil"/>
            </w:tcBorders>
            <w:vAlign w:val="center"/>
            <w:hideMark/>
          </w:tcPr>
          <w:p w14:paraId="6232CD1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Babkoff</w:t>
            </w:r>
            <w:proofErr w:type="spellEnd"/>
            <w:r w:rsidRPr="00BF2DB0">
              <w:rPr>
                <w:rFonts w:ascii="Times New Roman" w:eastAsia="Times New Roman" w:hAnsi="Times New Roman" w:cs="Times New Roman"/>
                <w:color w:val="000000"/>
                <w:kern w:val="0"/>
                <w:sz w:val="18"/>
                <w:szCs w:val="18"/>
                <w14:ligatures w14:val="none"/>
              </w:rPr>
              <w:t xml:space="preserve"> 2002</w:t>
            </w:r>
          </w:p>
        </w:tc>
        <w:tc>
          <w:tcPr>
            <w:tcW w:w="1212" w:type="dxa"/>
            <w:tcBorders>
              <w:top w:val="single" w:sz="4" w:space="0" w:color="156082"/>
              <w:left w:val="nil"/>
              <w:bottom w:val="nil"/>
              <w:right w:val="nil"/>
            </w:tcBorders>
            <w:noWrap/>
            <w:vAlign w:val="center"/>
            <w:hideMark/>
          </w:tcPr>
          <w:p w14:paraId="51F322DB"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298" w:type="dxa"/>
            <w:tcBorders>
              <w:top w:val="single" w:sz="4" w:space="0" w:color="156082"/>
              <w:left w:val="nil"/>
              <w:bottom w:val="nil"/>
              <w:right w:val="nil"/>
            </w:tcBorders>
            <w:noWrap/>
            <w:vAlign w:val="center"/>
            <w:hideMark/>
          </w:tcPr>
          <w:p w14:paraId="778CFF2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 (42)</w:t>
            </w:r>
          </w:p>
        </w:tc>
        <w:tc>
          <w:tcPr>
            <w:tcW w:w="954" w:type="dxa"/>
            <w:tcBorders>
              <w:top w:val="single" w:sz="4" w:space="0" w:color="156082"/>
              <w:left w:val="nil"/>
              <w:bottom w:val="nil"/>
              <w:right w:val="nil"/>
            </w:tcBorders>
            <w:noWrap/>
            <w:vAlign w:val="center"/>
            <w:hideMark/>
          </w:tcPr>
          <w:p w14:paraId="77265675" w14:textId="393408ED"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24.6</w:t>
            </w:r>
          </w:p>
        </w:tc>
        <w:tc>
          <w:tcPr>
            <w:tcW w:w="1017" w:type="dxa"/>
            <w:tcBorders>
              <w:top w:val="single" w:sz="4" w:space="0" w:color="156082"/>
              <w:left w:val="nil"/>
              <w:bottom w:val="nil"/>
              <w:right w:val="nil"/>
            </w:tcBorders>
            <w:vAlign w:val="center"/>
            <w:hideMark/>
          </w:tcPr>
          <w:p w14:paraId="14CFC31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vAlign w:val="center"/>
            <w:hideMark/>
          </w:tcPr>
          <w:p w14:paraId="017CE5B6" w14:textId="1FB91C95"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(3,000 lux)</w:t>
            </w:r>
          </w:p>
        </w:tc>
        <w:tc>
          <w:tcPr>
            <w:tcW w:w="1131" w:type="dxa"/>
            <w:tcBorders>
              <w:top w:val="single" w:sz="4" w:space="0" w:color="156082"/>
              <w:left w:val="nil"/>
              <w:bottom w:val="nil"/>
              <w:right w:val="nil"/>
            </w:tcBorders>
            <w:vAlign w:val="center"/>
            <w:hideMark/>
          </w:tcPr>
          <w:p w14:paraId="2F85371B"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Dim light (-20-50 </w:t>
            </w:r>
            <w:proofErr w:type="spellStart"/>
            <w:r w:rsidRPr="00BF2DB0">
              <w:rPr>
                <w:rFonts w:ascii="Times New Roman" w:eastAsia="Times New Roman" w:hAnsi="Times New Roman" w:cs="Times New Roman"/>
                <w:color w:val="000000"/>
                <w:kern w:val="0"/>
                <w:sz w:val="18"/>
                <w:szCs w:val="18"/>
                <w14:ligatures w14:val="none"/>
              </w:rPr>
              <w:t>Iux</w:t>
            </w:r>
            <w:proofErr w:type="spellEnd"/>
            <w:r w:rsidRPr="00BF2DB0">
              <w:rPr>
                <w:rFonts w:ascii="Times New Roman" w:eastAsia="Times New Roman" w:hAnsi="Times New Roman" w:cs="Times New Roman"/>
                <w:color w:val="000000"/>
                <w:kern w:val="0"/>
                <w:sz w:val="18"/>
                <w:szCs w:val="18"/>
                <w14:ligatures w14:val="none"/>
              </w:rPr>
              <w:t>) and placebo</w:t>
            </w:r>
          </w:p>
        </w:tc>
        <w:tc>
          <w:tcPr>
            <w:tcW w:w="1363" w:type="dxa"/>
            <w:tcBorders>
              <w:top w:val="single" w:sz="4" w:space="0" w:color="156082"/>
              <w:left w:val="nil"/>
              <w:bottom w:val="nil"/>
              <w:right w:val="nil"/>
            </w:tcBorders>
            <w:vAlign w:val="center"/>
            <w:hideMark/>
          </w:tcPr>
          <w:p w14:paraId="249FE54C" w14:textId="3A17307C"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light exposure from 01:30-02:30</w:t>
            </w:r>
          </w:p>
        </w:tc>
        <w:tc>
          <w:tcPr>
            <w:tcW w:w="1090" w:type="dxa"/>
            <w:tcBorders>
              <w:top w:val="single" w:sz="4" w:space="0" w:color="156082"/>
              <w:left w:val="nil"/>
              <w:bottom w:val="nil"/>
              <w:right w:val="single" w:sz="4" w:space="0" w:color="156082"/>
            </w:tcBorders>
            <w:noWrap/>
            <w:vAlign w:val="center"/>
            <w:hideMark/>
          </w:tcPr>
          <w:p w14:paraId="252C557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E62CFA" w:rsidRPr="00BF2DB0" w14:paraId="0997FDE9" w14:textId="77777777" w:rsidTr="008177FD">
        <w:trPr>
          <w:trHeight w:val="562"/>
        </w:trPr>
        <w:tc>
          <w:tcPr>
            <w:tcW w:w="1212" w:type="dxa"/>
            <w:tcBorders>
              <w:top w:val="single" w:sz="4" w:space="0" w:color="156082"/>
              <w:left w:val="single" w:sz="4" w:space="0" w:color="156082"/>
              <w:bottom w:val="nil"/>
              <w:right w:val="nil"/>
            </w:tcBorders>
            <w:vAlign w:val="center"/>
            <w:hideMark/>
          </w:tcPr>
          <w:p w14:paraId="515439A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Badia 1991</w:t>
            </w:r>
          </w:p>
        </w:tc>
        <w:tc>
          <w:tcPr>
            <w:tcW w:w="1212" w:type="dxa"/>
            <w:tcBorders>
              <w:top w:val="single" w:sz="4" w:space="0" w:color="156082"/>
              <w:left w:val="nil"/>
              <w:bottom w:val="nil"/>
              <w:right w:val="nil"/>
            </w:tcBorders>
            <w:noWrap/>
            <w:vAlign w:val="center"/>
            <w:hideMark/>
          </w:tcPr>
          <w:p w14:paraId="2733C03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07622E1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19 (0)</w:t>
            </w:r>
          </w:p>
        </w:tc>
        <w:tc>
          <w:tcPr>
            <w:tcW w:w="954" w:type="dxa"/>
            <w:tcBorders>
              <w:top w:val="single" w:sz="4" w:space="0" w:color="156082"/>
              <w:left w:val="nil"/>
              <w:bottom w:val="nil"/>
              <w:right w:val="nil"/>
            </w:tcBorders>
            <w:noWrap/>
            <w:vAlign w:val="center"/>
            <w:hideMark/>
          </w:tcPr>
          <w:p w14:paraId="5C8DF01B"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18 to 32 </w:t>
            </w:r>
          </w:p>
        </w:tc>
        <w:tc>
          <w:tcPr>
            <w:tcW w:w="1017" w:type="dxa"/>
            <w:tcBorders>
              <w:top w:val="single" w:sz="4" w:space="0" w:color="156082"/>
              <w:left w:val="nil"/>
              <w:bottom w:val="nil"/>
              <w:right w:val="nil"/>
            </w:tcBorders>
            <w:vAlign w:val="center"/>
            <w:hideMark/>
          </w:tcPr>
          <w:p w14:paraId="4C4122E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79E51C1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(5,000 - 10,000 lux)</w:t>
            </w:r>
          </w:p>
        </w:tc>
        <w:tc>
          <w:tcPr>
            <w:tcW w:w="1131" w:type="dxa"/>
            <w:tcBorders>
              <w:top w:val="single" w:sz="4" w:space="0" w:color="156082"/>
              <w:left w:val="nil"/>
              <w:bottom w:val="nil"/>
              <w:right w:val="nil"/>
            </w:tcBorders>
            <w:noWrap/>
            <w:vAlign w:val="center"/>
            <w:hideMark/>
          </w:tcPr>
          <w:p w14:paraId="657350DB"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 (50 lux)</w:t>
            </w:r>
          </w:p>
        </w:tc>
        <w:tc>
          <w:tcPr>
            <w:tcW w:w="1363" w:type="dxa"/>
            <w:tcBorders>
              <w:top w:val="single" w:sz="4" w:space="0" w:color="156082"/>
              <w:left w:val="nil"/>
              <w:bottom w:val="nil"/>
              <w:right w:val="nil"/>
            </w:tcBorders>
            <w:vAlign w:val="center"/>
            <w:hideMark/>
          </w:tcPr>
          <w:p w14:paraId="13F1CBE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Continuous light during the night (23:00-08:00) </w:t>
            </w:r>
          </w:p>
        </w:tc>
        <w:tc>
          <w:tcPr>
            <w:tcW w:w="1090" w:type="dxa"/>
            <w:tcBorders>
              <w:top w:val="single" w:sz="4" w:space="0" w:color="156082"/>
              <w:left w:val="nil"/>
              <w:bottom w:val="nil"/>
              <w:right w:val="single" w:sz="4" w:space="0" w:color="156082"/>
            </w:tcBorders>
            <w:noWrap/>
            <w:vAlign w:val="center"/>
            <w:hideMark/>
          </w:tcPr>
          <w:p w14:paraId="3E276D4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E62CFA" w:rsidRPr="00BF2DB0" w14:paraId="5F7F9D41" w14:textId="77777777" w:rsidTr="008177FD">
        <w:trPr>
          <w:trHeight w:val="1387"/>
        </w:trPr>
        <w:tc>
          <w:tcPr>
            <w:tcW w:w="1212" w:type="dxa"/>
            <w:tcBorders>
              <w:top w:val="single" w:sz="4" w:space="0" w:color="156082"/>
              <w:left w:val="single" w:sz="4" w:space="0" w:color="156082"/>
              <w:bottom w:val="nil"/>
              <w:right w:val="nil"/>
            </w:tcBorders>
            <w:vAlign w:val="center"/>
            <w:hideMark/>
          </w:tcPr>
          <w:p w14:paraId="26F4813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Bjorvatn 1999</w:t>
            </w:r>
          </w:p>
        </w:tc>
        <w:tc>
          <w:tcPr>
            <w:tcW w:w="1212" w:type="dxa"/>
            <w:tcBorders>
              <w:top w:val="single" w:sz="4" w:space="0" w:color="156082"/>
              <w:left w:val="nil"/>
              <w:bottom w:val="nil"/>
              <w:right w:val="nil"/>
            </w:tcBorders>
            <w:noWrap/>
            <w:vAlign w:val="center"/>
            <w:hideMark/>
          </w:tcPr>
          <w:p w14:paraId="0D0D6C2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1298" w:type="dxa"/>
            <w:tcBorders>
              <w:top w:val="single" w:sz="4" w:space="0" w:color="156082"/>
              <w:left w:val="nil"/>
              <w:bottom w:val="nil"/>
              <w:right w:val="nil"/>
            </w:tcBorders>
            <w:noWrap/>
            <w:vAlign w:val="center"/>
            <w:hideMark/>
          </w:tcPr>
          <w:p w14:paraId="56FAD9D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7 (0)</w:t>
            </w:r>
          </w:p>
        </w:tc>
        <w:tc>
          <w:tcPr>
            <w:tcW w:w="954" w:type="dxa"/>
            <w:tcBorders>
              <w:top w:val="single" w:sz="4" w:space="0" w:color="156082"/>
              <w:left w:val="nil"/>
              <w:bottom w:val="nil"/>
              <w:right w:val="nil"/>
            </w:tcBorders>
            <w:noWrap/>
            <w:vAlign w:val="center"/>
            <w:hideMark/>
          </w:tcPr>
          <w:p w14:paraId="7084572F" w14:textId="65B27278"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38.9 </w:t>
            </w:r>
          </w:p>
        </w:tc>
        <w:tc>
          <w:tcPr>
            <w:tcW w:w="1017" w:type="dxa"/>
            <w:tcBorders>
              <w:top w:val="single" w:sz="4" w:space="0" w:color="156082"/>
              <w:left w:val="nil"/>
              <w:bottom w:val="nil"/>
              <w:right w:val="nil"/>
            </w:tcBorders>
            <w:vAlign w:val="center"/>
            <w:hideMark/>
          </w:tcPr>
          <w:p w14:paraId="2011A1D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noWrap/>
            <w:vAlign w:val="center"/>
            <w:hideMark/>
          </w:tcPr>
          <w:p w14:paraId="5F7B2B1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(10,000 lux)</w:t>
            </w:r>
          </w:p>
        </w:tc>
        <w:tc>
          <w:tcPr>
            <w:tcW w:w="1131" w:type="dxa"/>
            <w:tcBorders>
              <w:top w:val="single" w:sz="4" w:space="0" w:color="156082"/>
              <w:left w:val="nil"/>
              <w:bottom w:val="nil"/>
              <w:right w:val="nil"/>
            </w:tcBorders>
            <w:noWrap/>
            <w:vAlign w:val="center"/>
            <w:hideMark/>
          </w:tcPr>
          <w:p w14:paraId="13311E1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light (20-700 lux)</w:t>
            </w:r>
          </w:p>
        </w:tc>
        <w:tc>
          <w:tcPr>
            <w:tcW w:w="1363" w:type="dxa"/>
            <w:tcBorders>
              <w:top w:val="single" w:sz="4" w:space="0" w:color="156082"/>
              <w:left w:val="nil"/>
              <w:bottom w:val="nil"/>
              <w:right w:val="nil"/>
            </w:tcBorders>
            <w:vAlign w:val="center"/>
            <w:hideMark/>
          </w:tcPr>
          <w:p w14:paraId="5E5B7706" w14:textId="4DD7E9E1"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min between 03:30-05:30 during the first night at the platform</w:t>
            </w:r>
          </w:p>
        </w:tc>
        <w:tc>
          <w:tcPr>
            <w:tcW w:w="1090" w:type="dxa"/>
            <w:tcBorders>
              <w:top w:val="single" w:sz="4" w:space="0" w:color="156082"/>
              <w:left w:val="nil"/>
              <w:bottom w:val="nil"/>
              <w:right w:val="single" w:sz="4" w:space="0" w:color="156082"/>
            </w:tcBorders>
            <w:noWrap/>
            <w:vAlign w:val="center"/>
            <w:hideMark/>
          </w:tcPr>
          <w:p w14:paraId="75F1FCE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E62CFA" w:rsidRPr="00BF2DB0" w14:paraId="1E5E3E7C" w14:textId="77777777" w:rsidTr="008177FD">
        <w:trPr>
          <w:trHeight w:val="562"/>
        </w:trPr>
        <w:tc>
          <w:tcPr>
            <w:tcW w:w="1212" w:type="dxa"/>
            <w:tcBorders>
              <w:top w:val="single" w:sz="4" w:space="0" w:color="156082"/>
              <w:left w:val="single" w:sz="4" w:space="0" w:color="156082"/>
              <w:bottom w:val="nil"/>
              <w:right w:val="nil"/>
            </w:tcBorders>
            <w:vAlign w:val="center"/>
            <w:hideMark/>
          </w:tcPr>
          <w:p w14:paraId="3DC0AC2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lastRenderedPageBreak/>
              <w:t>Campbell 1990</w:t>
            </w:r>
          </w:p>
        </w:tc>
        <w:tc>
          <w:tcPr>
            <w:tcW w:w="1212" w:type="dxa"/>
            <w:tcBorders>
              <w:top w:val="single" w:sz="4" w:space="0" w:color="156082"/>
              <w:left w:val="nil"/>
              <w:bottom w:val="nil"/>
              <w:right w:val="nil"/>
            </w:tcBorders>
            <w:noWrap/>
            <w:vAlign w:val="center"/>
            <w:hideMark/>
          </w:tcPr>
          <w:p w14:paraId="2398BFA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35FCB2E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25 (60)</w:t>
            </w:r>
          </w:p>
        </w:tc>
        <w:tc>
          <w:tcPr>
            <w:tcW w:w="954" w:type="dxa"/>
            <w:tcBorders>
              <w:top w:val="single" w:sz="4" w:space="0" w:color="156082"/>
              <w:left w:val="nil"/>
              <w:bottom w:val="nil"/>
              <w:right w:val="nil"/>
            </w:tcBorders>
            <w:noWrap/>
            <w:vAlign w:val="center"/>
            <w:hideMark/>
          </w:tcPr>
          <w:p w14:paraId="3A67DD7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22.0 ± 2.6</w:t>
            </w:r>
          </w:p>
        </w:tc>
        <w:tc>
          <w:tcPr>
            <w:tcW w:w="1017" w:type="dxa"/>
            <w:tcBorders>
              <w:top w:val="single" w:sz="4" w:space="0" w:color="156082"/>
              <w:left w:val="nil"/>
              <w:bottom w:val="nil"/>
              <w:right w:val="nil"/>
            </w:tcBorders>
            <w:vAlign w:val="center"/>
            <w:hideMark/>
          </w:tcPr>
          <w:p w14:paraId="3DA936F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1FAE75C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(10-20 lux, 100 lux or 1000 lux)</w:t>
            </w:r>
          </w:p>
        </w:tc>
        <w:tc>
          <w:tcPr>
            <w:tcW w:w="1131" w:type="dxa"/>
            <w:tcBorders>
              <w:top w:val="single" w:sz="4" w:space="0" w:color="156082"/>
              <w:left w:val="nil"/>
              <w:bottom w:val="nil"/>
              <w:right w:val="nil"/>
            </w:tcBorders>
            <w:vAlign w:val="center"/>
            <w:hideMark/>
          </w:tcPr>
          <w:p w14:paraId="02EA0BA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ambient light (10-20 lux)</w:t>
            </w:r>
          </w:p>
        </w:tc>
        <w:tc>
          <w:tcPr>
            <w:tcW w:w="1363" w:type="dxa"/>
            <w:tcBorders>
              <w:top w:val="single" w:sz="4" w:space="0" w:color="156082"/>
              <w:left w:val="nil"/>
              <w:bottom w:val="nil"/>
              <w:right w:val="nil"/>
            </w:tcBorders>
            <w:vAlign w:val="center"/>
            <w:hideMark/>
          </w:tcPr>
          <w:p w14:paraId="67CE82E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23:00 to 07:00 on second simulated night shift</w:t>
            </w:r>
          </w:p>
        </w:tc>
        <w:tc>
          <w:tcPr>
            <w:tcW w:w="1090" w:type="dxa"/>
            <w:tcBorders>
              <w:top w:val="single" w:sz="4" w:space="0" w:color="156082"/>
              <w:left w:val="nil"/>
              <w:bottom w:val="nil"/>
              <w:right w:val="single" w:sz="4" w:space="0" w:color="156082"/>
            </w:tcBorders>
            <w:noWrap/>
            <w:vAlign w:val="center"/>
            <w:hideMark/>
          </w:tcPr>
          <w:p w14:paraId="788195D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nights</w:t>
            </w:r>
          </w:p>
        </w:tc>
      </w:tr>
      <w:tr w:rsidR="00E62CFA" w:rsidRPr="00BF2DB0" w14:paraId="32113D97" w14:textId="77777777" w:rsidTr="008177FD">
        <w:trPr>
          <w:trHeight w:val="1387"/>
        </w:trPr>
        <w:tc>
          <w:tcPr>
            <w:tcW w:w="1212" w:type="dxa"/>
            <w:tcBorders>
              <w:top w:val="single" w:sz="4" w:space="0" w:color="156082"/>
              <w:left w:val="single" w:sz="4" w:space="0" w:color="156082"/>
              <w:bottom w:val="nil"/>
              <w:right w:val="nil"/>
            </w:tcBorders>
            <w:vAlign w:val="center"/>
            <w:hideMark/>
          </w:tcPr>
          <w:p w14:paraId="208FEBB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Campbell 1995</w:t>
            </w:r>
          </w:p>
        </w:tc>
        <w:tc>
          <w:tcPr>
            <w:tcW w:w="1212" w:type="dxa"/>
            <w:tcBorders>
              <w:top w:val="single" w:sz="4" w:space="0" w:color="156082"/>
              <w:left w:val="nil"/>
              <w:bottom w:val="nil"/>
              <w:right w:val="nil"/>
            </w:tcBorders>
            <w:noWrap/>
            <w:vAlign w:val="center"/>
            <w:hideMark/>
          </w:tcPr>
          <w:p w14:paraId="4C53C9E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4575F37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26 (27)</w:t>
            </w:r>
          </w:p>
        </w:tc>
        <w:tc>
          <w:tcPr>
            <w:tcW w:w="954" w:type="dxa"/>
            <w:tcBorders>
              <w:top w:val="single" w:sz="4" w:space="0" w:color="156082"/>
              <w:left w:val="nil"/>
              <w:bottom w:val="nil"/>
              <w:right w:val="nil"/>
            </w:tcBorders>
            <w:noWrap/>
            <w:vAlign w:val="center"/>
            <w:hideMark/>
          </w:tcPr>
          <w:p w14:paraId="5909234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49.1 ± 6.4</w:t>
            </w:r>
          </w:p>
        </w:tc>
        <w:tc>
          <w:tcPr>
            <w:tcW w:w="1017" w:type="dxa"/>
            <w:tcBorders>
              <w:top w:val="single" w:sz="4" w:space="0" w:color="156082"/>
              <w:left w:val="nil"/>
              <w:bottom w:val="nil"/>
              <w:right w:val="nil"/>
            </w:tcBorders>
            <w:vAlign w:val="center"/>
            <w:hideMark/>
          </w:tcPr>
          <w:p w14:paraId="4E9BEE0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vAlign w:val="center"/>
            <w:hideMark/>
          </w:tcPr>
          <w:p w14:paraId="4F067C9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(&gt;4,000 lux)</w:t>
            </w:r>
            <w:r w:rsidRPr="00BF2DB0">
              <w:rPr>
                <w:rFonts w:ascii="Times New Roman" w:eastAsia="Times New Roman" w:hAnsi="Times New Roman" w:cs="Times New Roman"/>
                <w:color w:val="000000"/>
                <w:kern w:val="0"/>
                <w:sz w:val="18"/>
                <w:szCs w:val="18"/>
                <w14:ligatures w14:val="none"/>
              </w:rPr>
              <w:br/>
              <w:t>Bright light (1,000 lux)</w:t>
            </w:r>
          </w:p>
        </w:tc>
        <w:tc>
          <w:tcPr>
            <w:tcW w:w="1131" w:type="dxa"/>
            <w:tcBorders>
              <w:top w:val="single" w:sz="4" w:space="0" w:color="156082"/>
              <w:left w:val="nil"/>
              <w:bottom w:val="nil"/>
              <w:right w:val="nil"/>
            </w:tcBorders>
            <w:noWrap/>
            <w:vAlign w:val="center"/>
            <w:hideMark/>
          </w:tcPr>
          <w:p w14:paraId="46E5CF9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 (&lt;100 lux)</w:t>
            </w:r>
          </w:p>
        </w:tc>
        <w:tc>
          <w:tcPr>
            <w:tcW w:w="1363" w:type="dxa"/>
            <w:tcBorders>
              <w:top w:val="single" w:sz="4" w:space="0" w:color="156082"/>
              <w:left w:val="nil"/>
              <w:bottom w:val="nil"/>
              <w:right w:val="nil"/>
            </w:tcBorders>
            <w:vAlign w:val="center"/>
            <w:hideMark/>
          </w:tcPr>
          <w:p w14:paraId="7958E86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4-hour pulse of bright light from 24:00 to 04:00 on night shift one</w:t>
            </w:r>
            <w:r w:rsidRPr="00BF2DB0">
              <w:rPr>
                <w:rFonts w:ascii="Times New Roman" w:eastAsia="Times New Roman" w:hAnsi="Times New Roman" w:cs="Times New Roman"/>
                <w:color w:val="000000"/>
                <w:kern w:val="0"/>
                <w:sz w:val="18"/>
                <w:szCs w:val="18"/>
                <w14:ligatures w14:val="none"/>
              </w:rPr>
              <w:br/>
              <w:t>Exposure lasted for duration of the night shift on night shifts two and three</w:t>
            </w:r>
          </w:p>
        </w:tc>
        <w:tc>
          <w:tcPr>
            <w:tcW w:w="1090" w:type="dxa"/>
            <w:tcBorders>
              <w:top w:val="single" w:sz="4" w:space="0" w:color="156082"/>
              <w:left w:val="nil"/>
              <w:bottom w:val="nil"/>
              <w:right w:val="single" w:sz="4" w:space="0" w:color="156082"/>
            </w:tcBorders>
            <w:noWrap/>
            <w:vAlign w:val="center"/>
            <w:hideMark/>
          </w:tcPr>
          <w:p w14:paraId="62D8CBD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nights</w:t>
            </w:r>
          </w:p>
        </w:tc>
      </w:tr>
      <w:tr w:rsidR="00E62CFA" w:rsidRPr="00BF2DB0" w14:paraId="7264D6FF" w14:textId="77777777" w:rsidTr="008177FD">
        <w:trPr>
          <w:trHeight w:val="837"/>
        </w:trPr>
        <w:tc>
          <w:tcPr>
            <w:tcW w:w="1212" w:type="dxa"/>
            <w:tcBorders>
              <w:top w:val="single" w:sz="4" w:space="0" w:color="156082"/>
              <w:left w:val="single" w:sz="4" w:space="0" w:color="156082"/>
              <w:bottom w:val="nil"/>
              <w:right w:val="nil"/>
            </w:tcBorders>
            <w:vAlign w:val="center"/>
            <w:hideMark/>
          </w:tcPr>
          <w:p w14:paraId="5A74AA1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Costa 1993</w:t>
            </w:r>
          </w:p>
        </w:tc>
        <w:tc>
          <w:tcPr>
            <w:tcW w:w="1212" w:type="dxa"/>
            <w:tcBorders>
              <w:top w:val="single" w:sz="4" w:space="0" w:color="156082"/>
              <w:left w:val="nil"/>
              <w:bottom w:val="nil"/>
              <w:right w:val="nil"/>
            </w:tcBorders>
            <w:noWrap/>
            <w:vAlign w:val="center"/>
            <w:hideMark/>
          </w:tcPr>
          <w:p w14:paraId="48AD0A5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 crossover</w:t>
            </w:r>
          </w:p>
        </w:tc>
        <w:tc>
          <w:tcPr>
            <w:tcW w:w="1298" w:type="dxa"/>
            <w:tcBorders>
              <w:top w:val="single" w:sz="4" w:space="0" w:color="156082"/>
              <w:left w:val="nil"/>
              <w:bottom w:val="nil"/>
              <w:right w:val="nil"/>
            </w:tcBorders>
            <w:noWrap/>
            <w:vAlign w:val="center"/>
            <w:hideMark/>
          </w:tcPr>
          <w:p w14:paraId="3172A65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15 (100)</w:t>
            </w:r>
          </w:p>
        </w:tc>
        <w:tc>
          <w:tcPr>
            <w:tcW w:w="954" w:type="dxa"/>
            <w:tcBorders>
              <w:top w:val="single" w:sz="4" w:space="0" w:color="156082"/>
              <w:left w:val="nil"/>
              <w:bottom w:val="nil"/>
              <w:right w:val="nil"/>
            </w:tcBorders>
            <w:noWrap/>
            <w:vAlign w:val="center"/>
            <w:hideMark/>
          </w:tcPr>
          <w:p w14:paraId="16641F5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23.4 (range 21-29)</w:t>
            </w:r>
          </w:p>
        </w:tc>
        <w:tc>
          <w:tcPr>
            <w:tcW w:w="1017" w:type="dxa"/>
            <w:tcBorders>
              <w:top w:val="single" w:sz="4" w:space="0" w:color="156082"/>
              <w:left w:val="nil"/>
              <w:bottom w:val="nil"/>
              <w:right w:val="nil"/>
            </w:tcBorders>
            <w:vAlign w:val="center"/>
            <w:hideMark/>
          </w:tcPr>
          <w:p w14:paraId="1A12136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noWrap/>
            <w:vAlign w:val="center"/>
            <w:hideMark/>
          </w:tcPr>
          <w:p w14:paraId="427E6FD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Bright Light (2350 lux) </w:t>
            </w:r>
          </w:p>
        </w:tc>
        <w:tc>
          <w:tcPr>
            <w:tcW w:w="1131" w:type="dxa"/>
            <w:tcBorders>
              <w:top w:val="single" w:sz="4" w:space="0" w:color="156082"/>
              <w:left w:val="nil"/>
              <w:bottom w:val="nil"/>
              <w:right w:val="nil"/>
            </w:tcBorders>
            <w:noWrap/>
            <w:vAlign w:val="center"/>
            <w:hideMark/>
          </w:tcPr>
          <w:p w14:paraId="079571C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light (100 lux)</w:t>
            </w:r>
          </w:p>
        </w:tc>
        <w:tc>
          <w:tcPr>
            <w:tcW w:w="1363" w:type="dxa"/>
            <w:tcBorders>
              <w:top w:val="single" w:sz="4" w:space="0" w:color="156082"/>
              <w:left w:val="nil"/>
              <w:bottom w:val="nil"/>
              <w:right w:val="nil"/>
            </w:tcBorders>
            <w:vAlign w:val="center"/>
            <w:hideMark/>
          </w:tcPr>
          <w:p w14:paraId="0B39F37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x 20min during the night shift (before work and every 2hrs while working)</w:t>
            </w:r>
          </w:p>
        </w:tc>
        <w:tc>
          <w:tcPr>
            <w:tcW w:w="1090" w:type="dxa"/>
            <w:tcBorders>
              <w:top w:val="single" w:sz="4" w:space="0" w:color="156082"/>
              <w:left w:val="nil"/>
              <w:bottom w:val="nil"/>
              <w:right w:val="single" w:sz="4" w:space="0" w:color="156082"/>
            </w:tcBorders>
            <w:noWrap/>
            <w:vAlign w:val="center"/>
            <w:hideMark/>
          </w:tcPr>
          <w:p w14:paraId="493E342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nights</w:t>
            </w:r>
          </w:p>
        </w:tc>
      </w:tr>
      <w:tr w:rsidR="00E62CFA" w:rsidRPr="00BF2DB0" w14:paraId="01610996" w14:textId="77777777" w:rsidTr="008177FD">
        <w:trPr>
          <w:trHeight w:val="837"/>
        </w:trPr>
        <w:tc>
          <w:tcPr>
            <w:tcW w:w="1212" w:type="dxa"/>
            <w:tcBorders>
              <w:top w:val="single" w:sz="4" w:space="0" w:color="156082"/>
              <w:left w:val="single" w:sz="4" w:space="0" w:color="156082"/>
              <w:bottom w:val="nil"/>
              <w:right w:val="nil"/>
            </w:tcBorders>
            <w:vAlign w:val="center"/>
            <w:hideMark/>
          </w:tcPr>
          <w:p w14:paraId="2198F25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Costa 1995</w:t>
            </w:r>
          </w:p>
        </w:tc>
        <w:tc>
          <w:tcPr>
            <w:tcW w:w="1212" w:type="dxa"/>
            <w:tcBorders>
              <w:top w:val="single" w:sz="4" w:space="0" w:color="156082"/>
              <w:left w:val="nil"/>
              <w:bottom w:val="nil"/>
              <w:right w:val="nil"/>
            </w:tcBorders>
            <w:noWrap/>
            <w:vAlign w:val="center"/>
            <w:hideMark/>
          </w:tcPr>
          <w:p w14:paraId="0396D23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 crossover</w:t>
            </w:r>
          </w:p>
        </w:tc>
        <w:tc>
          <w:tcPr>
            <w:tcW w:w="1298" w:type="dxa"/>
            <w:tcBorders>
              <w:top w:val="single" w:sz="4" w:space="0" w:color="156082"/>
              <w:left w:val="nil"/>
              <w:bottom w:val="nil"/>
              <w:right w:val="nil"/>
            </w:tcBorders>
            <w:noWrap/>
            <w:vAlign w:val="center"/>
            <w:hideMark/>
          </w:tcPr>
          <w:p w14:paraId="4C0A9E0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15 (100)</w:t>
            </w:r>
          </w:p>
        </w:tc>
        <w:tc>
          <w:tcPr>
            <w:tcW w:w="954" w:type="dxa"/>
            <w:tcBorders>
              <w:top w:val="single" w:sz="4" w:space="0" w:color="156082"/>
              <w:left w:val="nil"/>
              <w:bottom w:val="nil"/>
              <w:right w:val="nil"/>
            </w:tcBorders>
            <w:noWrap/>
            <w:vAlign w:val="center"/>
            <w:hideMark/>
          </w:tcPr>
          <w:p w14:paraId="4E5D78E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23.4 (range 21-29)</w:t>
            </w:r>
          </w:p>
        </w:tc>
        <w:tc>
          <w:tcPr>
            <w:tcW w:w="1017" w:type="dxa"/>
            <w:tcBorders>
              <w:top w:val="single" w:sz="4" w:space="0" w:color="156082"/>
              <w:left w:val="nil"/>
              <w:bottom w:val="nil"/>
              <w:right w:val="nil"/>
            </w:tcBorders>
            <w:vAlign w:val="center"/>
            <w:hideMark/>
          </w:tcPr>
          <w:p w14:paraId="72F3907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noWrap/>
            <w:vAlign w:val="center"/>
            <w:hideMark/>
          </w:tcPr>
          <w:p w14:paraId="04F992E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Bright Light (2350 lux) </w:t>
            </w:r>
          </w:p>
        </w:tc>
        <w:tc>
          <w:tcPr>
            <w:tcW w:w="1131" w:type="dxa"/>
            <w:tcBorders>
              <w:top w:val="single" w:sz="4" w:space="0" w:color="156082"/>
              <w:left w:val="nil"/>
              <w:bottom w:val="nil"/>
              <w:right w:val="nil"/>
            </w:tcBorders>
            <w:noWrap/>
            <w:vAlign w:val="center"/>
            <w:hideMark/>
          </w:tcPr>
          <w:p w14:paraId="7584620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light (100 lux)</w:t>
            </w:r>
          </w:p>
        </w:tc>
        <w:tc>
          <w:tcPr>
            <w:tcW w:w="1363" w:type="dxa"/>
            <w:tcBorders>
              <w:top w:val="single" w:sz="4" w:space="0" w:color="156082"/>
              <w:left w:val="nil"/>
              <w:bottom w:val="nil"/>
              <w:right w:val="nil"/>
            </w:tcBorders>
            <w:vAlign w:val="center"/>
            <w:hideMark/>
          </w:tcPr>
          <w:p w14:paraId="72B1B1C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x 20min during the night shift (before work and every 2hrs while working)</w:t>
            </w:r>
          </w:p>
        </w:tc>
        <w:tc>
          <w:tcPr>
            <w:tcW w:w="1090" w:type="dxa"/>
            <w:tcBorders>
              <w:top w:val="single" w:sz="4" w:space="0" w:color="156082"/>
              <w:left w:val="nil"/>
              <w:bottom w:val="nil"/>
              <w:right w:val="single" w:sz="4" w:space="0" w:color="156082"/>
            </w:tcBorders>
            <w:noWrap/>
            <w:vAlign w:val="center"/>
            <w:hideMark/>
          </w:tcPr>
          <w:p w14:paraId="25FD4C3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nights</w:t>
            </w:r>
          </w:p>
        </w:tc>
      </w:tr>
      <w:tr w:rsidR="00E62CFA" w:rsidRPr="00BF2DB0" w14:paraId="729755BE" w14:textId="77777777" w:rsidTr="008177FD">
        <w:trPr>
          <w:trHeight w:val="837"/>
        </w:trPr>
        <w:tc>
          <w:tcPr>
            <w:tcW w:w="1212" w:type="dxa"/>
            <w:tcBorders>
              <w:top w:val="single" w:sz="4" w:space="0" w:color="156082"/>
              <w:left w:val="single" w:sz="4" w:space="0" w:color="156082"/>
              <w:bottom w:val="nil"/>
              <w:right w:val="nil"/>
            </w:tcBorders>
            <w:vAlign w:val="center"/>
            <w:hideMark/>
          </w:tcPr>
          <w:p w14:paraId="02B976CB"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proofErr w:type="spellStart"/>
            <w:proofErr w:type="gramStart"/>
            <w:r w:rsidRPr="00BF2DB0">
              <w:rPr>
                <w:rFonts w:ascii="Times New Roman" w:eastAsia="Times New Roman" w:hAnsi="Times New Roman" w:cs="Times New Roman"/>
                <w:color w:val="000000"/>
                <w:kern w:val="0"/>
                <w:sz w:val="18"/>
                <w:szCs w:val="18"/>
                <w14:ligatures w14:val="none"/>
              </w:rPr>
              <w:t>Daurat</w:t>
            </w:r>
            <w:proofErr w:type="spellEnd"/>
            <w:r w:rsidRPr="00BF2DB0">
              <w:rPr>
                <w:rFonts w:ascii="Times New Roman" w:eastAsia="Times New Roman" w:hAnsi="Times New Roman" w:cs="Times New Roman"/>
                <w:color w:val="000000"/>
                <w:kern w:val="0"/>
                <w:sz w:val="18"/>
                <w:szCs w:val="18"/>
                <w14:ligatures w14:val="none"/>
              </w:rPr>
              <w:t xml:space="preserve">  2000</w:t>
            </w:r>
            <w:proofErr w:type="gramEnd"/>
            <w:r w:rsidRPr="00BF2DB0">
              <w:rPr>
                <w:rFonts w:ascii="Times New Roman" w:eastAsia="Times New Roman" w:hAnsi="Times New Roman" w:cs="Times New Roman"/>
                <w:color w:val="000000"/>
                <w:kern w:val="0"/>
                <w:sz w:val="18"/>
                <w:szCs w:val="18"/>
                <w14:ligatures w14:val="none"/>
              </w:rPr>
              <w:t xml:space="preserve"> (Bio Signals)</w:t>
            </w:r>
          </w:p>
        </w:tc>
        <w:tc>
          <w:tcPr>
            <w:tcW w:w="1212" w:type="dxa"/>
            <w:tcBorders>
              <w:top w:val="single" w:sz="4" w:space="0" w:color="156082"/>
              <w:left w:val="nil"/>
              <w:bottom w:val="nil"/>
              <w:right w:val="nil"/>
            </w:tcBorders>
            <w:noWrap/>
            <w:vAlign w:val="center"/>
            <w:hideMark/>
          </w:tcPr>
          <w:p w14:paraId="200EFF2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298" w:type="dxa"/>
            <w:tcBorders>
              <w:top w:val="single" w:sz="4" w:space="0" w:color="156082"/>
              <w:left w:val="nil"/>
              <w:bottom w:val="nil"/>
              <w:right w:val="nil"/>
            </w:tcBorders>
            <w:noWrap/>
            <w:vAlign w:val="center"/>
            <w:hideMark/>
          </w:tcPr>
          <w:p w14:paraId="7A600D8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w:t>
            </w:r>
          </w:p>
        </w:tc>
        <w:tc>
          <w:tcPr>
            <w:tcW w:w="954" w:type="dxa"/>
            <w:tcBorders>
              <w:top w:val="single" w:sz="4" w:space="0" w:color="156082"/>
              <w:left w:val="nil"/>
              <w:bottom w:val="nil"/>
              <w:right w:val="nil"/>
            </w:tcBorders>
            <w:noWrap/>
            <w:vAlign w:val="center"/>
            <w:hideMark/>
          </w:tcPr>
          <w:p w14:paraId="51F359E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19–25</w:t>
            </w:r>
          </w:p>
        </w:tc>
        <w:tc>
          <w:tcPr>
            <w:tcW w:w="1017" w:type="dxa"/>
            <w:tcBorders>
              <w:top w:val="single" w:sz="4" w:space="0" w:color="156082"/>
              <w:left w:val="nil"/>
              <w:bottom w:val="nil"/>
              <w:right w:val="nil"/>
            </w:tcBorders>
            <w:vAlign w:val="center"/>
            <w:hideMark/>
          </w:tcPr>
          <w:p w14:paraId="7FCDE0F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183B637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(2,000 lux)</w:t>
            </w:r>
          </w:p>
        </w:tc>
        <w:tc>
          <w:tcPr>
            <w:tcW w:w="1131" w:type="dxa"/>
            <w:tcBorders>
              <w:top w:val="single" w:sz="4" w:space="0" w:color="156082"/>
              <w:left w:val="nil"/>
              <w:bottom w:val="nil"/>
              <w:right w:val="nil"/>
            </w:tcBorders>
            <w:noWrap/>
            <w:vAlign w:val="center"/>
            <w:hideMark/>
          </w:tcPr>
          <w:p w14:paraId="3963342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lux (&lt;50 lux)</w:t>
            </w:r>
          </w:p>
        </w:tc>
        <w:tc>
          <w:tcPr>
            <w:tcW w:w="1363" w:type="dxa"/>
            <w:tcBorders>
              <w:top w:val="single" w:sz="4" w:space="0" w:color="156082"/>
              <w:left w:val="nil"/>
              <w:bottom w:val="nil"/>
              <w:right w:val="nil"/>
            </w:tcBorders>
            <w:vAlign w:val="center"/>
            <w:hideMark/>
          </w:tcPr>
          <w:p w14:paraId="2DD596C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20:00 to 08:00 in Experiment A</w:t>
            </w:r>
            <w:r w:rsidRPr="00BF2DB0">
              <w:rPr>
                <w:rFonts w:ascii="Times New Roman" w:eastAsia="Times New Roman" w:hAnsi="Times New Roman" w:cs="Times New Roman"/>
                <w:color w:val="000000"/>
                <w:kern w:val="0"/>
                <w:sz w:val="18"/>
                <w:szCs w:val="18"/>
                <w14:ligatures w14:val="none"/>
              </w:rPr>
              <w:br/>
              <w:t>20:00–00:00 or 04:00–08:00 in Experiment B</w:t>
            </w:r>
          </w:p>
        </w:tc>
        <w:tc>
          <w:tcPr>
            <w:tcW w:w="1090" w:type="dxa"/>
            <w:tcBorders>
              <w:top w:val="single" w:sz="4" w:space="0" w:color="156082"/>
              <w:left w:val="nil"/>
              <w:bottom w:val="nil"/>
              <w:right w:val="single" w:sz="4" w:space="0" w:color="156082"/>
            </w:tcBorders>
            <w:noWrap/>
            <w:vAlign w:val="center"/>
            <w:hideMark/>
          </w:tcPr>
          <w:p w14:paraId="7606813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1696B09A" w14:textId="77777777" w:rsidTr="008177FD">
        <w:trPr>
          <w:trHeight w:val="837"/>
        </w:trPr>
        <w:tc>
          <w:tcPr>
            <w:tcW w:w="1212" w:type="dxa"/>
            <w:tcBorders>
              <w:top w:val="single" w:sz="4" w:space="0" w:color="156082"/>
              <w:left w:val="single" w:sz="4" w:space="0" w:color="156082"/>
              <w:bottom w:val="nil"/>
              <w:right w:val="nil"/>
            </w:tcBorders>
            <w:vAlign w:val="center"/>
            <w:hideMark/>
          </w:tcPr>
          <w:p w14:paraId="32C1608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Dawson 1991</w:t>
            </w:r>
          </w:p>
        </w:tc>
        <w:tc>
          <w:tcPr>
            <w:tcW w:w="1212" w:type="dxa"/>
            <w:tcBorders>
              <w:top w:val="single" w:sz="4" w:space="0" w:color="156082"/>
              <w:left w:val="nil"/>
              <w:bottom w:val="nil"/>
              <w:right w:val="nil"/>
            </w:tcBorders>
            <w:noWrap/>
            <w:vAlign w:val="center"/>
            <w:hideMark/>
          </w:tcPr>
          <w:p w14:paraId="3FA0A9F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11A4D51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13 (46)</w:t>
            </w:r>
          </w:p>
        </w:tc>
        <w:tc>
          <w:tcPr>
            <w:tcW w:w="954" w:type="dxa"/>
            <w:tcBorders>
              <w:top w:val="single" w:sz="4" w:space="0" w:color="156082"/>
              <w:left w:val="nil"/>
              <w:bottom w:val="nil"/>
              <w:right w:val="nil"/>
            </w:tcBorders>
            <w:noWrap/>
            <w:vAlign w:val="center"/>
            <w:hideMark/>
          </w:tcPr>
          <w:p w14:paraId="7B9009A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 21.2 ± 3.1</w:t>
            </w:r>
          </w:p>
        </w:tc>
        <w:tc>
          <w:tcPr>
            <w:tcW w:w="1017" w:type="dxa"/>
            <w:tcBorders>
              <w:top w:val="single" w:sz="4" w:space="0" w:color="156082"/>
              <w:left w:val="nil"/>
              <w:bottom w:val="nil"/>
              <w:right w:val="nil"/>
            </w:tcBorders>
            <w:vAlign w:val="center"/>
            <w:hideMark/>
          </w:tcPr>
          <w:p w14:paraId="5FCF493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2E39E03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(6,000 lux)</w:t>
            </w:r>
          </w:p>
        </w:tc>
        <w:tc>
          <w:tcPr>
            <w:tcW w:w="1131" w:type="dxa"/>
            <w:tcBorders>
              <w:top w:val="single" w:sz="4" w:space="0" w:color="156082"/>
              <w:left w:val="nil"/>
              <w:bottom w:val="nil"/>
              <w:right w:val="nil"/>
            </w:tcBorders>
            <w:vAlign w:val="center"/>
            <w:hideMark/>
          </w:tcPr>
          <w:p w14:paraId="7D5B47C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ambient room illumination (150-200 lux)</w:t>
            </w:r>
          </w:p>
        </w:tc>
        <w:tc>
          <w:tcPr>
            <w:tcW w:w="1363" w:type="dxa"/>
            <w:tcBorders>
              <w:top w:val="single" w:sz="4" w:space="0" w:color="156082"/>
              <w:left w:val="nil"/>
              <w:bottom w:val="nil"/>
              <w:right w:val="nil"/>
            </w:tcBorders>
            <w:vAlign w:val="center"/>
            <w:hideMark/>
          </w:tcPr>
          <w:p w14:paraId="31DDF7D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24:00-04:00 on the first night shift</w:t>
            </w:r>
          </w:p>
        </w:tc>
        <w:tc>
          <w:tcPr>
            <w:tcW w:w="1090" w:type="dxa"/>
            <w:tcBorders>
              <w:top w:val="single" w:sz="4" w:space="0" w:color="156082"/>
              <w:left w:val="nil"/>
              <w:bottom w:val="nil"/>
              <w:right w:val="single" w:sz="4" w:space="0" w:color="156082"/>
            </w:tcBorders>
            <w:noWrap/>
            <w:vAlign w:val="center"/>
            <w:hideMark/>
          </w:tcPr>
          <w:p w14:paraId="2B7A86EB"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3C5C2A39" w14:textId="77777777" w:rsidTr="008177FD">
        <w:trPr>
          <w:trHeight w:val="562"/>
        </w:trPr>
        <w:tc>
          <w:tcPr>
            <w:tcW w:w="1212" w:type="dxa"/>
            <w:tcBorders>
              <w:top w:val="single" w:sz="4" w:space="0" w:color="156082"/>
              <w:left w:val="single" w:sz="4" w:space="0" w:color="156082"/>
              <w:bottom w:val="nil"/>
              <w:right w:val="nil"/>
            </w:tcBorders>
            <w:vAlign w:val="center"/>
            <w:hideMark/>
          </w:tcPr>
          <w:p w14:paraId="2E01C58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Figueiro</w:t>
            </w:r>
            <w:proofErr w:type="spellEnd"/>
            <w:r w:rsidRPr="00BF2DB0">
              <w:rPr>
                <w:rFonts w:ascii="Times New Roman" w:eastAsia="Times New Roman" w:hAnsi="Times New Roman" w:cs="Times New Roman"/>
                <w:color w:val="000000"/>
                <w:kern w:val="0"/>
                <w:sz w:val="18"/>
                <w:szCs w:val="18"/>
                <w14:ligatures w14:val="none"/>
              </w:rPr>
              <w:t xml:space="preserve"> 2016</w:t>
            </w:r>
          </w:p>
        </w:tc>
        <w:tc>
          <w:tcPr>
            <w:tcW w:w="1212" w:type="dxa"/>
            <w:tcBorders>
              <w:top w:val="single" w:sz="4" w:space="0" w:color="156082"/>
              <w:left w:val="nil"/>
              <w:bottom w:val="nil"/>
              <w:right w:val="nil"/>
            </w:tcBorders>
            <w:noWrap/>
            <w:vAlign w:val="center"/>
            <w:hideMark/>
          </w:tcPr>
          <w:p w14:paraId="1502E39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298" w:type="dxa"/>
            <w:tcBorders>
              <w:top w:val="single" w:sz="4" w:space="0" w:color="156082"/>
              <w:left w:val="nil"/>
              <w:bottom w:val="nil"/>
              <w:right w:val="nil"/>
            </w:tcBorders>
            <w:noWrap/>
            <w:vAlign w:val="center"/>
            <w:hideMark/>
          </w:tcPr>
          <w:p w14:paraId="2AE2101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17 (53)</w:t>
            </w:r>
          </w:p>
        </w:tc>
        <w:tc>
          <w:tcPr>
            <w:tcW w:w="954" w:type="dxa"/>
            <w:tcBorders>
              <w:top w:val="single" w:sz="4" w:space="0" w:color="156082"/>
              <w:left w:val="nil"/>
              <w:bottom w:val="nil"/>
              <w:right w:val="nil"/>
            </w:tcBorders>
            <w:noWrap/>
            <w:vAlign w:val="center"/>
            <w:hideMark/>
          </w:tcPr>
          <w:p w14:paraId="3D9116D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 22.5 years ± 5.9</w:t>
            </w:r>
          </w:p>
        </w:tc>
        <w:tc>
          <w:tcPr>
            <w:tcW w:w="1017" w:type="dxa"/>
            <w:tcBorders>
              <w:top w:val="single" w:sz="4" w:space="0" w:color="156082"/>
              <w:left w:val="nil"/>
              <w:bottom w:val="nil"/>
              <w:right w:val="nil"/>
            </w:tcBorders>
            <w:vAlign w:val="center"/>
            <w:hideMark/>
          </w:tcPr>
          <w:p w14:paraId="0225AB3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7A27366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white light goggles (361 + 4 lux)</w:t>
            </w:r>
          </w:p>
        </w:tc>
        <w:tc>
          <w:tcPr>
            <w:tcW w:w="1131" w:type="dxa"/>
            <w:tcBorders>
              <w:top w:val="single" w:sz="4" w:space="0" w:color="156082"/>
              <w:left w:val="nil"/>
              <w:bottom w:val="nil"/>
              <w:right w:val="nil"/>
            </w:tcBorders>
            <w:noWrap/>
            <w:vAlign w:val="center"/>
            <w:hideMark/>
          </w:tcPr>
          <w:p w14:paraId="4D5ECED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 (&lt;5 lux)</w:t>
            </w:r>
          </w:p>
        </w:tc>
        <w:tc>
          <w:tcPr>
            <w:tcW w:w="1363" w:type="dxa"/>
            <w:tcBorders>
              <w:top w:val="single" w:sz="4" w:space="0" w:color="156082"/>
              <w:left w:val="nil"/>
              <w:bottom w:val="nil"/>
              <w:right w:val="nil"/>
            </w:tcBorders>
            <w:vAlign w:val="center"/>
            <w:hideMark/>
          </w:tcPr>
          <w:p w14:paraId="4931A1D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19:00-21:00, 23:00-01:00, or 03:00-05:00 (120 min for each session)</w:t>
            </w:r>
          </w:p>
        </w:tc>
        <w:tc>
          <w:tcPr>
            <w:tcW w:w="1090" w:type="dxa"/>
            <w:tcBorders>
              <w:top w:val="single" w:sz="4" w:space="0" w:color="156082"/>
              <w:left w:val="nil"/>
              <w:bottom w:val="nil"/>
              <w:right w:val="single" w:sz="4" w:space="0" w:color="156082"/>
            </w:tcBorders>
            <w:noWrap/>
            <w:vAlign w:val="center"/>
            <w:hideMark/>
          </w:tcPr>
          <w:p w14:paraId="101979A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40994AE6" w14:textId="77777777" w:rsidTr="008177FD">
        <w:trPr>
          <w:trHeight w:val="287"/>
        </w:trPr>
        <w:tc>
          <w:tcPr>
            <w:tcW w:w="1212" w:type="dxa"/>
            <w:tcBorders>
              <w:top w:val="single" w:sz="4" w:space="0" w:color="156082"/>
              <w:left w:val="single" w:sz="4" w:space="0" w:color="156082"/>
              <w:bottom w:val="nil"/>
              <w:right w:val="nil"/>
            </w:tcBorders>
            <w:vAlign w:val="center"/>
            <w:hideMark/>
          </w:tcPr>
          <w:p w14:paraId="36CC958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Foret 1998</w:t>
            </w:r>
          </w:p>
        </w:tc>
        <w:tc>
          <w:tcPr>
            <w:tcW w:w="1212" w:type="dxa"/>
            <w:tcBorders>
              <w:top w:val="single" w:sz="4" w:space="0" w:color="156082"/>
              <w:left w:val="nil"/>
              <w:bottom w:val="nil"/>
              <w:right w:val="nil"/>
            </w:tcBorders>
            <w:noWrap/>
            <w:vAlign w:val="center"/>
            <w:hideMark/>
          </w:tcPr>
          <w:p w14:paraId="619197E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297CC79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 (0)</w:t>
            </w:r>
          </w:p>
        </w:tc>
        <w:tc>
          <w:tcPr>
            <w:tcW w:w="954" w:type="dxa"/>
            <w:tcBorders>
              <w:top w:val="single" w:sz="4" w:space="0" w:color="156082"/>
              <w:left w:val="nil"/>
              <w:bottom w:val="nil"/>
              <w:right w:val="nil"/>
            </w:tcBorders>
            <w:noWrap/>
            <w:vAlign w:val="center"/>
            <w:hideMark/>
          </w:tcPr>
          <w:p w14:paraId="3302BE4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19-23 </w:t>
            </w:r>
          </w:p>
        </w:tc>
        <w:tc>
          <w:tcPr>
            <w:tcW w:w="1017" w:type="dxa"/>
            <w:tcBorders>
              <w:top w:val="single" w:sz="4" w:space="0" w:color="156082"/>
              <w:left w:val="nil"/>
              <w:bottom w:val="nil"/>
              <w:right w:val="nil"/>
            </w:tcBorders>
            <w:vAlign w:val="center"/>
            <w:hideMark/>
          </w:tcPr>
          <w:p w14:paraId="0B4BA23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6F9BA0D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(700-1,000 lux)</w:t>
            </w:r>
          </w:p>
        </w:tc>
        <w:tc>
          <w:tcPr>
            <w:tcW w:w="1131" w:type="dxa"/>
            <w:tcBorders>
              <w:top w:val="single" w:sz="4" w:space="0" w:color="156082"/>
              <w:left w:val="nil"/>
              <w:bottom w:val="nil"/>
              <w:right w:val="nil"/>
            </w:tcBorders>
            <w:noWrap/>
            <w:vAlign w:val="center"/>
            <w:hideMark/>
          </w:tcPr>
          <w:p w14:paraId="4076A8DB"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 (50 lux)</w:t>
            </w:r>
          </w:p>
        </w:tc>
        <w:tc>
          <w:tcPr>
            <w:tcW w:w="1363" w:type="dxa"/>
            <w:tcBorders>
              <w:top w:val="single" w:sz="4" w:space="0" w:color="156082"/>
              <w:left w:val="nil"/>
              <w:bottom w:val="nil"/>
              <w:right w:val="nil"/>
            </w:tcBorders>
            <w:vAlign w:val="center"/>
            <w:hideMark/>
          </w:tcPr>
          <w:p w14:paraId="2338B57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20:00 - 08:00</w:t>
            </w:r>
          </w:p>
        </w:tc>
        <w:tc>
          <w:tcPr>
            <w:tcW w:w="1090" w:type="dxa"/>
            <w:tcBorders>
              <w:top w:val="single" w:sz="4" w:space="0" w:color="156082"/>
              <w:left w:val="nil"/>
              <w:bottom w:val="nil"/>
              <w:right w:val="single" w:sz="4" w:space="0" w:color="156082"/>
            </w:tcBorders>
            <w:noWrap/>
            <w:vAlign w:val="center"/>
            <w:hideMark/>
          </w:tcPr>
          <w:p w14:paraId="51979E1B"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6E3279CD" w14:textId="77777777" w:rsidTr="008177FD">
        <w:trPr>
          <w:trHeight w:val="562"/>
        </w:trPr>
        <w:tc>
          <w:tcPr>
            <w:tcW w:w="1212" w:type="dxa"/>
            <w:tcBorders>
              <w:top w:val="single" w:sz="4" w:space="0" w:color="156082"/>
              <w:left w:val="single" w:sz="4" w:space="0" w:color="156082"/>
              <w:bottom w:val="nil"/>
              <w:right w:val="nil"/>
            </w:tcBorders>
            <w:vAlign w:val="center"/>
            <w:hideMark/>
          </w:tcPr>
          <w:p w14:paraId="53DB324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Griepentrog 2018</w:t>
            </w:r>
          </w:p>
        </w:tc>
        <w:tc>
          <w:tcPr>
            <w:tcW w:w="1212" w:type="dxa"/>
            <w:tcBorders>
              <w:top w:val="single" w:sz="4" w:space="0" w:color="156082"/>
              <w:left w:val="nil"/>
              <w:bottom w:val="nil"/>
              <w:right w:val="nil"/>
            </w:tcBorders>
            <w:noWrap/>
            <w:vAlign w:val="center"/>
            <w:hideMark/>
          </w:tcPr>
          <w:p w14:paraId="1B245D4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298" w:type="dxa"/>
            <w:tcBorders>
              <w:top w:val="single" w:sz="4" w:space="0" w:color="156082"/>
              <w:left w:val="nil"/>
              <w:bottom w:val="nil"/>
              <w:right w:val="nil"/>
            </w:tcBorders>
            <w:noWrap/>
            <w:vAlign w:val="center"/>
            <w:hideMark/>
          </w:tcPr>
          <w:p w14:paraId="5D1C43D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31 (71)</w:t>
            </w:r>
          </w:p>
        </w:tc>
        <w:tc>
          <w:tcPr>
            <w:tcW w:w="954" w:type="dxa"/>
            <w:tcBorders>
              <w:top w:val="single" w:sz="4" w:space="0" w:color="156082"/>
              <w:left w:val="nil"/>
              <w:bottom w:val="nil"/>
              <w:right w:val="nil"/>
            </w:tcBorders>
            <w:noWrap/>
            <w:vAlign w:val="center"/>
            <w:hideMark/>
          </w:tcPr>
          <w:p w14:paraId="2062718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29 (IQR 26-32) </w:t>
            </w:r>
          </w:p>
        </w:tc>
        <w:tc>
          <w:tcPr>
            <w:tcW w:w="1017" w:type="dxa"/>
            <w:tcBorders>
              <w:top w:val="single" w:sz="4" w:space="0" w:color="156082"/>
              <w:left w:val="nil"/>
              <w:bottom w:val="nil"/>
              <w:right w:val="nil"/>
            </w:tcBorders>
            <w:vAlign w:val="center"/>
            <w:hideMark/>
          </w:tcPr>
          <w:p w14:paraId="7BAA489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noWrap/>
            <w:vAlign w:val="center"/>
            <w:hideMark/>
          </w:tcPr>
          <w:p w14:paraId="4EB0C9E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(10,000 lux)</w:t>
            </w:r>
          </w:p>
        </w:tc>
        <w:tc>
          <w:tcPr>
            <w:tcW w:w="1131" w:type="dxa"/>
            <w:tcBorders>
              <w:top w:val="single" w:sz="4" w:space="0" w:color="156082"/>
              <w:left w:val="nil"/>
              <w:bottom w:val="nil"/>
              <w:right w:val="nil"/>
            </w:tcBorders>
            <w:noWrap/>
            <w:vAlign w:val="center"/>
            <w:hideMark/>
          </w:tcPr>
          <w:p w14:paraId="6F3EDAD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Ambient light (300 lux)</w:t>
            </w:r>
          </w:p>
        </w:tc>
        <w:tc>
          <w:tcPr>
            <w:tcW w:w="1363" w:type="dxa"/>
            <w:tcBorders>
              <w:top w:val="single" w:sz="4" w:space="0" w:color="156082"/>
              <w:left w:val="nil"/>
              <w:bottom w:val="nil"/>
              <w:right w:val="nil"/>
            </w:tcBorders>
            <w:vAlign w:val="center"/>
            <w:hideMark/>
          </w:tcPr>
          <w:p w14:paraId="595F4DB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19:00-05:00</w:t>
            </w:r>
          </w:p>
        </w:tc>
        <w:tc>
          <w:tcPr>
            <w:tcW w:w="1090" w:type="dxa"/>
            <w:tcBorders>
              <w:top w:val="single" w:sz="4" w:space="0" w:color="156082"/>
              <w:left w:val="nil"/>
              <w:bottom w:val="nil"/>
              <w:right w:val="single" w:sz="4" w:space="0" w:color="156082"/>
            </w:tcBorders>
            <w:noWrap/>
            <w:vAlign w:val="center"/>
            <w:hideMark/>
          </w:tcPr>
          <w:p w14:paraId="3835420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weeks</w:t>
            </w:r>
          </w:p>
        </w:tc>
      </w:tr>
      <w:tr w:rsidR="00E62CFA" w:rsidRPr="00BF2DB0" w14:paraId="2A02445D" w14:textId="77777777" w:rsidTr="008177FD">
        <w:trPr>
          <w:trHeight w:val="287"/>
        </w:trPr>
        <w:tc>
          <w:tcPr>
            <w:tcW w:w="1212" w:type="dxa"/>
            <w:tcBorders>
              <w:top w:val="single" w:sz="4" w:space="0" w:color="156082"/>
              <w:left w:val="single" w:sz="4" w:space="0" w:color="156082"/>
              <w:bottom w:val="nil"/>
              <w:right w:val="nil"/>
            </w:tcBorders>
            <w:vAlign w:val="center"/>
            <w:hideMark/>
          </w:tcPr>
          <w:p w14:paraId="2177B25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Horowitz 2001</w:t>
            </w:r>
          </w:p>
        </w:tc>
        <w:tc>
          <w:tcPr>
            <w:tcW w:w="1212" w:type="dxa"/>
            <w:tcBorders>
              <w:top w:val="single" w:sz="4" w:space="0" w:color="156082"/>
              <w:left w:val="nil"/>
              <w:bottom w:val="nil"/>
              <w:right w:val="nil"/>
            </w:tcBorders>
            <w:noWrap/>
            <w:vAlign w:val="center"/>
            <w:hideMark/>
          </w:tcPr>
          <w:p w14:paraId="0800CF9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222827C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27 (74)</w:t>
            </w:r>
          </w:p>
        </w:tc>
        <w:tc>
          <w:tcPr>
            <w:tcW w:w="954" w:type="dxa"/>
            <w:tcBorders>
              <w:top w:val="single" w:sz="4" w:space="0" w:color="156082"/>
              <w:left w:val="nil"/>
              <w:bottom w:val="nil"/>
              <w:right w:val="nil"/>
            </w:tcBorders>
            <w:noWrap/>
            <w:vAlign w:val="center"/>
            <w:hideMark/>
          </w:tcPr>
          <w:p w14:paraId="798B9E7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26.99 ± 6.22</w:t>
            </w:r>
          </w:p>
        </w:tc>
        <w:tc>
          <w:tcPr>
            <w:tcW w:w="1017" w:type="dxa"/>
            <w:tcBorders>
              <w:top w:val="single" w:sz="4" w:space="0" w:color="156082"/>
              <w:left w:val="nil"/>
              <w:bottom w:val="nil"/>
              <w:right w:val="nil"/>
            </w:tcBorders>
            <w:vAlign w:val="center"/>
            <w:hideMark/>
          </w:tcPr>
          <w:p w14:paraId="7C4A2D0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44ADD5E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(2,500 lux)</w:t>
            </w:r>
          </w:p>
        </w:tc>
        <w:tc>
          <w:tcPr>
            <w:tcW w:w="1131" w:type="dxa"/>
            <w:tcBorders>
              <w:top w:val="single" w:sz="4" w:space="0" w:color="156082"/>
              <w:left w:val="nil"/>
              <w:bottom w:val="nil"/>
              <w:right w:val="nil"/>
            </w:tcBorders>
            <w:noWrap/>
            <w:vAlign w:val="center"/>
            <w:hideMark/>
          </w:tcPr>
          <w:p w14:paraId="5BF31A7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room light (150 lux)</w:t>
            </w:r>
          </w:p>
        </w:tc>
        <w:tc>
          <w:tcPr>
            <w:tcW w:w="1363" w:type="dxa"/>
            <w:tcBorders>
              <w:top w:val="single" w:sz="4" w:space="0" w:color="156082"/>
              <w:left w:val="nil"/>
              <w:bottom w:val="nil"/>
              <w:right w:val="nil"/>
            </w:tcBorders>
            <w:vAlign w:val="center"/>
            <w:hideMark/>
          </w:tcPr>
          <w:p w14:paraId="184A24A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23:00-05:00</w:t>
            </w:r>
          </w:p>
        </w:tc>
        <w:tc>
          <w:tcPr>
            <w:tcW w:w="1090" w:type="dxa"/>
            <w:tcBorders>
              <w:top w:val="single" w:sz="4" w:space="0" w:color="156082"/>
              <w:left w:val="nil"/>
              <w:bottom w:val="nil"/>
              <w:right w:val="single" w:sz="4" w:space="0" w:color="156082"/>
            </w:tcBorders>
            <w:noWrap/>
            <w:vAlign w:val="center"/>
            <w:hideMark/>
          </w:tcPr>
          <w:p w14:paraId="6F6C54E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nights</w:t>
            </w:r>
          </w:p>
        </w:tc>
      </w:tr>
      <w:tr w:rsidR="00E62CFA" w:rsidRPr="00BF2DB0" w14:paraId="03F89A5D" w14:textId="77777777" w:rsidTr="008177FD">
        <w:trPr>
          <w:trHeight w:val="562"/>
        </w:trPr>
        <w:tc>
          <w:tcPr>
            <w:tcW w:w="1212" w:type="dxa"/>
            <w:tcBorders>
              <w:top w:val="single" w:sz="4" w:space="0" w:color="156082"/>
              <w:left w:val="single" w:sz="4" w:space="0" w:color="156082"/>
              <w:bottom w:val="nil"/>
              <w:right w:val="nil"/>
            </w:tcBorders>
            <w:vAlign w:val="center"/>
            <w:hideMark/>
          </w:tcPr>
          <w:p w14:paraId="340575D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proofErr w:type="gramStart"/>
            <w:r w:rsidRPr="00BF2DB0">
              <w:rPr>
                <w:rFonts w:ascii="Times New Roman" w:eastAsia="Times New Roman" w:hAnsi="Times New Roman" w:cs="Times New Roman"/>
                <w:color w:val="000000"/>
                <w:kern w:val="0"/>
                <w:sz w:val="18"/>
                <w:szCs w:val="18"/>
                <w14:ligatures w14:val="none"/>
              </w:rPr>
              <w:t>Huang  2013</w:t>
            </w:r>
            <w:proofErr w:type="gramEnd"/>
          </w:p>
        </w:tc>
        <w:tc>
          <w:tcPr>
            <w:tcW w:w="1212" w:type="dxa"/>
            <w:tcBorders>
              <w:top w:val="single" w:sz="4" w:space="0" w:color="156082"/>
              <w:left w:val="nil"/>
              <w:bottom w:val="nil"/>
              <w:right w:val="nil"/>
            </w:tcBorders>
            <w:noWrap/>
            <w:vAlign w:val="center"/>
            <w:hideMark/>
          </w:tcPr>
          <w:p w14:paraId="5086423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49A84AD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92 (100)</w:t>
            </w:r>
          </w:p>
        </w:tc>
        <w:tc>
          <w:tcPr>
            <w:tcW w:w="954" w:type="dxa"/>
            <w:tcBorders>
              <w:top w:val="single" w:sz="4" w:space="0" w:color="156082"/>
              <w:left w:val="nil"/>
              <w:bottom w:val="nil"/>
              <w:right w:val="nil"/>
            </w:tcBorders>
            <w:vAlign w:val="center"/>
            <w:hideMark/>
          </w:tcPr>
          <w:p w14:paraId="584D1AA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30.2 ± 4.5 (bright light)</w:t>
            </w:r>
            <w:r w:rsidRPr="00BF2DB0">
              <w:rPr>
                <w:rFonts w:ascii="Times New Roman" w:eastAsia="Times New Roman" w:hAnsi="Times New Roman" w:cs="Times New Roman"/>
                <w:color w:val="000000"/>
                <w:kern w:val="0"/>
                <w:sz w:val="18"/>
                <w:szCs w:val="18"/>
                <w14:ligatures w14:val="none"/>
              </w:rPr>
              <w:br/>
              <w:t>30.3 ± 4.7 (control)</w:t>
            </w:r>
          </w:p>
        </w:tc>
        <w:tc>
          <w:tcPr>
            <w:tcW w:w="1017" w:type="dxa"/>
            <w:tcBorders>
              <w:top w:val="single" w:sz="4" w:space="0" w:color="156082"/>
              <w:left w:val="nil"/>
              <w:bottom w:val="nil"/>
              <w:right w:val="nil"/>
            </w:tcBorders>
            <w:vAlign w:val="center"/>
            <w:hideMark/>
          </w:tcPr>
          <w:p w14:paraId="2103BFF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noWrap/>
            <w:vAlign w:val="center"/>
            <w:hideMark/>
          </w:tcPr>
          <w:p w14:paraId="27E793D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(7,000-10,000 lux)</w:t>
            </w:r>
          </w:p>
        </w:tc>
        <w:tc>
          <w:tcPr>
            <w:tcW w:w="1131" w:type="dxa"/>
            <w:tcBorders>
              <w:top w:val="single" w:sz="4" w:space="0" w:color="156082"/>
              <w:left w:val="nil"/>
              <w:bottom w:val="nil"/>
              <w:right w:val="nil"/>
            </w:tcBorders>
            <w:vAlign w:val="center"/>
            <w:hideMark/>
          </w:tcPr>
          <w:p w14:paraId="7A203CC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illumination (100-400 lux)</w:t>
            </w:r>
          </w:p>
        </w:tc>
        <w:tc>
          <w:tcPr>
            <w:tcW w:w="1363" w:type="dxa"/>
            <w:tcBorders>
              <w:top w:val="single" w:sz="4" w:space="0" w:color="156082"/>
              <w:left w:val="nil"/>
              <w:bottom w:val="nil"/>
              <w:right w:val="nil"/>
            </w:tcBorders>
            <w:vAlign w:val="center"/>
            <w:hideMark/>
          </w:tcPr>
          <w:p w14:paraId="41C99B8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23:00-00:00</w:t>
            </w:r>
          </w:p>
        </w:tc>
        <w:tc>
          <w:tcPr>
            <w:tcW w:w="1090" w:type="dxa"/>
            <w:tcBorders>
              <w:top w:val="single" w:sz="4" w:space="0" w:color="156082"/>
              <w:left w:val="nil"/>
              <w:bottom w:val="nil"/>
              <w:right w:val="single" w:sz="4" w:space="0" w:color="156082"/>
            </w:tcBorders>
            <w:noWrap/>
            <w:vAlign w:val="center"/>
            <w:hideMark/>
          </w:tcPr>
          <w:p w14:paraId="6E606B1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10 days</w:t>
            </w:r>
          </w:p>
        </w:tc>
      </w:tr>
      <w:tr w:rsidR="00E62CFA" w:rsidRPr="00BF2DB0" w14:paraId="7667C738" w14:textId="77777777" w:rsidTr="008177FD">
        <w:trPr>
          <w:trHeight w:val="562"/>
        </w:trPr>
        <w:tc>
          <w:tcPr>
            <w:tcW w:w="1212" w:type="dxa"/>
            <w:tcBorders>
              <w:top w:val="single" w:sz="4" w:space="0" w:color="156082"/>
              <w:left w:val="single" w:sz="4" w:space="0" w:color="156082"/>
              <w:bottom w:val="nil"/>
              <w:right w:val="nil"/>
            </w:tcBorders>
            <w:vAlign w:val="center"/>
            <w:hideMark/>
          </w:tcPr>
          <w:p w14:paraId="734688F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Kakooei</w:t>
            </w:r>
            <w:proofErr w:type="spellEnd"/>
            <w:r w:rsidRPr="00BF2DB0">
              <w:rPr>
                <w:rFonts w:ascii="Times New Roman" w:eastAsia="Times New Roman" w:hAnsi="Times New Roman" w:cs="Times New Roman"/>
                <w:color w:val="000000"/>
                <w:kern w:val="0"/>
                <w:sz w:val="18"/>
                <w:szCs w:val="18"/>
                <w14:ligatures w14:val="none"/>
              </w:rPr>
              <w:t xml:space="preserve"> 2010</w:t>
            </w:r>
          </w:p>
        </w:tc>
        <w:tc>
          <w:tcPr>
            <w:tcW w:w="1212" w:type="dxa"/>
            <w:tcBorders>
              <w:top w:val="single" w:sz="4" w:space="0" w:color="156082"/>
              <w:left w:val="nil"/>
              <w:bottom w:val="nil"/>
              <w:right w:val="nil"/>
            </w:tcBorders>
            <w:noWrap/>
            <w:vAlign w:val="center"/>
            <w:hideMark/>
          </w:tcPr>
          <w:p w14:paraId="7401923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7B535F8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34 (100)</w:t>
            </w:r>
          </w:p>
        </w:tc>
        <w:tc>
          <w:tcPr>
            <w:tcW w:w="954" w:type="dxa"/>
            <w:tcBorders>
              <w:top w:val="single" w:sz="4" w:space="0" w:color="156082"/>
              <w:left w:val="nil"/>
              <w:bottom w:val="nil"/>
              <w:right w:val="nil"/>
            </w:tcBorders>
            <w:noWrap/>
            <w:vAlign w:val="center"/>
            <w:hideMark/>
          </w:tcPr>
          <w:p w14:paraId="4885DC7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27</w:t>
            </w:r>
          </w:p>
        </w:tc>
        <w:tc>
          <w:tcPr>
            <w:tcW w:w="1017" w:type="dxa"/>
            <w:tcBorders>
              <w:top w:val="single" w:sz="4" w:space="0" w:color="156082"/>
              <w:left w:val="nil"/>
              <w:bottom w:val="nil"/>
              <w:right w:val="nil"/>
            </w:tcBorders>
            <w:vAlign w:val="center"/>
            <w:hideMark/>
          </w:tcPr>
          <w:p w14:paraId="5267DA9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noWrap/>
            <w:vAlign w:val="center"/>
            <w:hideMark/>
          </w:tcPr>
          <w:p w14:paraId="753A658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(4,500 lux)</w:t>
            </w:r>
          </w:p>
        </w:tc>
        <w:tc>
          <w:tcPr>
            <w:tcW w:w="1131" w:type="dxa"/>
            <w:tcBorders>
              <w:top w:val="single" w:sz="4" w:space="0" w:color="156082"/>
              <w:left w:val="nil"/>
              <w:bottom w:val="nil"/>
              <w:right w:val="nil"/>
            </w:tcBorders>
            <w:noWrap/>
            <w:vAlign w:val="center"/>
            <w:hideMark/>
          </w:tcPr>
          <w:p w14:paraId="5C565B4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 (300 lux)</w:t>
            </w:r>
          </w:p>
        </w:tc>
        <w:tc>
          <w:tcPr>
            <w:tcW w:w="1363" w:type="dxa"/>
            <w:tcBorders>
              <w:top w:val="single" w:sz="4" w:space="0" w:color="156082"/>
              <w:left w:val="nil"/>
              <w:bottom w:val="nil"/>
              <w:right w:val="nil"/>
            </w:tcBorders>
            <w:noWrap/>
            <w:vAlign w:val="center"/>
            <w:hideMark/>
          </w:tcPr>
          <w:p w14:paraId="77F8FEF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21:15–22:00 and 3:15–4:00</w:t>
            </w:r>
          </w:p>
        </w:tc>
        <w:tc>
          <w:tcPr>
            <w:tcW w:w="1090" w:type="dxa"/>
            <w:tcBorders>
              <w:top w:val="single" w:sz="4" w:space="0" w:color="156082"/>
              <w:left w:val="nil"/>
              <w:bottom w:val="nil"/>
              <w:right w:val="single" w:sz="4" w:space="0" w:color="156082"/>
            </w:tcBorders>
            <w:noWrap/>
            <w:vAlign w:val="center"/>
            <w:hideMark/>
          </w:tcPr>
          <w:p w14:paraId="265A6F2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days</w:t>
            </w:r>
          </w:p>
        </w:tc>
      </w:tr>
      <w:tr w:rsidR="00E62CFA" w:rsidRPr="00BF2DB0" w14:paraId="36743A2C" w14:textId="77777777" w:rsidTr="008177FD">
        <w:trPr>
          <w:trHeight w:val="562"/>
        </w:trPr>
        <w:tc>
          <w:tcPr>
            <w:tcW w:w="1212" w:type="dxa"/>
            <w:tcBorders>
              <w:top w:val="single" w:sz="4" w:space="0" w:color="156082"/>
              <w:left w:val="single" w:sz="4" w:space="0" w:color="156082"/>
              <w:bottom w:val="nil"/>
              <w:right w:val="nil"/>
            </w:tcBorders>
            <w:vAlign w:val="center"/>
            <w:hideMark/>
          </w:tcPr>
          <w:p w14:paraId="0652A03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lastRenderedPageBreak/>
              <w:t xml:space="preserve">Lammers-van der </w:t>
            </w:r>
            <w:proofErr w:type="gramStart"/>
            <w:r w:rsidRPr="00BF2DB0">
              <w:rPr>
                <w:rFonts w:ascii="Times New Roman" w:eastAsia="Times New Roman" w:hAnsi="Times New Roman" w:cs="Times New Roman"/>
                <w:color w:val="000000"/>
                <w:kern w:val="0"/>
                <w:sz w:val="18"/>
                <w:szCs w:val="18"/>
                <w14:ligatures w14:val="none"/>
              </w:rPr>
              <w:t>Holst  2021</w:t>
            </w:r>
            <w:proofErr w:type="gramEnd"/>
          </w:p>
        </w:tc>
        <w:tc>
          <w:tcPr>
            <w:tcW w:w="1212" w:type="dxa"/>
            <w:tcBorders>
              <w:top w:val="single" w:sz="4" w:space="0" w:color="156082"/>
              <w:left w:val="nil"/>
              <w:bottom w:val="nil"/>
              <w:right w:val="nil"/>
            </w:tcBorders>
            <w:noWrap/>
            <w:vAlign w:val="center"/>
            <w:hideMark/>
          </w:tcPr>
          <w:p w14:paraId="2AD81A3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3F71B1F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29 (52)</w:t>
            </w:r>
          </w:p>
        </w:tc>
        <w:tc>
          <w:tcPr>
            <w:tcW w:w="954" w:type="dxa"/>
            <w:tcBorders>
              <w:top w:val="single" w:sz="4" w:space="0" w:color="156082"/>
              <w:left w:val="nil"/>
              <w:bottom w:val="nil"/>
              <w:right w:val="nil"/>
            </w:tcBorders>
            <w:noWrap/>
            <w:vAlign w:val="center"/>
            <w:hideMark/>
          </w:tcPr>
          <w:p w14:paraId="07C4A38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27.7 ± 6.3</w:t>
            </w:r>
          </w:p>
        </w:tc>
        <w:tc>
          <w:tcPr>
            <w:tcW w:w="1017" w:type="dxa"/>
            <w:tcBorders>
              <w:top w:val="single" w:sz="4" w:space="0" w:color="156082"/>
              <w:left w:val="nil"/>
              <w:bottom w:val="nil"/>
              <w:right w:val="nil"/>
            </w:tcBorders>
            <w:vAlign w:val="center"/>
            <w:hideMark/>
          </w:tcPr>
          <w:p w14:paraId="1DC31DC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6159648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(~8,000, ~2,500 and ~1,250 lux)</w:t>
            </w:r>
          </w:p>
        </w:tc>
        <w:tc>
          <w:tcPr>
            <w:tcW w:w="1131" w:type="dxa"/>
            <w:tcBorders>
              <w:top w:val="single" w:sz="4" w:space="0" w:color="156082"/>
              <w:left w:val="nil"/>
              <w:bottom w:val="nil"/>
              <w:right w:val="nil"/>
            </w:tcBorders>
            <w:noWrap/>
            <w:vAlign w:val="center"/>
            <w:hideMark/>
          </w:tcPr>
          <w:p w14:paraId="3D72931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103 lux</w:t>
            </w:r>
          </w:p>
        </w:tc>
        <w:tc>
          <w:tcPr>
            <w:tcW w:w="1363" w:type="dxa"/>
            <w:tcBorders>
              <w:top w:val="single" w:sz="4" w:space="0" w:color="156082"/>
              <w:left w:val="nil"/>
              <w:bottom w:val="nil"/>
              <w:right w:val="nil"/>
            </w:tcBorders>
            <w:vAlign w:val="center"/>
            <w:hideMark/>
          </w:tcPr>
          <w:p w14:paraId="6F80CEF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23:00-07:00 (alternating 30 min intervals)</w:t>
            </w:r>
          </w:p>
        </w:tc>
        <w:tc>
          <w:tcPr>
            <w:tcW w:w="1090" w:type="dxa"/>
            <w:tcBorders>
              <w:top w:val="single" w:sz="4" w:space="0" w:color="156082"/>
              <w:left w:val="nil"/>
              <w:bottom w:val="nil"/>
              <w:right w:val="single" w:sz="4" w:space="0" w:color="156082"/>
            </w:tcBorders>
            <w:noWrap/>
            <w:vAlign w:val="center"/>
            <w:hideMark/>
          </w:tcPr>
          <w:p w14:paraId="3B90A0C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weeks</w:t>
            </w:r>
          </w:p>
        </w:tc>
      </w:tr>
      <w:tr w:rsidR="00E62CFA" w:rsidRPr="00BF2DB0" w14:paraId="47C602F8" w14:textId="77777777" w:rsidTr="008177FD">
        <w:trPr>
          <w:trHeight w:val="837"/>
        </w:trPr>
        <w:tc>
          <w:tcPr>
            <w:tcW w:w="1212" w:type="dxa"/>
            <w:tcBorders>
              <w:top w:val="single" w:sz="4" w:space="0" w:color="156082"/>
              <w:left w:val="single" w:sz="4" w:space="0" w:color="156082"/>
              <w:bottom w:val="nil"/>
              <w:right w:val="nil"/>
            </w:tcBorders>
            <w:vAlign w:val="center"/>
            <w:hideMark/>
          </w:tcPr>
          <w:p w14:paraId="23E881F4"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Leppamaki</w:t>
            </w:r>
            <w:proofErr w:type="spellEnd"/>
            <w:r w:rsidRPr="00BF2DB0">
              <w:rPr>
                <w:rFonts w:ascii="Times New Roman" w:eastAsia="Times New Roman" w:hAnsi="Times New Roman" w:cs="Times New Roman"/>
                <w:color w:val="000000"/>
                <w:kern w:val="0"/>
                <w:sz w:val="18"/>
                <w:szCs w:val="18"/>
                <w14:ligatures w14:val="none"/>
              </w:rPr>
              <w:t xml:space="preserve"> 2003</w:t>
            </w:r>
          </w:p>
        </w:tc>
        <w:tc>
          <w:tcPr>
            <w:tcW w:w="1212" w:type="dxa"/>
            <w:tcBorders>
              <w:top w:val="single" w:sz="4" w:space="0" w:color="156082"/>
              <w:left w:val="nil"/>
              <w:bottom w:val="nil"/>
              <w:right w:val="nil"/>
            </w:tcBorders>
            <w:noWrap/>
            <w:vAlign w:val="center"/>
            <w:hideMark/>
          </w:tcPr>
          <w:p w14:paraId="29CE2A8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1298" w:type="dxa"/>
            <w:tcBorders>
              <w:top w:val="single" w:sz="4" w:space="0" w:color="156082"/>
              <w:left w:val="nil"/>
              <w:bottom w:val="nil"/>
              <w:right w:val="nil"/>
            </w:tcBorders>
            <w:noWrap/>
            <w:vAlign w:val="center"/>
            <w:hideMark/>
          </w:tcPr>
          <w:p w14:paraId="65437D4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86 (100)</w:t>
            </w:r>
          </w:p>
        </w:tc>
        <w:tc>
          <w:tcPr>
            <w:tcW w:w="954" w:type="dxa"/>
            <w:tcBorders>
              <w:top w:val="single" w:sz="4" w:space="0" w:color="156082"/>
              <w:left w:val="nil"/>
              <w:bottom w:val="nil"/>
              <w:right w:val="nil"/>
            </w:tcBorders>
            <w:noWrap/>
            <w:vAlign w:val="center"/>
            <w:hideMark/>
          </w:tcPr>
          <w:p w14:paraId="6929D1A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39.2 ±7.8</w:t>
            </w:r>
          </w:p>
        </w:tc>
        <w:tc>
          <w:tcPr>
            <w:tcW w:w="1017" w:type="dxa"/>
            <w:tcBorders>
              <w:top w:val="single" w:sz="4" w:space="0" w:color="156082"/>
              <w:left w:val="nil"/>
              <w:bottom w:val="nil"/>
              <w:right w:val="nil"/>
            </w:tcBorders>
            <w:vAlign w:val="center"/>
            <w:hideMark/>
          </w:tcPr>
          <w:p w14:paraId="045CCAB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noWrap/>
            <w:vAlign w:val="center"/>
            <w:hideMark/>
          </w:tcPr>
          <w:p w14:paraId="76DA6AA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(5000 lux)</w:t>
            </w:r>
          </w:p>
        </w:tc>
        <w:tc>
          <w:tcPr>
            <w:tcW w:w="1131" w:type="dxa"/>
            <w:tcBorders>
              <w:top w:val="single" w:sz="4" w:space="0" w:color="156082"/>
              <w:left w:val="nil"/>
              <w:bottom w:val="nil"/>
              <w:right w:val="nil"/>
            </w:tcBorders>
            <w:noWrap/>
            <w:vAlign w:val="center"/>
            <w:hideMark/>
          </w:tcPr>
          <w:p w14:paraId="343B93F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Baseline</w:t>
            </w:r>
          </w:p>
        </w:tc>
        <w:tc>
          <w:tcPr>
            <w:tcW w:w="1363" w:type="dxa"/>
            <w:tcBorders>
              <w:top w:val="single" w:sz="4" w:space="0" w:color="156082"/>
              <w:left w:val="nil"/>
              <w:bottom w:val="nil"/>
              <w:right w:val="nil"/>
            </w:tcBorders>
            <w:vAlign w:val="center"/>
            <w:hideMark/>
          </w:tcPr>
          <w:p w14:paraId="6CA937A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20 minutes, between 22:00 - 23:00, 24:00 - 01:00, 02:00 - 03:00, and 04:00 - 05:00</w:t>
            </w:r>
          </w:p>
        </w:tc>
        <w:tc>
          <w:tcPr>
            <w:tcW w:w="1090" w:type="dxa"/>
            <w:tcBorders>
              <w:top w:val="single" w:sz="4" w:space="0" w:color="156082"/>
              <w:left w:val="nil"/>
              <w:bottom w:val="nil"/>
              <w:right w:val="single" w:sz="4" w:space="0" w:color="156082"/>
            </w:tcBorders>
            <w:noWrap/>
            <w:vAlign w:val="center"/>
            <w:hideMark/>
          </w:tcPr>
          <w:p w14:paraId="32C8432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 weeks</w:t>
            </w:r>
          </w:p>
        </w:tc>
      </w:tr>
      <w:tr w:rsidR="00E62CFA" w:rsidRPr="00BF2DB0" w14:paraId="7050D625" w14:textId="77777777" w:rsidTr="008177FD">
        <w:trPr>
          <w:trHeight w:val="837"/>
        </w:trPr>
        <w:tc>
          <w:tcPr>
            <w:tcW w:w="1212" w:type="dxa"/>
            <w:tcBorders>
              <w:top w:val="single" w:sz="4" w:space="0" w:color="156082"/>
              <w:left w:val="single" w:sz="4" w:space="0" w:color="156082"/>
              <w:bottom w:val="nil"/>
              <w:right w:val="nil"/>
            </w:tcBorders>
            <w:vAlign w:val="center"/>
            <w:hideMark/>
          </w:tcPr>
          <w:p w14:paraId="126CB3F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proofErr w:type="spellStart"/>
            <w:proofErr w:type="gramStart"/>
            <w:r w:rsidRPr="00BF2DB0">
              <w:rPr>
                <w:rFonts w:ascii="Times New Roman" w:eastAsia="Times New Roman" w:hAnsi="Times New Roman" w:cs="Times New Roman"/>
                <w:color w:val="000000"/>
                <w:kern w:val="0"/>
                <w:sz w:val="18"/>
                <w:szCs w:val="18"/>
                <w14:ligatures w14:val="none"/>
              </w:rPr>
              <w:t>Leproult</w:t>
            </w:r>
            <w:proofErr w:type="spellEnd"/>
            <w:r w:rsidRPr="00BF2DB0">
              <w:rPr>
                <w:rFonts w:ascii="Times New Roman" w:eastAsia="Times New Roman" w:hAnsi="Times New Roman" w:cs="Times New Roman"/>
                <w:color w:val="000000"/>
                <w:kern w:val="0"/>
                <w:sz w:val="18"/>
                <w:szCs w:val="18"/>
                <w14:ligatures w14:val="none"/>
              </w:rPr>
              <w:t xml:space="preserve">  1997</w:t>
            </w:r>
            <w:proofErr w:type="gramEnd"/>
          </w:p>
        </w:tc>
        <w:tc>
          <w:tcPr>
            <w:tcW w:w="1212" w:type="dxa"/>
            <w:tcBorders>
              <w:top w:val="single" w:sz="4" w:space="0" w:color="156082"/>
              <w:left w:val="nil"/>
              <w:bottom w:val="nil"/>
              <w:right w:val="nil"/>
            </w:tcBorders>
            <w:noWrap/>
            <w:vAlign w:val="center"/>
            <w:hideMark/>
          </w:tcPr>
          <w:p w14:paraId="6F40FCB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1298" w:type="dxa"/>
            <w:tcBorders>
              <w:top w:val="single" w:sz="4" w:space="0" w:color="156082"/>
              <w:left w:val="nil"/>
              <w:bottom w:val="nil"/>
              <w:right w:val="nil"/>
            </w:tcBorders>
            <w:noWrap/>
            <w:vAlign w:val="center"/>
            <w:hideMark/>
          </w:tcPr>
          <w:p w14:paraId="2B2B1D1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17 (0)</w:t>
            </w:r>
          </w:p>
        </w:tc>
        <w:tc>
          <w:tcPr>
            <w:tcW w:w="954" w:type="dxa"/>
            <w:tcBorders>
              <w:top w:val="single" w:sz="4" w:space="0" w:color="156082"/>
              <w:left w:val="nil"/>
              <w:bottom w:val="nil"/>
              <w:right w:val="nil"/>
            </w:tcBorders>
            <w:noWrap/>
            <w:vAlign w:val="center"/>
            <w:hideMark/>
          </w:tcPr>
          <w:p w14:paraId="3006FE4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20-30 years</w:t>
            </w:r>
          </w:p>
        </w:tc>
        <w:tc>
          <w:tcPr>
            <w:tcW w:w="1017" w:type="dxa"/>
            <w:tcBorders>
              <w:top w:val="single" w:sz="4" w:space="0" w:color="156082"/>
              <w:left w:val="nil"/>
              <w:bottom w:val="nil"/>
              <w:right w:val="nil"/>
            </w:tcBorders>
            <w:vAlign w:val="center"/>
            <w:hideMark/>
          </w:tcPr>
          <w:p w14:paraId="1756A3B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71D48CB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(2,000-5,000 lux)</w:t>
            </w:r>
          </w:p>
        </w:tc>
        <w:tc>
          <w:tcPr>
            <w:tcW w:w="1131" w:type="dxa"/>
            <w:tcBorders>
              <w:top w:val="single" w:sz="4" w:space="0" w:color="156082"/>
              <w:left w:val="nil"/>
              <w:bottom w:val="nil"/>
              <w:right w:val="nil"/>
            </w:tcBorders>
            <w:noWrap/>
            <w:vAlign w:val="center"/>
            <w:hideMark/>
          </w:tcPr>
          <w:p w14:paraId="0226F00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Baseline</w:t>
            </w:r>
          </w:p>
        </w:tc>
        <w:tc>
          <w:tcPr>
            <w:tcW w:w="1363" w:type="dxa"/>
            <w:tcBorders>
              <w:top w:val="single" w:sz="4" w:space="0" w:color="156082"/>
              <w:left w:val="nil"/>
              <w:bottom w:val="nil"/>
              <w:right w:val="nil"/>
            </w:tcBorders>
            <w:vAlign w:val="center"/>
            <w:hideMark/>
          </w:tcPr>
          <w:p w14:paraId="2AD3AC3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3-h period of exposure to 5000 lux was bracketed by 30 min of exposure to 2000-2500 lux</w:t>
            </w:r>
          </w:p>
        </w:tc>
        <w:tc>
          <w:tcPr>
            <w:tcW w:w="1090" w:type="dxa"/>
            <w:tcBorders>
              <w:top w:val="single" w:sz="4" w:space="0" w:color="156082"/>
              <w:left w:val="nil"/>
              <w:bottom w:val="nil"/>
              <w:right w:val="single" w:sz="4" w:space="0" w:color="156082"/>
            </w:tcBorders>
            <w:noWrap/>
            <w:vAlign w:val="center"/>
            <w:hideMark/>
          </w:tcPr>
          <w:p w14:paraId="15837CA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w:t>
            </w:r>
          </w:p>
        </w:tc>
      </w:tr>
      <w:tr w:rsidR="00E62CFA" w:rsidRPr="00BF2DB0" w14:paraId="4727D602" w14:textId="77777777" w:rsidTr="008177FD">
        <w:trPr>
          <w:trHeight w:val="562"/>
        </w:trPr>
        <w:tc>
          <w:tcPr>
            <w:tcW w:w="1212" w:type="dxa"/>
            <w:tcBorders>
              <w:top w:val="single" w:sz="4" w:space="0" w:color="156082"/>
              <w:left w:val="single" w:sz="4" w:space="0" w:color="156082"/>
              <w:bottom w:val="nil"/>
              <w:right w:val="nil"/>
            </w:tcBorders>
            <w:vAlign w:val="center"/>
            <w:hideMark/>
          </w:tcPr>
          <w:p w14:paraId="6834495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Lowden 2004</w:t>
            </w:r>
          </w:p>
        </w:tc>
        <w:tc>
          <w:tcPr>
            <w:tcW w:w="1212" w:type="dxa"/>
            <w:tcBorders>
              <w:top w:val="single" w:sz="4" w:space="0" w:color="156082"/>
              <w:left w:val="nil"/>
              <w:bottom w:val="nil"/>
              <w:right w:val="nil"/>
            </w:tcBorders>
            <w:noWrap/>
            <w:vAlign w:val="center"/>
            <w:hideMark/>
          </w:tcPr>
          <w:p w14:paraId="38EE913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298" w:type="dxa"/>
            <w:tcBorders>
              <w:top w:val="single" w:sz="4" w:space="0" w:color="156082"/>
              <w:left w:val="nil"/>
              <w:bottom w:val="nil"/>
              <w:right w:val="nil"/>
            </w:tcBorders>
            <w:noWrap/>
            <w:vAlign w:val="center"/>
            <w:hideMark/>
          </w:tcPr>
          <w:p w14:paraId="334568B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18 (6)</w:t>
            </w:r>
          </w:p>
        </w:tc>
        <w:tc>
          <w:tcPr>
            <w:tcW w:w="954" w:type="dxa"/>
            <w:tcBorders>
              <w:top w:val="single" w:sz="4" w:space="0" w:color="156082"/>
              <w:left w:val="nil"/>
              <w:bottom w:val="nil"/>
              <w:right w:val="nil"/>
            </w:tcBorders>
            <w:noWrap/>
            <w:vAlign w:val="center"/>
            <w:hideMark/>
          </w:tcPr>
          <w:p w14:paraId="08CFBCE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36.2 (3.0)</w:t>
            </w:r>
          </w:p>
        </w:tc>
        <w:tc>
          <w:tcPr>
            <w:tcW w:w="1017" w:type="dxa"/>
            <w:tcBorders>
              <w:top w:val="single" w:sz="4" w:space="0" w:color="156082"/>
              <w:left w:val="nil"/>
              <w:bottom w:val="nil"/>
              <w:right w:val="nil"/>
            </w:tcBorders>
            <w:vAlign w:val="center"/>
            <w:hideMark/>
          </w:tcPr>
          <w:p w14:paraId="248EC42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noWrap/>
            <w:vAlign w:val="center"/>
            <w:hideMark/>
          </w:tcPr>
          <w:p w14:paraId="14071A8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(2,500 lux)</w:t>
            </w:r>
          </w:p>
        </w:tc>
        <w:tc>
          <w:tcPr>
            <w:tcW w:w="1131" w:type="dxa"/>
            <w:tcBorders>
              <w:top w:val="single" w:sz="4" w:space="0" w:color="156082"/>
              <w:left w:val="nil"/>
              <w:bottom w:val="nil"/>
              <w:right w:val="nil"/>
            </w:tcBorders>
            <w:vAlign w:val="center"/>
            <w:hideMark/>
          </w:tcPr>
          <w:p w14:paraId="6F908BA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illumination (300 lx)</w:t>
            </w:r>
          </w:p>
        </w:tc>
        <w:tc>
          <w:tcPr>
            <w:tcW w:w="1363" w:type="dxa"/>
            <w:tcBorders>
              <w:top w:val="single" w:sz="4" w:space="0" w:color="156082"/>
              <w:left w:val="nil"/>
              <w:bottom w:val="nil"/>
              <w:right w:val="nil"/>
            </w:tcBorders>
            <w:vAlign w:val="center"/>
            <w:hideMark/>
          </w:tcPr>
          <w:p w14:paraId="174A2F6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all breaks (20 min) during night work</w:t>
            </w:r>
          </w:p>
        </w:tc>
        <w:tc>
          <w:tcPr>
            <w:tcW w:w="1090" w:type="dxa"/>
            <w:tcBorders>
              <w:top w:val="single" w:sz="4" w:space="0" w:color="156082"/>
              <w:left w:val="nil"/>
              <w:bottom w:val="nil"/>
              <w:right w:val="single" w:sz="4" w:space="0" w:color="156082"/>
            </w:tcBorders>
            <w:noWrap/>
            <w:vAlign w:val="center"/>
            <w:hideMark/>
          </w:tcPr>
          <w:p w14:paraId="1409630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weeks</w:t>
            </w:r>
          </w:p>
        </w:tc>
      </w:tr>
      <w:tr w:rsidR="00E62CFA" w:rsidRPr="00BF2DB0" w14:paraId="06F96F57" w14:textId="77777777" w:rsidTr="008177FD">
        <w:trPr>
          <w:trHeight w:val="861"/>
        </w:trPr>
        <w:tc>
          <w:tcPr>
            <w:tcW w:w="1212" w:type="dxa"/>
            <w:tcBorders>
              <w:top w:val="single" w:sz="4" w:space="0" w:color="156082"/>
              <w:left w:val="single" w:sz="4" w:space="0" w:color="156082"/>
              <w:bottom w:val="nil"/>
              <w:right w:val="nil"/>
            </w:tcBorders>
            <w:vAlign w:val="center"/>
            <w:hideMark/>
          </w:tcPr>
          <w:p w14:paraId="5E49F0D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Lowden 2012</w:t>
            </w:r>
          </w:p>
        </w:tc>
        <w:tc>
          <w:tcPr>
            <w:tcW w:w="1212" w:type="dxa"/>
            <w:tcBorders>
              <w:top w:val="single" w:sz="4" w:space="0" w:color="156082"/>
              <w:left w:val="nil"/>
              <w:bottom w:val="nil"/>
              <w:right w:val="nil"/>
            </w:tcBorders>
            <w:noWrap/>
            <w:vAlign w:val="center"/>
            <w:hideMark/>
          </w:tcPr>
          <w:p w14:paraId="55A9CB2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1298" w:type="dxa"/>
            <w:tcBorders>
              <w:top w:val="single" w:sz="4" w:space="0" w:color="156082"/>
              <w:left w:val="nil"/>
              <w:bottom w:val="nil"/>
              <w:right w:val="nil"/>
            </w:tcBorders>
            <w:noWrap/>
            <w:vAlign w:val="center"/>
            <w:hideMark/>
          </w:tcPr>
          <w:p w14:paraId="6DE2E5C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(7)</w:t>
            </w:r>
          </w:p>
        </w:tc>
        <w:tc>
          <w:tcPr>
            <w:tcW w:w="954" w:type="dxa"/>
            <w:tcBorders>
              <w:top w:val="single" w:sz="4" w:space="0" w:color="156082"/>
              <w:left w:val="nil"/>
              <w:bottom w:val="nil"/>
              <w:right w:val="nil"/>
            </w:tcBorders>
            <w:noWrap/>
            <w:vAlign w:val="center"/>
            <w:hideMark/>
          </w:tcPr>
          <w:p w14:paraId="34965BB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47.2 (13.7)</w:t>
            </w:r>
          </w:p>
        </w:tc>
        <w:tc>
          <w:tcPr>
            <w:tcW w:w="1017" w:type="dxa"/>
            <w:tcBorders>
              <w:top w:val="single" w:sz="4" w:space="0" w:color="156082"/>
              <w:left w:val="nil"/>
              <w:bottom w:val="nil"/>
              <w:right w:val="nil"/>
            </w:tcBorders>
            <w:vAlign w:val="center"/>
            <w:hideMark/>
          </w:tcPr>
          <w:p w14:paraId="0748389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nil"/>
              <w:right w:val="nil"/>
            </w:tcBorders>
            <w:vAlign w:val="center"/>
            <w:hideMark/>
          </w:tcPr>
          <w:p w14:paraId="78AFE7E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Dynamic lighting system: white/blue strong light (745 lux), moderate yellow light (700 lux), weak yellow light (650 lux)</w:t>
            </w:r>
          </w:p>
        </w:tc>
        <w:tc>
          <w:tcPr>
            <w:tcW w:w="1131" w:type="dxa"/>
            <w:tcBorders>
              <w:top w:val="single" w:sz="4" w:space="0" w:color="156082"/>
              <w:left w:val="nil"/>
              <w:bottom w:val="nil"/>
              <w:right w:val="nil"/>
            </w:tcBorders>
            <w:vAlign w:val="center"/>
            <w:hideMark/>
          </w:tcPr>
          <w:p w14:paraId="0F6043B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weak yellow light (200 lux)</w:t>
            </w:r>
          </w:p>
        </w:tc>
        <w:tc>
          <w:tcPr>
            <w:tcW w:w="1363" w:type="dxa"/>
            <w:tcBorders>
              <w:top w:val="single" w:sz="4" w:space="0" w:color="156082"/>
              <w:left w:val="nil"/>
              <w:bottom w:val="nil"/>
              <w:right w:val="nil"/>
            </w:tcBorders>
            <w:vAlign w:val="center"/>
            <w:hideMark/>
          </w:tcPr>
          <w:p w14:paraId="7B1373C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0:00-02:00 on night 1, 0:00-01:00 on night 2</w:t>
            </w:r>
          </w:p>
        </w:tc>
        <w:tc>
          <w:tcPr>
            <w:tcW w:w="1090" w:type="dxa"/>
            <w:tcBorders>
              <w:top w:val="single" w:sz="4" w:space="0" w:color="156082"/>
              <w:left w:val="nil"/>
              <w:bottom w:val="nil"/>
              <w:right w:val="single" w:sz="4" w:space="0" w:color="156082"/>
            </w:tcBorders>
            <w:noWrap/>
            <w:vAlign w:val="center"/>
            <w:hideMark/>
          </w:tcPr>
          <w:p w14:paraId="344CF25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week</w:t>
            </w:r>
          </w:p>
        </w:tc>
      </w:tr>
      <w:tr w:rsidR="00E62CFA" w:rsidRPr="00BF2DB0" w14:paraId="7CDF14E1" w14:textId="77777777" w:rsidTr="008177FD">
        <w:trPr>
          <w:trHeight w:val="287"/>
        </w:trPr>
        <w:tc>
          <w:tcPr>
            <w:tcW w:w="1212" w:type="dxa"/>
            <w:tcBorders>
              <w:top w:val="single" w:sz="4" w:space="0" w:color="156082"/>
              <w:left w:val="single" w:sz="4" w:space="0" w:color="156082"/>
              <w:bottom w:val="nil"/>
              <w:right w:val="nil"/>
            </w:tcBorders>
            <w:vAlign w:val="center"/>
            <w:hideMark/>
          </w:tcPr>
          <w:p w14:paraId="2A31028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Ruger 2006</w:t>
            </w:r>
          </w:p>
        </w:tc>
        <w:tc>
          <w:tcPr>
            <w:tcW w:w="1212" w:type="dxa"/>
            <w:tcBorders>
              <w:top w:val="single" w:sz="4" w:space="0" w:color="156082"/>
              <w:left w:val="nil"/>
              <w:bottom w:val="nil"/>
              <w:right w:val="nil"/>
            </w:tcBorders>
            <w:noWrap/>
            <w:vAlign w:val="center"/>
            <w:hideMark/>
          </w:tcPr>
          <w:p w14:paraId="353A7EB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298" w:type="dxa"/>
            <w:tcBorders>
              <w:top w:val="single" w:sz="4" w:space="0" w:color="156082"/>
              <w:left w:val="nil"/>
              <w:bottom w:val="nil"/>
              <w:right w:val="nil"/>
            </w:tcBorders>
            <w:noWrap/>
            <w:vAlign w:val="center"/>
            <w:hideMark/>
          </w:tcPr>
          <w:p w14:paraId="201BD028"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 (0)</w:t>
            </w:r>
          </w:p>
        </w:tc>
        <w:tc>
          <w:tcPr>
            <w:tcW w:w="954" w:type="dxa"/>
            <w:tcBorders>
              <w:top w:val="single" w:sz="4" w:space="0" w:color="156082"/>
              <w:left w:val="nil"/>
              <w:bottom w:val="nil"/>
              <w:right w:val="nil"/>
            </w:tcBorders>
            <w:noWrap/>
            <w:vAlign w:val="center"/>
            <w:hideMark/>
          </w:tcPr>
          <w:p w14:paraId="660D3F4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21.8 (SD 1.9)</w:t>
            </w:r>
          </w:p>
        </w:tc>
        <w:tc>
          <w:tcPr>
            <w:tcW w:w="1017" w:type="dxa"/>
            <w:tcBorders>
              <w:top w:val="single" w:sz="4" w:space="0" w:color="156082"/>
              <w:left w:val="nil"/>
              <w:bottom w:val="nil"/>
              <w:right w:val="nil"/>
            </w:tcBorders>
            <w:vAlign w:val="center"/>
            <w:hideMark/>
          </w:tcPr>
          <w:p w14:paraId="25429D0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078FF662"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(5,000 lux)</w:t>
            </w:r>
          </w:p>
        </w:tc>
        <w:tc>
          <w:tcPr>
            <w:tcW w:w="1131" w:type="dxa"/>
            <w:tcBorders>
              <w:top w:val="single" w:sz="4" w:space="0" w:color="156082"/>
              <w:left w:val="nil"/>
              <w:bottom w:val="nil"/>
              <w:right w:val="nil"/>
            </w:tcBorders>
            <w:noWrap/>
            <w:vAlign w:val="center"/>
            <w:hideMark/>
          </w:tcPr>
          <w:p w14:paraId="38EBCE5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 (10 lux)</w:t>
            </w:r>
          </w:p>
        </w:tc>
        <w:tc>
          <w:tcPr>
            <w:tcW w:w="1363" w:type="dxa"/>
            <w:tcBorders>
              <w:top w:val="single" w:sz="4" w:space="0" w:color="156082"/>
              <w:left w:val="nil"/>
              <w:bottom w:val="nil"/>
              <w:right w:val="nil"/>
            </w:tcBorders>
            <w:vAlign w:val="center"/>
            <w:hideMark/>
          </w:tcPr>
          <w:p w14:paraId="4957B70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00:00-04:00</w:t>
            </w:r>
          </w:p>
        </w:tc>
        <w:tc>
          <w:tcPr>
            <w:tcW w:w="1090" w:type="dxa"/>
            <w:tcBorders>
              <w:top w:val="single" w:sz="4" w:space="0" w:color="156082"/>
              <w:left w:val="nil"/>
              <w:bottom w:val="nil"/>
              <w:right w:val="single" w:sz="4" w:space="0" w:color="156082"/>
            </w:tcBorders>
            <w:noWrap/>
            <w:vAlign w:val="center"/>
            <w:hideMark/>
          </w:tcPr>
          <w:p w14:paraId="4516203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days</w:t>
            </w:r>
          </w:p>
        </w:tc>
      </w:tr>
      <w:tr w:rsidR="00E62CFA" w:rsidRPr="00BF2DB0" w14:paraId="6E46D798" w14:textId="77777777" w:rsidTr="008177FD">
        <w:trPr>
          <w:trHeight w:val="562"/>
        </w:trPr>
        <w:tc>
          <w:tcPr>
            <w:tcW w:w="1212" w:type="dxa"/>
            <w:tcBorders>
              <w:top w:val="single" w:sz="4" w:space="0" w:color="156082"/>
              <w:left w:val="single" w:sz="4" w:space="0" w:color="156082"/>
              <w:bottom w:val="nil"/>
              <w:right w:val="nil"/>
            </w:tcBorders>
            <w:vAlign w:val="center"/>
            <w:hideMark/>
          </w:tcPr>
          <w:p w14:paraId="1530E45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Weisgerber 2017</w:t>
            </w:r>
          </w:p>
        </w:tc>
        <w:tc>
          <w:tcPr>
            <w:tcW w:w="1212" w:type="dxa"/>
            <w:tcBorders>
              <w:top w:val="single" w:sz="4" w:space="0" w:color="156082"/>
              <w:left w:val="nil"/>
              <w:bottom w:val="nil"/>
              <w:right w:val="nil"/>
            </w:tcBorders>
            <w:noWrap/>
            <w:vAlign w:val="center"/>
            <w:hideMark/>
          </w:tcPr>
          <w:p w14:paraId="0FB4A6F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298" w:type="dxa"/>
            <w:tcBorders>
              <w:top w:val="single" w:sz="4" w:space="0" w:color="156082"/>
              <w:left w:val="nil"/>
              <w:bottom w:val="nil"/>
              <w:right w:val="nil"/>
            </w:tcBorders>
            <w:noWrap/>
            <w:vAlign w:val="center"/>
            <w:hideMark/>
          </w:tcPr>
          <w:p w14:paraId="2075FE8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21 (29)</w:t>
            </w:r>
          </w:p>
        </w:tc>
        <w:tc>
          <w:tcPr>
            <w:tcW w:w="954" w:type="dxa"/>
            <w:tcBorders>
              <w:top w:val="single" w:sz="4" w:space="0" w:color="156082"/>
              <w:left w:val="nil"/>
              <w:bottom w:val="nil"/>
              <w:right w:val="nil"/>
            </w:tcBorders>
            <w:noWrap/>
            <w:vAlign w:val="center"/>
            <w:hideMark/>
          </w:tcPr>
          <w:p w14:paraId="69B2BF6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22.8 ± 4 </w:t>
            </w:r>
          </w:p>
        </w:tc>
        <w:tc>
          <w:tcPr>
            <w:tcW w:w="1017" w:type="dxa"/>
            <w:tcBorders>
              <w:top w:val="single" w:sz="4" w:space="0" w:color="156082"/>
              <w:left w:val="nil"/>
              <w:bottom w:val="nil"/>
              <w:right w:val="nil"/>
            </w:tcBorders>
            <w:vAlign w:val="center"/>
            <w:hideMark/>
          </w:tcPr>
          <w:p w14:paraId="0966F439"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noWrap/>
            <w:vAlign w:val="center"/>
            <w:hideMark/>
          </w:tcPr>
          <w:p w14:paraId="4DB3DB9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(5600 lux)</w:t>
            </w:r>
          </w:p>
        </w:tc>
        <w:tc>
          <w:tcPr>
            <w:tcW w:w="1131" w:type="dxa"/>
            <w:tcBorders>
              <w:top w:val="single" w:sz="4" w:space="0" w:color="156082"/>
              <w:left w:val="nil"/>
              <w:bottom w:val="nil"/>
              <w:right w:val="nil"/>
            </w:tcBorders>
            <w:noWrap/>
            <w:vAlign w:val="center"/>
            <w:hideMark/>
          </w:tcPr>
          <w:p w14:paraId="07FC022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 (35 lux)</w:t>
            </w:r>
          </w:p>
        </w:tc>
        <w:tc>
          <w:tcPr>
            <w:tcW w:w="1363" w:type="dxa"/>
            <w:tcBorders>
              <w:top w:val="single" w:sz="4" w:space="0" w:color="156082"/>
              <w:left w:val="nil"/>
              <w:bottom w:val="nil"/>
              <w:right w:val="nil"/>
            </w:tcBorders>
            <w:vAlign w:val="center"/>
            <w:hideMark/>
          </w:tcPr>
          <w:p w14:paraId="69EA706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45 minutes after six hours of sleep deprivation</w:t>
            </w:r>
          </w:p>
        </w:tc>
        <w:tc>
          <w:tcPr>
            <w:tcW w:w="1090" w:type="dxa"/>
            <w:tcBorders>
              <w:top w:val="single" w:sz="4" w:space="0" w:color="156082"/>
              <w:left w:val="nil"/>
              <w:bottom w:val="nil"/>
              <w:right w:val="single" w:sz="4" w:space="0" w:color="156082"/>
            </w:tcBorders>
            <w:noWrap/>
            <w:vAlign w:val="center"/>
            <w:hideMark/>
          </w:tcPr>
          <w:p w14:paraId="61E6CCA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420345AD" w14:textId="77777777" w:rsidTr="008177FD">
        <w:trPr>
          <w:trHeight w:val="1674"/>
        </w:trPr>
        <w:tc>
          <w:tcPr>
            <w:tcW w:w="1212" w:type="dxa"/>
            <w:tcBorders>
              <w:top w:val="single" w:sz="4" w:space="0" w:color="156082"/>
              <w:left w:val="single" w:sz="4" w:space="0" w:color="156082"/>
              <w:bottom w:val="nil"/>
              <w:right w:val="nil"/>
            </w:tcBorders>
            <w:vAlign w:val="center"/>
            <w:hideMark/>
          </w:tcPr>
          <w:p w14:paraId="2EC9DEC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Wright 1997</w:t>
            </w:r>
          </w:p>
        </w:tc>
        <w:tc>
          <w:tcPr>
            <w:tcW w:w="1212" w:type="dxa"/>
            <w:tcBorders>
              <w:top w:val="single" w:sz="4" w:space="0" w:color="156082"/>
              <w:left w:val="nil"/>
              <w:bottom w:val="nil"/>
              <w:right w:val="nil"/>
            </w:tcBorders>
            <w:noWrap/>
            <w:vAlign w:val="center"/>
            <w:hideMark/>
          </w:tcPr>
          <w:p w14:paraId="11734165"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98" w:type="dxa"/>
            <w:tcBorders>
              <w:top w:val="single" w:sz="4" w:space="0" w:color="156082"/>
              <w:left w:val="nil"/>
              <w:bottom w:val="nil"/>
              <w:right w:val="nil"/>
            </w:tcBorders>
            <w:noWrap/>
            <w:vAlign w:val="center"/>
            <w:hideMark/>
          </w:tcPr>
          <w:p w14:paraId="0DA08AC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46 (0)</w:t>
            </w:r>
          </w:p>
        </w:tc>
        <w:tc>
          <w:tcPr>
            <w:tcW w:w="954" w:type="dxa"/>
            <w:tcBorders>
              <w:top w:val="single" w:sz="4" w:space="0" w:color="156082"/>
              <w:left w:val="nil"/>
              <w:bottom w:val="nil"/>
              <w:right w:val="nil"/>
            </w:tcBorders>
            <w:noWrap/>
            <w:vAlign w:val="center"/>
            <w:hideMark/>
          </w:tcPr>
          <w:p w14:paraId="62F8818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18–25 y</w:t>
            </w:r>
          </w:p>
        </w:tc>
        <w:tc>
          <w:tcPr>
            <w:tcW w:w="1017" w:type="dxa"/>
            <w:tcBorders>
              <w:top w:val="single" w:sz="4" w:space="0" w:color="156082"/>
              <w:left w:val="nil"/>
              <w:bottom w:val="nil"/>
              <w:right w:val="nil"/>
            </w:tcBorders>
            <w:vAlign w:val="center"/>
            <w:hideMark/>
          </w:tcPr>
          <w:p w14:paraId="728F0431"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3" w:type="dxa"/>
            <w:tcBorders>
              <w:top w:val="single" w:sz="4" w:space="0" w:color="156082"/>
              <w:left w:val="nil"/>
              <w:bottom w:val="nil"/>
              <w:right w:val="nil"/>
            </w:tcBorders>
            <w:vAlign w:val="center"/>
            <w:hideMark/>
          </w:tcPr>
          <w:p w14:paraId="73A0C34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Light-Placebo (2500 lux/200 mg sugar)</w:t>
            </w:r>
            <w:r w:rsidRPr="00BF2DB0">
              <w:rPr>
                <w:rFonts w:ascii="Times New Roman" w:eastAsia="Times New Roman" w:hAnsi="Times New Roman" w:cs="Times New Roman"/>
                <w:color w:val="000000"/>
                <w:kern w:val="0"/>
                <w:sz w:val="18"/>
                <w:szCs w:val="18"/>
                <w14:ligatures w14:val="none"/>
              </w:rPr>
              <w:br/>
              <w:t>Dim Light-Caffeine (≤100 lux/200 mg caffeine)</w:t>
            </w:r>
            <w:r w:rsidRPr="00BF2DB0">
              <w:rPr>
                <w:rFonts w:ascii="Times New Roman" w:eastAsia="Times New Roman" w:hAnsi="Times New Roman" w:cs="Times New Roman"/>
                <w:color w:val="000000"/>
                <w:kern w:val="0"/>
                <w:sz w:val="18"/>
                <w:szCs w:val="18"/>
                <w14:ligatures w14:val="none"/>
              </w:rPr>
              <w:br/>
              <w:t>Bright Light-Caffeine (2500 lux/200 mg caffeine)</w:t>
            </w:r>
          </w:p>
        </w:tc>
        <w:tc>
          <w:tcPr>
            <w:tcW w:w="1131" w:type="dxa"/>
            <w:tcBorders>
              <w:top w:val="single" w:sz="4" w:space="0" w:color="156082"/>
              <w:left w:val="nil"/>
              <w:bottom w:val="nil"/>
              <w:right w:val="nil"/>
            </w:tcBorders>
            <w:vAlign w:val="center"/>
            <w:hideMark/>
          </w:tcPr>
          <w:p w14:paraId="7971A31C"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Light-Placebo (≤100 lux/200 mg sugar)</w:t>
            </w:r>
          </w:p>
        </w:tc>
        <w:tc>
          <w:tcPr>
            <w:tcW w:w="1363" w:type="dxa"/>
            <w:tcBorders>
              <w:top w:val="single" w:sz="4" w:space="0" w:color="156082"/>
              <w:left w:val="nil"/>
              <w:bottom w:val="nil"/>
              <w:right w:val="nil"/>
            </w:tcBorders>
            <w:vAlign w:val="center"/>
            <w:hideMark/>
          </w:tcPr>
          <w:p w14:paraId="178B5B4A"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bright light </w:t>
            </w:r>
            <w:proofErr w:type="gramStart"/>
            <w:r w:rsidRPr="00BF2DB0">
              <w:rPr>
                <w:rFonts w:ascii="Times New Roman" w:eastAsia="Times New Roman" w:hAnsi="Times New Roman" w:cs="Times New Roman"/>
                <w:color w:val="000000"/>
                <w:kern w:val="0"/>
                <w:sz w:val="18"/>
                <w:szCs w:val="18"/>
                <w14:ligatures w14:val="none"/>
              </w:rPr>
              <w:t>from  20.00</w:t>
            </w:r>
            <w:proofErr w:type="gramEnd"/>
            <w:r w:rsidRPr="00BF2DB0">
              <w:rPr>
                <w:rFonts w:ascii="Times New Roman" w:eastAsia="Times New Roman" w:hAnsi="Times New Roman" w:cs="Times New Roman"/>
                <w:color w:val="000000"/>
                <w:kern w:val="0"/>
                <w:sz w:val="18"/>
                <w:szCs w:val="18"/>
                <w14:ligatures w14:val="none"/>
              </w:rPr>
              <w:t xml:space="preserve"> to 08.00 hours</w:t>
            </w:r>
            <w:r w:rsidRPr="00BF2DB0">
              <w:rPr>
                <w:rFonts w:ascii="Times New Roman" w:eastAsia="Times New Roman" w:hAnsi="Times New Roman" w:cs="Times New Roman"/>
                <w:color w:val="000000"/>
                <w:kern w:val="0"/>
                <w:sz w:val="18"/>
                <w:szCs w:val="18"/>
                <w14:ligatures w14:val="none"/>
              </w:rPr>
              <w:br/>
              <w:t>Caffeine at 20.00 and 02.00 hours each night</w:t>
            </w:r>
          </w:p>
        </w:tc>
        <w:tc>
          <w:tcPr>
            <w:tcW w:w="1090" w:type="dxa"/>
            <w:tcBorders>
              <w:top w:val="single" w:sz="4" w:space="0" w:color="156082"/>
              <w:left w:val="nil"/>
              <w:bottom w:val="nil"/>
              <w:right w:val="single" w:sz="4" w:space="0" w:color="156082"/>
            </w:tcBorders>
            <w:noWrap/>
            <w:vAlign w:val="center"/>
            <w:hideMark/>
          </w:tcPr>
          <w:p w14:paraId="5839F1EF"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nights</w:t>
            </w:r>
          </w:p>
        </w:tc>
      </w:tr>
      <w:tr w:rsidR="00E62CFA" w:rsidRPr="00BF2DB0" w14:paraId="2E524204" w14:textId="77777777" w:rsidTr="008177FD">
        <w:trPr>
          <w:trHeight w:val="1112"/>
        </w:trPr>
        <w:tc>
          <w:tcPr>
            <w:tcW w:w="1212" w:type="dxa"/>
            <w:tcBorders>
              <w:top w:val="single" w:sz="4" w:space="0" w:color="156082"/>
              <w:left w:val="single" w:sz="4" w:space="0" w:color="156082"/>
              <w:bottom w:val="single" w:sz="4" w:space="0" w:color="156082"/>
              <w:right w:val="nil"/>
            </w:tcBorders>
            <w:vAlign w:val="center"/>
            <w:hideMark/>
          </w:tcPr>
          <w:p w14:paraId="1294CE4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Yoon 2002</w:t>
            </w:r>
          </w:p>
        </w:tc>
        <w:tc>
          <w:tcPr>
            <w:tcW w:w="1212" w:type="dxa"/>
            <w:tcBorders>
              <w:top w:val="single" w:sz="4" w:space="0" w:color="156082"/>
              <w:left w:val="nil"/>
              <w:bottom w:val="single" w:sz="4" w:space="0" w:color="156082"/>
              <w:right w:val="nil"/>
            </w:tcBorders>
            <w:noWrap/>
            <w:vAlign w:val="center"/>
            <w:hideMark/>
          </w:tcPr>
          <w:p w14:paraId="71B91CE7"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298" w:type="dxa"/>
            <w:tcBorders>
              <w:top w:val="single" w:sz="4" w:space="0" w:color="156082"/>
              <w:left w:val="nil"/>
              <w:bottom w:val="single" w:sz="4" w:space="0" w:color="156082"/>
              <w:right w:val="nil"/>
            </w:tcBorders>
            <w:noWrap/>
            <w:vAlign w:val="center"/>
            <w:hideMark/>
          </w:tcPr>
          <w:p w14:paraId="6596B7D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 (100)</w:t>
            </w:r>
          </w:p>
        </w:tc>
        <w:tc>
          <w:tcPr>
            <w:tcW w:w="954" w:type="dxa"/>
            <w:tcBorders>
              <w:top w:val="single" w:sz="4" w:space="0" w:color="156082"/>
              <w:left w:val="nil"/>
              <w:bottom w:val="single" w:sz="4" w:space="0" w:color="156082"/>
              <w:right w:val="nil"/>
            </w:tcBorders>
            <w:noWrap/>
            <w:vAlign w:val="center"/>
            <w:hideMark/>
          </w:tcPr>
          <w:p w14:paraId="62177890"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21-24</w:t>
            </w:r>
          </w:p>
        </w:tc>
        <w:tc>
          <w:tcPr>
            <w:tcW w:w="1017" w:type="dxa"/>
            <w:tcBorders>
              <w:top w:val="single" w:sz="4" w:space="0" w:color="156082"/>
              <w:left w:val="nil"/>
              <w:bottom w:val="single" w:sz="4" w:space="0" w:color="156082"/>
              <w:right w:val="nil"/>
            </w:tcBorders>
            <w:vAlign w:val="center"/>
            <w:hideMark/>
          </w:tcPr>
          <w:p w14:paraId="397914C3"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3" w:type="dxa"/>
            <w:tcBorders>
              <w:top w:val="single" w:sz="4" w:space="0" w:color="156082"/>
              <w:left w:val="nil"/>
              <w:bottom w:val="single" w:sz="4" w:space="0" w:color="156082"/>
              <w:right w:val="nil"/>
            </w:tcBorders>
            <w:vAlign w:val="center"/>
            <w:hideMark/>
          </w:tcPr>
          <w:p w14:paraId="751E5E9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Bright light (4,000-6,000 </w:t>
            </w:r>
            <w:proofErr w:type="gramStart"/>
            <w:r w:rsidRPr="00BF2DB0">
              <w:rPr>
                <w:rFonts w:ascii="Times New Roman" w:eastAsia="Times New Roman" w:hAnsi="Times New Roman" w:cs="Times New Roman"/>
                <w:color w:val="000000"/>
                <w:kern w:val="0"/>
                <w:sz w:val="18"/>
                <w:szCs w:val="18"/>
                <w14:ligatures w14:val="none"/>
              </w:rPr>
              <w:t>lux )</w:t>
            </w:r>
            <w:proofErr w:type="gramEnd"/>
            <w:r w:rsidRPr="00BF2DB0">
              <w:rPr>
                <w:rFonts w:ascii="Times New Roman" w:eastAsia="Times New Roman" w:hAnsi="Times New Roman" w:cs="Times New Roman"/>
                <w:color w:val="000000"/>
                <w:kern w:val="0"/>
                <w:sz w:val="18"/>
                <w:szCs w:val="18"/>
                <w14:ligatures w14:val="none"/>
              </w:rPr>
              <w:br/>
              <w:t>Sunglasses</w:t>
            </w:r>
          </w:p>
        </w:tc>
        <w:tc>
          <w:tcPr>
            <w:tcW w:w="1131" w:type="dxa"/>
            <w:tcBorders>
              <w:top w:val="single" w:sz="4" w:space="0" w:color="156082"/>
              <w:left w:val="nil"/>
              <w:bottom w:val="single" w:sz="4" w:space="0" w:color="156082"/>
              <w:right w:val="nil"/>
            </w:tcBorders>
            <w:vAlign w:val="center"/>
            <w:hideMark/>
          </w:tcPr>
          <w:p w14:paraId="2920D52D"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room light followed by 1 </w:t>
            </w:r>
            <w:proofErr w:type="spellStart"/>
            <w:r w:rsidRPr="00BF2DB0">
              <w:rPr>
                <w:rFonts w:ascii="Times New Roman" w:eastAsia="Times New Roman" w:hAnsi="Times New Roman" w:cs="Times New Roman"/>
                <w:color w:val="000000"/>
                <w:kern w:val="0"/>
                <w:sz w:val="18"/>
                <w:szCs w:val="18"/>
                <w14:ligatures w14:val="none"/>
              </w:rPr>
              <w:t>hr</w:t>
            </w:r>
            <w:proofErr w:type="spellEnd"/>
            <w:r w:rsidRPr="00BF2DB0">
              <w:rPr>
                <w:rFonts w:ascii="Times New Roman" w:eastAsia="Times New Roman" w:hAnsi="Times New Roman" w:cs="Times New Roman"/>
                <w:color w:val="000000"/>
                <w:kern w:val="0"/>
                <w:sz w:val="18"/>
                <w:szCs w:val="18"/>
                <w14:ligatures w14:val="none"/>
              </w:rPr>
              <w:t xml:space="preserve"> exposure to sunlight or 10,000 lux from 08:30-09:30</w:t>
            </w:r>
          </w:p>
        </w:tc>
        <w:tc>
          <w:tcPr>
            <w:tcW w:w="1363" w:type="dxa"/>
            <w:tcBorders>
              <w:top w:val="single" w:sz="4" w:space="0" w:color="156082"/>
              <w:left w:val="nil"/>
              <w:bottom w:val="single" w:sz="4" w:space="0" w:color="156082"/>
              <w:right w:val="nil"/>
            </w:tcBorders>
            <w:vAlign w:val="center"/>
            <w:hideMark/>
          </w:tcPr>
          <w:p w14:paraId="6B9EE9E6"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from 01:00 to 05:00</w:t>
            </w:r>
            <w:r w:rsidRPr="00BF2DB0">
              <w:rPr>
                <w:rFonts w:ascii="Times New Roman" w:eastAsia="Times New Roman" w:hAnsi="Times New Roman" w:cs="Times New Roman"/>
                <w:color w:val="000000"/>
                <w:kern w:val="0"/>
                <w:sz w:val="18"/>
                <w:szCs w:val="18"/>
                <w14:ligatures w14:val="none"/>
              </w:rPr>
              <w:br/>
              <w:t>Sunglasses on the drive home (08:30-09:30)</w:t>
            </w:r>
          </w:p>
        </w:tc>
        <w:tc>
          <w:tcPr>
            <w:tcW w:w="1090" w:type="dxa"/>
            <w:tcBorders>
              <w:top w:val="single" w:sz="4" w:space="0" w:color="156082"/>
              <w:left w:val="nil"/>
              <w:bottom w:val="single" w:sz="4" w:space="0" w:color="156082"/>
              <w:right w:val="single" w:sz="4" w:space="0" w:color="156082"/>
            </w:tcBorders>
            <w:noWrap/>
            <w:vAlign w:val="center"/>
            <w:hideMark/>
          </w:tcPr>
          <w:p w14:paraId="4A80127E" w14:textId="77777777" w:rsidR="00371DDA" w:rsidRPr="00BF2DB0" w:rsidRDefault="00371DDA" w:rsidP="00371DD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days</w:t>
            </w:r>
          </w:p>
        </w:tc>
      </w:tr>
    </w:tbl>
    <w:p w14:paraId="5BC0DE49" w14:textId="77777777" w:rsidR="001D167E" w:rsidRPr="008177FD" w:rsidRDefault="001D167E" w:rsidP="00092D60">
      <w:pPr>
        <w:rPr>
          <w:rFonts w:ascii="Times New Roman" w:hAnsi="Times New Roman" w:cs="Times New Roman"/>
        </w:rPr>
      </w:pPr>
    </w:p>
    <w:p w14:paraId="2BF5418B" w14:textId="77777777" w:rsidR="00092D60" w:rsidRPr="008177FD" w:rsidRDefault="00092D60" w:rsidP="00092D60">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Critical Outcomes</w:t>
      </w:r>
    </w:p>
    <w:p w14:paraId="0F35213C" w14:textId="395193EA" w:rsidR="00B72A32" w:rsidRPr="008177FD" w:rsidRDefault="00B72A32" w:rsidP="00B72A32">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47</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w:t>
      </w:r>
      <w:r w:rsidR="003F462F">
        <w:rPr>
          <w:rFonts w:ascii="Times New Roman" w:hAnsi="Times New Roman" w:cs="Times New Roman"/>
        </w:rPr>
        <w:t>1</w:t>
      </w:r>
      <w:r w:rsidRPr="008177FD">
        <w:rPr>
          <w:rFonts w:ascii="Times New Roman" w:hAnsi="Times New Roman" w:cs="Times New Roman"/>
        </w:rPr>
        <w:t xml:space="preserve"> pts] RCT</w:t>
      </w:r>
      <w:r w:rsidR="00C54106" w:rsidRPr="008177FD">
        <w:rPr>
          <w:rFonts w:ascii="Times New Roman" w:hAnsi="Times New Roman" w:cs="Times New Roman"/>
        </w:rPr>
        <w:t xml:space="preserve"> (Shift workers without SWD diagnosis)</w:t>
      </w:r>
    </w:p>
    <w:p w14:paraId="0844249A" w14:textId="77777777" w:rsidR="00092D60" w:rsidRPr="008177FD" w:rsidRDefault="00092D60" w:rsidP="00092D60">
      <w:pPr>
        <w:spacing w:after="0"/>
        <w:rPr>
          <w:rFonts w:ascii="Times New Roman" w:hAnsi="Times New Roman" w:cs="Times New Roman"/>
          <w:noProof/>
          <w:sz w:val="18"/>
          <w:szCs w:val="18"/>
        </w:rPr>
      </w:pPr>
      <w:r w:rsidRPr="008177FD">
        <w:rPr>
          <w:rFonts w:ascii="Times New Roman" w:hAnsi="Times New Roman" w:cs="Times New Roman"/>
          <w:noProof/>
          <w:sz w:val="18"/>
          <w:szCs w:val="18"/>
        </w:rPr>
        <w:drawing>
          <wp:inline distT="0" distB="0" distL="0" distR="0" wp14:anchorId="7C9CB5C9" wp14:editId="09092C9A">
            <wp:extent cx="6400800" cy="1645693"/>
            <wp:effectExtent l="19050" t="19050" r="19050" b="12065"/>
            <wp:docPr id="1817833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33418" name="Picture 1"/>
                    <pic:cNvPicPr/>
                  </pic:nvPicPr>
                  <pic:blipFill>
                    <a:blip r:embed="rId58">
                      <a:extLst>
                        <a:ext uri="{28A0092B-C50C-407E-A947-70E740481C1C}">
                          <a14:useLocalDpi xmlns:a14="http://schemas.microsoft.com/office/drawing/2010/main" val="0"/>
                        </a:ext>
                      </a:extLst>
                    </a:blip>
                    <a:stretch>
                      <a:fillRect/>
                    </a:stretch>
                  </pic:blipFill>
                  <pic:spPr>
                    <a:xfrm>
                      <a:off x="0" y="0"/>
                      <a:ext cx="6400800" cy="1645693"/>
                    </a:xfrm>
                    <a:prstGeom prst="rect">
                      <a:avLst/>
                    </a:prstGeom>
                    <a:ln>
                      <a:solidFill>
                        <a:schemeClr val="tx1"/>
                      </a:solidFill>
                    </a:ln>
                  </pic:spPr>
                </pic:pic>
              </a:graphicData>
            </a:graphic>
          </wp:inline>
        </w:drawing>
      </w:r>
    </w:p>
    <w:p w14:paraId="6DDA59FE" w14:textId="43765F15"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 xml:space="preserve">*Lowden 2004: </w:t>
      </w:r>
      <w:r w:rsidR="009465E5" w:rsidRPr="008177FD">
        <w:rPr>
          <w:rFonts w:ascii="Times New Roman" w:hAnsi="Times New Roman" w:cs="Times New Roman"/>
          <w:sz w:val="18"/>
          <w:szCs w:val="18"/>
        </w:rPr>
        <w:t xml:space="preserve">data </w:t>
      </w:r>
      <w:r w:rsidRPr="008177FD">
        <w:rPr>
          <w:rFonts w:ascii="Times New Roman" w:hAnsi="Times New Roman" w:cs="Times New Roman"/>
          <w:sz w:val="18"/>
          <w:szCs w:val="18"/>
        </w:rPr>
        <w:t>average</w:t>
      </w:r>
      <w:r w:rsidR="009465E5" w:rsidRPr="008177FD">
        <w:rPr>
          <w:rFonts w:ascii="Times New Roman" w:hAnsi="Times New Roman" w:cs="Times New Roman"/>
          <w:sz w:val="18"/>
          <w:szCs w:val="18"/>
        </w:rPr>
        <w:t>d</w:t>
      </w:r>
      <w:r w:rsidRPr="008177FD">
        <w:rPr>
          <w:rFonts w:ascii="Times New Roman" w:hAnsi="Times New Roman" w:cs="Times New Roman"/>
          <w:sz w:val="18"/>
          <w:szCs w:val="18"/>
        </w:rPr>
        <w:t xml:space="preserve"> over 3 weeks.</w:t>
      </w:r>
    </w:p>
    <w:p w14:paraId="688D74F7" w14:textId="77777777" w:rsidR="00092D60" w:rsidRPr="008177FD" w:rsidRDefault="00092D60" w:rsidP="00850AE4">
      <w:pPr>
        <w:spacing w:after="0"/>
        <w:rPr>
          <w:rFonts w:ascii="Times New Roman" w:hAnsi="Times New Roman" w:cs="Times New Roman"/>
          <w:b/>
          <w:bCs/>
        </w:rPr>
      </w:pPr>
    </w:p>
    <w:p w14:paraId="23B6232F" w14:textId="3BB84D5C" w:rsidR="00EC46C4" w:rsidRPr="008177FD" w:rsidRDefault="00EC46C4" w:rsidP="00EC46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48</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w:t>
      </w:r>
      <w:r w:rsidR="003F462F">
        <w:rPr>
          <w:rFonts w:ascii="Times New Roman" w:hAnsi="Times New Roman" w:cs="Times New Roman"/>
        </w:rPr>
        <w:t>1</w:t>
      </w:r>
      <w:r w:rsidR="003F462F" w:rsidRPr="008177FD">
        <w:rPr>
          <w:rFonts w:ascii="Times New Roman" w:hAnsi="Times New Roman" w:cs="Times New Roman"/>
        </w:rPr>
        <w:t xml:space="preserve"> </w:t>
      </w:r>
      <w:r w:rsidRPr="008177FD">
        <w:rPr>
          <w:rFonts w:ascii="Times New Roman" w:hAnsi="Times New Roman" w:cs="Times New Roman"/>
        </w:rPr>
        <w:t>pts] non-</w:t>
      </w:r>
      <w:r w:rsidR="00C54106" w:rsidRPr="008177FD">
        <w:rPr>
          <w:rFonts w:ascii="Times New Roman" w:hAnsi="Times New Roman" w:cs="Times New Roman"/>
        </w:rPr>
        <w:t>randomized stud</w:t>
      </w:r>
      <w:r w:rsidR="009465E5" w:rsidRPr="008177FD">
        <w:rPr>
          <w:rFonts w:ascii="Times New Roman" w:hAnsi="Times New Roman" w:cs="Times New Roman"/>
        </w:rPr>
        <w:t>ies</w:t>
      </w:r>
      <w:r w:rsidR="00C54106" w:rsidRPr="008177FD">
        <w:rPr>
          <w:rFonts w:ascii="Times New Roman" w:hAnsi="Times New Roman" w:cs="Times New Roman"/>
        </w:rPr>
        <w:t xml:space="preserve"> (Shift workers without SWD diagnosis)</w:t>
      </w:r>
    </w:p>
    <w:p w14:paraId="4A8760B9" w14:textId="77777777" w:rsidR="005F47E3" w:rsidRPr="008177FD" w:rsidRDefault="00C0483F" w:rsidP="0073721F">
      <w:pPr>
        <w:spacing w:after="0"/>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22EF0305" wp14:editId="535F6530">
            <wp:extent cx="6400800" cy="1641636"/>
            <wp:effectExtent l="19050" t="19050" r="19050" b="15875"/>
            <wp:docPr id="1044523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23090" name="Picture 1"/>
                    <pic:cNvPicPr/>
                  </pic:nvPicPr>
                  <pic:blipFill>
                    <a:blip r:embed="rId59">
                      <a:extLst>
                        <a:ext uri="{28A0092B-C50C-407E-A947-70E740481C1C}">
                          <a14:useLocalDpi xmlns:a14="http://schemas.microsoft.com/office/drawing/2010/main" val="0"/>
                        </a:ext>
                      </a:extLst>
                    </a:blip>
                    <a:stretch>
                      <a:fillRect/>
                    </a:stretch>
                  </pic:blipFill>
                  <pic:spPr>
                    <a:xfrm>
                      <a:off x="0" y="0"/>
                      <a:ext cx="6400800" cy="1641636"/>
                    </a:xfrm>
                    <a:prstGeom prst="rect">
                      <a:avLst/>
                    </a:prstGeom>
                    <a:ln w="3175">
                      <a:solidFill>
                        <a:schemeClr val="tx1"/>
                      </a:solidFill>
                    </a:ln>
                  </pic:spPr>
                </pic:pic>
              </a:graphicData>
            </a:graphic>
          </wp:inline>
        </w:drawing>
      </w:r>
      <w:r w:rsidR="0073721F" w:rsidRPr="008177FD">
        <w:rPr>
          <w:rFonts w:ascii="Times New Roman" w:hAnsi="Times New Roman" w:cs="Times New Roman"/>
          <w:sz w:val="18"/>
          <w:szCs w:val="18"/>
        </w:rPr>
        <w:t xml:space="preserve"> </w:t>
      </w:r>
    </w:p>
    <w:p w14:paraId="181BE441" w14:textId="78E2C731" w:rsidR="005F47E3" w:rsidRPr="008177FD" w:rsidRDefault="005F47E3" w:rsidP="0073721F">
      <w:pPr>
        <w:spacing w:after="0"/>
        <w:rPr>
          <w:rFonts w:ascii="Times New Roman" w:hAnsi="Times New Roman" w:cs="Times New Roman"/>
          <w:sz w:val="18"/>
          <w:szCs w:val="18"/>
        </w:rPr>
      </w:pPr>
      <w:r w:rsidRPr="008177FD">
        <w:rPr>
          <w:rFonts w:ascii="Times New Roman" w:hAnsi="Times New Roman" w:cs="Times New Roman"/>
          <w:sz w:val="18"/>
          <w:szCs w:val="18"/>
        </w:rPr>
        <w:t>*Bjorvatn 1999:</w:t>
      </w:r>
      <w:r w:rsidR="004475F3" w:rsidRPr="008177FD">
        <w:rPr>
          <w:rFonts w:ascii="Times New Roman" w:hAnsi="Times New Roman" w:cs="Times New Roman"/>
          <w:sz w:val="18"/>
          <w:szCs w:val="18"/>
        </w:rPr>
        <w:t xml:space="preserve"> </w:t>
      </w:r>
      <w:r w:rsidR="00D050E8" w:rsidRPr="008177FD">
        <w:rPr>
          <w:rFonts w:ascii="Times New Roman" w:hAnsi="Times New Roman" w:cs="Times New Roman"/>
          <w:sz w:val="18"/>
          <w:szCs w:val="18"/>
        </w:rPr>
        <w:t>data reported</w:t>
      </w:r>
      <w:r w:rsidR="0015409C" w:rsidRPr="008177FD">
        <w:rPr>
          <w:rFonts w:ascii="Times New Roman" w:hAnsi="Times New Roman" w:cs="Times New Roman"/>
          <w:sz w:val="18"/>
          <w:szCs w:val="18"/>
        </w:rPr>
        <w:t xml:space="preserve"> at the platform</w:t>
      </w:r>
    </w:p>
    <w:p w14:paraId="23644562" w14:textId="1225C849" w:rsidR="0073721F" w:rsidRPr="008177FD" w:rsidRDefault="0073721F" w:rsidP="0073721F">
      <w:pPr>
        <w:spacing w:after="0"/>
        <w:rPr>
          <w:rFonts w:ascii="Times New Roman" w:hAnsi="Times New Roman" w:cs="Times New Roman"/>
          <w:sz w:val="18"/>
          <w:szCs w:val="18"/>
        </w:rPr>
      </w:pPr>
      <w:r w:rsidRPr="008177FD">
        <w:rPr>
          <w:rFonts w:ascii="Times New Roman" w:hAnsi="Times New Roman" w:cs="Times New Roman"/>
          <w:sz w:val="18"/>
          <w:szCs w:val="18"/>
        </w:rPr>
        <w:t>Lowden 2012: data extracted from</w:t>
      </w:r>
      <w:r w:rsidR="00D76B20" w:rsidRPr="008177FD">
        <w:rPr>
          <w:rFonts w:ascii="Times New Roman" w:hAnsi="Times New Roman" w:cs="Times New Roman"/>
          <w:sz w:val="18"/>
          <w:szCs w:val="18"/>
        </w:rPr>
        <w:t xml:space="preserve"> Figure 2</w:t>
      </w:r>
      <w:r w:rsidR="00D050E8" w:rsidRPr="008177FD">
        <w:rPr>
          <w:rFonts w:ascii="Times New Roman" w:hAnsi="Times New Roman" w:cs="Times New Roman"/>
          <w:sz w:val="18"/>
          <w:szCs w:val="18"/>
        </w:rPr>
        <w:t>,</w:t>
      </w:r>
      <w:r w:rsidR="00D76B20" w:rsidRPr="008177FD">
        <w:rPr>
          <w:rFonts w:ascii="Times New Roman" w:hAnsi="Times New Roman" w:cs="Times New Roman"/>
          <w:sz w:val="18"/>
          <w:szCs w:val="18"/>
        </w:rPr>
        <w:t xml:space="preserve"> </w:t>
      </w:r>
      <w:r w:rsidRPr="008177FD">
        <w:rPr>
          <w:rFonts w:ascii="Times New Roman" w:hAnsi="Times New Roman" w:cs="Times New Roman"/>
          <w:sz w:val="18"/>
          <w:szCs w:val="18"/>
        </w:rPr>
        <w:t>pooled average from 3</w:t>
      </w:r>
      <w:r w:rsidR="00D76B20" w:rsidRPr="008177FD">
        <w:rPr>
          <w:rFonts w:ascii="Times New Roman" w:hAnsi="Times New Roman" w:cs="Times New Roman"/>
          <w:sz w:val="18"/>
          <w:szCs w:val="18"/>
        </w:rPr>
        <w:t xml:space="preserve"> nights</w:t>
      </w:r>
      <w:r w:rsidRPr="008177FD">
        <w:rPr>
          <w:rFonts w:ascii="Times New Roman" w:hAnsi="Times New Roman" w:cs="Times New Roman"/>
          <w:sz w:val="18"/>
          <w:szCs w:val="18"/>
        </w:rPr>
        <w:t>; SEM converted to SD.</w:t>
      </w:r>
    </w:p>
    <w:p w14:paraId="5E6D356A" w14:textId="77777777" w:rsidR="00EC46C4" w:rsidRPr="008177FD" w:rsidRDefault="00EC46C4" w:rsidP="00850AE4">
      <w:pPr>
        <w:spacing w:after="0"/>
        <w:rPr>
          <w:rFonts w:ascii="Times New Roman" w:hAnsi="Times New Roman" w:cs="Times New Roman"/>
          <w:b/>
          <w:bCs/>
        </w:rPr>
      </w:pPr>
    </w:p>
    <w:p w14:paraId="699CA104" w14:textId="1EB04C9D" w:rsidR="008D3194" w:rsidRPr="008177FD" w:rsidRDefault="008D3194" w:rsidP="008D319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49</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w:t>
      </w:r>
      <w:r w:rsidR="00E75171">
        <w:rPr>
          <w:rFonts w:ascii="Times New Roman" w:hAnsi="Times New Roman" w:cs="Times New Roman"/>
        </w:rPr>
        <w:t>1</w:t>
      </w:r>
      <w:r w:rsidR="00E75171" w:rsidRPr="008177FD">
        <w:rPr>
          <w:rFonts w:ascii="Times New Roman" w:hAnsi="Times New Roman" w:cs="Times New Roman"/>
        </w:rPr>
        <w:t xml:space="preserve"> </w:t>
      </w:r>
      <w:r w:rsidRPr="008177FD">
        <w:rPr>
          <w:rFonts w:ascii="Times New Roman" w:hAnsi="Times New Roman" w:cs="Times New Roman"/>
        </w:rPr>
        <w:t>pt</w:t>
      </w:r>
      <w:r w:rsidR="00D050E8" w:rsidRPr="008177FD">
        <w:rPr>
          <w:rFonts w:ascii="Times New Roman" w:hAnsi="Times New Roman" w:cs="Times New Roman"/>
        </w:rPr>
        <w:t>s</w:t>
      </w:r>
      <w:r w:rsidRPr="008177FD">
        <w:rPr>
          <w:rFonts w:ascii="Times New Roman" w:hAnsi="Times New Roman" w:cs="Times New Roman"/>
        </w:rPr>
        <w:t>] RCT</w:t>
      </w:r>
      <w:r w:rsidR="00297D3E" w:rsidRPr="008177FD">
        <w:rPr>
          <w:rFonts w:ascii="Times New Roman" w:hAnsi="Times New Roman" w:cs="Times New Roman"/>
        </w:rPr>
        <w:t>s</w:t>
      </w:r>
      <w:r w:rsidR="00C54106" w:rsidRPr="008177FD">
        <w:rPr>
          <w:rFonts w:ascii="Times New Roman" w:hAnsi="Times New Roman" w:cs="Times New Roman"/>
        </w:rPr>
        <w:t xml:space="preserve"> (Healthy</w:t>
      </w:r>
      <w:r w:rsidR="0086799C" w:rsidRPr="008177FD">
        <w:rPr>
          <w:rFonts w:ascii="Times New Roman" w:hAnsi="Times New Roman" w:cs="Times New Roman"/>
        </w:rPr>
        <w:t xml:space="preserve"> </w:t>
      </w:r>
      <w:r w:rsidR="00C54106" w:rsidRPr="008177FD">
        <w:rPr>
          <w:rFonts w:ascii="Times New Roman" w:hAnsi="Times New Roman" w:cs="Times New Roman"/>
        </w:rPr>
        <w:t>participants)</w:t>
      </w:r>
    </w:p>
    <w:p w14:paraId="38DA0F17" w14:textId="57045DBC" w:rsidR="008D3194" w:rsidRPr="008177FD" w:rsidRDefault="008D3194" w:rsidP="008D3194">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137F4868" wp14:editId="6F410700">
            <wp:extent cx="6400800" cy="1607930"/>
            <wp:effectExtent l="19050" t="19050" r="19050" b="11430"/>
            <wp:docPr id="96692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2691" name="Picture 1"/>
                    <pic:cNvPicPr/>
                  </pic:nvPicPr>
                  <pic:blipFill>
                    <a:blip r:embed="rId60">
                      <a:extLst>
                        <a:ext uri="{28A0092B-C50C-407E-A947-70E740481C1C}">
                          <a14:useLocalDpi xmlns:a14="http://schemas.microsoft.com/office/drawing/2010/main" val="0"/>
                        </a:ext>
                      </a:extLst>
                    </a:blip>
                    <a:stretch>
                      <a:fillRect/>
                    </a:stretch>
                  </pic:blipFill>
                  <pic:spPr>
                    <a:xfrm>
                      <a:off x="0" y="0"/>
                      <a:ext cx="6400800" cy="160793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*Weisgerber 2017: SEM converted SD. KSS data from post-light and post-drive extracted from </w:t>
      </w:r>
      <w:r w:rsidR="008F538B" w:rsidRPr="008177FD">
        <w:rPr>
          <w:rFonts w:ascii="Times New Roman" w:hAnsi="Times New Roman" w:cs="Times New Roman"/>
          <w:sz w:val="18"/>
          <w:szCs w:val="18"/>
        </w:rPr>
        <w:t xml:space="preserve">Figure 3A </w:t>
      </w:r>
      <w:r w:rsidRPr="008177FD">
        <w:rPr>
          <w:rFonts w:ascii="Times New Roman" w:hAnsi="Times New Roman" w:cs="Times New Roman"/>
          <w:sz w:val="18"/>
          <w:szCs w:val="18"/>
        </w:rPr>
        <w:t>and averaged.</w:t>
      </w:r>
    </w:p>
    <w:p w14:paraId="295A97D3" w14:textId="02099451" w:rsidR="008D3194" w:rsidRPr="008177FD" w:rsidRDefault="008D3194" w:rsidP="008D3194">
      <w:pPr>
        <w:spacing w:after="0"/>
        <w:rPr>
          <w:rFonts w:ascii="Times New Roman" w:hAnsi="Times New Roman" w:cs="Times New Roman"/>
          <w:sz w:val="18"/>
          <w:szCs w:val="18"/>
        </w:rPr>
      </w:pPr>
      <w:r w:rsidRPr="008177FD">
        <w:rPr>
          <w:rFonts w:ascii="Times New Roman" w:hAnsi="Times New Roman" w:cs="Times New Roman"/>
          <w:sz w:val="18"/>
          <w:szCs w:val="18"/>
        </w:rPr>
        <w:t>Ruger</w:t>
      </w:r>
      <w:r w:rsidR="00D050E8" w:rsidRPr="008177FD">
        <w:rPr>
          <w:rFonts w:ascii="Times New Roman" w:hAnsi="Times New Roman" w:cs="Times New Roman"/>
          <w:sz w:val="18"/>
          <w:szCs w:val="18"/>
        </w:rPr>
        <w:t xml:space="preserve"> 2006:</w:t>
      </w:r>
      <w:r w:rsidRPr="008177FD">
        <w:rPr>
          <w:rFonts w:ascii="Times New Roman" w:hAnsi="Times New Roman" w:cs="Times New Roman"/>
          <w:sz w:val="18"/>
          <w:szCs w:val="18"/>
        </w:rPr>
        <w:t xml:space="preserve"> data extracted from </w:t>
      </w:r>
      <w:r w:rsidR="007F78A2" w:rsidRPr="008177FD">
        <w:rPr>
          <w:rFonts w:ascii="Times New Roman" w:hAnsi="Times New Roman" w:cs="Times New Roman"/>
          <w:sz w:val="18"/>
          <w:szCs w:val="18"/>
        </w:rPr>
        <w:t>Figure 3B</w:t>
      </w:r>
      <w:r w:rsidRPr="008177FD">
        <w:rPr>
          <w:rFonts w:ascii="Times New Roman" w:hAnsi="Times New Roman" w:cs="Times New Roman"/>
          <w:sz w:val="18"/>
          <w:szCs w:val="18"/>
        </w:rPr>
        <w:t>, averaged across the night (24:00-5:00), SEM converted to SD</w:t>
      </w:r>
    </w:p>
    <w:p w14:paraId="128AB849" w14:textId="77777777" w:rsidR="00092D60" w:rsidRPr="008177FD" w:rsidRDefault="00092D60" w:rsidP="00092D60">
      <w:pPr>
        <w:rPr>
          <w:rFonts w:ascii="Times New Roman" w:hAnsi="Times New Roman" w:cs="Times New Roman"/>
          <w:b/>
          <w:bCs/>
          <w:sz w:val="28"/>
          <w:szCs w:val="26"/>
        </w:rPr>
      </w:pPr>
    </w:p>
    <w:p w14:paraId="28174F24" w14:textId="5ED27AF8" w:rsidR="00B72A32" w:rsidRPr="008177FD" w:rsidRDefault="00B72A32" w:rsidP="00B72A32">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50</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SSS) [</w:t>
      </w:r>
      <w:r w:rsidR="00153245" w:rsidRPr="008177FD">
        <w:rPr>
          <w:rFonts w:ascii="Times New Roman" w:hAnsi="Times New Roman" w:cs="Times New Roman"/>
        </w:rPr>
        <w:t>CMT</w:t>
      </w:r>
      <w:r w:rsidRPr="008177FD">
        <w:rPr>
          <w:rFonts w:ascii="Times New Roman" w:hAnsi="Times New Roman" w:cs="Times New Roman"/>
        </w:rPr>
        <w:t xml:space="preserve"> = </w:t>
      </w:r>
      <w:r w:rsidR="00CA221E" w:rsidRPr="008177FD">
        <w:rPr>
          <w:rFonts w:ascii="Times New Roman" w:hAnsi="Times New Roman" w:cs="Times New Roman"/>
        </w:rPr>
        <w:t>1 pt</w:t>
      </w:r>
      <w:r w:rsidRPr="008177FD">
        <w:rPr>
          <w:rFonts w:ascii="Times New Roman" w:hAnsi="Times New Roman" w:cs="Times New Roman"/>
        </w:rPr>
        <w:t>] RCT</w:t>
      </w:r>
      <w:r w:rsidR="00C54106" w:rsidRPr="008177FD">
        <w:rPr>
          <w:rFonts w:ascii="Times New Roman" w:hAnsi="Times New Roman" w:cs="Times New Roman"/>
        </w:rPr>
        <w:t xml:space="preserve"> (Shift workers without SWD diagnosis)</w:t>
      </w:r>
    </w:p>
    <w:p w14:paraId="3534FF77" w14:textId="377B9D55" w:rsidR="00092D60" w:rsidRPr="008177FD" w:rsidRDefault="00092D60" w:rsidP="00092D60">
      <w:pPr>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51D825F8" wp14:editId="42F1F33B">
            <wp:extent cx="6400800" cy="1079450"/>
            <wp:effectExtent l="19050" t="19050" r="19050" b="26035"/>
            <wp:docPr id="1202145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145978" name="Picture 1"/>
                    <pic:cNvPicPr/>
                  </pic:nvPicPr>
                  <pic:blipFill>
                    <a:blip r:embed="rId61">
                      <a:extLst>
                        <a:ext uri="{28A0092B-C50C-407E-A947-70E740481C1C}">
                          <a14:useLocalDpi xmlns:a14="http://schemas.microsoft.com/office/drawing/2010/main" val="0"/>
                        </a:ext>
                      </a:extLst>
                    </a:blip>
                    <a:stretch>
                      <a:fillRect/>
                    </a:stretch>
                  </pic:blipFill>
                  <pic:spPr>
                    <a:xfrm>
                      <a:off x="0" y="0"/>
                      <a:ext cx="6400800" cy="107945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w:t>
      </w:r>
      <w:r w:rsidR="00D34AFE" w:rsidRPr="008177FD">
        <w:rPr>
          <w:rFonts w:ascii="Times New Roman" w:hAnsi="Times New Roman" w:cs="Times New Roman"/>
          <w:sz w:val="18"/>
          <w:szCs w:val="18"/>
        </w:rPr>
        <w:t>*</w:t>
      </w:r>
      <w:r w:rsidRPr="008177FD">
        <w:rPr>
          <w:rFonts w:ascii="Times New Roman" w:hAnsi="Times New Roman" w:cs="Times New Roman"/>
          <w:sz w:val="18"/>
          <w:szCs w:val="18"/>
        </w:rPr>
        <w:t xml:space="preserve">Griepentrog 2018: Data extracted from </w:t>
      </w:r>
      <w:r w:rsidR="004A3540" w:rsidRPr="008177FD">
        <w:rPr>
          <w:rFonts w:ascii="Times New Roman" w:hAnsi="Times New Roman" w:cs="Times New Roman"/>
          <w:sz w:val="18"/>
          <w:szCs w:val="18"/>
        </w:rPr>
        <w:t>Figure 3</w:t>
      </w:r>
      <w:r w:rsidRPr="008177FD">
        <w:rPr>
          <w:rFonts w:ascii="Times New Roman" w:hAnsi="Times New Roman" w:cs="Times New Roman"/>
          <w:sz w:val="18"/>
          <w:szCs w:val="18"/>
        </w:rPr>
        <w:t>, SEM converted to SD</w:t>
      </w:r>
    </w:p>
    <w:p w14:paraId="40DB42BE" w14:textId="77777777" w:rsidR="00D94A09" w:rsidRPr="008177FD" w:rsidRDefault="00D94A09" w:rsidP="00850AE4">
      <w:pPr>
        <w:spacing w:after="0"/>
        <w:rPr>
          <w:rFonts w:ascii="Times New Roman" w:hAnsi="Times New Roman" w:cs="Times New Roman"/>
        </w:rPr>
      </w:pPr>
    </w:p>
    <w:p w14:paraId="6B73DACF" w14:textId="75E963C6" w:rsidR="009F5AE1" w:rsidRPr="008177FD" w:rsidRDefault="009F5AE1" w:rsidP="009F5AE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51</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SSS) [</w:t>
      </w:r>
      <w:r w:rsidR="00153245" w:rsidRPr="008177FD">
        <w:rPr>
          <w:rFonts w:ascii="Times New Roman" w:hAnsi="Times New Roman" w:cs="Times New Roman"/>
        </w:rPr>
        <w:t>CMT</w:t>
      </w:r>
      <w:r w:rsidRPr="008177FD">
        <w:rPr>
          <w:rFonts w:ascii="Times New Roman" w:hAnsi="Times New Roman" w:cs="Times New Roman"/>
        </w:rPr>
        <w:t xml:space="preserve"> = 1 pt] RCT</w:t>
      </w:r>
      <w:r w:rsidR="00C54106" w:rsidRPr="008177FD">
        <w:rPr>
          <w:rFonts w:ascii="Times New Roman" w:hAnsi="Times New Roman" w:cs="Times New Roman"/>
        </w:rPr>
        <w:t xml:space="preserve"> (Healthy participants)</w:t>
      </w:r>
    </w:p>
    <w:p w14:paraId="569E38D3" w14:textId="027906A7" w:rsidR="009F5AE1" w:rsidRPr="008177FD" w:rsidRDefault="009F5AE1" w:rsidP="009F5AE1">
      <w:pPr>
        <w:spacing w:after="0"/>
        <w:rPr>
          <w:rFonts w:ascii="Times New Roman" w:hAnsi="Times New Roman" w:cs="Times New Roman"/>
          <w:sz w:val="18"/>
          <w:szCs w:val="18"/>
        </w:rPr>
      </w:pPr>
      <w:r w:rsidRPr="008177FD">
        <w:rPr>
          <w:rFonts w:ascii="Times New Roman" w:hAnsi="Times New Roman" w:cs="Times New Roman"/>
          <w:noProof/>
          <w:sz w:val="28"/>
          <w:szCs w:val="28"/>
        </w:rPr>
        <w:drawing>
          <wp:inline distT="0" distB="0" distL="0" distR="0" wp14:anchorId="2F0DB369" wp14:editId="02D9A2F6">
            <wp:extent cx="6400800" cy="1617980"/>
            <wp:effectExtent l="19050" t="19050" r="19050" b="20320"/>
            <wp:docPr id="1479088646" name="Picture 1"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54320" name="Picture 1" descr="A screenshot of a data&#10;&#10;Description automatically generated"/>
                    <pic:cNvPicPr/>
                  </pic:nvPicPr>
                  <pic:blipFill>
                    <a:blip r:embed="rId62"/>
                    <a:stretch>
                      <a:fillRect/>
                    </a:stretch>
                  </pic:blipFill>
                  <pic:spPr>
                    <a:xfrm>
                      <a:off x="0" y="0"/>
                      <a:ext cx="6400800" cy="161798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*Wright 1997: SEM converted SD. </w:t>
      </w:r>
    </w:p>
    <w:p w14:paraId="30AD8071" w14:textId="7800E751" w:rsidR="009F5AE1" w:rsidRPr="008177FD" w:rsidRDefault="009F5AE1" w:rsidP="00077866">
      <w:pPr>
        <w:spacing w:after="0"/>
        <w:rPr>
          <w:rFonts w:ascii="Times New Roman" w:hAnsi="Times New Roman" w:cs="Times New Roman"/>
          <w:sz w:val="18"/>
          <w:szCs w:val="18"/>
        </w:rPr>
      </w:pPr>
      <w:proofErr w:type="spellStart"/>
      <w:r w:rsidRPr="008177FD">
        <w:rPr>
          <w:rFonts w:ascii="Times New Roman" w:hAnsi="Times New Roman" w:cs="Times New Roman"/>
          <w:sz w:val="18"/>
          <w:szCs w:val="18"/>
        </w:rPr>
        <w:t>Leproult</w:t>
      </w:r>
      <w:proofErr w:type="spellEnd"/>
      <w:r w:rsidRPr="008177FD">
        <w:rPr>
          <w:rFonts w:ascii="Times New Roman" w:hAnsi="Times New Roman" w:cs="Times New Roman"/>
          <w:sz w:val="18"/>
          <w:szCs w:val="18"/>
        </w:rPr>
        <w:t xml:space="preserve"> 1997: data extracted from </w:t>
      </w:r>
      <w:r w:rsidR="00580293" w:rsidRPr="008177FD">
        <w:rPr>
          <w:rFonts w:ascii="Times New Roman" w:hAnsi="Times New Roman" w:cs="Times New Roman"/>
          <w:sz w:val="18"/>
          <w:szCs w:val="18"/>
        </w:rPr>
        <w:t>Figure 3</w:t>
      </w:r>
      <w:r w:rsidRPr="008177FD">
        <w:rPr>
          <w:rFonts w:ascii="Times New Roman" w:hAnsi="Times New Roman" w:cs="Times New Roman"/>
          <w:sz w:val="18"/>
          <w:szCs w:val="18"/>
        </w:rPr>
        <w:t>, averaged across all timepoints, SEM converted to SD</w:t>
      </w:r>
    </w:p>
    <w:p w14:paraId="4D394CAD" w14:textId="77777777" w:rsidR="00092D60" w:rsidRPr="008177FD" w:rsidRDefault="00092D60" w:rsidP="00092D60">
      <w:pPr>
        <w:rPr>
          <w:rFonts w:ascii="Times New Roman" w:hAnsi="Times New Roman" w:cs="Times New Roman"/>
          <w:sz w:val="28"/>
          <w:szCs w:val="28"/>
        </w:rPr>
      </w:pPr>
    </w:p>
    <w:p w14:paraId="46E73A2B" w14:textId="006BF3AF" w:rsidR="00B72A32" w:rsidRPr="008177FD" w:rsidRDefault="00B72A32" w:rsidP="00B72A32">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52</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VAS – Alertness) [</w:t>
      </w:r>
      <w:r w:rsidR="001D6FD7" w:rsidRPr="008177FD">
        <w:rPr>
          <w:rFonts w:ascii="Times New Roman" w:hAnsi="Times New Roman" w:cs="Times New Roman"/>
        </w:rPr>
        <w:t>CMT = Not Established</w:t>
      </w:r>
      <w:r w:rsidRPr="008177FD">
        <w:rPr>
          <w:rFonts w:ascii="Times New Roman" w:hAnsi="Times New Roman" w:cs="Times New Roman"/>
        </w:rPr>
        <w:t>] RCT</w:t>
      </w:r>
      <w:r w:rsidR="00C54106" w:rsidRPr="008177FD">
        <w:rPr>
          <w:rFonts w:ascii="Times New Roman" w:hAnsi="Times New Roman" w:cs="Times New Roman"/>
        </w:rPr>
        <w:t xml:space="preserve"> (Shift workers without a SWD diagnosis)</w:t>
      </w:r>
    </w:p>
    <w:p w14:paraId="2A3F5786" w14:textId="7B207347" w:rsidR="00092D60" w:rsidRPr="008177FD" w:rsidRDefault="00092D60" w:rsidP="00092D60">
      <w:pPr>
        <w:rPr>
          <w:rFonts w:ascii="Times New Roman" w:hAnsi="Times New Roman" w:cs="Times New Roman"/>
          <w:color w:val="00B0F0"/>
          <w:sz w:val="18"/>
          <w:szCs w:val="18"/>
        </w:rPr>
      </w:pPr>
      <w:r w:rsidRPr="008177FD">
        <w:rPr>
          <w:rFonts w:ascii="Times New Roman" w:hAnsi="Times New Roman" w:cs="Times New Roman"/>
          <w:noProof/>
        </w:rPr>
        <w:drawing>
          <wp:inline distT="0" distB="0" distL="0" distR="0" wp14:anchorId="5BC5101F" wp14:editId="1F003AF0">
            <wp:extent cx="6400800" cy="2236860"/>
            <wp:effectExtent l="19050" t="19050" r="19050" b="11430"/>
            <wp:docPr id="1224292434" name="Picture 12242924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63"/>
                    <a:stretch>
                      <a:fillRect/>
                    </a:stretch>
                  </pic:blipFill>
                  <pic:spPr>
                    <a:xfrm>
                      <a:off x="0" y="0"/>
                      <a:ext cx="6400800" cy="223686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*Yoon 2002: Data from Days 2-3, </w:t>
      </w:r>
      <w:r w:rsidR="00580293" w:rsidRPr="008177FD">
        <w:rPr>
          <w:rFonts w:ascii="Times New Roman" w:hAnsi="Times New Roman" w:cs="Times New Roman"/>
          <w:sz w:val="18"/>
          <w:szCs w:val="18"/>
        </w:rPr>
        <w:t>percent</w:t>
      </w:r>
      <w:r w:rsidRPr="008177FD">
        <w:rPr>
          <w:rFonts w:ascii="Times New Roman" w:hAnsi="Times New Roman" w:cs="Times New Roman"/>
          <w:sz w:val="18"/>
          <w:szCs w:val="18"/>
        </w:rPr>
        <w:t xml:space="preserve"> alertness compared with average of total 12 study days as 100%). </w:t>
      </w:r>
      <w:r w:rsidRPr="008177FD">
        <w:rPr>
          <w:rFonts w:ascii="Times New Roman" w:hAnsi="Times New Roman" w:cs="Times New Roman"/>
          <w:sz w:val="19"/>
          <w:szCs w:val="19"/>
        </w:rPr>
        <w:t>control, n=12 participants were halved as to not double count</w:t>
      </w:r>
    </w:p>
    <w:p w14:paraId="0276BB38" w14:textId="32B9C854" w:rsidR="00E77467" w:rsidRPr="008177FD" w:rsidRDefault="00E77467" w:rsidP="00E7746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53</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VAS</w:t>
      </w:r>
      <w:r w:rsidR="009469AD" w:rsidRPr="008177FD">
        <w:rPr>
          <w:rFonts w:ascii="Times New Roman" w:hAnsi="Times New Roman" w:cs="Times New Roman"/>
        </w:rPr>
        <w:t xml:space="preserve"> (Alertness)</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8648B2" w:rsidRPr="008177FD">
        <w:rPr>
          <w:rFonts w:ascii="Times New Roman" w:hAnsi="Times New Roman" w:cs="Times New Roman"/>
        </w:rPr>
        <w:t xml:space="preserve"> (</w:t>
      </w:r>
      <w:r w:rsidR="002248BE" w:rsidRPr="008177FD">
        <w:rPr>
          <w:rFonts w:ascii="Times New Roman" w:hAnsi="Times New Roman" w:cs="Times New Roman"/>
        </w:rPr>
        <w:t>healthy participants)</w:t>
      </w:r>
    </w:p>
    <w:p w14:paraId="1FF8F37E" w14:textId="44CA5F1E" w:rsidR="00E77467" w:rsidRPr="008177FD" w:rsidRDefault="00E77467" w:rsidP="00E77467">
      <w:pPr>
        <w:spacing w:after="0"/>
        <w:rPr>
          <w:rFonts w:ascii="Times New Roman" w:hAnsi="Times New Roman" w:cs="Times New Roman"/>
          <w:sz w:val="18"/>
          <w:szCs w:val="18"/>
        </w:rPr>
      </w:pPr>
      <w:r w:rsidRPr="008177FD">
        <w:rPr>
          <w:rFonts w:ascii="Times New Roman" w:hAnsi="Times New Roman" w:cs="Times New Roman"/>
          <w:noProof/>
          <w:sz w:val="28"/>
          <w:szCs w:val="28"/>
        </w:rPr>
        <w:drawing>
          <wp:inline distT="0" distB="0" distL="0" distR="0" wp14:anchorId="581B50F8" wp14:editId="248177A3">
            <wp:extent cx="6400800" cy="1076613"/>
            <wp:effectExtent l="19050" t="19050" r="19050" b="28575"/>
            <wp:docPr id="398004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04806" name="Picture 1"/>
                    <pic:cNvPicPr/>
                  </pic:nvPicPr>
                  <pic:blipFill>
                    <a:blip r:embed="rId64">
                      <a:extLst>
                        <a:ext uri="{28A0092B-C50C-407E-A947-70E740481C1C}">
                          <a14:useLocalDpi xmlns:a14="http://schemas.microsoft.com/office/drawing/2010/main" val="0"/>
                        </a:ext>
                      </a:extLst>
                    </a:blip>
                    <a:stretch>
                      <a:fillRect/>
                    </a:stretch>
                  </pic:blipFill>
                  <pic:spPr>
                    <a:xfrm>
                      <a:off x="0" y="0"/>
                      <a:ext cx="6400800" cy="1076613"/>
                    </a:xfrm>
                    <a:prstGeom prst="rect">
                      <a:avLst/>
                    </a:prstGeom>
                    <a:ln w="3175">
                      <a:solidFill>
                        <a:schemeClr val="tx1"/>
                      </a:solidFill>
                    </a:ln>
                  </pic:spPr>
                </pic:pic>
              </a:graphicData>
            </a:graphic>
          </wp:inline>
        </w:drawing>
      </w:r>
      <w:r w:rsidRPr="008177FD">
        <w:rPr>
          <w:rFonts w:ascii="Times New Roman" w:hAnsi="Times New Roman" w:cs="Times New Roman"/>
        </w:rPr>
        <w:t xml:space="preserve"> </w:t>
      </w:r>
      <w:r w:rsidRPr="008177FD">
        <w:rPr>
          <w:rFonts w:ascii="Times New Roman" w:hAnsi="Times New Roman" w:cs="Times New Roman"/>
          <w:sz w:val="18"/>
          <w:szCs w:val="18"/>
        </w:rPr>
        <w:t>*Horowitz 2001:</w:t>
      </w:r>
      <w:r w:rsidR="008E1962" w:rsidRPr="008177FD">
        <w:rPr>
          <w:rFonts w:ascii="Times New Roman" w:hAnsi="Times New Roman" w:cs="Times New Roman"/>
          <w:sz w:val="18"/>
          <w:szCs w:val="18"/>
        </w:rPr>
        <w:t xml:space="preserve"> </w:t>
      </w:r>
      <w:r w:rsidRPr="008177FD">
        <w:rPr>
          <w:rFonts w:ascii="Times New Roman" w:hAnsi="Times New Roman" w:cs="Times New Roman"/>
          <w:sz w:val="18"/>
          <w:szCs w:val="18"/>
        </w:rPr>
        <w:t>100</w:t>
      </w:r>
      <w:r w:rsidR="008E1962" w:rsidRPr="008177FD">
        <w:rPr>
          <w:rFonts w:ascii="Times New Roman" w:hAnsi="Times New Roman" w:cs="Times New Roman"/>
          <w:sz w:val="18"/>
          <w:szCs w:val="18"/>
        </w:rPr>
        <w:t xml:space="preserve"> mm</w:t>
      </w:r>
      <w:r w:rsidRPr="008177FD">
        <w:rPr>
          <w:rFonts w:ascii="Times New Roman" w:hAnsi="Times New Roman" w:cs="Times New Roman"/>
          <w:sz w:val="18"/>
          <w:szCs w:val="18"/>
        </w:rPr>
        <w:t>=alert</w:t>
      </w:r>
      <w:r w:rsidR="00C676ED" w:rsidRPr="008177FD">
        <w:rPr>
          <w:rFonts w:ascii="Times New Roman" w:hAnsi="Times New Roman" w:cs="Times New Roman"/>
          <w:sz w:val="18"/>
          <w:szCs w:val="18"/>
        </w:rPr>
        <w:t>, data extracted from Figure 3A, night one data analyzed</w:t>
      </w:r>
    </w:p>
    <w:p w14:paraId="74054E63" w14:textId="77777777" w:rsidR="001502BD" w:rsidRPr="008177FD" w:rsidRDefault="001502BD" w:rsidP="00E77467">
      <w:pPr>
        <w:spacing w:after="0"/>
        <w:rPr>
          <w:rFonts w:ascii="Times New Roman" w:hAnsi="Times New Roman" w:cs="Times New Roman"/>
        </w:rPr>
      </w:pPr>
    </w:p>
    <w:p w14:paraId="55E63C06" w14:textId="741BA18A" w:rsidR="003C2F44" w:rsidRPr="008177FD" w:rsidRDefault="003C2F44" w:rsidP="003C2F4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54</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VAS - Rating of Arousal) [</w:t>
      </w:r>
      <w:r w:rsidR="001D6FD7" w:rsidRPr="008177FD">
        <w:rPr>
          <w:rFonts w:ascii="Times New Roman" w:hAnsi="Times New Roman" w:cs="Times New Roman"/>
        </w:rPr>
        <w:t>CMT = Not Established</w:t>
      </w:r>
      <w:r w:rsidRPr="008177FD">
        <w:rPr>
          <w:rFonts w:ascii="Times New Roman" w:hAnsi="Times New Roman" w:cs="Times New Roman"/>
        </w:rPr>
        <w:t>] RCT (shift workers without a diagnosis of SWD)</w:t>
      </w:r>
    </w:p>
    <w:p w14:paraId="7C99A830" w14:textId="6BB3C630" w:rsidR="003C2F44" w:rsidRPr="008177FD" w:rsidRDefault="003C2F44" w:rsidP="003C2F44">
      <w:pPr>
        <w:spacing w:after="0"/>
        <w:rPr>
          <w:rFonts w:ascii="Times New Roman" w:hAnsi="Times New Roman" w:cs="Times New Roman"/>
          <w:color w:val="00B0F0"/>
          <w:sz w:val="18"/>
          <w:szCs w:val="18"/>
        </w:rPr>
      </w:pPr>
      <w:r w:rsidRPr="008177FD">
        <w:rPr>
          <w:rFonts w:ascii="Times New Roman" w:hAnsi="Times New Roman" w:cs="Times New Roman"/>
          <w:noProof/>
          <w:sz w:val="18"/>
          <w:szCs w:val="18"/>
        </w:rPr>
        <w:drawing>
          <wp:inline distT="0" distB="0" distL="0" distR="0" wp14:anchorId="2DD63CDD" wp14:editId="0EE9B4D8">
            <wp:extent cx="6400800" cy="1031925"/>
            <wp:effectExtent l="19050" t="19050" r="19050" b="15875"/>
            <wp:docPr id="1548793124"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69910" name="Picture 1" descr="A screenshot of a number&#10;&#10;Description automatically generated"/>
                    <pic:cNvPicPr/>
                  </pic:nvPicPr>
                  <pic:blipFill>
                    <a:blip r:embed="rId65"/>
                    <a:stretch>
                      <a:fillRect/>
                    </a:stretch>
                  </pic:blipFill>
                  <pic:spPr>
                    <a:xfrm>
                      <a:off x="0" y="0"/>
                      <a:ext cx="6400800" cy="1031925"/>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Data extracted from graph (0230-0830); SEM converted to SD. Higher value represents higher arousal. </w:t>
      </w:r>
    </w:p>
    <w:p w14:paraId="4F36E927" w14:textId="77777777" w:rsidR="003C2F44" w:rsidRPr="008177FD" w:rsidRDefault="003C2F44" w:rsidP="00E77467">
      <w:pPr>
        <w:spacing w:after="0"/>
        <w:rPr>
          <w:rFonts w:ascii="Times New Roman" w:hAnsi="Times New Roman" w:cs="Times New Roman"/>
        </w:rPr>
      </w:pPr>
    </w:p>
    <w:p w14:paraId="48F5C9F4" w14:textId="77777777" w:rsidR="003C2F44" w:rsidRPr="008177FD" w:rsidRDefault="003C2F44" w:rsidP="00E77467">
      <w:pPr>
        <w:spacing w:after="0"/>
        <w:rPr>
          <w:rFonts w:ascii="Times New Roman" w:hAnsi="Times New Roman" w:cs="Times New Roman"/>
        </w:rPr>
      </w:pPr>
    </w:p>
    <w:p w14:paraId="4C05724E" w14:textId="22290A86" w:rsidR="001502BD" w:rsidRPr="008177FD" w:rsidRDefault="001502BD" w:rsidP="001502B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55</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VAS (Fatigue)) [</w:t>
      </w:r>
      <w:r w:rsidR="001D6FD7" w:rsidRPr="008177FD">
        <w:rPr>
          <w:rFonts w:ascii="Times New Roman" w:hAnsi="Times New Roman" w:cs="Times New Roman"/>
        </w:rPr>
        <w:t>CMT = Not Established</w:t>
      </w:r>
      <w:r w:rsidRPr="008177FD">
        <w:rPr>
          <w:rFonts w:ascii="Times New Roman" w:hAnsi="Times New Roman" w:cs="Times New Roman"/>
        </w:rPr>
        <w:t>] RCT</w:t>
      </w:r>
      <w:r w:rsidR="008648B2" w:rsidRPr="008177FD">
        <w:rPr>
          <w:rFonts w:ascii="Times New Roman" w:hAnsi="Times New Roman" w:cs="Times New Roman"/>
        </w:rPr>
        <w:t xml:space="preserve"> (</w:t>
      </w:r>
      <w:r w:rsidR="002248BE" w:rsidRPr="008177FD">
        <w:rPr>
          <w:rFonts w:ascii="Times New Roman" w:hAnsi="Times New Roman" w:cs="Times New Roman"/>
        </w:rPr>
        <w:t>healthy participants</w:t>
      </w:r>
      <w:r w:rsidR="008648B2" w:rsidRPr="008177FD">
        <w:rPr>
          <w:rFonts w:ascii="Times New Roman" w:hAnsi="Times New Roman" w:cs="Times New Roman"/>
        </w:rPr>
        <w:t>)</w:t>
      </w:r>
    </w:p>
    <w:p w14:paraId="2FD35C2E" w14:textId="35E0E5CD" w:rsidR="001502BD" w:rsidRPr="008177FD" w:rsidRDefault="009469AD" w:rsidP="00E77467">
      <w:pPr>
        <w:spacing w:after="0"/>
        <w:rPr>
          <w:rFonts w:ascii="Times New Roman" w:hAnsi="Times New Roman" w:cs="Times New Roman"/>
          <w:b/>
          <w:bCs/>
          <w:sz w:val="18"/>
          <w:szCs w:val="18"/>
        </w:rPr>
      </w:pPr>
      <w:r w:rsidRPr="008177FD">
        <w:rPr>
          <w:rFonts w:ascii="Times New Roman" w:hAnsi="Times New Roman" w:cs="Times New Roman"/>
          <w:b/>
          <w:bCs/>
          <w:noProof/>
          <w:sz w:val="18"/>
          <w:szCs w:val="18"/>
        </w:rPr>
        <w:drawing>
          <wp:inline distT="0" distB="0" distL="0" distR="0" wp14:anchorId="0FDCAA84" wp14:editId="13BECBD8">
            <wp:extent cx="6400800" cy="1082301"/>
            <wp:effectExtent l="19050" t="19050" r="19050" b="22860"/>
            <wp:docPr id="1027336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36488" name="Picture 1"/>
                    <pic:cNvPicPr/>
                  </pic:nvPicPr>
                  <pic:blipFill>
                    <a:blip r:embed="rId66">
                      <a:extLst>
                        <a:ext uri="{28A0092B-C50C-407E-A947-70E740481C1C}">
                          <a14:useLocalDpi xmlns:a14="http://schemas.microsoft.com/office/drawing/2010/main" val="0"/>
                        </a:ext>
                      </a:extLst>
                    </a:blip>
                    <a:stretch>
                      <a:fillRect/>
                    </a:stretch>
                  </pic:blipFill>
                  <pic:spPr>
                    <a:xfrm>
                      <a:off x="0" y="0"/>
                      <a:ext cx="6400800" cy="1082301"/>
                    </a:xfrm>
                    <a:prstGeom prst="rect">
                      <a:avLst/>
                    </a:prstGeom>
                    <a:ln w="3175">
                      <a:solidFill>
                        <a:schemeClr val="tx1"/>
                      </a:solidFill>
                    </a:ln>
                  </pic:spPr>
                </pic:pic>
              </a:graphicData>
            </a:graphic>
          </wp:inline>
        </w:drawing>
      </w:r>
    </w:p>
    <w:p w14:paraId="5B0D7EE1" w14:textId="79187CF0" w:rsidR="00092D60" w:rsidRPr="008177FD" w:rsidRDefault="00E77467" w:rsidP="00850AE4">
      <w:pPr>
        <w:spacing w:after="0"/>
        <w:rPr>
          <w:rFonts w:ascii="Times New Roman" w:hAnsi="Times New Roman" w:cs="Times New Roman"/>
          <w:color w:val="00B0F0"/>
          <w:sz w:val="28"/>
          <w:szCs w:val="26"/>
        </w:rPr>
      </w:pPr>
      <w:r w:rsidRPr="008177FD">
        <w:rPr>
          <w:rFonts w:ascii="Times New Roman" w:hAnsi="Times New Roman" w:cs="Times New Roman"/>
          <w:sz w:val="18"/>
          <w:szCs w:val="18"/>
        </w:rPr>
        <w:t>Ruger 2006: VAS fatigue=The scale consists of 18 items relating to the subjective experience of fatigue</w:t>
      </w:r>
    </w:p>
    <w:p w14:paraId="2E8ED47F" w14:textId="77777777" w:rsidR="00092D60" w:rsidRPr="008177FD" w:rsidRDefault="00092D60" w:rsidP="00850AE4">
      <w:pPr>
        <w:spacing w:after="0"/>
        <w:rPr>
          <w:rFonts w:ascii="Times New Roman" w:hAnsi="Times New Roman" w:cs="Times New Roman"/>
          <w:b/>
          <w:bCs/>
          <w:sz w:val="28"/>
          <w:szCs w:val="26"/>
        </w:rPr>
      </w:pPr>
    </w:p>
    <w:p w14:paraId="46BD8CE7" w14:textId="6BB2DCFF" w:rsidR="00BD1DC4" w:rsidRPr="008177FD" w:rsidRDefault="00BD1DC4" w:rsidP="00BD1D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56</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Fatigue Ratings) [</w:t>
      </w:r>
      <w:r w:rsidR="001D6FD7" w:rsidRPr="008177FD">
        <w:rPr>
          <w:rFonts w:ascii="Times New Roman" w:hAnsi="Times New Roman" w:cs="Times New Roman"/>
        </w:rPr>
        <w:t>CMT = Not Established</w:t>
      </w:r>
      <w:r w:rsidRPr="008177FD">
        <w:rPr>
          <w:rFonts w:ascii="Times New Roman" w:hAnsi="Times New Roman" w:cs="Times New Roman"/>
        </w:rPr>
        <w:t>] RCT</w:t>
      </w:r>
      <w:r w:rsidR="008648B2" w:rsidRPr="008177FD">
        <w:rPr>
          <w:rFonts w:ascii="Times New Roman" w:hAnsi="Times New Roman" w:cs="Times New Roman"/>
        </w:rPr>
        <w:t xml:space="preserve"> (shift workers without a diagnosis of SWD)</w:t>
      </w:r>
    </w:p>
    <w:p w14:paraId="387AD02C" w14:textId="36C01542" w:rsidR="00092D60" w:rsidRPr="008177FD" w:rsidRDefault="00092D60" w:rsidP="00B353C8">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79E6A49D" wp14:editId="4D1503EC">
            <wp:extent cx="6400800" cy="1096890"/>
            <wp:effectExtent l="19050" t="19050" r="19050" b="27305"/>
            <wp:docPr id="56" name="Picture 56"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Graphical user interface, text&#10;&#10;Description automatically generated with medium confidence"/>
                    <pic:cNvPicPr/>
                  </pic:nvPicPr>
                  <pic:blipFill>
                    <a:blip r:embed="rId67"/>
                    <a:stretch>
                      <a:fillRect/>
                    </a:stretch>
                  </pic:blipFill>
                  <pic:spPr>
                    <a:xfrm>
                      <a:off x="0" y="0"/>
                      <a:ext cx="6400800" cy="1096890"/>
                    </a:xfrm>
                    <a:prstGeom prst="rect">
                      <a:avLst/>
                    </a:prstGeom>
                    <a:ln>
                      <a:solidFill>
                        <a:schemeClr val="tx1"/>
                      </a:solidFill>
                    </a:ln>
                  </pic:spPr>
                </pic:pic>
              </a:graphicData>
            </a:graphic>
          </wp:inline>
        </w:drawing>
      </w:r>
    </w:p>
    <w:p w14:paraId="2A350432" w14:textId="00ADC9C1" w:rsidR="003C3441" w:rsidRPr="008177FD" w:rsidRDefault="00092D60" w:rsidP="00F877A9">
      <w:pPr>
        <w:spacing w:after="0"/>
        <w:rPr>
          <w:rFonts w:ascii="Times New Roman" w:hAnsi="Times New Roman" w:cs="Times New Roman"/>
          <w:sz w:val="18"/>
          <w:szCs w:val="18"/>
        </w:rPr>
      </w:pPr>
      <w:r w:rsidRPr="008177FD">
        <w:rPr>
          <w:rFonts w:ascii="Times New Roman" w:hAnsi="Times New Roman" w:cs="Times New Roman"/>
          <w:sz w:val="18"/>
          <w:szCs w:val="18"/>
        </w:rPr>
        <w:t>*Costa 1995</w:t>
      </w:r>
      <w:r w:rsidR="006B6315" w:rsidRPr="008177FD">
        <w:rPr>
          <w:rFonts w:ascii="Times New Roman" w:hAnsi="Times New Roman" w:cs="Times New Roman"/>
          <w:sz w:val="18"/>
          <w:szCs w:val="18"/>
        </w:rPr>
        <w:t xml:space="preserve">: </w:t>
      </w:r>
      <w:r w:rsidRPr="008177FD">
        <w:rPr>
          <w:rFonts w:ascii="Times New Roman" w:hAnsi="Times New Roman" w:cs="Times New Roman"/>
          <w:sz w:val="18"/>
          <w:szCs w:val="18"/>
        </w:rPr>
        <w:t>First night of bright light, overall fatigue (5 min to 35 max).</w:t>
      </w:r>
      <w:r w:rsidRPr="008177FD">
        <w:rPr>
          <w:rFonts w:ascii="Times New Roman" w:hAnsi="Times New Roman" w:cs="Times New Roman"/>
          <w:color w:val="00B0F0"/>
          <w:sz w:val="18"/>
          <w:szCs w:val="18"/>
        </w:rPr>
        <w:t xml:space="preserve"> </w:t>
      </w:r>
    </w:p>
    <w:p w14:paraId="079851FC" w14:textId="77777777" w:rsidR="00092D60" w:rsidRPr="008177FD" w:rsidRDefault="00092D60" w:rsidP="00F877A9">
      <w:pPr>
        <w:spacing w:after="0"/>
        <w:rPr>
          <w:rFonts w:ascii="Times New Roman" w:hAnsi="Times New Roman" w:cs="Times New Roman"/>
          <w:b/>
          <w:bCs/>
        </w:rPr>
      </w:pPr>
    </w:p>
    <w:p w14:paraId="64365929" w14:textId="7B75F42A" w:rsidR="00BD1DC4" w:rsidRPr="008177FD" w:rsidRDefault="49F0C80C" w:rsidP="00BD1DC4">
      <w:pPr>
        <w:pStyle w:val="Caption"/>
        <w:keepNext/>
        <w:rPr>
          <w:rFonts w:ascii="Times New Roman" w:hAnsi="Times New Roman" w:cs="Times New Roman"/>
        </w:rPr>
      </w:pPr>
      <w:r w:rsidRPr="008177FD">
        <w:rPr>
          <w:rFonts w:ascii="Times New Roman" w:hAnsi="Times New Roman" w:cs="Times New Roman"/>
        </w:rPr>
        <w:lastRenderedPageBreak/>
        <w:t>Figure S</w:t>
      </w:r>
      <w:r w:rsidR="00BD1DC4" w:rsidRPr="008177FD">
        <w:rPr>
          <w:rFonts w:ascii="Times New Roman" w:hAnsi="Times New Roman" w:cs="Times New Roman"/>
        </w:rPr>
        <w:fldChar w:fldCharType="begin"/>
      </w:r>
      <w:r w:rsidR="00BD1DC4" w:rsidRPr="008177FD">
        <w:rPr>
          <w:rFonts w:ascii="Times New Roman" w:hAnsi="Times New Roman" w:cs="Times New Roman"/>
        </w:rPr>
        <w:instrText>SEQ Figure_S \* ARABIC</w:instrText>
      </w:r>
      <w:r w:rsidR="00BD1DC4" w:rsidRPr="008177FD">
        <w:rPr>
          <w:rFonts w:ascii="Times New Roman" w:hAnsi="Times New Roman" w:cs="Times New Roman"/>
        </w:rPr>
        <w:fldChar w:fldCharType="separate"/>
      </w:r>
      <w:r w:rsidR="00345803" w:rsidRPr="008177FD">
        <w:rPr>
          <w:rFonts w:ascii="Times New Roman" w:hAnsi="Times New Roman" w:cs="Times New Roman"/>
          <w:noProof/>
        </w:rPr>
        <w:t>57</w:t>
      </w:r>
      <w:r w:rsidR="00BD1DC4" w:rsidRPr="008177FD">
        <w:rPr>
          <w:rFonts w:ascii="Times New Roman" w:hAnsi="Times New Roman" w:cs="Times New Roman"/>
        </w:rPr>
        <w:fldChar w:fldCharType="end"/>
      </w:r>
      <w:r w:rsidRPr="008177FD">
        <w:rPr>
          <w:rFonts w:ascii="Times New Roman" w:hAnsi="Times New Roman" w:cs="Times New Roman"/>
        </w:rPr>
        <w:t>. Bright Light vs Control (Excessive Sleepiness, seven-point scale</w:t>
      </w:r>
      <w:r w:rsidR="00521CE9" w:rsidRPr="008177FD">
        <w:rPr>
          <w:rFonts w:ascii="Times New Roman" w:hAnsi="Times New Roman" w:cs="Times New Roman"/>
        </w:rPr>
        <w:t xml:space="preserve"> first night</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323EF1" w:rsidRPr="008177FD">
        <w:rPr>
          <w:rFonts w:ascii="Times New Roman" w:hAnsi="Times New Roman" w:cs="Times New Roman"/>
        </w:rPr>
        <w:t xml:space="preserve"> (shift workers without a diagnosis of SWD)</w:t>
      </w:r>
    </w:p>
    <w:p w14:paraId="529CD56C" w14:textId="24C8B795" w:rsidR="00092D60" w:rsidRPr="008177FD" w:rsidRDefault="00092D60" w:rsidP="00B353C8">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38C4309F" wp14:editId="0A51D24A">
            <wp:extent cx="5943600" cy="1000760"/>
            <wp:effectExtent l="19050" t="19050" r="19050" b="27940"/>
            <wp:docPr id="112727624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76241" name="Picture 1" descr="A screenshot of a graph&#10;&#10;Description automatically generated"/>
                    <pic:cNvPicPr/>
                  </pic:nvPicPr>
                  <pic:blipFill>
                    <a:blip r:embed="rId68"/>
                    <a:stretch>
                      <a:fillRect/>
                    </a:stretch>
                  </pic:blipFill>
                  <pic:spPr>
                    <a:xfrm>
                      <a:off x="0" y="0"/>
                      <a:ext cx="5943600" cy="1000760"/>
                    </a:xfrm>
                    <a:prstGeom prst="rect">
                      <a:avLst/>
                    </a:prstGeom>
                    <a:ln w="3175">
                      <a:solidFill>
                        <a:schemeClr val="tx1"/>
                      </a:solidFill>
                    </a:ln>
                  </pic:spPr>
                </pic:pic>
              </a:graphicData>
            </a:graphic>
          </wp:inline>
        </w:drawing>
      </w:r>
      <w:r w:rsidRPr="008177FD">
        <w:rPr>
          <w:rFonts w:ascii="Times New Roman" w:hAnsi="Times New Roman" w:cs="Times New Roman"/>
        </w:rPr>
        <w:t xml:space="preserve"> *</w:t>
      </w:r>
      <w:r w:rsidRPr="008177FD">
        <w:rPr>
          <w:rFonts w:ascii="Times New Roman" w:hAnsi="Times New Roman" w:cs="Times New Roman"/>
          <w:sz w:val="18"/>
          <w:szCs w:val="18"/>
        </w:rPr>
        <w:t xml:space="preserve">Costa 1993: </w:t>
      </w:r>
      <w:r w:rsidR="006B6315" w:rsidRPr="008177FD">
        <w:rPr>
          <w:rFonts w:ascii="Times New Roman" w:hAnsi="Times New Roman" w:cs="Times New Roman"/>
          <w:sz w:val="18"/>
          <w:szCs w:val="18"/>
        </w:rPr>
        <w:t xml:space="preserve">data from the </w:t>
      </w:r>
      <w:r w:rsidRPr="008177FD">
        <w:rPr>
          <w:rFonts w:ascii="Times New Roman" w:hAnsi="Times New Roman" w:cs="Times New Roman"/>
          <w:sz w:val="18"/>
          <w:szCs w:val="18"/>
        </w:rPr>
        <w:t>end of first night</w:t>
      </w:r>
    </w:p>
    <w:p w14:paraId="65B467AC" w14:textId="77777777" w:rsidR="00092D60" w:rsidRPr="008177FD" w:rsidRDefault="00092D60" w:rsidP="00850AE4">
      <w:pPr>
        <w:spacing w:after="0"/>
        <w:rPr>
          <w:rFonts w:ascii="Times New Roman" w:hAnsi="Times New Roman" w:cs="Times New Roman"/>
        </w:rPr>
      </w:pPr>
    </w:p>
    <w:p w14:paraId="24531C84" w14:textId="56A9A6FD" w:rsidR="00BD1DC4" w:rsidRPr="008177FD" w:rsidRDefault="00BD1DC4" w:rsidP="00BD1D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58</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seven-point scale</w:t>
      </w:r>
      <w:r w:rsidR="00521CE9" w:rsidRPr="008177FD">
        <w:rPr>
          <w:rFonts w:ascii="Times New Roman" w:hAnsi="Times New Roman" w:cs="Times New Roman"/>
        </w:rPr>
        <w:t xml:space="preserve"> second night</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323EF1" w:rsidRPr="008177FD">
        <w:rPr>
          <w:rFonts w:ascii="Times New Roman" w:hAnsi="Times New Roman" w:cs="Times New Roman"/>
        </w:rPr>
        <w:t xml:space="preserve"> (shift workers without a diagnosis of SWD)</w:t>
      </w:r>
    </w:p>
    <w:p w14:paraId="2D54388E" w14:textId="5A993CC3" w:rsidR="00280951" w:rsidRPr="008177FD" w:rsidRDefault="00092D60" w:rsidP="00850AE4">
      <w:pPr>
        <w:spacing w:after="0"/>
        <w:rPr>
          <w:rFonts w:ascii="Times New Roman" w:hAnsi="Times New Roman" w:cs="Times New Roman"/>
          <w:noProof/>
          <w:sz w:val="18"/>
          <w:szCs w:val="18"/>
        </w:rPr>
      </w:pPr>
      <w:r w:rsidRPr="008177FD">
        <w:rPr>
          <w:rFonts w:ascii="Times New Roman" w:hAnsi="Times New Roman" w:cs="Times New Roman"/>
          <w:b/>
          <w:bCs/>
          <w:noProof/>
          <w:sz w:val="28"/>
          <w:szCs w:val="26"/>
        </w:rPr>
        <w:drawing>
          <wp:inline distT="0" distB="0" distL="0" distR="0" wp14:anchorId="1F9EF126" wp14:editId="7FFD1C26">
            <wp:extent cx="5943600" cy="998220"/>
            <wp:effectExtent l="19050" t="19050" r="19050" b="11430"/>
            <wp:docPr id="144645705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457051" name="Picture 1" descr="A black text on a white background&#10;&#10;Description automatically generated"/>
                    <pic:cNvPicPr/>
                  </pic:nvPicPr>
                  <pic:blipFill>
                    <a:blip r:embed="rId69"/>
                    <a:stretch>
                      <a:fillRect/>
                    </a:stretch>
                  </pic:blipFill>
                  <pic:spPr>
                    <a:xfrm>
                      <a:off x="0" y="0"/>
                      <a:ext cx="5943600" cy="998220"/>
                    </a:xfrm>
                    <a:prstGeom prst="rect">
                      <a:avLst/>
                    </a:prstGeom>
                    <a:ln w="3175">
                      <a:solidFill>
                        <a:schemeClr val="tx1"/>
                      </a:solidFill>
                    </a:ln>
                  </pic:spPr>
                </pic:pic>
              </a:graphicData>
            </a:graphic>
          </wp:inline>
        </w:drawing>
      </w:r>
      <w:r w:rsidRPr="008177FD">
        <w:rPr>
          <w:rFonts w:ascii="Times New Roman" w:hAnsi="Times New Roman" w:cs="Times New Roman"/>
        </w:rPr>
        <w:t xml:space="preserve"> </w:t>
      </w:r>
      <w:r w:rsidRPr="008177FD">
        <w:rPr>
          <w:rFonts w:ascii="Times New Roman" w:hAnsi="Times New Roman" w:cs="Times New Roman"/>
          <w:sz w:val="18"/>
          <w:szCs w:val="18"/>
        </w:rPr>
        <w:t>*</w:t>
      </w:r>
      <w:r w:rsidRPr="008177FD">
        <w:rPr>
          <w:rFonts w:ascii="Times New Roman" w:hAnsi="Times New Roman" w:cs="Times New Roman"/>
          <w:noProof/>
          <w:sz w:val="18"/>
          <w:szCs w:val="18"/>
        </w:rPr>
        <w:t xml:space="preserve">Costa 1993: </w:t>
      </w:r>
      <w:r w:rsidR="006B6315" w:rsidRPr="008177FD">
        <w:rPr>
          <w:rFonts w:ascii="Times New Roman" w:hAnsi="Times New Roman" w:cs="Times New Roman"/>
          <w:noProof/>
          <w:sz w:val="18"/>
          <w:szCs w:val="18"/>
        </w:rPr>
        <w:t>data from the</w:t>
      </w:r>
      <w:r w:rsidRPr="008177FD">
        <w:rPr>
          <w:rFonts w:ascii="Times New Roman" w:hAnsi="Times New Roman" w:cs="Times New Roman"/>
          <w:noProof/>
          <w:sz w:val="18"/>
          <w:szCs w:val="18"/>
        </w:rPr>
        <w:t xml:space="preserve"> end of second night</w:t>
      </w:r>
    </w:p>
    <w:p w14:paraId="1D2BA04B" w14:textId="77777777" w:rsidR="00092D60" w:rsidRPr="008177FD" w:rsidRDefault="00092D60" w:rsidP="00850AE4">
      <w:pPr>
        <w:spacing w:after="0"/>
        <w:rPr>
          <w:rFonts w:ascii="Times New Roman" w:hAnsi="Times New Roman" w:cs="Times New Roman"/>
          <w:b/>
          <w:bCs/>
        </w:rPr>
      </w:pPr>
    </w:p>
    <w:p w14:paraId="2E15ACCE" w14:textId="1F632489" w:rsidR="00BD1DC4" w:rsidRPr="008177FD" w:rsidRDefault="00BD1DC4" w:rsidP="00BD1D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59</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MWT) [</w:t>
      </w:r>
      <w:r w:rsidR="00153245" w:rsidRPr="008177FD">
        <w:rPr>
          <w:rFonts w:ascii="Times New Roman" w:hAnsi="Times New Roman" w:cs="Times New Roman"/>
        </w:rPr>
        <w:t>CMT</w:t>
      </w:r>
      <w:r w:rsidRPr="008177FD">
        <w:rPr>
          <w:rFonts w:ascii="Times New Roman" w:hAnsi="Times New Roman" w:cs="Times New Roman"/>
        </w:rPr>
        <w:t xml:space="preserve"> = +2.0 min] RCTs</w:t>
      </w:r>
      <w:r w:rsidR="006359DA" w:rsidRPr="008177FD">
        <w:rPr>
          <w:rFonts w:ascii="Times New Roman" w:hAnsi="Times New Roman" w:cs="Times New Roman"/>
        </w:rPr>
        <w:t xml:space="preserve"> (Healthy participants)</w:t>
      </w:r>
    </w:p>
    <w:p w14:paraId="2DB11F7C" w14:textId="619C7FF0"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2A567979" wp14:editId="5DC615BB">
            <wp:extent cx="6309360" cy="1634306"/>
            <wp:effectExtent l="19050" t="19050" r="15240" b="2349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70">
                      <a:extLst>
                        <a:ext uri="{28A0092B-C50C-407E-A947-70E740481C1C}">
                          <a14:useLocalDpi xmlns:a14="http://schemas.microsoft.com/office/drawing/2010/main" val="0"/>
                        </a:ext>
                      </a:extLst>
                    </a:blip>
                    <a:stretch>
                      <a:fillRect/>
                    </a:stretch>
                  </pic:blipFill>
                  <pic:spPr>
                    <a:xfrm>
                      <a:off x="0" y="0"/>
                      <a:ext cx="6309360" cy="1634306"/>
                    </a:xfrm>
                    <a:prstGeom prst="rect">
                      <a:avLst/>
                    </a:prstGeom>
                    <a:ln>
                      <a:solidFill>
                        <a:schemeClr val="tx1"/>
                      </a:solidFill>
                    </a:ln>
                  </pic:spPr>
                </pic:pic>
              </a:graphicData>
            </a:graphic>
          </wp:inline>
        </w:drawing>
      </w:r>
    </w:p>
    <w:p w14:paraId="7F11A166" w14:textId="3BE1F1DC" w:rsidR="00092D60" w:rsidRPr="008177FD" w:rsidRDefault="00092D60" w:rsidP="00092D60">
      <w:pPr>
        <w:spacing w:after="0"/>
        <w:rPr>
          <w:rFonts w:ascii="Times New Roman" w:hAnsi="Times New Roman" w:cs="Times New Roman"/>
          <w:color w:val="00B0F0"/>
          <w:sz w:val="20"/>
          <w:szCs w:val="20"/>
        </w:rPr>
      </w:pPr>
      <w:r w:rsidRPr="008177FD">
        <w:rPr>
          <w:rFonts w:ascii="Times New Roman" w:hAnsi="Times New Roman" w:cs="Times New Roman"/>
          <w:sz w:val="18"/>
          <w:szCs w:val="18"/>
        </w:rPr>
        <w:t xml:space="preserve">*Wright 1997: Night 1 data extracted from graph and averaged across the 4 naps (acute); SEM converted to SD. </w:t>
      </w:r>
    </w:p>
    <w:p w14:paraId="6269BF96" w14:textId="22AFDD50"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Badia</w:t>
      </w:r>
      <w:r w:rsidR="0047565A" w:rsidRPr="008177FD">
        <w:rPr>
          <w:rFonts w:ascii="Times New Roman" w:hAnsi="Times New Roman" w:cs="Times New Roman"/>
          <w:sz w:val="18"/>
          <w:szCs w:val="18"/>
        </w:rPr>
        <w:t xml:space="preserve"> 1991:</w:t>
      </w:r>
      <w:r w:rsidRPr="008177FD">
        <w:rPr>
          <w:rFonts w:ascii="Times New Roman" w:hAnsi="Times New Roman" w:cs="Times New Roman"/>
          <w:sz w:val="18"/>
          <w:szCs w:val="18"/>
        </w:rPr>
        <w:t xml:space="preserve"> data extracted from </w:t>
      </w:r>
      <w:r w:rsidR="0094397B" w:rsidRPr="008177FD">
        <w:rPr>
          <w:rFonts w:ascii="Times New Roman" w:hAnsi="Times New Roman" w:cs="Times New Roman"/>
          <w:sz w:val="18"/>
          <w:szCs w:val="18"/>
        </w:rPr>
        <w:t>figure 6</w:t>
      </w:r>
      <w:r w:rsidRPr="008177FD">
        <w:rPr>
          <w:rFonts w:ascii="Times New Roman" w:hAnsi="Times New Roman" w:cs="Times New Roman"/>
          <w:sz w:val="18"/>
          <w:szCs w:val="18"/>
        </w:rPr>
        <w:t>, averaged across the blocks, SEM converted to SD</w:t>
      </w:r>
    </w:p>
    <w:p w14:paraId="19EB2665" w14:textId="77777777" w:rsidR="00D440D3" w:rsidRPr="008177FD" w:rsidRDefault="00D440D3" w:rsidP="00092D60">
      <w:pPr>
        <w:spacing w:after="0"/>
        <w:rPr>
          <w:rFonts w:ascii="Times New Roman" w:hAnsi="Times New Roman" w:cs="Times New Roman"/>
        </w:rPr>
      </w:pPr>
    </w:p>
    <w:p w14:paraId="71B776A6" w14:textId="6215D28F" w:rsidR="00A51234" w:rsidRPr="008177FD" w:rsidRDefault="00D440D3" w:rsidP="00EB4889">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60</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RTSW) [</w:t>
      </w:r>
      <w:r w:rsidR="00153245" w:rsidRPr="008177FD">
        <w:rPr>
          <w:rFonts w:ascii="Times New Roman" w:hAnsi="Times New Roman" w:cs="Times New Roman"/>
        </w:rPr>
        <w:t>CMT</w:t>
      </w:r>
      <w:r w:rsidRPr="008177FD">
        <w:rPr>
          <w:rFonts w:ascii="Times New Roman" w:hAnsi="Times New Roman" w:cs="Times New Roman"/>
        </w:rPr>
        <w:t xml:space="preserve"> = +2.0 min] RCTs</w:t>
      </w:r>
      <w:r w:rsidR="00323EF1" w:rsidRPr="008177FD">
        <w:rPr>
          <w:rFonts w:ascii="Times New Roman" w:hAnsi="Times New Roman" w:cs="Times New Roman"/>
        </w:rPr>
        <w:t xml:space="preserve"> (Healthy participants)</w:t>
      </w:r>
    </w:p>
    <w:p w14:paraId="1F0A47D9" w14:textId="18D42CD4" w:rsidR="00D440D3" w:rsidRPr="008177FD" w:rsidRDefault="00D440D3" w:rsidP="00092D60">
      <w:pPr>
        <w:spacing w:after="0"/>
        <w:rPr>
          <w:rFonts w:ascii="Times New Roman" w:hAnsi="Times New Roman" w:cs="Times New Roman"/>
          <w:sz w:val="18"/>
          <w:szCs w:val="18"/>
        </w:rPr>
      </w:pPr>
      <w:r w:rsidRPr="008177FD">
        <w:rPr>
          <w:rFonts w:ascii="Times New Roman" w:hAnsi="Times New Roman" w:cs="Times New Roman"/>
          <w:noProof/>
          <w:sz w:val="28"/>
          <w:szCs w:val="28"/>
        </w:rPr>
        <w:drawing>
          <wp:inline distT="0" distB="0" distL="0" distR="0" wp14:anchorId="3B791E6D" wp14:editId="31209E67">
            <wp:extent cx="6400800" cy="1615735"/>
            <wp:effectExtent l="19050" t="19050" r="19050" b="22860"/>
            <wp:docPr id="390965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65685" name="Picture 1"/>
                    <pic:cNvPicPr/>
                  </pic:nvPicPr>
                  <pic:blipFill>
                    <a:blip r:embed="rId71">
                      <a:extLst>
                        <a:ext uri="{28A0092B-C50C-407E-A947-70E740481C1C}">
                          <a14:useLocalDpi xmlns:a14="http://schemas.microsoft.com/office/drawing/2010/main" val="0"/>
                        </a:ext>
                      </a:extLst>
                    </a:blip>
                    <a:stretch>
                      <a:fillRect/>
                    </a:stretch>
                  </pic:blipFill>
                  <pic:spPr>
                    <a:xfrm>
                      <a:off x="0" y="0"/>
                      <a:ext cx="6400800" cy="1615735"/>
                    </a:xfrm>
                    <a:prstGeom prst="rect">
                      <a:avLst/>
                    </a:prstGeom>
                    <a:ln w="3175">
                      <a:solidFill>
                        <a:schemeClr val="tx1"/>
                      </a:solidFill>
                    </a:ln>
                  </pic:spPr>
                </pic:pic>
              </a:graphicData>
            </a:graphic>
          </wp:inline>
        </w:drawing>
      </w:r>
      <w:r w:rsidR="00041ACD" w:rsidRPr="008177FD">
        <w:rPr>
          <w:rFonts w:ascii="Times New Roman" w:hAnsi="Times New Roman" w:cs="Times New Roman"/>
          <w:sz w:val="18"/>
          <w:szCs w:val="18"/>
        </w:rPr>
        <w:t>*</w:t>
      </w:r>
      <w:r w:rsidR="00B94428" w:rsidRPr="008177FD">
        <w:rPr>
          <w:rFonts w:ascii="Times New Roman" w:hAnsi="Times New Roman" w:cs="Times New Roman"/>
          <w:sz w:val="18"/>
          <w:szCs w:val="18"/>
        </w:rPr>
        <w:t xml:space="preserve"> Campbell 1995</w:t>
      </w:r>
      <w:r w:rsidR="006F3B8E" w:rsidRPr="008177FD">
        <w:rPr>
          <w:rFonts w:ascii="Times New Roman" w:hAnsi="Times New Roman" w:cs="Times New Roman"/>
          <w:sz w:val="18"/>
          <w:szCs w:val="18"/>
        </w:rPr>
        <w:t xml:space="preserve">: </w:t>
      </w:r>
      <w:r w:rsidR="00B94428" w:rsidRPr="008177FD">
        <w:rPr>
          <w:rFonts w:ascii="Times New Roman" w:hAnsi="Times New Roman" w:cs="Times New Roman"/>
          <w:sz w:val="18"/>
          <w:szCs w:val="18"/>
        </w:rPr>
        <w:t xml:space="preserve">data extracted from </w:t>
      </w:r>
      <w:r w:rsidR="006F3B8E" w:rsidRPr="008177FD">
        <w:rPr>
          <w:rFonts w:ascii="Times New Roman" w:hAnsi="Times New Roman" w:cs="Times New Roman"/>
          <w:sz w:val="18"/>
          <w:szCs w:val="18"/>
        </w:rPr>
        <w:t>Figure 3</w:t>
      </w:r>
      <w:r w:rsidR="00B94428" w:rsidRPr="008177FD">
        <w:rPr>
          <w:rFonts w:ascii="Times New Roman" w:hAnsi="Times New Roman" w:cs="Times New Roman"/>
          <w:sz w:val="18"/>
          <w:szCs w:val="18"/>
        </w:rPr>
        <w:t>, night shift 2, data averaged across the night, SEM converted to SD</w:t>
      </w:r>
    </w:p>
    <w:p w14:paraId="700D8F53" w14:textId="77777777" w:rsidR="00092D60" w:rsidRPr="008177FD" w:rsidRDefault="00092D60" w:rsidP="00092D60">
      <w:pPr>
        <w:spacing w:after="0"/>
        <w:rPr>
          <w:rFonts w:ascii="Times New Roman" w:hAnsi="Times New Roman" w:cs="Times New Roman"/>
          <w:sz w:val="28"/>
          <w:szCs w:val="28"/>
        </w:rPr>
      </w:pPr>
    </w:p>
    <w:p w14:paraId="769BCB2C" w14:textId="142D76F2" w:rsidR="003F1196" w:rsidRPr="008177FD" w:rsidRDefault="003F1196" w:rsidP="003F1196">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61</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EEG-Alpha) [</w:t>
      </w:r>
      <w:r w:rsidR="001D6FD7" w:rsidRPr="008177FD">
        <w:rPr>
          <w:rFonts w:ascii="Times New Roman" w:hAnsi="Times New Roman" w:cs="Times New Roman"/>
        </w:rPr>
        <w:t>CMT = Not Established</w:t>
      </w:r>
      <w:r w:rsidRPr="008177FD">
        <w:rPr>
          <w:rFonts w:ascii="Times New Roman" w:hAnsi="Times New Roman" w:cs="Times New Roman"/>
        </w:rPr>
        <w:t>] RCT</w:t>
      </w:r>
      <w:r w:rsidR="00323EF1" w:rsidRPr="008177FD">
        <w:rPr>
          <w:rFonts w:ascii="Times New Roman" w:hAnsi="Times New Roman" w:cs="Times New Roman"/>
        </w:rPr>
        <w:t xml:space="preserve"> (Healthy participants)</w:t>
      </w:r>
    </w:p>
    <w:p w14:paraId="53406560" w14:textId="78265D48" w:rsidR="00092D60" w:rsidRPr="008177FD" w:rsidRDefault="00092D60" w:rsidP="00092D60">
      <w:pPr>
        <w:spacing w:after="0"/>
        <w:rPr>
          <w:rFonts w:ascii="Times New Roman" w:hAnsi="Times New Roman" w:cs="Times New Roman"/>
          <w:color w:val="00B0F0"/>
          <w:sz w:val="20"/>
          <w:szCs w:val="20"/>
        </w:rPr>
      </w:pPr>
      <w:r w:rsidRPr="008177FD">
        <w:rPr>
          <w:rFonts w:ascii="Times New Roman" w:hAnsi="Times New Roman" w:cs="Times New Roman"/>
          <w:noProof/>
        </w:rPr>
        <w:drawing>
          <wp:inline distT="0" distB="0" distL="0" distR="0" wp14:anchorId="24C758E6" wp14:editId="45D52132">
            <wp:extent cx="6400800" cy="1054490"/>
            <wp:effectExtent l="19050" t="19050" r="19050" b="12700"/>
            <wp:docPr id="2058555537" name="Picture 205855553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with medium confidence"/>
                    <pic:cNvPicPr/>
                  </pic:nvPicPr>
                  <pic:blipFill>
                    <a:blip r:embed="rId72"/>
                    <a:stretch>
                      <a:fillRect/>
                    </a:stretch>
                  </pic:blipFill>
                  <pic:spPr>
                    <a:xfrm>
                      <a:off x="0" y="0"/>
                      <a:ext cx="6400800" cy="1054490"/>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Figueiro</w:t>
      </w:r>
      <w:proofErr w:type="spellEnd"/>
      <w:r w:rsidRPr="008177FD">
        <w:rPr>
          <w:rFonts w:ascii="Times New Roman" w:hAnsi="Times New Roman" w:cs="Times New Roman"/>
          <w:sz w:val="18"/>
          <w:szCs w:val="18"/>
        </w:rPr>
        <w:t xml:space="preserve"> 2016: White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361±4 lux, Dim Light &lt; 5 lux. Cross-over study (acceptable washout period). SEM converted to SD. </w:t>
      </w:r>
    </w:p>
    <w:p w14:paraId="687E0863" w14:textId="77777777" w:rsidR="00092D60" w:rsidRPr="008177FD" w:rsidRDefault="00092D60" w:rsidP="00850AE4">
      <w:pPr>
        <w:spacing w:after="0"/>
        <w:rPr>
          <w:rFonts w:ascii="Times New Roman" w:hAnsi="Times New Roman" w:cs="Times New Roman"/>
          <w:b/>
          <w:bCs/>
          <w:sz w:val="28"/>
          <w:szCs w:val="28"/>
        </w:rPr>
      </w:pPr>
    </w:p>
    <w:p w14:paraId="73C5926C" w14:textId="0C3F23B8" w:rsidR="003F1196" w:rsidRPr="008177FD" w:rsidRDefault="003F1196" w:rsidP="003F119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62</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EEG-Beta) [</w:t>
      </w:r>
      <w:r w:rsidR="001D6FD7" w:rsidRPr="008177FD">
        <w:rPr>
          <w:rFonts w:ascii="Times New Roman" w:hAnsi="Times New Roman" w:cs="Times New Roman"/>
        </w:rPr>
        <w:t>CMT = Not Established</w:t>
      </w:r>
      <w:r w:rsidRPr="008177FD">
        <w:rPr>
          <w:rFonts w:ascii="Times New Roman" w:hAnsi="Times New Roman" w:cs="Times New Roman"/>
        </w:rPr>
        <w:t>] RCT</w:t>
      </w:r>
      <w:r w:rsidR="00D94A09" w:rsidRPr="008177FD">
        <w:rPr>
          <w:rFonts w:ascii="Times New Roman" w:hAnsi="Times New Roman" w:cs="Times New Roman"/>
        </w:rPr>
        <w:t xml:space="preserve"> (Healthy participants)</w:t>
      </w:r>
    </w:p>
    <w:p w14:paraId="4614A91D" w14:textId="79150844" w:rsidR="00092D60" w:rsidRPr="008177FD" w:rsidRDefault="00092D60" w:rsidP="00092D60">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34EE4374" wp14:editId="4111812A">
            <wp:extent cx="6400800" cy="1053125"/>
            <wp:effectExtent l="19050" t="19050" r="19050" b="13970"/>
            <wp:docPr id="434118995" name="Picture 43411899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10;&#10;Description automatically generated"/>
                    <pic:cNvPicPr/>
                  </pic:nvPicPr>
                  <pic:blipFill>
                    <a:blip r:embed="rId73"/>
                    <a:stretch>
                      <a:fillRect/>
                    </a:stretch>
                  </pic:blipFill>
                  <pic:spPr>
                    <a:xfrm>
                      <a:off x="0" y="0"/>
                      <a:ext cx="6400800" cy="1053125"/>
                    </a:xfrm>
                    <a:prstGeom prst="rect">
                      <a:avLst/>
                    </a:prstGeom>
                    <a:ln>
                      <a:solidFill>
                        <a:schemeClr val="tx1"/>
                      </a:solidFill>
                    </a:ln>
                  </pic:spPr>
                </pic:pic>
              </a:graphicData>
            </a:graphic>
          </wp:inline>
        </w:drawing>
      </w:r>
    </w:p>
    <w:p w14:paraId="21A88DA3" w14:textId="77777777"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Figueiro</w:t>
      </w:r>
      <w:proofErr w:type="spellEnd"/>
      <w:r w:rsidRPr="008177FD">
        <w:rPr>
          <w:rFonts w:ascii="Times New Roman" w:hAnsi="Times New Roman" w:cs="Times New Roman"/>
          <w:sz w:val="18"/>
          <w:szCs w:val="18"/>
        </w:rPr>
        <w:t xml:space="preserve"> 2016: White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361±4 lux, Dim Light &lt; 5 lux. Cross-over study (acceptable washout period). SEM converted to SD. </w:t>
      </w:r>
    </w:p>
    <w:p w14:paraId="5A4E605C" w14:textId="77777777" w:rsidR="00092D60" w:rsidRPr="008177FD" w:rsidRDefault="00092D60" w:rsidP="00850AE4">
      <w:pPr>
        <w:spacing w:after="0"/>
        <w:rPr>
          <w:rFonts w:ascii="Times New Roman" w:hAnsi="Times New Roman" w:cs="Times New Roman"/>
          <w:b/>
          <w:bCs/>
          <w:sz w:val="28"/>
          <w:szCs w:val="28"/>
        </w:rPr>
      </w:pPr>
    </w:p>
    <w:p w14:paraId="3FB05C9F" w14:textId="7DD203D6" w:rsidR="003F1196" w:rsidRPr="008177FD" w:rsidRDefault="003F1196" w:rsidP="003F119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63</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EEG-Theta) [</w:t>
      </w:r>
      <w:r w:rsidR="001D6FD7" w:rsidRPr="008177FD">
        <w:rPr>
          <w:rFonts w:ascii="Times New Roman" w:hAnsi="Times New Roman" w:cs="Times New Roman"/>
        </w:rPr>
        <w:t>CMT = Not Established</w:t>
      </w:r>
      <w:r w:rsidRPr="008177FD">
        <w:rPr>
          <w:rFonts w:ascii="Times New Roman" w:hAnsi="Times New Roman" w:cs="Times New Roman"/>
        </w:rPr>
        <w:t>] RCT</w:t>
      </w:r>
      <w:r w:rsidR="00D94A09" w:rsidRPr="008177FD">
        <w:rPr>
          <w:rFonts w:ascii="Times New Roman" w:hAnsi="Times New Roman" w:cs="Times New Roman"/>
        </w:rPr>
        <w:t xml:space="preserve"> (Healthy participants)</w:t>
      </w:r>
    </w:p>
    <w:p w14:paraId="0BD38177" w14:textId="6DB3BF9E" w:rsidR="00092D60" w:rsidRPr="008177FD" w:rsidRDefault="00092D60" w:rsidP="00092D60">
      <w:pPr>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61D622C1" wp14:editId="61050D10">
            <wp:extent cx="5943600" cy="977900"/>
            <wp:effectExtent l="19050" t="19050" r="19050" b="12700"/>
            <wp:docPr id="123135958" name="Picture 12313595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text, application&#10;&#10;Description automatically generated"/>
                    <pic:cNvPicPr/>
                  </pic:nvPicPr>
                  <pic:blipFill>
                    <a:blip r:embed="rId74"/>
                    <a:stretch>
                      <a:fillRect/>
                    </a:stretch>
                  </pic:blipFill>
                  <pic:spPr>
                    <a:xfrm>
                      <a:off x="0" y="0"/>
                      <a:ext cx="5943600" cy="977900"/>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Figueiro</w:t>
      </w:r>
      <w:proofErr w:type="spellEnd"/>
      <w:r w:rsidRPr="008177FD">
        <w:rPr>
          <w:rFonts w:ascii="Times New Roman" w:hAnsi="Times New Roman" w:cs="Times New Roman"/>
          <w:sz w:val="18"/>
          <w:szCs w:val="18"/>
        </w:rPr>
        <w:t xml:space="preserve"> 2016: White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361±4 lux, Dim Light &lt; 5 lux. Cross-over study (acceptable washout period). SEM converted to SD. </w:t>
      </w:r>
    </w:p>
    <w:p w14:paraId="4C1A761D" w14:textId="77777777" w:rsidR="00092D60" w:rsidRPr="008177FD" w:rsidRDefault="00092D60" w:rsidP="00837BF0">
      <w:pPr>
        <w:spacing w:after="0"/>
        <w:rPr>
          <w:rFonts w:ascii="Times New Roman" w:hAnsi="Times New Roman" w:cs="Times New Roman"/>
          <w:b/>
          <w:bCs/>
        </w:rPr>
      </w:pPr>
    </w:p>
    <w:p w14:paraId="2B313951" w14:textId="18DAB9F5" w:rsidR="003F1196" w:rsidRPr="008177FD" w:rsidRDefault="2CB1899F" w:rsidP="003F1196">
      <w:pPr>
        <w:pStyle w:val="Caption"/>
        <w:keepNext/>
        <w:rPr>
          <w:rFonts w:ascii="Times New Roman" w:hAnsi="Times New Roman" w:cs="Times New Roman"/>
        </w:rPr>
      </w:pPr>
      <w:r w:rsidRPr="2CB1899F">
        <w:rPr>
          <w:rFonts w:ascii="Times New Roman" w:hAnsi="Times New Roman" w:cs="Times New Roman"/>
        </w:rPr>
        <w:t>Figure S</w:t>
      </w:r>
      <w:r w:rsidR="003F1196" w:rsidRPr="2CB1899F">
        <w:rPr>
          <w:rFonts w:ascii="Times New Roman" w:hAnsi="Times New Roman" w:cs="Times New Roman"/>
        </w:rPr>
        <w:fldChar w:fldCharType="begin"/>
      </w:r>
      <w:r w:rsidR="003F1196" w:rsidRPr="2CB1899F">
        <w:rPr>
          <w:rFonts w:ascii="Times New Roman" w:hAnsi="Times New Roman" w:cs="Times New Roman"/>
        </w:rPr>
        <w:instrText>SEQ Figure_S \* ARABIC</w:instrText>
      </w:r>
      <w:r w:rsidR="003F1196" w:rsidRPr="2CB1899F">
        <w:rPr>
          <w:rFonts w:ascii="Times New Roman" w:hAnsi="Times New Roman" w:cs="Times New Roman"/>
        </w:rPr>
        <w:fldChar w:fldCharType="separate"/>
      </w:r>
      <w:r w:rsidRPr="2CB1899F">
        <w:rPr>
          <w:rFonts w:ascii="Times New Roman" w:hAnsi="Times New Roman" w:cs="Times New Roman"/>
          <w:noProof/>
        </w:rPr>
        <w:t>64</w:t>
      </w:r>
      <w:r w:rsidR="003F1196" w:rsidRPr="2CB1899F">
        <w:rPr>
          <w:rFonts w:ascii="Times New Roman" w:hAnsi="Times New Roman" w:cs="Times New Roman"/>
        </w:rPr>
        <w:fldChar w:fldCharType="end"/>
      </w:r>
      <w:r w:rsidRPr="2CB1899F">
        <w:rPr>
          <w:rFonts w:ascii="Times New Roman" w:hAnsi="Times New Roman" w:cs="Times New Roman"/>
        </w:rPr>
        <w:t>. Bright Light vs Control (Excessive Sleepiness, GADS) [CMT =</w:t>
      </w:r>
      <w:r w:rsidR="00D143C8">
        <w:rPr>
          <w:rFonts w:ascii="Times New Roman" w:hAnsi="Times New Roman" w:cs="Times New Roman"/>
        </w:rPr>
        <w:t>Not Established</w:t>
      </w:r>
      <w:r w:rsidRPr="2CB1899F">
        <w:rPr>
          <w:rFonts w:ascii="Times New Roman" w:hAnsi="Times New Roman" w:cs="Times New Roman"/>
        </w:rPr>
        <w:t>] RCT</w:t>
      </w:r>
    </w:p>
    <w:p w14:paraId="54EC9F0B" w14:textId="77777777" w:rsidR="00092D60" w:rsidRPr="008177FD" w:rsidRDefault="00092D60" w:rsidP="00092D60">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7765B0CE" wp14:editId="2968A258">
            <wp:extent cx="5943600" cy="1427562"/>
            <wp:effectExtent l="19050" t="19050" r="19050" b="20320"/>
            <wp:docPr id="568635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635351" name="Picture 1"/>
                    <pic:cNvPicPr/>
                  </pic:nvPicPr>
                  <pic:blipFill>
                    <a:blip r:embed="rId75">
                      <a:extLst>
                        <a:ext uri="{28A0092B-C50C-407E-A947-70E740481C1C}">
                          <a14:useLocalDpi xmlns:a14="http://schemas.microsoft.com/office/drawing/2010/main" val="0"/>
                        </a:ext>
                      </a:extLst>
                    </a:blip>
                    <a:stretch>
                      <a:fillRect/>
                    </a:stretch>
                  </pic:blipFill>
                  <pic:spPr>
                    <a:xfrm>
                      <a:off x="0" y="0"/>
                      <a:ext cx="5943600" cy="1427562"/>
                    </a:xfrm>
                    <a:prstGeom prst="rect">
                      <a:avLst/>
                    </a:prstGeom>
                    <a:ln w="3175">
                      <a:solidFill>
                        <a:schemeClr val="tx1"/>
                      </a:solidFill>
                    </a:ln>
                  </pic:spPr>
                </pic:pic>
              </a:graphicData>
            </a:graphic>
          </wp:inline>
        </w:drawing>
      </w:r>
    </w:p>
    <w:p w14:paraId="149E3C8B" w14:textId="759F37C1"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Daurat</w:t>
      </w:r>
      <w:proofErr w:type="spellEnd"/>
      <w:r w:rsidRPr="008177FD">
        <w:rPr>
          <w:rFonts w:ascii="Times New Roman" w:hAnsi="Times New Roman" w:cs="Times New Roman"/>
          <w:sz w:val="18"/>
          <w:szCs w:val="18"/>
        </w:rPr>
        <w:t xml:space="preserve"> 2000: data extracted from </w:t>
      </w:r>
      <w:r w:rsidR="006F3B8E" w:rsidRPr="008177FD">
        <w:rPr>
          <w:rFonts w:ascii="Times New Roman" w:hAnsi="Times New Roman" w:cs="Times New Roman"/>
          <w:sz w:val="18"/>
          <w:szCs w:val="18"/>
        </w:rPr>
        <w:t>Figure 2</w:t>
      </w:r>
      <w:r w:rsidRPr="008177FD">
        <w:rPr>
          <w:rFonts w:ascii="Times New Roman" w:hAnsi="Times New Roman" w:cs="Times New Roman"/>
          <w:sz w:val="18"/>
          <w:szCs w:val="18"/>
        </w:rPr>
        <w:t>, data averaged across the night, data from experiment A used</w:t>
      </w:r>
    </w:p>
    <w:p w14:paraId="15856848" w14:textId="5086B66F" w:rsidR="00092D60" w:rsidRPr="008177FD" w:rsidRDefault="49F0C80C" w:rsidP="49F0C80C">
      <w:pPr>
        <w:spacing w:after="0"/>
        <w:rPr>
          <w:rFonts w:ascii="Times New Roman" w:hAnsi="Times New Roman" w:cs="Times New Roman"/>
          <w:sz w:val="18"/>
          <w:szCs w:val="18"/>
        </w:rPr>
      </w:pPr>
      <w:r w:rsidRPr="008177FD">
        <w:rPr>
          <w:rFonts w:ascii="Times New Roman" w:hAnsi="Times New Roman" w:cs="Times New Roman"/>
          <w:sz w:val="18"/>
          <w:szCs w:val="18"/>
        </w:rPr>
        <w:t>Foret 1998: 2000-2400 vs 400-800, data extracted from the graph, data averaged across the night 1</w:t>
      </w:r>
    </w:p>
    <w:p w14:paraId="4FE3E635" w14:textId="77777777" w:rsidR="00653A18" w:rsidRPr="008177FD" w:rsidRDefault="00653A18" w:rsidP="00653A18">
      <w:pPr>
        <w:rPr>
          <w:rFonts w:ascii="Times New Roman" w:hAnsi="Times New Roman" w:cs="Times New Roman"/>
          <w:b/>
          <w:bCs/>
        </w:rPr>
      </w:pPr>
    </w:p>
    <w:p w14:paraId="750351BF" w14:textId="548D3707" w:rsidR="00653A18" w:rsidRPr="008177FD" w:rsidRDefault="49F0C80C" w:rsidP="00653A18">
      <w:pPr>
        <w:pStyle w:val="Caption"/>
        <w:keepNext/>
        <w:rPr>
          <w:rFonts w:ascii="Times New Roman" w:hAnsi="Times New Roman" w:cs="Times New Roman"/>
        </w:rPr>
      </w:pPr>
      <w:r w:rsidRPr="008177FD">
        <w:rPr>
          <w:rFonts w:ascii="Times New Roman" w:hAnsi="Times New Roman" w:cs="Times New Roman"/>
        </w:rPr>
        <w:lastRenderedPageBreak/>
        <w:t>Figure S</w:t>
      </w:r>
      <w:r w:rsidR="00653A18" w:rsidRPr="008177FD">
        <w:rPr>
          <w:rFonts w:ascii="Times New Roman" w:hAnsi="Times New Roman" w:cs="Times New Roman"/>
        </w:rPr>
        <w:fldChar w:fldCharType="begin"/>
      </w:r>
      <w:r w:rsidR="00653A18" w:rsidRPr="008177FD">
        <w:rPr>
          <w:rFonts w:ascii="Times New Roman" w:hAnsi="Times New Roman" w:cs="Times New Roman"/>
        </w:rPr>
        <w:instrText>SEQ Figure_S \* ARABIC</w:instrText>
      </w:r>
      <w:r w:rsidR="00653A18" w:rsidRPr="008177FD">
        <w:rPr>
          <w:rFonts w:ascii="Times New Roman" w:hAnsi="Times New Roman" w:cs="Times New Roman"/>
        </w:rPr>
        <w:fldChar w:fldCharType="separate"/>
      </w:r>
      <w:r w:rsidR="00345803" w:rsidRPr="008177FD">
        <w:rPr>
          <w:rFonts w:ascii="Times New Roman" w:hAnsi="Times New Roman" w:cs="Times New Roman"/>
          <w:noProof/>
        </w:rPr>
        <w:t>65</w:t>
      </w:r>
      <w:r w:rsidR="00653A18" w:rsidRPr="008177FD">
        <w:rPr>
          <w:rFonts w:ascii="Times New Roman" w:hAnsi="Times New Roman" w:cs="Times New Roman"/>
        </w:rPr>
        <w:fldChar w:fldCharType="end"/>
      </w:r>
      <w:r w:rsidRPr="008177FD">
        <w:rPr>
          <w:rFonts w:ascii="Times New Roman" w:hAnsi="Times New Roman" w:cs="Times New Roman"/>
        </w:rPr>
        <w:t>. Bright Light vs Control (Accident Risk, Variability of Lane Position) [</w:t>
      </w:r>
      <w:r w:rsidR="00153245" w:rsidRPr="008177FD">
        <w:rPr>
          <w:rFonts w:ascii="Times New Roman" w:hAnsi="Times New Roman" w:cs="Times New Roman"/>
        </w:rPr>
        <w:t>CMT</w:t>
      </w:r>
      <w:r w:rsidRPr="008177FD">
        <w:rPr>
          <w:rFonts w:ascii="Times New Roman" w:hAnsi="Times New Roman" w:cs="Times New Roman"/>
        </w:rPr>
        <w:t xml:space="preserve"> = any decrease] RCT</w:t>
      </w:r>
      <w:r w:rsidR="00C20A6F" w:rsidRPr="008177FD">
        <w:rPr>
          <w:rFonts w:ascii="Times New Roman" w:hAnsi="Times New Roman" w:cs="Times New Roman"/>
        </w:rPr>
        <w:t xml:space="preserve"> (Healthy participants)</w:t>
      </w:r>
    </w:p>
    <w:p w14:paraId="1B640C11" w14:textId="77777777" w:rsidR="00653A18" w:rsidRPr="008177FD" w:rsidRDefault="00653A18" w:rsidP="00653A18">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03CCA2AA" wp14:editId="58FE31C8">
            <wp:extent cx="5943600" cy="988027"/>
            <wp:effectExtent l="19050" t="19050" r="19050" b="22225"/>
            <wp:docPr id="1755175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75686" name="Picture 1"/>
                    <pic:cNvPicPr/>
                  </pic:nvPicPr>
                  <pic:blipFill>
                    <a:blip r:embed="rId76">
                      <a:extLst>
                        <a:ext uri="{28A0092B-C50C-407E-A947-70E740481C1C}">
                          <a14:useLocalDpi xmlns:a14="http://schemas.microsoft.com/office/drawing/2010/main" val="0"/>
                        </a:ext>
                      </a:extLst>
                    </a:blip>
                    <a:stretch>
                      <a:fillRect/>
                    </a:stretch>
                  </pic:blipFill>
                  <pic:spPr>
                    <a:xfrm>
                      <a:off x="0" y="0"/>
                      <a:ext cx="5943600" cy="988027"/>
                    </a:xfrm>
                    <a:prstGeom prst="rect">
                      <a:avLst/>
                    </a:prstGeom>
                    <a:ln>
                      <a:solidFill>
                        <a:schemeClr val="tx1"/>
                      </a:solidFill>
                    </a:ln>
                  </pic:spPr>
                </pic:pic>
              </a:graphicData>
            </a:graphic>
          </wp:inline>
        </w:drawing>
      </w:r>
    </w:p>
    <w:p w14:paraId="086A0534" w14:textId="18BDF36F" w:rsidR="00653A18" w:rsidRPr="008177FD" w:rsidRDefault="00653A18" w:rsidP="00653A18">
      <w:pPr>
        <w:spacing w:after="0"/>
        <w:rPr>
          <w:rFonts w:ascii="Times New Roman" w:hAnsi="Times New Roman" w:cs="Times New Roman"/>
          <w:sz w:val="18"/>
          <w:szCs w:val="18"/>
        </w:rPr>
      </w:pPr>
      <w:r w:rsidRPr="008177FD">
        <w:rPr>
          <w:rFonts w:ascii="Times New Roman" w:hAnsi="Times New Roman" w:cs="Times New Roman"/>
          <w:sz w:val="18"/>
          <w:szCs w:val="18"/>
        </w:rPr>
        <w:t>*Weisgerber 2017: BL-5600 lux, dim light &lt;50 lux, Crossover study, all participants in both arms, acceptable washout period. Data averaged across laps; SEM converted SD</w:t>
      </w:r>
    </w:p>
    <w:p w14:paraId="189DF5A6" w14:textId="77777777" w:rsidR="0090187D" w:rsidRPr="008177FD" w:rsidRDefault="0090187D" w:rsidP="0090187D">
      <w:pPr>
        <w:pStyle w:val="Caption"/>
        <w:keepNext/>
        <w:rPr>
          <w:rFonts w:ascii="Times New Roman" w:hAnsi="Times New Roman" w:cs="Times New Roman"/>
        </w:rPr>
      </w:pPr>
    </w:p>
    <w:p w14:paraId="58F4BF65" w14:textId="514707A8" w:rsidR="0090187D" w:rsidRPr="008177FD" w:rsidRDefault="0090187D" w:rsidP="0090187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66</w:t>
      </w:r>
      <w:r w:rsidRPr="008177FD">
        <w:rPr>
          <w:rFonts w:ascii="Times New Roman" w:hAnsi="Times New Roman" w:cs="Times New Roman"/>
        </w:rPr>
        <w:fldChar w:fldCharType="end"/>
      </w:r>
      <w:r w:rsidRPr="008177FD">
        <w:rPr>
          <w:rFonts w:ascii="Times New Roman" w:hAnsi="Times New Roman" w:cs="Times New Roman"/>
        </w:rPr>
        <w:t>. Bright Light vs Control (Accident Risk, Number of Accidents) [</w:t>
      </w:r>
      <w:r w:rsidR="00153245" w:rsidRPr="008177FD">
        <w:rPr>
          <w:rFonts w:ascii="Times New Roman" w:hAnsi="Times New Roman" w:cs="Times New Roman"/>
        </w:rPr>
        <w:t>CMT</w:t>
      </w:r>
      <w:r w:rsidRPr="008177FD">
        <w:rPr>
          <w:rFonts w:ascii="Times New Roman" w:hAnsi="Times New Roman" w:cs="Times New Roman"/>
        </w:rPr>
        <w:t xml:space="preserve"> =any decrease] RCT</w:t>
      </w:r>
      <w:r w:rsidR="00C20A6F" w:rsidRPr="008177FD">
        <w:rPr>
          <w:rFonts w:ascii="Times New Roman" w:hAnsi="Times New Roman" w:cs="Times New Roman"/>
        </w:rPr>
        <w:t xml:space="preserve"> (Healthy participants)</w:t>
      </w:r>
    </w:p>
    <w:p w14:paraId="405F7808" w14:textId="77777777" w:rsidR="0090187D" w:rsidRPr="008177FD" w:rsidRDefault="0090187D" w:rsidP="0090187D">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14A738E8" wp14:editId="6E3ECB8F">
            <wp:extent cx="5943600" cy="975360"/>
            <wp:effectExtent l="19050" t="19050" r="19050" b="15240"/>
            <wp:docPr id="136358424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80234" name="Picture 1" descr="A screenshot of a computer&#10;&#10;Description automatically generated"/>
                    <pic:cNvPicPr/>
                  </pic:nvPicPr>
                  <pic:blipFill>
                    <a:blip r:embed="rId77"/>
                    <a:stretch>
                      <a:fillRect/>
                    </a:stretch>
                  </pic:blipFill>
                  <pic:spPr>
                    <a:xfrm>
                      <a:off x="0" y="0"/>
                      <a:ext cx="5943600" cy="975360"/>
                    </a:xfrm>
                    <a:prstGeom prst="rect">
                      <a:avLst/>
                    </a:prstGeom>
                    <a:ln>
                      <a:solidFill>
                        <a:schemeClr val="tx1"/>
                      </a:solidFill>
                    </a:ln>
                  </pic:spPr>
                </pic:pic>
              </a:graphicData>
            </a:graphic>
          </wp:inline>
        </w:drawing>
      </w:r>
    </w:p>
    <w:p w14:paraId="298CABCA" w14:textId="1D538DE0" w:rsidR="0090187D" w:rsidRPr="008177FD" w:rsidRDefault="0090187D" w:rsidP="0090187D">
      <w:pPr>
        <w:spacing w:after="0"/>
        <w:rPr>
          <w:rFonts w:ascii="Times New Roman" w:hAnsi="Times New Roman" w:cs="Times New Roman"/>
          <w:color w:val="00B0F0"/>
          <w:sz w:val="20"/>
          <w:szCs w:val="20"/>
        </w:rPr>
      </w:pPr>
      <w:r w:rsidRPr="008177FD">
        <w:rPr>
          <w:rFonts w:ascii="Times New Roman" w:hAnsi="Times New Roman" w:cs="Times New Roman"/>
          <w:sz w:val="18"/>
          <w:szCs w:val="18"/>
        </w:rPr>
        <w:t xml:space="preserve">*Weisgerber 2017: BL-5600 lux, dim light &lt;50 lux, Crossover study (acceptable washout period). Data extracted from graph (total number of accidents and incidents); SEM converted SD for study. </w:t>
      </w:r>
    </w:p>
    <w:p w14:paraId="66564121" w14:textId="77777777" w:rsidR="00653A18" w:rsidRPr="008177FD" w:rsidRDefault="00653A18" w:rsidP="00653A18">
      <w:pPr>
        <w:rPr>
          <w:rFonts w:ascii="Times New Roman" w:hAnsi="Times New Roman" w:cs="Times New Roman"/>
          <w:b/>
          <w:bCs/>
          <w:sz w:val="28"/>
          <w:szCs w:val="26"/>
        </w:rPr>
      </w:pPr>
    </w:p>
    <w:p w14:paraId="160D7365" w14:textId="2D453F39" w:rsidR="00653A18" w:rsidRPr="008177FD" w:rsidRDefault="00653A18" w:rsidP="00653A1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67</w:t>
      </w:r>
      <w:r w:rsidRPr="008177FD">
        <w:rPr>
          <w:rFonts w:ascii="Times New Roman" w:hAnsi="Times New Roman" w:cs="Times New Roman"/>
        </w:rPr>
        <w:fldChar w:fldCharType="end"/>
      </w:r>
      <w:r w:rsidRPr="008177FD">
        <w:rPr>
          <w:rFonts w:ascii="Times New Roman" w:hAnsi="Times New Roman" w:cs="Times New Roman"/>
        </w:rPr>
        <w:t>. Bright Light vs Control (Accident Risk, Steering Wheel Movements) [</w:t>
      </w:r>
      <w:r w:rsidR="00153245" w:rsidRPr="008177FD">
        <w:rPr>
          <w:rFonts w:ascii="Times New Roman" w:hAnsi="Times New Roman" w:cs="Times New Roman"/>
        </w:rPr>
        <w:t>CMT</w:t>
      </w:r>
      <w:r w:rsidRPr="008177FD">
        <w:rPr>
          <w:rFonts w:ascii="Times New Roman" w:hAnsi="Times New Roman" w:cs="Times New Roman"/>
        </w:rPr>
        <w:t xml:space="preserve"> = any decrease] RCT</w:t>
      </w:r>
      <w:r w:rsidR="00C20A6F" w:rsidRPr="008177FD">
        <w:rPr>
          <w:rFonts w:ascii="Times New Roman" w:hAnsi="Times New Roman" w:cs="Times New Roman"/>
        </w:rPr>
        <w:t xml:space="preserve"> (Healthy participants)</w:t>
      </w:r>
    </w:p>
    <w:p w14:paraId="1D10AC74" w14:textId="77777777" w:rsidR="00653A18" w:rsidRPr="008177FD" w:rsidRDefault="00653A18" w:rsidP="00653A18">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0DA2B499" wp14:editId="35F6F912">
            <wp:extent cx="5943600" cy="1002030"/>
            <wp:effectExtent l="19050" t="19050" r="19050" b="26670"/>
            <wp:docPr id="976646053" name="Picture 97664605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Text&#10;&#10;Description automatically generated with medium confidence"/>
                    <pic:cNvPicPr/>
                  </pic:nvPicPr>
                  <pic:blipFill>
                    <a:blip r:embed="rId78"/>
                    <a:stretch>
                      <a:fillRect/>
                    </a:stretch>
                  </pic:blipFill>
                  <pic:spPr>
                    <a:xfrm>
                      <a:off x="0" y="0"/>
                      <a:ext cx="5943600" cy="1002030"/>
                    </a:xfrm>
                    <a:prstGeom prst="rect">
                      <a:avLst/>
                    </a:prstGeom>
                    <a:ln>
                      <a:solidFill>
                        <a:schemeClr val="tx1"/>
                      </a:solidFill>
                    </a:ln>
                  </pic:spPr>
                </pic:pic>
              </a:graphicData>
            </a:graphic>
          </wp:inline>
        </w:drawing>
      </w:r>
    </w:p>
    <w:p w14:paraId="23B4B1EA" w14:textId="77777777" w:rsidR="00653A18" w:rsidRPr="008177FD" w:rsidRDefault="00653A18" w:rsidP="00653A18">
      <w:pPr>
        <w:spacing w:after="0"/>
        <w:rPr>
          <w:rFonts w:ascii="Times New Roman" w:hAnsi="Times New Roman" w:cs="Times New Roman"/>
          <w:sz w:val="18"/>
          <w:szCs w:val="18"/>
        </w:rPr>
      </w:pPr>
      <w:r w:rsidRPr="008177FD">
        <w:rPr>
          <w:rFonts w:ascii="Times New Roman" w:hAnsi="Times New Roman" w:cs="Times New Roman"/>
          <w:sz w:val="18"/>
          <w:szCs w:val="18"/>
        </w:rPr>
        <w:t>*Weisgerber 2017: BL-5600 lux, dim light &lt;50 lux, Crossover study, all participants in both arms, acceptable washout period.</w:t>
      </w:r>
    </w:p>
    <w:p w14:paraId="661A1454" w14:textId="26486DE8" w:rsidR="00653A18" w:rsidRPr="008177FD" w:rsidRDefault="00653A18" w:rsidP="00653A18">
      <w:pPr>
        <w:spacing w:after="0"/>
        <w:rPr>
          <w:rFonts w:ascii="Times New Roman" w:hAnsi="Times New Roman" w:cs="Times New Roman"/>
          <w:color w:val="00B0F0"/>
          <w:sz w:val="20"/>
          <w:szCs w:val="20"/>
        </w:rPr>
      </w:pPr>
      <w:r w:rsidRPr="008177FD">
        <w:rPr>
          <w:rFonts w:ascii="Times New Roman" w:hAnsi="Times New Roman" w:cs="Times New Roman"/>
          <w:sz w:val="18"/>
          <w:szCs w:val="18"/>
        </w:rPr>
        <w:t xml:space="preserve">  Data extracted from graphs and averaged across laps; SEM converted SD for stud</w:t>
      </w:r>
    </w:p>
    <w:p w14:paraId="2EDB090F" w14:textId="77777777" w:rsidR="00092D60" w:rsidRPr="008177FD" w:rsidRDefault="00092D60" w:rsidP="00F877A9">
      <w:pPr>
        <w:spacing w:after="0"/>
        <w:rPr>
          <w:rFonts w:ascii="Times New Roman" w:hAnsi="Times New Roman" w:cs="Times New Roman"/>
          <w:color w:val="00B0F0"/>
        </w:rPr>
      </w:pPr>
    </w:p>
    <w:p w14:paraId="4C00290B" w14:textId="7E9A1DB3" w:rsidR="003F1196" w:rsidRPr="008177FD" w:rsidRDefault="003F1196" w:rsidP="003F119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68</w:t>
      </w:r>
      <w:r w:rsidRPr="008177FD">
        <w:rPr>
          <w:rFonts w:ascii="Times New Roman" w:hAnsi="Times New Roman" w:cs="Times New Roman"/>
        </w:rPr>
        <w:fldChar w:fldCharType="end"/>
      </w:r>
      <w:r w:rsidRPr="008177FD">
        <w:rPr>
          <w:rFonts w:ascii="Times New Roman" w:hAnsi="Times New Roman" w:cs="Times New Roman"/>
        </w:rPr>
        <w:t>. Bright Light vs Control (Sleep Quality, sleep quality index) [</w:t>
      </w:r>
      <w:r w:rsidR="001D6FD7" w:rsidRPr="008177FD">
        <w:rPr>
          <w:rFonts w:ascii="Times New Roman" w:hAnsi="Times New Roman" w:cs="Times New Roman"/>
        </w:rPr>
        <w:t>CMT = Not Established</w:t>
      </w:r>
      <w:r w:rsidRPr="008177FD">
        <w:rPr>
          <w:rFonts w:ascii="Times New Roman" w:hAnsi="Times New Roman" w:cs="Times New Roman"/>
        </w:rPr>
        <w:t>] RCT</w:t>
      </w:r>
      <w:r w:rsidR="00C20A6F" w:rsidRPr="008177FD">
        <w:rPr>
          <w:rFonts w:ascii="Times New Roman" w:hAnsi="Times New Roman" w:cs="Times New Roman"/>
        </w:rPr>
        <w:t xml:space="preserve"> (Shift workers without a diagnosis of SWD)</w:t>
      </w:r>
    </w:p>
    <w:p w14:paraId="5FAD5F4F" w14:textId="77777777" w:rsidR="00092D60" w:rsidRPr="008177FD" w:rsidRDefault="00092D60" w:rsidP="00F877A9">
      <w:pPr>
        <w:spacing w:after="0"/>
        <w:rPr>
          <w:rFonts w:ascii="Times New Roman" w:hAnsi="Times New Roman" w:cs="Times New Roman"/>
          <w:color w:val="00B0F0"/>
          <w:sz w:val="18"/>
          <w:szCs w:val="18"/>
        </w:rPr>
      </w:pPr>
      <w:r w:rsidRPr="008177FD">
        <w:rPr>
          <w:rFonts w:ascii="Times New Roman" w:hAnsi="Times New Roman" w:cs="Times New Roman"/>
          <w:noProof/>
          <w:color w:val="00B0F0"/>
          <w:sz w:val="18"/>
          <w:szCs w:val="18"/>
        </w:rPr>
        <w:drawing>
          <wp:inline distT="0" distB="0" distL="0" distR="0" wp14:anchorId="243D3FCE" wp14:editId="4C89B005">
            <wp:extent cx="5943600" cy="953135"/>
            <wp:effectExtent l="19050" t="19050" r="19050" b="18415"/>
            <wp:docPr id="167331164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311649" name="Picture 1" descr="A screenshot of a graph&#10;&#10;Description automatically generated"/>
                    <pic:cNvPicPr/>
                  </pic:nvPicPr>
                  <pic:blipFill>
                    <a:blip r:embed="rId79"/>
                    <a:stretch>
                      <a:fillRect/>
                    </a:stretch>
                  </pic:blipFill>
                  <pic:spPr>
                    <a:xfrm>
                      <a:off x="0" y="0"/>
                      <a:ext cx="5943600" cy="953135"/>
                    </a:xfrm>
                    <a:prstGeom prst="rect">
                      <a:avLst/>
                    </a:prstGeom>
                    <a:ln w="3175">
                      <a:solidFill>
                        <a:schemeClr val="tx1"/>
                      </a:solidFill>
                    </a:ln>
                  </pic:spPr>
                </pic:pic>
              </a:graphicData>
            </a:graphic>
          </wp:inline>
        </w:drawing>
      </w:r>
    </w:p>
    <w:p w14:paraId="64A1A7D1" w14:textId="77777777" w:rsidR="00967DBC" w:rsidRPr="008177FD" w:rsidRDefault="00967DBC" w:rsidP="00F877A9">
      <w:pPr>
        <w:spacing w:after="0"/>
        <w:rPr>
          <w:rFonts w:ascii="Times New Roman" w:hAnsi="Times New Roman" w:cs="Times New Roman"/>
          <w:color w:val="00B0F0"/>
        </w:rPr>
      </w:pPr>
    </w:p>
    <w:p w14:paraId="679B22E3" w14:textId="47E48B31" w:rsidR="00967DBC" w:rsidRPr="008177FD" w:rsidRDefault="00967DBC" w:rsidP="00967DBC">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69</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PVT lapses) [</w:t>
      </w:r>
      <w:r w:rsidR="00153245" w:rsidRPr="008177FD">
        <w:rPr>
          <w:rFonts w:ascii="Times New Roman" w:hAnsi="Times New Roman" w:cs="Times New Roman"/>
        </w:rPr>
        <w:t>CMT</w:t>
      </w:r>
      <w:r w:rsidRPr="008177FD">
        <w:rPr>
          <w:rFonts w:ascii="Times New Roman" w:hAnsi="Times New Roman" w:cs="Times New Roman"/>
        </w:rPr>
        <w:t xml:space="preserve"> = 1 lapse] RCT (Healthy participants)</w:t>
      </w:r>
    </w:p>
    <w:p w14:paraId="45965EBE" w14:textId="77777777" w:rsidR="00967DBC" w:rsidRPr="008177FD" w:rsidRDefault="00967DBC" w:rsidP="00F877A9">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34BD77AA" wp14:editId="63A48A06">
            <wp:extent cx="5943600" cy="953135"/>
            <wp:effectExtent l="19050" t="19050" r="19050" b="18415"/>
            <wp:docPr id="1691362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847666" name="Picture 1" descr="A screenshot of a computer&#10;&#10;Description automatically generated"/>
                    <pic:cNvPicPr/>
                  </pic:nvPicPr>
                  <pic:blipFill>
                    <a:blip r:embed="rId80"/>
                    <a:stretch>
                      <a:fillRect/>
                    </a:stretch>
                  </pic:blipFill>
                  <pic:spPr>
                    <a:xfrm>
                      <a:off x="0" y="0"/>
                      <a:ext cx="5943600" cy="953135"/>
                    </a:xfrm>
                    <a:prstGeom prst="rect">
                      <a:avLst/>
                    </a:prstGeom>
                    <a:ln w="3175">
                      <a:solidFill>
                        <a:schemeClr val="tx1"/>
                      </a:solidFill>
                    </a:ln>
                  </pic:spPr>
                </pic:pic>
              </a:graphicData>
            </a:graphic>
          </wp:inline>
        </w:drawing>
      </w:r>
    </w:p>
    <w:p w14:paraId="192E4633" w14:textId="77777777" w:rsidR="00092D60" w:rsidRPr="008177FD" w:rsidRDefault="00092D60" w:rsidP="00F877A9">
      <w:pPr>
        <w:spacing w:after="0"/>
        <w:rPr>
          <w:rFonts w:ascii="Times New Roman" w:hAnsi="Times New Roman" w:cs="Times New Roman"/>
          <w:color w:val="00B0F0"/>
        </w:rPr>
      </w:pPr>
    </w:p>
    <w:p w14:paraId="142F091A" w14:textId="6FB8B1D8" w:rsidR="00DE439F" w:rsidRPr="008177FD" w:rsidRDefault="00DE439F" w:rsidP="00DE439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70</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GO/NOGO Normalized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C20A6F" w:rsidRPr="008177FD">
        <w:rPr>
          <w:rFonts w:ascii="Times New Roman" w:hAnsi="Times New Roman" w:cs="Times New Roman"/>
        </w:rPr>
        <w:t xml:space="preserve"> (Healthy participants)</w:t>
      </w:r>
    </w:p>
    <w:p w14:paraId="6B7CE57D" w14:textId="77777777" w:rsidR="00DE439F" w:rsidRPr="008177FD" w:rsidRDefault="00DE439F" w:rsidP="00DE439F">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1C7ECBFB" wp14:editId="47642D2F">
            <wp:extent cx="5943600" cy="936625"/>
            <wp:effectExtent l="19050" t="19050" r="19050" b="15875"/>
            <wp:docPr id="1648485227" name="Picture 164848522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picture containing text&#10;&#10;Description automatically generated"/>
                    <pic:cNvPicPr/>
                  </pic:nvPicPr>
                  <pic:blipFill>
                    <a:blip r:embed="rId81"/>
                    <a:stretch>
                      <a:fillRect/>
                    </a:stretch>
                  </pic:blipFill>
                  <pic:spPr>
                    <a:xfrm>
                      <a:off x="0" y="0"/>
                      <a:ext cx="5943600" cy="936625"/>
                    </a:xfrm>
                    <a:prstGeom prst="rect">
                      <a:avLst/>
                    </a:prstGeom>
                    <a:ln>
                      <a:solidFill>
                        <a:schemeClr val="tx1"/>
                      </a:solidFill>
                    </a:ln>
                  </pic:spPr>
                </pic:pic>
              </a:graphicData>
            </a:graphic>
          </wp:inline>
        </w:drawing>
      </w:r>
    </w:p>
    <w:p w14:paraId="317CCB58" w14:textId="297681D3" w:rsidR="00DE439F" w:rsidRPr="008177FD" w:rsidRDefault="00DE439F" w:rsidP="00DE439F">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Figueiro</w:t>
      </w:r>
      <w:proofErr w:type="spellEnd"/>
      <w:r w:rsidRPr="008177FD">
        <w:rPr>
          <w:rFonts w:ascii="Times New Roman" w:hAnsi="Times New Roman" w:cs="Times New Roman"/>
          <w:sz w:val="18"/>
          <w:szCs w:val="18"/>
        </w:rPr>
        <w:t xml:space="preserve"> 2016: White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361±4 lux, Dim Light &lt; 5 lux. Crossover study (acceptable washout period). SEM converted to SD, extracted from graphs. </w:t>
      </w:r>
    </w:p>
    <w:p w14:paraId="1B91CE35" w14:textId="77777777" w:rsidR="00DE439F" w:rsidRPr="008177FD" w:rsidRDefault="00DE439F" w:rsidP="00DE439F">
      <w:pPr>
        <w:rPr>
          <w:rFonts w:ascii="Times New Roman" w:hAnsi="Times New Roman" w:cs="Times New Roman"/>
          <w:b/>
          <w:bCs/>
          <w:sz w:val="28"/>
          <w:szCs w:val="26"/>
        </w:rPr>
      </w:pPr>
    </w:p>
    <w:p w14:paraId="43A0758F" w14:textId="43F5B5A3" w:rsidR="00DE439F" w:rsidRPr="008177FD" w:rsidRDefault="00DE439F" w:rsidP="00DE439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71</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GO/NOGO 10% Best throughput) [</w:t>
      </w:r>
      <w:r w:rsidR="001D6FD7" w:rsidRPr="008177FD">
        <w:rPr>
          <w:rFonts w:ascii="Times New Roman" w:hAnsi="Times New Roman" w:cs="Times New Roman"/>
        </w:rPr>
        <w:t>CMT = Not Established</w:t>
      </w:r>
      <w:r w:rsidRPr="008177FD">
        <w:rPr>
          <w:rFonts w:ascii="Times New Roman" w:hAnsi="Times New Roman" w:cs="Times New Roman"/>
        </w:rPr>
        <w:t>] RCT</w:t>
      </w:r>
      <w:r w:rsidR="00C20A6F" w:rsidRPr="008177FD">
        <w:rPr>
          <w:rFonts w:ascii="Times New Roman" w:hAnsi="Times New Roman" w:cs="Times New Roman"/>
        </w:rPr>
        <w:t xml:space="preserve"> (Healthy participants)</w:t>
      </w:r>
    </w:p>
    <w:p w14:paraId="7DCAD287" w14:textId="77777777" w:rsidR="00DE439F" w:rsidRPr="008177FD" w:rsidRDefault="00DE439F" w:rsidP="00DE439F">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6926309C" wp14:editId="7923D298">
            <wp:extent cx="5943600" cy="977900"/>
            <wp:effectExtent l="19050" t="19050" r="19050" b="12700"/>
            <wp:docPr id="2079069672" name="Picture 2079069672"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with medium confidence"/>
                    <pic:cNvPicPr/>
                  </pic:nvPicPr>
                  <pic:blipFill>
                    <a:blip r:embed="rId82"/>
                    <a:stretch>
                      <a:fillRect/>
                    </a:stretch>
                  </pic:blipFill>
                  <pic:spPr>
                    <a:xfrm>
                      <a:off x="0" y="0"/>
                      <a:ext cx="5943600" cy="977900"/>
                    </a:xfrm>
                    <a:prstGeom prst="rect">
                      <a:avLst/>
                    </a:prstGeom>
                    <a:ln>
                      <a:solidFill>
                        <a:schemeClr val="tx1"/>
                      </a:solidFill>
                    </a:ln>
                  </pic:spPr>
                </pic:pic>
              </a:graphicData>
            </a:graphic>
          </wp:inline>
        </w:drawing>
      </w:r>
    </w:p>
    <w:p w14:paraId="68FB6E3D" w14:textId="425F3F03" w:rsidR="00DE439F" w:rsidRPr="008177FD" w:rsidRDefault="00DE439F" w:rsidP="00DE439F">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Figueiro</w:t>
      </w:r>
      <w:proofErr w:type="spellEnd"/>
      <w:r w:rsidRPr="008177FD">
        <w:rPr>
          <w:rFonts w:ascii="Times New Roman" w:hAnsi="Times New Roman" w:cs="Times New Roman"/>
          <w:sz w:val="18"/>
          <w:szCs w:val="18"/>
        </w:rPr>
        <w:t xml:space="preserve"> 2016: White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361±4 lux, Dim Light &lt; 5 lux. Crossover study (acceptable washout period). SEM converted to SD, extracted from graphs. </w:t>
      </w:r>
    </w:p>
    <w:p w14:paraId="10C11B44" w14:textId="77777777" w:rsidR="00DE439F" w:rsidRPr="008177FD" w:rsidRDefault="00DE439F" w:rsidP="00DE439F">
      <w:pPr>
        <w:rPr>
          <w:rFonts w:ascii="Times New Roman" w:hAnsi="Times New Roman" w:cs="Times New Roman"/>
          <w:b/>
          <w:bCs/>
        </w:rPr>
      </w:pPr>
    </w:p>
    <w:p w14:paraId="5B3FB1E7" w14:textId="73B80853" w:rsidR="00DE439F" w:rsidRPr="008177FD" w:rsidRDefault="00DE439F" w:rsidP="00DE439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72</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GO/NOGO 10% Worst throughput) [</w:t>
      </w:r>
      <w:r w:rsidR="00153245" w:rsidRPr="008177FD">
        <w:rPr>
          <w:rFonts w:ascii="Times New Roman" w:hAnsi="Times New Roman" w:cs="Times New Roman"/>
        </w:rPr>
        <w:t>CMT</w:t>
      </w:r>
      <w:r w:rsidRPr="008177FD">
        <w:rPr>
          <w:rFonts w:ascii="Times New Roman" w:hAnsi="Times New Roman" w:cs="Times New Roman"/>
        </w:rPr>
        <w:t xml:space="preserve"> =</w:t>
      </w:r>
      <w:r w:rsidR="00D66DBD" w:rsidRPr="008177FD">
        <w:rPr>
          <w:rFonts w:ascii="Times New Roman" w:hAnsi="Times New Roman" w:cs="Times New Roman"/>
        </w:rPr>
        <w:t xml:space="preserve"> Not Established</w:t>
      </w:r>
      <w:r w:rsidRPr="008177FD">
        <w:rPr>
          <w:rFonts w:ascii="Times New Roman" w:hAnsi="Times New Roman" w:cs="Times New Roman"/>
        </w:rPr>
        <w:t>] RCT</w:t>
      </w:r>
      <w:r w:rsidR="00C20A6F" w:rsidRPr="008177FD">
        <w:rPr>
          <w:rFonts w:ascii="Times New Roman" w:hAnsi="Times New Roman" w:cs="Times New Roman"/>
        </w:rPr>
        <w:t xml:space="preserve"> (Healthy participants)</w:t>
      </w:r>
    </w:p>
    <w:p w14:paraId="3598DF95" w14:textId="77777777" w:rsidR="00DE439F" w:rsidRPr="008177FD" w:rsidRDefault="00DE439F" w:rsidP="00DE439F">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6E531012" wp14:editId="039C7050">
            <wp:extent cx="5943600" cy="986790"/>
            <wp:effectExtent l="19050" t="19050" r="19050" b="22860"/>
            <wp:docPr id="259870381" name="Picture 25987038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with medium confidence"/>
                    <pic:cNvPicPr/>
                  </pic:nvPicPr>
                  <pic:blipFill>
                    <a:blip r:embed="rId83"/>
                    <a:stretch>
                      <a:fillRect/>
                    </a:stretch>
                  </pic:blipFill>
                  <pic:spPr>
                    <a:xfrm>
                      <a:off x="0" y="0"/>
                      <a:ext cx="5943600" cy="986790"/>
                    </a:xfrm>
                    <a:prstGeom prst="rect">
                      <a:avLst/>
                    </a:prstGeom>
                    <a:ln>
                      <a:solidFill>
                        <a:schemeClr val="tx1"/>
                      </a:solidFill>
                    </a:ln>
                  </pic:spPr>
                </pic:pic>
              </a:graphicData>
            </a:graphic>
          </wp:inline>
        </w:drawing>
      </w:r>
    </w:p>
    <w:p w14:paraId="0140580E" w14:textId="25D269DE" w:rsidR="00DE439F" w:rsidRPr="008177FD" w:rsidRDefault="00DE439F" w:rsidP="00850AE4">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Figueiro</w:t>
      </w:r>
      <w:proofErr w:type="spellEnd"/>
      <w:r w:rsidRPr="008177FD">
        <w:rPr>
          <w:rFonts w:ascii="Times New Roman" w:hAnsi="Times New Roman" w:cs="Times New Roman"/>
          <w:sz w:val="18"/>
          <w:szCs w:val="18"/>
        </w:rPr>
        <w:t xml:space="preserve"> 2016: White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361±4 lux, Dim Light &lt; 5 lux. Crossover study (acceptable washout period). SEM converted to SD, extracted from graphs. </w:t>
      </w:r>
    </w:p>
    <w:p w14:paraId="1470A318" w14:textId="77777777" w:rsidR="00092D60" w:rsidRPr="008177FD" w:rsidRDefault="00092D60" w:rsidP="00850AE4">
      <w:pPr>
        <w:spacing w:after="0"/>
        <w:rPr>
          <w:rFonts w:ascii="Times New Roman" w:hAnsi="Times New Roman" w:cs="Times New Roman"/>
          <w:color w:val="00B0F0"/>
        </w:rPr>
      </w:pPr>
    </w:p>
    <w:p w14:paraId="5F18DC20" w14:textId="65B33E18" w:rsidR="00E814D7" w:rsidRPr="008177FD" w:rsidRDefault="49F0C80C" w:rsidP="00E814D7">
      <w:pPr>
        <w:pStyle w:val="Caption"/>
        <w:keepNext/>
        <w:rPr>
          <w:rFonts w:ascii="Times New Roman" w:hAnsi="Times New Roman" w:cs="Times New Roman"/>
        </w:rPr>
      </w:pPr>
      <w:r w:rsidRPr="008177FD">
        <w:rPr>
          <w:rFonts w:ascii="Times New Roman" w:hAnsi="Times New Roman" w:cs="Times New Roman"/>
        </w:rPr>
        <w:lastRenderedPageBreak/>
        <w:t>Figure S</w:t>
      </w:r>
      <w:r w:rsidR="00E814D7" w:rsidRPr="008177FD">
        <w:rPr>
          <w:rFonts w:ascii="Times New Roman" w:hAnsi="Times New Roman" w:cs="Times New Roman"/>
        </w:rPr>
        <w:fldChar w:fldCharType="begin"/>
      </w:r>
      <w:r w:rsidR="00E814D7" w:rsidRPr="008177FD">
        <w:rPr>
          <w:rFonts w:ascii="Times New Roman" w:hAnsi="Times New Roman" w:cs="Times New Roman"/>
        </w:rPr>
        <w:instrText>SEQ Figure_S \* ARABIC</w:instrText>
      </w:r>
      <w:r w:rsidR="00E814D7" w:rsidRPr="008177FD">
        <w:rPr>
          <w:rFonts w:ascii="Times New Roman" w:hAnsi="Times New Roman" w:cs="Times New Roman"/>
        </w:rPr>
        <w:fldChar w:fldCharType="separate"/>
      </w:r>
      <w:r w:rsidR="00345803" w:rsidRPr="008177FD">
        <w:rPr>
          <w:rFonts w:ascii="Times New Roman" w:hAnsi="Times New Roman" w:cs="Times New Roman"/>
          <w:noProof/>
        </w:rPr>
        <w:t>73</w:t>
      </w:r>
      <w:r w:rsidR="00E814D7" w:rsidRPr="008177FD">
        <w:rPr>
          <w:rFonts w:ascii="Times New Roman" w:hAnsi="Times New Roman" w:cs="Times New Roman"/>
        </w:rPr>
        <w:fldChar w:fldCharType="end"/>
      </w:r>
      <w:r w:rsidRPr="008177FD">
        <w:rPr>
          <w:rFonts w:ascii="Times New Roman" w:hAnsi="Times New Roman" w:cs="Times New Roman"/>
        </w:rPr>
        <w:t>. Bright Light vs Control (Cognitive Performance, PVT mean reaction time, msec) [</w:t>
      </w:r>
      <w:r w:rsidR="001D6FD7" w:rsidRPr="008177FD">
        <w:rPr>
          <w:rFonts w:ascii="Times New Roman" w:hAnsi="Times New Roman" w:cs="Times New Roman"/>
        </w:rPr>
        <w:t>CMT = Not Established</w:t>
      </w:r>
      <w:r w:rsidRPr="008177FD">
        <w:rPr>
          <w:rFonts w:ascii="Times New Roman" w:hAnsi="Times New Roman" w:cs="Times New Roman"/>
        </w:rPr>
        <w:t>] RCT</w:t>
      </w:r>
      <w:r w:rsidR="00C74A18" w:rsidRPr="008177FD">
        <w:rPr>
          <w:rFonts w:ascii="Times New Roman" w:hAnsi="Times New Roman" w:cs="Times New Roman"/>
        </w:rPr>
        <w:t xml:space="preserve"> (Shift workers without SWD diagnosis)</w:t>
      </w:r>
    </w:p>
    <w:p w14:paraId="306D400A" w14:textId="77777777"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108014A1" wp14:editId="54271CF0">
            <wp:extent cx="5943597" cy="949788"/>
            <wp:effectExtent l="19050" t="19050" r="19685" b="22225"/>
            <wp:docPr id="189033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39172" name="Picture 1"/>
                    <pic:cNvPicPr/>
                  </pic:nvPicPr>
                  <pic:blipFill>
                    <a:blip r:embed="rId84">
                      <a:extLst>
                        <a:ext uri="{28A0092B-C50C-407E-A947-70E740481C1C}">
                          <a14:useLocalDpi xmlns:a14="http://schemas.microsoft.com/office/drawing/2010/main" val="0"/>
                        </a:ext>
                      </a:extLst>
                    </a:blip>
                    <a:stretch>
                      <a:fillRect/>
                    </a:stretch>
                  </pic:blipFill>
                  <pic:spPr>
                    <a:xfrm>
                      <a:off x="0" y="0"/>
                      <a:ext cx="5943597" cy="949788"/>
                    </a:xfrm>
                    <a:prstGeom prst="rect">
                      <a:avLst/>
                    </a:prstGeom>
                    <a:ln>
                      <a:solidFill>
                        <a:schemeClr val="tx1"/>
                      </a:solidFill>
                    </a:ln>
                  </pic:spPr>
                </pic:pic>
              </a:graphicData>
            </a:graphic>
          </wp:inline>
        </w:drawing>
      </w:r>
    </w:p>
    <w:p w14:paraId="7D33D867" w14:textId="0A128D52"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 xml:space="preserve">Griepentrog 2018: Bright Light (1500-2000 lux). Ambient Light (300 lux). RCT. Crossover, all participants split counted in both arms (acceptable washout period). Data extracted from graph; mean &amp; SD calculated from median, range, and sample size using </w:t>
      </w:r>
      <w:proofErr w:type="spellStart"/>
      <w:r w:rsidRPr="008177FD">
        <w:rPr>
          <w:rFonts w:ascii="Times New Roman" w:hAnsi="Times New Roman" w:cs="Times New Roman"/>
          <w:sz w:val="18"/>
          <w:szCs w:val="18"/>
        </w:rPr>
        <w:t>Hozo</w:t>
      </w:r>
      <w:proofErr w:type="spellEnd"/>
      <w:r w:rsidRPr="008177FD">
        <w:rPr>
          <w:rFonts w:ascii="Times New Roman" w:hAnsi="Times New Roman" w:cs="Times New Roman"/>
          <w:sz w:val="18"/>
          <w:szCs w:val="18"/>
        </w:rPr>
        <w:t xml:space="preserve"> et al 2005 calculation.</w:t>
      </w:r>
    </w:p>
    <w:p w14:paraId="2075D23E" w14:textId="77777777" w:rsidR="00814A18" w:rsidRPr="008177FD" w:rsidRDefault="00814A18" w:rsidP="00092D60">
      <w:pPr>
        <w:spacing w:after="0"/>
        <w:rPr>
          <w:rFonts w:ascii="Times New Roman" w:hAnsi="Times New Roman" w:cs="Times New Roman"/>
        </w:rPr>
      </w:pPr>
    </w:p>
    <w:p w14:paraId="564F33DC" w14:textId="7BE2F965" w:rsidR="00814A18" w:rsidRPr="008177FD" w:rsidRDefault="00814A18" w:rsidP="00814A1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74</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PVT mean reaction time, msec) [</w:t>
      </w:r>
      <w:r w:rsidR="001D6FD7" w:rsidRPr="008177FD">
        <w:rPr>
          <w:rFonts w:ascii="Times New Roman" w:hAnsi="Times New Roman" w:cs="Times New Roman"/>
        </w:rPr>
        <w:t>CMT = Not Established</w:t>
      </w:r>
      <w:r w:rsidRPr="008177FD">
        <w:rPr>
          <w:rFonts w:ascii="Times New Roman" w:hAnsi="Times New Roman" w:cs="Times New Roman"/>
        </w:rPr>
        <w:t>] RCT</w:t>
      </w:r>
      <w:r w:rsidR="00C74A18" w:rsidRPr="008177FD">
        <w:rPr>
          <w:rFonts w:ascii="Times New Roman" w:hAnsi="Times New Roman" w:cs="Times New Roman"/>
        </w:rPr>
        <w:t xml:space="preserve"> (Healthy participants)</w:t>
      </w:r>
    </w:p>
    <w:p w14:paraId="37854FD8" w14:textId="77777777" w:rsidR="00814A18" w:rsidRPr="008177FD" w:rsidRDefault="00814A18" w:rsidP="00814A18">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467B408D" wp14:editId="4FA810F3">
            <wp:extent cx="5943600" cy="1413340"/>
            <wp:effectExtent l="19050" t="19050" r="19050" b="15875"/>
            <wp:docPr id="1448505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05730" name="Picture 1"/>
                    <pic:cNvPicPr/>
                  </pic:nvPicPr>
                  <pic:blipFill>
                    <a:blip r:embed="rId85">
                      <a:extLst>
                        <a:ext uri="{28A0092B-C50C-407E-A947-70E740481C1C}">
                          <a14:useLocalDpi xmlns:a14="http://schemas.microsoft.com/office/drawing/2010/main" val="0"/>
                        </a:ext>
                      </a:extLst>
                    </a:blip>
                    <a:stretch>
                      <a:fillRect/>
                    </a:stretch>
                  </pic:blipFill>
                  <pic:spPr>
                    <a:xfrm>
                      <a:off x="0" y="0"/>
                      <a:ext cx="5943600" cy="1413340"/>
                    </a:xfrm>
                    <a:prstGeom prst="rect">
                      <a:avLst/>
                    </a:prstGeom>
                    <a:ln>
                      <a:solidFill>
                        <a:schemeClr val="tx1"/>
                      </a:solidFill>
                    </a:ln>
                  </pic:spPr>
                </pic:pic>
              </a:graphicData>
            </a:graphic>
          </wp:inline>
        </w:drawing>
      </w:r>
    </w:p>
    <w:p w14:paraId="25D0FBFE" w14:textId="07385D63" w:rsidR="00814A18" w:rsidRPr="008177FD" w:rsidRDefault="00814A18" w:rsidP="00814A18">
      <w:pPr>
        <w:spacing w:after="0"/>
        <w:rPr>
          <w:rFonts w:ascii="Times New Roman" w:hAnsi="Times New Roman" w:cs="Times New Roman"/>
          <w:sz w:val="18"/>
          <w:szCs w:val="18"/>
        </w:rPr>
      </w:pPr>
      <w:r w:rsidRPr="008177FD">
        <w:rPr>
          <w:rFonts w:ascii="Times New Roman" w:hAnsi="Times New Roman" w:cs="Times New Roman"/>
          <w:sz w:val="18"/>
          <w:szCs w:val="18"/>
        </w:rPr>
        <w:t>*</w:t>
      </w:r>
      <w:r w:rsidR="00025CAA" w:rsidRPr="008177FD" w:rsidDel="00025CAA">
        <w:rPr>
          <w:rFonts w:ascii="Times New Roman" w:hAnsi="Times New Roman" w:cs="Times New Roman"/>
          <w:sz w:val="18"/>
          <w:szCs w:val="18"/>
        </w:rPr>
        <w:t xml:space="preserve"> </w:t>
      </w:r>
      <w:r w:rsidRPr="008177FD">
        <w:rPr>
          <w:rFonts w:ascii="Times New Roman" w:hAnsi="Times New Roman" w:cs="Times New Roman"/>
          <w:sz w:val="18"/>
          <w:szCs w:val="18"/>
        </w:rPr>
        <w:t xml:space="preserve">Weisgerber 2017: BL 5600 lux, dim light &lt;50 lux, Crossover study, all participants in both arms, acceptable washout period.  SEM converted SD for study, data (post-light and post-drive) extracted from graph and averaged. </w:t>
      </w:r>
    </w:p>
    <w:p w14:paraId="5D600747" w14:textId="2296CE8C" w:rsidR="00814A18" w:rsidRPr="008177FD" w:rsidRDefault="00814A18" w:rsidP="00814A18">
      <w:pPr>
        <w:spacing w:after="0"/>
        <w:rPr>
          <w:rFonts w:ascii="Times New Roman" w:hAnsi="Times New Roman" w:cs="Times New Roman"/>
          <w:sz w:val="18"/>
          <w:szCs w:val="18"/>
        </w:rPr>
      </w:pPr>
      <w:r w:rsidRPr="008177FD">
        <w:rPr>
          <w:rFonts w:ascii="Times New Roman" w:hAnsi="Times New Roman" w:cs="Times New Roman"/>
          <w:sz w:val="18"/>
          <w:szCs w:val="18"/>
        </w:rPr>
        <w:t xml:space="preserve">Wright 1997: Modified-PVT. BL-2500 lux, dim light&lt;100 lux, data averaged across night 1; data extracted from graph; SEM converted to SD. </w:t>
      </w:r>
    </w:p>
    <w:p w14:paraId="4901EB37" w14:textId="77777777" w:rsidR="00092D60" w:rsidRPr="008177FD" w:rsidRDefault="00092D60" w:rsidP="00092D60">
      <w:pPr>
        <w:rPr>
          <w:rFonts w:ascii="Times New Roman" w:hAnsi="Times New Roman" w:cs="Times New Roman"/>
          <w:b/>
          <w:bCs/>
          <w:sz w:val="28"/>
          <w:szCs w:val="26"/>
        </w:rPr>
      </w:pPr>
    </w:p>
    <w:p w14:paraId="5BAB73A6" w14:textId="5891FCDA"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75</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Choice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(shift workers without a diagnosis of SWD)</w:t>
      </w:r>
    </w:p>
    <w:p w14:paraId="69A98A4C" w14:textId="1208D356" w:rsidR="00092D60" w:rsidRPr="008177FD" w:rsidRDefault="00092D60" w:rsidP="00092D60">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61DE665F" wp14:editId="07B89035">
            <wp:extent cx="5943451" cy="933450"/>
            <wp:effectExtent l="19050" t="19050" r="19685" b="19050"/>
            <wp:docPr id="82" name="Picture 82"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screenshot of a number&#10;&#10;Description automatically generated"/>
                    <pic:cNvPicPr/>
                  </pic:nvPicPr>
                  <pic:blipFill>
                    <a:blip r:embed="rId86">
                      <a:extLst>
                        <a:ext uri="{28A0092B-C50C-407E-A947-70E740481C1C}">
                          <a14:useLocalDpi xmlns:a14="http://schemas.microsoft.com/office/drawing/2010/main" val="0"/>
                        </a:ext>
                      </a:extLst>
                    </a:blip>
                    <a:stretch>
                      <a:fillRect/>
                    </a:stretch>
                  </pic:blipFill>
                  <pic:spPr>
                    <a:xfrm>
                      <a:off x="0" y="0"/>
                      <a:ext cx="5943451" cy="933450"/>
                    </a:xfrm>
                    <a:prstGeom prst="rect">
                      <a:avLst/>
                    </a:prstGeom>
                    <a:ln>
                      <a:solidFill>
                        <a:schemeClr val="tx1"/>
                      </a:solidFill>
                    </a:ln>
                  </pic:spPr>
                </pic:pic>
              </a:graphicData>
            </a:graphic>
          </wp:inline>
        </w:drawing>
      </w:r>
    </w:p>
    <w:p w14:paraId="282B8657" w14:textId="186341A9"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Bright Light (3000 lux for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from 0130-0230). Dim Light (~20-50 lux). Testing took place in dim light (&lt;50 lux).</w:t>
      </w:r>
      <w:r w:rsidRPr="008177FD">
        <w:rPr>
          <w:rFonts w:ascii="Times New Roman" w:hAnsi="Times New Roman" w:cs="Times New Roman"/>
        </w:rPr>
        <w:t xml:space="preserve"> </w:t>
      </w:r>
      <w:r w:rsidRPr="008177FD">
        <w:rPr>
          <w:rFonts w:ascii="Times New Roman" w:hAnsi="Times New Roman" w:cs="Times New Roman"/>
          <w:sz w:val="18"/>
          <w:szCs w:val="18"/>
        </w:rPr>
        <w:t xml:space="preserve">Crossover (acceptable washout period). Data extracted from graph; SEM converted to SD. </w:t>
      </w:r>
    </w:p>
    <w:p w14:paraId="31F710FE" w14:textId="77777777" w:rsidR="003E7705" w:rsidRPr="008177FD" w:rsidRDefault="003E7705" w:rsidP="00850AE4">
      <w:pPr>
        <w:spacing w:after="0"/>
        <w:rPr>
          <w:rFonts w:ascii="Times New Roman" w:hAnsi="Times New Roman" w:cs="Times New Roman"/>
          <w:b/>
          <w:bCs/>
        </w:rPr>
      </w:pPr>
    </w:p>
    <w:p w14:paraId="6E53B76A" w14:textId="1EFEE94B" w:rsidR="003E7705" w:rsidRPr="008177FD" w:rsidRDefault="47BAC320" w:rsidP="003E7705">
      <w:pPr>
        <w:pStyle w:val="Caption"/>
        <w:keepNext/>
        <w:rPr>
          <w:rFonts w:ascii="Times New Roman" w:hAnsi="Times New Roman" w:cs="Times New Roman"/>
        </w:rPr>
      </w:pPr>
      <w:r w:rsidRPr="008177FD">
        <w:rPr>
          <w:rFonts w:ascii="Times New Roman" w:hAnsi="Times New Roman" w:cs="Times New Roman"/>
        </w:rPr>
        <w:t>Figure S</w:t>
      </w:r>
      <w:r w:rsidR="003E7705" w:rsidRPr="008177FD">
        <w:rPr>
          <w:rFonts w:ascii="Times New Roman" w:hAnsi="Times New Roman" w:cs="Times New Roman"/>
        </w:rPr>
        <w:fldChar w:fldCharType="begin"/>
      </w:r>
      <w:r w:rsidR="003E7705" w:rsidRPr="008177FD">
        <w:rPr>
          <w:rFonts w:ascii="Times New Roman" w:hAnsi="Times New Roman" w:cs="Times New Roman"/>
        </w:rPr>
        <w:instrText>SEQ Figure_S \* ARABIC</w:instrText>
      </w:r>
      <w:r w:rsidR="003E7705" w:rsidRPr="008177FD">
        <w:rPr>
          <w:rFonts w:ascii="Times New Roman" w:hAnsi="Times New Roman" w:cs="Times New Roman"/>
        </w:rPr>
        <w:fldChar w:fldCharType="separate"/>
      </w:r>
      <w:r w:rsidR="00345803" w:rsidRPr="008177FD">
        <w:rPr>
          <w:rFonts w:ascii="Times New Roman" w:hAnsi="Times New Roman" w:cs="Times New Roman"/>
          <w:noProof/>
        </w:rPr>
        <w:t>76</w:t>
      </w:r>
      <w:r w:rsidR="003E7705" w:rsidRPr="008177FD">
        <w:rPr>
          <w:rFonts w:ascii="Times New Roman" w:hAnsi="Times New Roman" w:cs="Times New Roman"/>
        </w:rPr>
        <w:fldChar w:fldCharType="end"/>
      </w:r>
      <w:r w:rsidRPr="008177FD">
        <w:rPr>
          <w:rFonts w:ascii="Times New Roman" w:hAnsi="Times New Roman" w:cs="Times New Roman"/>
        </w:rPr>
        <w:t>. Bright Light vs Control (Cognitive Performance, Wilkinson Four Choice Reaction Time (Throughput)) [</w:t>
      </w:r>
      <w:r w:rsidR="001D6FD7" w:rsidRPr="008177FD">
        <w:rPr>
          <w:rFonts w:ascii="Times New Roman" w:hAnsi="Times New Roman" w:cs="Times New Roman"/>
        </w:rPr>
        <w:t>CMT = Not Established</w:t>
      </w:r>
      <w:r w:rsidRPr="008177FD">
        <w:rPr>
          <w:rFonts w:ascii="Times New Roman" w:hAnsi="Times New Roman" w:cs="Times New Roman"/>
        </w:rPr>
        <w:t>] RCT (Healthy participants)</w:t>
      </w:r>
    </w:p>
    <w:p w14:paraId="1CB040DD" w14:textId="77777777" w:rsidR="003E7705" w:rsidRPr="008177FD" w:rsidRDefault="003E7705" w:rsidP="003E7705">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049F6E42" wp14:editId="7355995D">
            <wp:extent cx="5943600" cy="946150"/>
            <wp:effectExtent l="19050" t="19050" r="19050" b="25400"/>
            <wp:docPr id="1646393533" name="Picture 164639353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10;&#10;Description automatically generated with low confidence"/>
                    <pic:cNvPicPr/>
                  </pic:nvPicPr>
                  <pic:blipFill>
                    <a:blip r:embed="rId87"/>
                    <a:stretch>
                      <a:fillRect/>
                    </a:stretch>
                  </pic:blipFill>
                  <pic:spPr>
                    <a:xfrm>
                      <a:off x="0" y="0"/>
                      <a:ext cx="5943600" cy="946150"/>
                    </a:xfrm>
                    <a:prstGeom prst="rect">
                      <a:avLst/>
                    </a:prstGeom>
                    <a:ln>
                      <a:solidFill>
                        <a:schemeClr val="tx1"/>
                      </a:solidFill>
                    </a:ln>
                  </pic:spPr>
                </pic:pic>
              </a:graphicData>
            </a:graphic>
          </wp:inline>
        </w:drawing>
      </w:r>
      <w:r w:rsidRPr="008177FD">
        <w:rPr>
          <w:rFonts w:ascii="Times New Roman" w:hAnsi="Times New Roman" w:cs="Times New Roman"/>
          <w:noProof/>
        </w:rPr>
        <w:t xml:space="preserve"> </w:t>
      </w:r>
    </w:p>
    <w:p w14:paraId="30B532BB" w14:textId="0E7E87EF" w:rsidR="003E7705" w:rsidRPr="008177FD" w:rsidRDefault="003E7705" w:rsidP="003E7705">
      <w:pPr>
        <w:spacing w:after="0"/>
        <w:rPr>
          <w:rFonts w:ascii="Times New Roman" w:hAnsi="Times New Roman" w:cs="Times New Roman"/>
          <w:sz w:val="18"/>
          <w:szCs w:val="18"/>
        </w:rPr>
      </w:pPr>
      <w:r w:rsidRPr="008177FD">
        <w:rPr>
          <w:rFonts w:ascii="Times New Roman" w:hAnsi="Times New Roman" w:cs="Times New Roman"/>
          <w:sz w:val="18"/>
          <w:szCs w:val="18"/>
        </w:rPr>
        <w:t xml:space="preserve">*Wright 1997: BL-2500 lux, dim light&lt;100 lux, data averaged across night 1; SEM converted SD for study. </w:t>
      </w:r>
    </w:p>
    <w:p w14:paraId="3267FE9C" w14:textId="77777777" w:rsidR="003E7705" w:rsidRPr="008177FD" w:rsidRDefault="003E7705" w:rsidP="00850AE4">
      <w:pPr>
        <w:spacing w:after="0"/>
        <w:rPr>
          <w:rFonts w:ascii="Times New Roman" w:hAnsi="Times New Roman" w:cs="Times New Roman"/>
          <w:b/>
          <w:bCs/>
        </w:rPr>
      </w:pPr>
    </w:p>
    <w:p w14:paraId="5A9F75DF" w14:textId="0FEB5DAC" w:rsidR="003E7705" w:rsidRPr="008177FD" w:rsidRDefault="003E7705" w:rsidP="003E7705">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77</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Wilkinson Four Choice Reaction Time (percent improvement))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(Healthy participants)</w:t>
      </w:r>
    </w:p>
    <w:p w14:paraId="3279C5A1" w14:textId="2731A2B5" w:rsidR="003E7705" w:rsidRPr="008177FD" w:rsidRDefault="003E7705" w:rsidP="00850AE4">
      <w:pPr>
        <w:spacing w:after="0"/>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35E97840" wp14:editId="58B705A4">
            <wp:extent cx="5943600" cy="941705"/>
            <wp:effectExtent l="19050" t="19050" r="19050" b="10795"/>
            <wp:docPr id="173347201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945588" name="Picture 1" descr="A screenshot of a graph&#10;&#10;Description automatically generated"/>
                    <pic:cNvPicPr/>
                  </pic:nvPicPr>
                  <pic:blipFill>
                    <a:blip r:embed="rId88"/>
                    <a:stretch>
                      <a:fillRect/>
                    </a:stretch>
                  </pic:blipFill>
                  <pic:spPr>
                    <a:xfrm>
                      <a:off x="0" y="0"/>
                      <a:ext cx="5943600" cy="94170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*Campbell 1990: data extracted from the graph. SEM converted to SD, data presented as percent improvement</w:t>
      </w:r>
    </w:p>
    <w:p w14:paraId="4EDAAADA" w14:textId="77777777" w:rsidR="003E7705" w:rsidRPr="008177FD" w:rsidRDefault="003E7705" w:rsidP="00850AE4">
      <w:pPr>
        <w:spacing w:after="0"/>
        <w:rPr>
          <w:rFonts w:ascii="Times New Roman" w:hAnsi="Times New Roman" w:cs="Times New Roman"/>
          <w:b/>
          <w:bCs/>
        </w:rPr>
      </w:pPr>
    </w:p>
    <w:p w14:paraId="4D8255D2" w14:textId="08FC9536"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78</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Response Time to More Difficult Visuo-spatial Discrimination)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(shift workers without a diagnosis of SWD)</w:t>
      </w:r>
    </w:p>
    <w:p w14:paraId="6BE8126B" w14:textId="2268CEDA" w:rsidR="00092D60" w:rsidRPr="008177FD" w:rsidRDefault="00092D60" w:rsidP="00092D60">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C917D53" wp14:editId="4E80EEF6">
            <wp:extent cx="5943600" cy="1004994"/>
            <wp:effectExtent l="19050" t="19050" r="19050" b="24130"/>
            <wp:docPr id="83" name="Picture 8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screenshot of a computer&#10;&#10;Description automatically generated"/>
                    <pic:cNvPicPr/>
                  </pic:nvPicPr>
                  <pic:blipFill>
                    <a:blip r:embed="rId89">
                      <a:extLst>
                        <a:ext uri="{28A0092B-C50C-407E-A947-70E740481C1C}">
                          <a14:useLocalDpi xmlns:a14="http://schemas.microsoft.com/office/drawing/2010/main" val="0"/>
                        </a:ext>
                      </a:extLst>
                    </a:blip>
                    <a:stretch>
                      <a:fillRect/>
                    </a:stretch>
                  </pic:blipFill>
                  <pic:spPr>
                    <a:xfrm>
                      <a:off x="0" y="0"/>
                      <a:ext cx="5943600" cy="1004994"/>
                    </a:xfrm>
                    <a:prstGeom prst="rect">
                      <a:avLst/>
                    </a:prstGeom>
                    <a:ln>
                      <a:solidFill>
                        <a:schemeClr val="tx1"/>
                      </a:solidFill>
                    </a:ln>
                  </pic:spPr>
                </pic:pic>
              </a:graphicData>
            </a:graphic>
          </wp:inline>
        </w:drawing>
      </w:r>
    </w:p>
    <w:p w14:paraId="41178A15" w14:textId="363BCD26"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Bright Light (3000 lux for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from 0130-0230). Dim Light (~20-50 lux). Testing took place in dim light (&lt;50 lux).</w:t>
      </w:r>
      <w:r w:rsidRPr="008177FD">
        <w:rPr>
          <w:rFonts w:ascii="Times New Roman" w:hAnsi="Times New Roman" w:cs="Times New Roman"/>
        </w:rPr>
        <w:t xml:space="preserve"> </w:t>
      </w:r>
      <w:r w:rsidRPr="008177FD">
        <w:rPr>
          <w:rFonts w:ascii="Times New Roman" w:hAnsi="Times New Roman" w:cs="Times New Roman"/>
          <w:sz w:val="18"/>
          <w:szCs w:val="18"/>
        </w:rPr>
        <w:t>Crossover (acceptable washout period). Data extracted from graph; SEM converted to SD, msec converted to sec.</w:t>
      </w:r>
      <w:r w:rsidRPr="008177FD">
        <w:rPr>
          <w:rFonts w:ascii="Times New Roman" w:hAnsi="Times New Roman" w:cs="Times New Roman"/>
          <w:color w:val="00B0F0"/>
          <w:sz w:val="18"/>
          <w:szCs w:val="18"/>
        </w:rPr>
        <w:t xml:space="preserve"> </w:t>
      </w:r>
    </w:p>
    <w:p w14:paraId="3F19212B" w14:textId="77777777" w:rsidR="00092D60" w:rsidRPr="008177FD" w:rsidRDefault="00092D60" w:rsidP="00092D60">
      <w:pPr>
        <w:rPr>
          <w:rFonts w:ascii="Times New Roman" w:hAnsi="Times New Roman" w:cs="Times New Roman"/>
          <w:b/>
          <w:bCs/>
          <w:sz w:val="28"/>
          <w:szCs w:val="26"/>
        </w:rPr>
      </w:pPr>
    </w:p>
    <w:p w14:paraId="56F09A65" w14:textId="4AFA7949"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79</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Response Time to Less Difficult Visuo-spatial Discrimination)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(Shift workers without a diagnosis of SWD)</w:t>
      </w:r>
    </w:p>
    <w:p w14:paraId="421A4AC8" w14:textId="13BAB497" w:rsidR="00092D60" w:rsidRPr="008177FD" w:rsidRDefault="00092D60" w:rsidP="00092D60">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D947944" wp14:editId="435C2590">
            <wp:extent cx="5941724" cy="1002030"/>
            <wp:effectExtent l="19050" t="19050" r="20955" b="26670"/>
            <wp:docPr id="84" name="Picture 8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screenshot of a graph&#10;&#10;Description automatically generated"/>
                    <pic:cNvPicPr/>
                  </pic:nvPicPr>
                  <pic:blipFill>
                    <a:blip r:embed="rId90">
                      <a:extLst>
                        <a:ext uri="{28A0092B-C50C-407E-A947-70E740481C1C}">
                          <a14:useLocalDpi xmlns:a14="http://schemas.microsoft.com/office/drawing/2010/main" val="0"/>
                        </a:ext>
                      </a:extLst>
                    </a:blip>
                    <a:stretch>
                      <a:fillRect/>
                    </a:stretch>
                  </pic:blipFill>
                  <pic:spPr>
                    <a:xfrm>
                      <a:off x="0" y="0"/>
                      <a:ext cx="5941724" cy="1002030"/>
                    </a:xfrm>
                    <a:prstGeom prst="rect">
                      <a:avLst/>
                    </a:prstGeom>
                    <a:ln>
                      <a:solidFill>
                        <a:schemeClr val="tx1"/>
                      </a:solidFill>
                    </a:ln>
                  </pic:spPr>
                </pic:pic>
              </a:graphicData>
            </a:graphic>
          </wp:inline>
        </w:drawing>
      </w:r>
    </w:p>
    <w:p w14:paraId="05B3C489" w14:textId="2F3A0B04"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Bright Light (3000 lux for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from 0130-0230). Dim Light (~20-50 lux). Testing took place in dim light (&lt;50 lux).</w:t>
      </w:r>
      <w:r w:rsidRPr="008177FD">
        <w:rPr>
          <w:rFonts w:ascii="Times New Roman" w:hAnsi="Times New Roman" w:cs="Times New Roman"/>
        </w:rPr>
        <w:t xml:space="preserve"> </w:t>
      </w:r>
      <w:r w:rsidRPr="008177FD">
        <w:rPr>
          <w:rFonts w:ascii="Times New Roman" w:hAnsi="Times New Roman" w:cs="Times New Roman"/>
          <w:sz w:val="18"/>
          <w:szCs w:val="18"/>
        </w:rPr>
        <w:t>Crossover (acceptable washout period). Data extracted from graph; SEM converted to SD, msec converted to sec.</w:t>
      </w:r>
      <w:r w:rsidRPr="008177FD">
        <w:rPr>
          <w:rFonts w:ascii="Times New Roman" w:hAnsi="Times New Roman" w:cs="Times New Roman"/>
          <w:color w:val="00B0F0"/>
          <w:sz w:val="18"/>
          <w:szCs w:val="18"/>
        </w:rPr>
        <w:t xml:space="preserve"> </w:t>
      </w:r>
    </w:p>
    <w:p w14:paraId="5C876222" w14:textId="77777777" w:rsidR="00092D60" w:rsidRPr="008177FD" w:rsidRDefault="00092D60" w:rsidP="00850AE4">
      <w:pPr>
        <w:spacing w:after="0"/>
        <w:rPr>
          <w:rFonts w:ascii="Times New Roman" w:hAnsi="Times New Roman" w:cs="Times New Roman"/>
          <w:b/>
          <w:bCs/>
        </w:rPr>
      </w:pPr>
    </w:p>
    <w:p w14:paraId="07415601" w14:textId="354100EA"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80</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Letter Cancellation Task with no false alarms)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(Shift workers without a diagnosis of SWD)</w:t>
      </w:r>
    </w:p>
    <w:p w14:paraId="50CC8C31" w14:textId="4E948948" w:rsidR="00092D60" w:rsidRPr="008177FD" w:rsidRDefault="00092D60" w:rsidP="00092D60">
      <w:pPr>
        <w:spacing w:after="0"/>
        <w:rPr>
          <w:rFonts w:ascii="Times New Roman" w:hAnsi="Times New Roman" w:cs="Times New Roman"/>
          <w:b/>
          <w:bCs/>
          <w:sz w:val="28"/>
          <w:szCs w:val="26"/>
        </w:rPr>
      </w:pPr>
      <w:r w:rsidRPr="008177FD">
        <w:rPr>
          <w:rFonts w:ascii="Times New Roman" w:hAnsi="Times New Roman" w:cs="Times New Roman"/>
          <w:noProof/>
        </w:rPr>
        <w:drawing>
          <wp:inline distT="0" distB="0" distL="0" distR="0" wp14:anchorId="2C31E5AD" wp14:editId="4119E91E">
            <wp:extent cx="5942756" cy="996950"/>
            <wp:effectExtent l="19050" t="19050" r="20320" b="12700"/>
            <wp:docPr id="1928955304" name="Picture 192895530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55304" name="Picture 1928955304" descr="A screenshot of a graph&#10;&#10;Description automatically generated"/>
                    <pic:cNvPicPr/>
                  </pic:nvPicPr>
                  <pic:blipFill>
                    <a:blip r:embed="rId91">
                      <a:extLst>
                        <a:ext uri="{28A0092B-C50C-407E-A947-70E740481C1C}">
                          <a14:useLocalDpi xmlns:a14="http://schemas.microsoft.com/office/drawing/2010/main" val="0"/>
                        </a:ext>
                      </a:extLst>
                    </a:blip>
                    <a:stretch>
                      <a:fillRect/>
                    </a:stretch>
                  </pic:blipFill>
                  <pic:spPr>
                    <a:xfrm>
                      <a:off x="0" y="0"/>
                      <a:ext cx="5942756" cy="996950"/>
                    </a:xfrm>
                    <a:prstGeom prst="rect">
                      <a:avLst/>
                    </a:prstGeom>
                    <a:ln>
                      <a:solidFill>
                        <a:schemeClr val="tx1"/>
                      </a:solidFill>
                    </a:ln>
                  </pic:spPr>
                </pic:pic>
              </a:graphicData>
            </a:graphic>
          </wp:inline>
        </w:drawing>
      </w:r>
    </w:p>
    <w:p w14:paraId="522B0579" w14:textId="60C5549E" w:rsidR="00092D60" w:rsidRPr="008177FD" w:rsidRDefault="00092D60" w:rsidP="00092D60">
      <w:pPr>
        <w:spacing w:after="0"/>
        <w:rPr>
          <w:rFonts w:ascii="Times New Roman" w:hAnsi="Times New Roman" w:cs="Times New Roman"/>
          <w:color w:val="00B0F0"/>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Bright Light (3000 lux for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from 0130-0230). Dim Light (~20-50 lux). Testing took place in dim light (&lt;50 lux).</w:t>
      </w:r>
      <w:r w:rsidRPr="008177FD">
        <w:rPr>
          <w:rFonts w:ascii="Times New Roman" w:hAnsi="Times New Roman" w:cs="Times New Roman"/>
        </w:rPr>
        <w:t xml:space="preserve"> </w:t>
      </w:r>
      <w:r w:rsidRPr="008177FD">
        <w:rPr>
          <w:rFonts w:ascii="Times New Roman" w:hAnsi="Times New Roman" w:cs="Times New Roman"/>
          <w:sz w:val="18"/>
          <w:szCs w:val="18"/>
        </w:rPr>
        <w:t xml:space="preserve">Crossover (acceptable washout period). Data extracted from graph; SEM converted to SD. </w:t>
      </w:r>
    </w:p>
    <w:p w14:paraId="577DCC58" w14:textId="77777777" w:rsidR="00092D60" w:rsidRPr="008177FD" w:rsidRDefault="00092D60" w:rsidP="00850AE4">
      <w:pPr>
        <w:spacing w:after="0"/>
        <w:rPr>
          <w:rFonts w:ascii="Times New Roman" w:hAnsi="Times New Roman" w:cs="Times New Roman"/>
          <w:color w:val="00B0F0"/>
        </w:rPr>
      </w:pPr>
    </w:p>
    <w:p w14:paraId="6D9B140A" w14:textId="3386A2B9"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81</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Search and Memory test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(Shift workers without a diagnosis of SWD)</w:t>
      </w:r>
    </w:p>
    <w:p w14:paraId="1A5A79B4" w14:textId="5D05E618" w:rsidR="00092D60" w:rsidRPr="008177FD" w:rsidRDefault="00092D60" w:rsidP="00850AE4">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E6046CB" wp14:editId="6ED717CB">
            <wp:extent cx="5943600" cy="975360"/>
            <wp:effectExtent l="19050" t="19050" r="19050" b="15240"/>
            <wp:docPr id="1845107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107596" name="Picture 1"/>
                    <pic:cNvPicPr/>
                  </pic:nvPicPr>
                  <pic:blipFill>
                    <a:blip r:embed="rId92">
                      <a:extLst>
                        <a:ext uri="{28A0092B-C50C-407E-A947-70E740481C1C}">
                          <a14:useLocalDpi xmlns:a14="http://schemas.microsoft.com/office/drawing/2010/main" val="0"/>
                        </a:ext>
                      </a:extLst>
                    </a:blip>
                    <a:stretch>
                      <a:fillRect/>
                    </a:stretch>
                  </pic:blipFill>
                  <pic:spPr>
                    <a:xfrm>
                      <a:off x="0" y="0"/>
                      <a:ext cx="5943600" cy="975360"/>
                    </a:xfrm>
                    <a:prstGeom prst="rect">
                      <a:avLst/>
                    </a:prstGeom>
                    <a:ln w="3175">
                      <a:solidFill>
                        <a:schemeClr val="tx1"/>
                      </a:solidFill>
                    </a:ln>
                  </pic:spPr>
                </pic:pic>
              </a:graphicData>
            </a:graphic>
          </wp:inline>
        </w:drawing>
      </w:r>
      <w:r w:rsidRPr="008177FD">
        <w:rPr>
          <w:rFonts w:ascii="Times New Roman" w:hAnsi="Times New Roman" w:cs="Times New Roman"/>
        </w:rPr>
        <w:t xml:space="preserve"> </w:t>
      </w:r>
      <w:r w:rsidRPr="008177FD">
        <w:rPr>
          <w:rFonts w:ascii="Times New Roman" w:hAnsi="Times New Roman" w:cs="Times New Roman"/>
          <w:sz w:val="18"/>
          <w:szCs w:val="18"/>
        </w:rPr>
        <w:t>*Costa 1993</w:t>
      </w:r>
      <w:r w:rsidRPr="008177FD">
        <w:rPr>
          <w:rFonts w:ascii="Times New Roman" w:hAnsi="Times New Roman" w:cs="Times New Roman"/>
        </w:rPr>
        <w:t xml:space="preserve">: </w:t>
      </w:r>
      <w:r w:rsidRPr="008177FD">
        <w:rPr>
          <w:rFonts w:ascii="Times New Roman" w:hAnsi="Times New Roman" w:cs="Times New Roman"/>
          <w:sz w:val="18"/>
          <w:szCs w:val="18"/>
        </w:rPr>
        <w:t>end of shift, first night</w:t>
      </w:r>
      <w:r w:rsidR="008C570E" w:rsidRPr="008177FD">
        <w:rPr>
          <w:rFonts w:ascii="Times New Roman" w:hAnsi="Times New Roman" w:cs="Times New Roman"/>
          <w:sz w:val="18"/>
          <w:szCs w:val="18"/>
        </w:rPr>
        <w:t>, no diagnosis</w:t>
      </w:r>
    </w:p>
    <w:p w14:paraId="1BFBBA5F" w14:textId="77777777" w:rsidR="00092D60" w:rsidRPr="008177FD" w:rsidRDefault="00092D60" w:rsidP="00850AE4">
      <w:pPr>
        <w:spacing w:after="0"/>
        <w:rPr>
          <w:rFonts w:ascii="Times New Roman" w:hAnsi="Times New Roman" w:cs="Times New Roman"/>
          <w:b/>
          <w:bCs/>
        </w:rPr>
      </w:pPr>
    </w:p>
    <w:p w14:paraId="34A08844" w14:textId="74BD66F8" w:rsidR="00E814D7" w:rsidRPr="008177FD" w:rsidRDefault="26EB03A5" w:rsidP="00E814D7">
      <w:pPr>
        <w:pStyle w:val="Caption"/>
        <w:keepNext/>
        <w:rPr>
          <w:rFonts w:ascii="Times New Roman" w:hAnsi="Times New Roman" w:cs="Times New Roman"/>
        </w:rPr>
      </w:pPr>
      <w:r w:rsidRPr="008177FD">
        <w:rPr>
          <w:rFonts w:ascii="Times New Roman" w:hAnsi="Times New Roman" w:cs="Times New Roman"/>
        </w:rPr>
        <w:t>Figure S</w:t>
      </w:r>
      <w:r w:rsidR="00E814D7" w:rsidRPr="008177FD">
        <w:rPr>
          <w:rFonts w:ascii="Times New Roman" w:hAnsi="Times New Roman" w:cs="Times New Roman"/>
        </w:rPr>
        <w:fldChar w:fldCharType="begin"/>
      </w:r>
      <w:r w:rsidR="00E814D7" w:rsidRPr="008177FD">
        <w:rPr>
          <w:rFonts w:ascii="Times New Roman" w:hAnsi="Times New Roman" w:cs="Times New Roman"/>
        </w:rPr>
        <w:instrText>SEQ Figure_S \* ARABIC</w:instrText>
      </w:r>
      <w:r w:rsidR="00E814D7" w:rsidRPr="008177FD">
        <w:rPr>
          <w:rFonts w:ascii="Times New Roman" w:hAnsi="Times New Roman" w:cs="Times New Roman"/>
        </w:rPr>
        <w:fldChar w:fldCharType="separate"/>
      </w:r>
      <w:r w:rsidR="00345803" w:rsidRPr="008177FD">
        <w:rPr>
          <w:rFonts w:ascii="Times New Roman" w:hAnsi="Times New Roman" w:cs="Times New Roman"/>
          <w:noProof/>
        </w:rPr>
        <w:t>82</w:t>
      </w:r>
      <w:r w:rsidR="00E814D7" w:rsidRPr="008177FD">
        <w:rPr>
          <w:rFonts w:ascii="Times New Roman" w:hAnsi="Times New Roman" w:cs="Times New Roman"/>
        </w:rPr>
        <w:fldChar w:fldCharType="end"/>
      </w:r>
      <w:r w:rsidRPr="008177FD">
        <w:rPr>
          <w:rFonts w:ascii="Times New Roman" w:hAnsi="Times New Roman" w:cs="Times New Roman"/>
        </w:rPr>
        <w:t>. Bright Light vs Control (Cognitive Performance, Search and Memory test (Reaction time)) [</w:t>
      </w:r>
      <w:r w:rsidR="001D6FD7" w:rsidRPr="008177FD">
        <w:rPr>
          <w:rFonts w:ascii="Times New Roman" w:hAnsi="Times New Roman" w:cs="Times New Roman"/>
        </w:rPr>
        <w:t>CMT = Not Established</w:t>
      </w:r>
      <w:r w:rsidR="00850AE4" w:rsidRPr="008177FD">
        <w:rPr>
          <w:rFonts w:ascii="Times New Roman" w:hAnsi="Times New Roman" w:cs="Times New Roman"/>
        </w:rPr>
        <w:t>]</w:t>
      </w:r>
      <w:r w:rsidRPr="008177FD">
        <w:rPr>
          <w:rFonts w:ascii="Times New Roman" w:hAnsi="Times New Roman" w:cs="Times New Roman"/>
        </w:rPr>
        <w:t xml:space="preserve"> RCT</w:t>
      </w:r>
      <w:r w:rsidR="00850AE4" w:rsidRPr="008177FD">
        <w:rPr>
          <w:rFonts w:ascii="Times New Roman" w:hAnsi="Times New Roman" w:cs="Times New Roman"/>
        </w:rPr>
        <w:t xml:space="preserve"> (Shift workers without a diagnosis of SWD)</w:t>
      </w:r>
    </w:p>
    <w:p w14:paraId="0B7ACC6E" w14:textId="12876B21" w:rsidR="00092D60" w:rsidRPr="008177FD" w:rsidRDefault="00092D60" w:rsidP="00850AE4">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0881AB2A" wp14:editId="3B6E6726">
            <wp:extent cx="5943600" cy="975360"/>
            <wp:effectExtent l="19050" t="19050" r="19050" b="15240"/>
            <wp:docPr id="1896033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33399" name="Picture 1"/>
                    <pic:cNvPicPr/>
                  </pic:nvPicPr>
                  <pic:blipFill>
                    <a:blip r:embed="rId93">
                      <a:extLst>
                        <a:ext uri="{28A0092B-C50C-407E-A947-70E740481C1C}">
                          <a14:useLocalDpi xmlns:a14="http://schemas.microsoft.com/office/drawing/2010/main" val="0"/>
                        </a:ext>
                      </a:extLst>
                    </a:blip>
                    <a:stretch>
                      <a:fillRect/>
                    </a:stretch>
                  </pic:blipFill>
                  <pic:spPr>
                    <a:xfrm>
                      <a:off x="0" y="0"/>
                      <a:ext cx="5943600" cy="97536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*Costa 1993</w:t>
      </w:r>
      <w:r w:rsidRPr="008177FD">
        <w:rPr>
          <w:rFonts w:ascii="Times New Roman" w:hAnsi="Times New Roman" w:cs="Times New Roman"/>
        </w:rPr>
        <w:t xml:space="preserve">: </w:t>
      </w:r>
      <w:r w:rsidRPr="008177FD">
        <w:rPr>
          <w:rFonts w:ascii="Times New Roman" w:hAnsi="Times New Roman" w:cs="Times New Roman"/>
          <w:sz w:val="18"/>
          <w:szCs w:val="18"/>
        </w:rPr>
        <w:t>end of shift, second night</w:t>
      </w:r>
      <w:r w:rsidR="008C570E" w:rsidRPr="008177FD">
        <w:rPr>
          <w:rFonts w:ascii="Times New Roman" w:hAnsi="Times New Roman" w:cs="Times New Roman"/>
          <w:sz w:val="18"/>
          <w:szCs w:val="18"/>
        </w:rPr>
        <w:t>, no diagnosis</w:t>
      </w:r>
    </w:p>
    <w:p w14:paraId="0101473F" w14:textId="77777777" w:rsidR="00092D60" w:rsidRPr="008177FD" w:rsidRDefault="00092D60" w:rsidP="00850AE4">
      <w:pPr>
        <w:spacing w:after="0"/>
        <w:rPr>
          <w:rFonts w:ascii="Times New Roman" w:hAnsi="Times New Roman" w:cs="Times New Roman"/>
          <w:b/>
          <w:bCs/>
        </w:rPr>
      </w:pPr>
    </w:p>
    <w:p w14:paraId="06F2247E" w14:textId="7557036F" w:rsidR="00E814D7" w:rsidRPr="008177FD" w:rsidRDefault="49F0C80C" w:rsidP="00E814D7">
      <w:pPr>
        <w:pStyle w:val="Caption"/>
        <w:keepNext/>
        <w:rPr>
          <w:rFonts w:ascii="Times New Roman" w:hAnsi="Times New Roman" w:cs="Times New Roman"/>
        </w:rPr>
      </w:pPr>
      <w:r w:rsidRPr="008177FD">
        <w:rPr>
          <w:rFonts w:ascii="Times New Roman" w:hAnsi="Times New Roman" w:cs="Times New Roman"/>
        </w:rPr>
        <w:t>Figure S</w:t>
      </w:r>
      <w:r w:rsidR="00E814D7" w:rsidRPr="008177FD">
        <w:rPr>
          <w:rFonts w:ascii="Times New Roman" w:hAnsi="Times New Roman" w:cs="Times New Roman"/>
        </w:rPr>
        <w:fldChar w:fldCharType="begin"/>
      </w:r>
      <w:r w:rsidR="00E814D7" w:rsidRPr="008177FD">
        <w:rPr>
          <w:rFonts w:ascii="Times New Roman" w:hAnsi="Times New Roman" w:cs="Times New Roman"/>
        </w:rPr>
        <w:instrText>SEQ Figure_S \* ARABIC</w:instrText>
      </w:r>
      <w:r w:rsidR="00E814D7" w:rsidRPr="008177FD">
        <w:rPr>
          <w:rFonts w:ascii="Times New Roman" w:hAnsi="Times New Roman" w:cs="Times New Roman"/>
        </w:rPr>
        <w:fldChar w:fldCharType="separate"/>
      </w:r>
      <w:r w:rsidR="00345803" w:rsidRPr="008177FD">
        <w:rPr>
          <w:rFonts w:ascii="Times New Roman" w:hAnsi="Times New Roman" w:cs="Times New Roman"/>
          <w:noProof/>
        </w:rPr>
        <w:t>83</w:t>
      </w:r>
      <w:r w:rsidR="00E814D7" w:rsidRPr="008177FD">
        <w:rPr>
          <w:rFonts w:ascii="Times New Roman" w:hAnsi="Times New Roman" w:cs="Times New Roman"/>
        </w:rPr>
        <w:fldChar w:fldCharType="end"/>
      </w:r>
      <w:r w:rsidRPr="008177FD">
        <w:rPr>
          <w:rFonts w:ascii="Times New Roman" w:hAnsi="Times New Roman" w:cs="Times New Roman"/>
        </w:rPr>
        <w:t>. Bright Light vs Control (Cognitive Performance, Search and Memory test (Score))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(Shift workers without a diagnosis of SWD)</w:t>
      </w:r>
    </w:p>
    <w:p w14:paraId="6DB34DEF" w14:textId="46C9F583" w:rsidR="00092D60" w:rsidRPr="008177FD" w:rsidRDefault="00092D60" w:rsidP="00092D60">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3B7259A" wp14:editId="0947FB5F">
            <wp:extent cx="5943596" cy="986745"/>
            <wp:effectExtent l="19050" t="19050" r="19685" b="23495"/>
            <wp:docPr id="984291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91182" name="Picture 1"/>
                    <pic:cNvPicPr/>
                  </pic:nvPicPr>
                  <pic:blipFill>
                    <a:blip r:embed="rId94">
                      <a:extLst>
                        <a:ext uri="{28A0092B-C50C-407E-A947-70E740481C1C}">
                          <a14:useLocalDpi xmlns:a14="http://schemas.microsoft.com/office/drawing/2010/main" val="0"/>
                        </a:ext>
                      </a:extLst>
                    </a:blip>
                    <a:stretch>
                      <a:fillRect/>
                    </a:stretch>
                  </pic:blipFill>
                  <pic:spPr>
                    <a:xfrm>
                      <a:off x="0" y="0"/>
                      <a:ext cx="5943596" cy="98674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*Costa 1993</w:t>
      </w:r>
      <w:r w:rsidRPr="008177FD">
        <w:rPr>
          <w:rFonts w:ascii="Times New Roman" w:hAnsi="Times New Roman" w:cs="Times New Roman"/>
        </w:rPr>
        <w:t xml:space="preserve">: </w:t>
      </w:r>
      <w:r w:rsidRPr="008177FD">
        <w:rPr>
          <w:rFonts w:ascii="Times New Roman" w:hAnsi="Times New Roman" w:cs="Times New Roman"/>
          <w:sz w:val="18"/>
          <w:szCs w:val="18"/>
        </w:rPr>
        <w:t>end of shift, first night</w:t>
      </w:r>
      <w:r w:rsidR="008C570E" w:rsidRPr="008177FD">
        <w:rPr>
          <w:rFonts w:ascii="Times New Roman" w:hAnsi="Times New Roman" w:cs="Times New Roman"/>
          <w:sz w:val="18"/>
          <w:szCs w:val="18"/>
        </w:rPr>
        <w:t>, no dx</w:t>
      </w:r>
    </w:p>
    <w:p w14:paraId="12C1B4F0" w14:textId="77777777" w:rsidR="00092D60" w:rsidRPr="008177FD" w:rsidRDefault="00092D60" w:rsidP="00850AE4">
      <w:pPr>
        <w:spacing w:after="0"/>
        <w:rPr>
          <w:rFonts w:ascii="Times New Roman" w:hAnsi="Times New Roman" w:cs="Times New Roman"/>
          <w:b/>
          <w:bCs/>
        </w:rPr>
      </w:pPr>
    </w:p>
    <w:p w14:paraId="40B08AB1" w14:textId="5C42B008" w:rsidR="00E814D7" w:rsidRPr="008177FD" w:rsidRDefault="49F0C80C" w:rsidP="00E814D7">
      <w:pPr>
        <w:pStyle w:val="Caption"/>
        <w:keepNext/>
        <w:rPr>
          <w:rFonts w:ascii="Times New Roman" w:hAnsi="Times New Roman" w:cs="Times New Roman"/>
        </w:rPr>
      </w:pPr>
      <w:r w:rsidRPr="008177FD">
        <w:rPr>
          <w:rFonts w:ascii="Times New Roman" w:hAnsi="Times New Roman" w:cs="Times New Roman"/>
        </w:rPr>
        <w:t>Figure S</w:t>
      </w:r>
      <w:r w:rsidR="00E814D7" w:rsidRPr="008177FD">
        <w:rPr>
          <w:rFonts w:ascii="Times New Roman" w:hAnsi="Times New Roman" w:cs="Times New Roman"/>
        </w:rPr>
        <w:fldChar w:fldCharType="begin"/>
      </w:r>
      <w:r w:rsidR="00E814D7" w:rsidRPr="008177FD">
        <w:rPr>
          <w:rFonts w:ascii="Times New Roman" w:hAnsi="Times New Roman" w:cs="Times New Roman"/>
        </w:rPr>
        <w:instrText>SEQ Figure_S \* ARABIC</w:instrText>
      </w:r>
      <w:r w:rsidR="00E814D7" w:rsidRPr="008177FD">
        <w:rPr>
          <w:rFonts w:ascii="Times New Roman" w:hAnsi="Times New Roman" w:cs="Times New Roman"/>
        </w:rPr>
        <w:fldChar w:fldCharType="separate"/>
      </w:r>
      <w:r w:rsidR="00345803" w:rsidRPr="008177FD">
        <w:rPr>
          <w:rFonts w:ascii="Times New Roman" w:hAnsi="Times New Roman" w:cs="Times New Roman"/>
          <w:noProof/>
        </w:rPr>
        <w:t>84</w:t>
      </w:r>
      <w:r w:rsidR="00E814D7" w:rsidRPr="008177FD">
        <w:rPr>
          <w:rFonts w:ascii="Times New Roman" w:hAnsi="Times New Roman" w:cs="Times New Roman"/>
        </w:rPr>
        <w:fldChar w:fldCharType="end"/>
      </w:r>
      <w:r w:rsidRPr="008177FD">
        <w:rPr>
          <w:rFonts w:ascii="Times New Roman" w:hAnsi="Times New Roman" w:cs="Times New Roman"/>
        </w:rPr>
        <w:t>. Bright Light vs Control (Cognitive Performance, Search and Memory test (Score))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(Shift workers without a diagnosis of SWD)</w:t>
      </w:r>
    </w:p>
    <w:p w14:paraId="3DF05716" w14:textId="77777777" w:rsidR="00092D60" w:rsidRPr="008177FD" w:rsidRDefault="00092D60" w:rsidP="00092D60">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A158496" wp14:editId="2B534A6B">
            <wp:extent cx="5943596" cy="986745"/>
            <wp:effectExtent l="19050" t="19050" r="19685" b="23495"/>
            <wp:docPr id="1466845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45179" name="Picture 1"/>
                    <pic:cNvPicPr/>
                  </pic:nvPicPr>
                  <pic:blipFill>
                    <a:blip r:embed="rId95">
                      <a:extLst>
                        <a:ext uri="{28A0092B-C50C-407E-A947-70E740481C1C}">
                          <a14:useLocalDpi xmlns:a14="http://schemas.microsoft.com/office/drawing/2010/main" val="0"/>
                        </a:ext>
                      </a:extLst>
                    </a:blip>
                    <a:stretch>
                      <a:fillRect/>
                    </a:stretch>
                  </pic:blipFill>
                  <pic:spPr>
                    <a:xfrm>
                      <a:off x="0" y="0"/>
                      <a:ext cx="5943596" cy="98674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*Costa 1993</w:t>
      </w:r>
      <w:r w:rsidRPr="008177FD">
        <w:rPr>
          <w:rFonts w:ascii="Times New Roman" w:hAnsi="Times New Roman" w:cs="Times New Roman"/>
        </w:rPr>
        <w:t xml:space="preserve">: </w:t>
      </w:r>
      <w:r w:rsidRPr="008177FD">
        <w:rPr>
          <w:rFonts w:ascii="Times New Roman" w:hAnsi="Times New Roman" w:cs="Times New Roman"/>
          <w:sz w:val="18"/>
          <w:szCs w:val="18"/>
        </w:rPr>
        <w:t>end of shift, second night</w:t>
      </w:r>
    </w:p>
    <w:p w14:paraId="484A2871" w14:textId="77777777" w:rsidR="00CD7D4B" w:rsidRPr="008177FD" w:rsidRDefault="00CD7D4B" w:rsidP="00850AE4">
      <w:pPr>
        <w:spacing w:after="0"/>
        <w:rPr>
          <w:rFonts w:ascii="Times New Roman" w:hAnsi="Times New Roman" w:cs="Times New Roman"/>
        </w:rPr>
      </w:pPr>
    </w:p>
    <w:p w14:paraId="5FFE43DA" w14:textId="0751DBCE" w:rsidR="00CD7D4B" w:rsidRPr="008177FD" w:rsidRDefault="49F0C80C" w:rsidP="00CD7D4B">
      <w:pPr>
        <w:pStyle w:val="Caption"/>
        <w:keepNext/>
        <w:rPr>
          <w:rFonts w:ascii="Times New Roman" w:hAnsi="Times New Roman" w:cs="Times New Roman"/>
        </w:rPr>
      </w:pPr>
      <w:r w:rsidRPr="008177FD">
        <w:rPr>
          <w:rFonts w:ascii="Times New Roman" w:hAnsi="Times New Roman" w:cs="Times New Roman"/>
        </w:rPr>
        <w:t>Figure S</w:t>
      </w:r>
      <w:r w:rsidR="00CD7D4B" w:rsidRPr="008177FD">
        <w:rPr>
          <w:rFonts w:ascii="Times New Roman" w:hAnsi="Times New Roman" w:cs="Times New Roman"/>
        </w:rPr>
        <w:fldChar w:fldCharType="begin"/>
      </w:r>
      <w:r w:rsidR="00CD7D4B" w:rsidRPr="008177FD">
        <w:rPr>
          <w:rFonts w:ascii="Times New Roman" w:hAnsi="Times New Roman" w:cs="Times New Roman"/>
        </w:rPr>
        <w:instrText>SEQ Figure_S \* ARABIC</w:instrText>
      </w:r>
      <w:r w:rsidR="00CD7D4B" w:rsidRPr="008177FD">
        <w:rPr>
          <w:rFonts w:ascii="Times New Roman" w:hAnsi="Times New Roman" w:cs="Times New Roman"/>
        </w:rPr>
        <w:fldChar w:fldCharType="separate"/>
      </w:r>
      <w:r w:rsidR="00345803" w:rsidRPr="008177FD">
        <w:rPr>
          <w:rFonts w:ascii="Times New Roman" w:hAnsi="Times New Roman" w:cs="Times New Roman"/>
          <w:noProof/>
        </w:rPr>
        <w:t>85</w:t>
      </w:r>
      <w:r w:rsidR="00CD7D4B" w:rsidRPr="008177FD">
        <w:rPr>
          <w:rFonts w:ascii="Times New Roman" w:hAnsi="Times New Roman" w:cs="Times New Roman"/>
        </w:rPr>
        <w:fldChar w:fldCharType="end"/>
      </w:r>
      <w:r w:rsidRPr="008177FD">
        <w:rPr>
          <w:rFonts w:ascii="Times New Roman" w:hAnsi="Times New Roman" w:cs="Times New Roman"/>
        </w:rPr>
        <w:t>. Bright Light vs Control (Cognitive Performance, Search and memory test 3)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(Healthy participants)</w:t>
      </w:r>
    </w:p>
    <w:p w14:paraId="387DE301" w14:textId="77777777" w:rsidR="00CD7D4B" w:rsidRPr="008177FD" w:rsidRDefault="00CD7D4B" w:rsidP="00C0483F">
      <w:pPr>
        <w:spacing w:after="0"/>
        <w:rPr>
          <w:rFonts w:ascii="Times New Roman" w:hAnsi="Times New Roman" w:cs="Times New Roman"/>
        </w:rPr>
      </w:pPr>
      <w:r w:rsidRPr="008177FD">
        <w:rPr>
          <w:rFonts w:ascii="Times New Roman" w:hAnsi="Times New Roman" w:cs="Times New Roman"/>
          <w:noProof/>
        </w:rPr>
        <w:drawing>
          <wp:inline distT="0" distB="0" distL="0" distR="0" wp14:anchorId="28AACE5D" wp14:editId="3BBB93A3">
            <wp:extent cx="5943600" cy="996950"/>
            <wp:effectExtent l="19050" t="19050" r="19050" b="12700"/>
            <wp:docPr id="81466834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540009" name="Picture 1" descr="A screenshot of a computer&#10;&#10;Description automatically generated"/>
                    <pic:cNvPicPr/>
                  </pic:nvPicPr>
                  <pic:blipFill>
                    <a:blip r:embed="rId96"/>
                    <a:stretch>
                      <a:fillRect/>
                    </a:stretch>
                  </pic:blipFill>
                  <pic:spPr>
                    <a:xfrm>
                      <a:off x="0" y="0"/>
                      <a:ext cx="5943600" cy="996950"/>
                    </a:xfrm>
                    <a:prstGeom prst="rect">
                      <a:avLst/>
                    </a:prstGeom>
                    <a:ln w="3175">
                      <a:solidFill>
                        <a:schemeClr val="tx1"/>
                      </a:solidFill>
                    </a:ln>
                  </pic:spPr>
                </pic:pic>
              </a:graphicData>
            </a:graphic>
          </wp:inline>
        </w:drawing>
      </w:r>
    </w:p>
    <w:p w14:paraId="507A6AEA" w14:textId="3E45DC0F" w:rsidR="00CD7D4B" w:rsidRPr="008177FD" w:rsidRDefault="008C570E" w:rsidP="00850AE4">
      <w:pPr>
        <w:spacing w:after="0"/>
        <w:rPr>
          <w:rFonts w:ascii="Times New Roman" w:hAnsi="Times New Roman" w:cs="Times New Roman"/>
          <w:sz w:val="18"/>
          <w:szCs w:val="18"/>
        </w:rPr>
      </w:pPr>
      <w:r w:rsidRPr="008177FD">
        <w:rPr>
          <w:rFonts w:ascii="Times New Roman" w:hAnsi="Times New Roman" w:cs="Times New Roman"/>
          <w:sz w:val="18"/>
          <w:szCs w:val="18"/>
        </w:rPr>
        <w:lastRenderedPageBreak/>
        <w:t xml:space="preserve">*Foret 1998: </w:t>
      </w:r>
      <w:r w:rsidR="00CE45D0" w:rsidRPr="008177FD">
        <w:rPr>
          <w:rFonts w:ascii="Times New Roman" w:hAnsi="Times New Roman" w:cs="Times New Roman"/>
          <w:sz w:val="18"/>
          <w:szCs w:val="18"/>
        </w:rPr>
        <w:t>data extracted from the graph</w:t>
      </w:r>
      <w:r w:rsidR="0020332E" w:rsidRPr="008177FD">
        <w:rPr>
          <w:rFonts w:ascii="Times New Roman" w:hAnsi="Times New Roman" w:cs="Times New Roman"/>
          <w:sz w:val="18"/>
          <w:szCs w:val="18"/>
        </w:rPr>
        <w:t>, night one averaged across the night, SEM converted to SD</w:t>
      </w:r>
    </w:p>
    <w:p w14:paraId="0BABED71" w14:textId="77777777" w:rsidR="008C570E" w:rsidRPr="008177FD" w:rsidRDefault="008C570E" w:rsidP="00850AE4">
      <w:pPr>
        <w:spacing w:after="0"/>
        <w:rPr>
          <w:rFonts w:ascii="Times New Roman" w:hAnsi="Times New Roman" w:cs="Times New Roman"/>
        </w:rPr>
      </w:pPr>
    </w:p>
    <w:p w14:paraId="03646CC7" w14:textId="66CF97A7" w:rsidR="00CD7D4B" w:rsidRPr="008177FD" w:rsidRDefault="00CD7D4B" w:rsidP="00CD7D4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86</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Search and memory test 5)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(Healthy participants)</w:t>
      </w:r>
    </w:p>
    <w:p w14:paraId="32784634" w14:textId="040675A8" w:rsidR="00850AE4" w:rsidRPr="008177FD" w:rsidRDefault="00CD7D4B" w:rsidP="00850AE4">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261BA37E" wp14:editId="0D5BD2FF">
            <wp:extent cx="5943600" cy="989330"/>
            <wp:effectExtent l="19050" t="19050" r="19050" b="20320"/>
            <wp:docPr id="1071560909"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1476" name="Picture 1" descr="A black text on a white background&#10;&#10;Description automatically generated"/>
                    <pic:cNvPicPr/>
                  </pic:nvPicPr>
                  <pic:blipFill>
                    <a:blip r:embed="rId97"/>
                    <a:stretch>
                      <a:fillRect/>
                    </a:stretch>
                  </pic:blipFill>
                  <pic:spPr>
                    <a:xfrm>
                      <a:off x="0" y="0"/>
                      <a:ext cx="5943600" cy="989330"/>
                    </a:xfrm>
                    <a:prstGeom prst="rect">
                      <a:avLst/>
                    </a:prstGeom>
                    <a:ln w="3175">
                      <a:solidFill>
                        <a:schemeClr val="tx1"/>
                      </a:solidFill>
                    </a:ln>
                  </pic:spPr>
                </pic:pic>
              </a:graphicData>
            </a:graphic>
          </wp:inline>
        </w:drawing>
      </w:r>
      <w:r w:rsidR="008C570E" w:rsidRPr="008177FD">
        <w:rPr>
          <w:rFonts w:ascii="Times New Roman" w:hAnsi="Times New Roman" w:cs="Times New Roman"/>
          <w:sz w:val="18"/>
          <w:szCs w:val="18"/>
        </w:rPr>
        <w:t>*Foret 1998:</w:t>
      </w:r>
      <w:r w:rsidR="00850AE4" w:rsidRPr="008177FD">
        <w:rPr>
          <w:rFonts w:ascii="Times New Roman" w:hAnsi="Times New Roman" w:cs="Times New Roman"/>
          <w:sz w:val="18"/>
          <w:szCs w:val="18"/>
        </w:rPr>
        <w:t xml:space="preserve"> </w:t>
      </w:r>
      <w:r w:rsidR="00EB4889" w:rsidRPr="008177FD">
        <w:rPr>
          <w:rFonts w:ascii="Times New Roman" w:hAnsi="Times New Roman" w:cs="Times New Roman"/>
          <w:sz w:val="18"/>
          <w:szCs w:val="18"/>
        </w:rPr>
        <w:t>data extracted from the graph, night one averaged across the night, SEM converted to SD</w:t>
      </w:r>
    </w:p>
    <w:p w14:paraId="4849A99A" w14:textId="77777777" w:rsidR="00092D60" w:rsidRPr="008177FD" w:rsidRDefault="00092D60" w:rsidP="00850AE4">
      <w:pPr>
        <w:spacing w:after="0"/>
        <w:rPr>
          <w:rFonts w:ascii="Times New Roman" w:hAnsi="Times New Roman" w:cs="Times New Roman"/>
          <w:b/>
          <w:bCs/>
          <w:sz w:val="28"/>
          <w:szCs w:val="26"/>
        </w:rPr>
      </w:pPr>
    </w:p>
    <w:p w14:paraId="46871F41" w14:textId="616A32D1"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87</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Reduced performance (%))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(shift workers without a diagnosis of SWD)</w:t>
      </w:r>
    </w:p>
    <w:p w14:paraId="09C0FB03" w14:textId="77777777" w:rsidR="00092D60" w:rsidRPr="008177FD" w:rsidRDefault="00092D60" w:rsidP="00DE1CCD">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3E74F9EA" wp14:editId="52D2F2AA">
            <wp:extent cx="5943600" cy="966470"/>
            <wp:effectExtent l="19050" t="19050" r="19050" b="24130"/>
            <wp:docPr id="97521708"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1708" name="Picture 1" descr="A black text on a white background&#10;&#10;Description automatically generated"/>
                    <pic:cNvPicPr/>
                  </pic:nvPicPr>
                  <pic:blipFill>
                    <a:blip r:embed="rId98"/>
                    <a:stretch>
                      <a:fillRect/>
                    </a:stretch>
                  </pic:blipFill>
                  <pic:spPr>
                    <a:xfrm>
                      <a:off x="0" y="0"/>
                      <a:ext cx="5943600" cy="966470"/>
                    </a:xfrm>
                    <a:prstGeom prst="rect">
                      <a:avLst/>
                    </a:prstGeom>
                    <a:ln w="3175">
                      <a:solidFill>
                        <a:schemeClr val="tx1"/>
                      </a:solidFill>
                    </a:ln>
                  </pic:spPr>
                </pic:pic>
              </a:graphicData>
            </a:graphic>
          </wp:inline>
        </w:drawing>
      </w:r>
    </w:p>
    <w:p w14:paraId="4B6A48E7" w14:textId="77777777" w:rsidR="00092D60" w:rsidRPr="008177FD" w:rsidRDefault="00092D60" w:rsidP="00850AE4">
      <w:pPr>
        <w:spacing w:after="0"/>
        <w:rPr>
          <w:rFonts w:ascii="Times New Roman" w:hAnsi="Times New Roman" w:cs="Times New Roman"/>
        </w:rPr>
      </w:pPr>
    </w:p>
    <w:p w14:paraId="42130075" w14:textId="1C93BF8C"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88</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Dual Task control losses)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(Healthy participants)</w:t>
      </w:r>
    </w:p>
    <w:p w14:paraId="477BA334" w14:textId="4EDDA89C" w:rsidR="00092D60" w:rsidRPr="008177FD" w:rsidRDefault="00092D60" w:rsidP="00092D60">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43BBE7FD" wp14:editId="01B4579A">
            <wp:extent cx="5943600" cy="975360"/>
            <wp:effectExtent l="19050" t="19050" r="19050" b="15240"/>
            <wp:docPr id="93" name="Picture 9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Text&#10;&#10;Description automatically generated with low confidence"/>
                    <pic:cNvPicPr/>
                  </pic:nvPicPr>
                  <pic:blipFill>
                    <a:blip r:embed="rId99"/>
                    <a:stretch>
                      <a:fillRect/>
                    </a:stretch>
                  </pic:blipFill>
                  <pic:spPr>
                    <a:xfrm>
                      <a:off x="0" y="0"/>
                      <a:ext cx="5943600" cy="975360"/>
                    </a:xfrm>
                    <a:prstGeom prst="rect">
                      <a:avLst/>
                    </a:prstGeom>
                    <a:ln>
                      <a:solidFill>
                        <a:schemeClr val="tx1"/>
                      </a:solidFill>
                    </a:ln>
                  </pic:spPr>
                </pic:pic>
              </a:graphicData>
            </a:graphic>
          </wp:inline>
        </w:drawing>
      </w:r>
      <w:r w:rsidRPr="008177FD">
        <w:rPr>
          <w:rFonts w:ascii="Times New Roman" w:hAnsi="Times New Roman" w:cs="Times New Roman"/>
          <w:noProof/>
        </w:rPr>
        <w:t xml:space="preserve"> </w:t>
      </w:r>
    </w:p>
    <w:p w14:paraId="6D30E132" w14:textId="77777777"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*Wright 1997: BL-2500 lux, dim light&lt;100 lux, data averaged across night 1; SEM converted SD for study.</w:t>
      </w:r>
    </w:p>
    <w:p w14:paraId="5165E4EE" w14:textId="77777777" w:rsidR="00092D60" w:rsidRPr="008177FD" w:rsidRDefault="00092D60" w:rsidP="00850AE4">
      <w:pPr>
        <w:spacing w:after="0"/>
        <w:rPr>
          <w:rFonts w:ascii="Times New Roman" w:hAnsi="Times New Roman" w:cs="Times New Roman"/>
          <w:b/>
          <w:bCs/>
        </w:rPr>
      </w:pPr>
    </w:p>
    <w:p w14:paraId="48FA786B" w14:textId="2FA413F1"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89</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Manikin (percent improvement)) [</w:t>
      </w:r>
      <w:r w:rsidR="001D6FD7" w:rsidRPr="008177FD">
        <w:rPr>
          <w:rFonts w:ascii="Times New Roman" w:hAnsi="Times New Roman" w:cs="Times New Roman"/>
        </w:rPr>
        <w:t>CMT = Not Established</w:t>
      </w:r>
      <w:r w:rsidRPr="008177FD">
        <w:rPr>
          <w:rFonts w:ascii="Times New Roman" w:hAnsi="Times New Roman" w:cs="Times New Roman"/>
        </w:rPr>
        <w:t>] RCT</w:t>
      </w:r>
      <w:r w:rsidR="00706917" w:rsidRPr="008177FD">
        <w:rPr>
          <w:rFonts w:ascii="Times New Roman" w:hAnsi="Times New Roman" w:cs="Times New Roman"/>
        </w:rPr>
        <w:t xml:space="preserve"> (Healthy participants)</w:t>
      </w:r>
    </w:p>
    <w:p w14:paraId="6D1779FB" w14:textId="77777777" w:rsidR="00092D60" w:rsidRPr="008177FD" w:rsidRDefault="00092D60" w:rsidP="00850AE4">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3FA459D2" wp14:editId="185DC507">
            <wp:extent cx="5943600" cy="981710"/>
            <wp:effectExtent l="19050" t="19050" r="19050" b="27940"/>
            <wp:docPr id="120100489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004893" name="Picture 1" descr="A screenshot of a graph&#10;&#10;Description automatically generated"/>
                    <pic:cNvPicPr/>
                  </pic:nvPicPr>
                  <pic:blipFill>
                    <a:blip r:embed="rId100"/>
                    <a:stretch>
                      <a:fillRect/>
                    </a:stretch>
                  </pic:blipFill>
                  <pic:spPr>
                    <a:xfrm>
                      <a:off x="0" y="0"/>
                      <a:ext cx="5943600" cy="98171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*Campbell 1990: data extracted from the graph. SEM converted to SD, data presented as percent improvement</w:t>
      </w:r>
    </w:p>
    <w:p w14:paraId="38AF75B0" w14:textId="77777777" w:rsidR="00092D60" w:rsidRPr="008177FD" w:rsidRDefault="00092D60" w:rsidP="00850AE4">
      <w:pPr>
        <w:spacing w:after="0"/>
        <w:rPr>
          <w:rFonts w:ascii="Times New Roman" w:hAnsi="Times New Roman" w:cs="Times New Roman"/>
          <w:noProof/>
        </w:rPr>
      </w:pPr>
    </w:p>
    <w:p w14:paraId="652BEEAF" w14:textId="5763F1E0"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90</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Switching Task- Mannequin Throughput) [</w:t>
      </w:r>
      <w:r w:rsidR="001D6FD7" w:rsidRPr="008177FD">
        <w:rPr>
          <w:rFonts w:ascii="Times New Roman" w:hAnsi="Times New Roman" w:cs="Times New Roman"/>
        </w:rPr>
        <w:t>CMT = Not Established</w:t>
      </w:r>
      <w:r w:rsidRPr="008177FD">
        <w:rPr>
          <w:rFonts w:ascii="Times New Roman" w:hAnsi="Times New Roman" w:cs="Times New Roman"/>
        </w:rPr>
        <w:t>] RCT</w:t>
      </w:r>
      <w:r w:rsidR="00850AE4" w:rsidRPr="008177FD">
        <w:rPr>
          <w:rFonts w:ascii="Times New Roman" w:hAnsi="Times New Roman" w:cs="Times New Roman"/>
        </w:rPr>
        <w:t xml:space="preserve"> (Healthy participants)</w:t>
      </w:r>
    </w:p>
    <w:p w14:paraId="3E42C32B" w14:textId="1A7FD384" w:rsidR="00092D60" w:rsidRPr="008177FD" w:rsidRDefault="00092D60" w:rsidP="00092D60">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41338463" wp14:editId="605C6CD1">
            <wp:extent cx="5943600" cy="986790"/>
            <wp:effectExtent l="19050" t="19050" r="19050" b="22860"/>
            <wp:docPr id="90" name="Picture 9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Text&#10;&#10;Description automatically generated"/>
                    <pic:cNvPicPr/>
                  </pic:nvPicPr>
                  <pic:blipFill>
                    <a:blip r:embed="rId101"/>
                    <a:stretch>
                      <a:fillRect/>
                    </a:stretch>
                  </pic:blipFill>
                  <pic:spPr>
                    <a:xfrm>
                      <a:off x="0" y="0"/>
                      <a:ext cx="5943600" cy="986790"/>
                    </a:xfrm>
                    <a:prstGeom prst="rect">
                      <a:avLst/>
                    </a:prstGeom>
                    <a:ln>
                      <a:solidFill>
                        <a:schemeClr val="tx1"/>
                      </a:solidFill>
                    </a:ln>
                  </pic:spPr>
                </pic:pic>
              </a:graphicData>
            </a:graphic>
          </wp:inline>
        </w:drawing>
      </w:r>
      <w:r w:rsidRPr="008177FD">
        <w:rPr>
          <w:rFonts w:ascii="Times New Roman" w:hAnsi="Times New Roman" w:cs="Times New Roman"/>
          <w:noProof/>
        </w:rPr>
        <w:t xml:space="preserve"> </w:t>
      </w:r>
    </w:p>
    <w:p w14:paraId="2246277C" w14:textId="77777777"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*Wright 1997: BL-2500 lux, dim light&lt;100 lux, data averaged across night 1, data reported as change from baseline</w:t>
      </w:r>
    </w:p>
    <w:p w14:paraId="1908AEAC" w14:textId="5B92AD63" w:rsidR="00706917" w:rsidRPr="008177FD" w:rsidRDefault="00092D60" w:rsidP="00DE1CCD">
      <w:pPr>
        <w:spacing w:after="0"/>
        <w:rPr>
          <w:rFonts w:ascii="Times New Roman" w:hAnsi="Times New Roman" w:cs="Times New Roman"/>
          <w:sz w:val="18"/>
          <w:szCs w:val="18"/>
        </w:rPr>
      </w:pPr>
      <w:r w:rsidRPr="008177FD">
        <w:rPr>
          <w:rFonts w:ascii="Times New Roman" w:hAnsi="Times New Roman" w:cs="Times New Roman"/>
          <w:sz w:val="18"/>
          <w:szCs w:val="18"/>
        </w:rPr>
        <w:t xml:space="preserve"> SEM converted SD for study. </w:t>
      </w:r>
    </w:p>
    <w:p w14:paraId="66CE7032" w14:textId="77777777" w:rsidR="00092D60" w:rsidRPr="008177FD" w:rsidRDefault="00092D60" w:rsidP="00DE1CCD">
      <w:pPr>
        <w:spacing w:after="0"/>
        <w:rPr>
          <w:rFonts w:ascii="Times New Roman" w:hAnsi="Times New Roman" w:cs="Times New Roman"/>
          <w:b/>
          <w:bCs/>
        </w:rPr>
      </w:pPr>
    </w:p>
    <w:p w14:paraId="36FD8EF8" w14:textId="1283C974" w:rsidR="00E814D7" w:rsidRPr="008177FD" w:rsidRDefault="00E814D7" w:rsidP="00E814D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91</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Switching Task- Math Throughput) [</w:t>
      </w:r>
      <w:r w:rsidR="001D6FD7" w:rsidRPr="008177FD">
        <w:rPr>
          <w:rFonts w:ascii="Times New Roman" w:hAnsi="Times New Roman" w:cs="Times New Roman"/>
        </w:rPr>
        <w:t>CMT = Not Established</w:t>
      </w:r>
      <w:r w:rsidRPr="008177FD">
        <w:rPr>
          <w:rFonts w:ascii="Times New Roman" w:hAnsi="Times New Roman" w:cs="Times New Roman"/>
        </w:rPr>
        <w:t>] RCT</w:t>
      </w:r>
      <w:r w:rsidR="00706917" w:rsidRPr="008177FD">
        <w:rPr>
          <w:rFonts w:ascii="Times New Roman" w:hAnsi="Times New Roman" w:cs="Times New Roman"/>
        </w:rPr>
        <w:t xml:space="preserve"> (Healthy participants)</w:t>
      </w:r>
    </w:p>
    <w:p w14:paraId="18B3157E" w14:textId="574DBCA3" w:rsidR="00092D60" w:rsidRPr="008177FD" w:rsidRDefault="00092D60" w:rsidP="00092D60">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464EA52E" wp14:editId="54C76E82">
            <wp:extent cx="5943600" cy="1016000"/>
            <wp:effectExtent l="19050" t="19050" r="19050" b="12700"/>
            <wp:docPr id="92" name="Picture 9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Text&#10;&#10;Description automatically generated with medium confidence"/>
                    <pic:cNvPicPr/>
                  </pic:nvPicPr>
                  <pic:blipFill>
                    <a:blip r:embed="rId102"/>
                    <a:stretch>
                      <a:fillRect/>
                    </a:stretch>
                  </pic:blipFill>
                  <pic:spPr>
                    <a:xfrm>
                      <a:off x="0" y="0"/>
                      <a:ext cx="5943600" cy="1016000"/>
                    </a:xfrm>
                    <a:prstGeom prst="rect">
                      <a:avLst/>
                    </a:prstGeom>
                    <a:ln>
                      <a:solidFill>
                        <a:schemeClr val="tx1"/>
                      </a:solidFill>
                    </a:ln>
                  </pic:spPr>
                </pic:pic>
              </a:graphicData>
            </a:graphic>
          </wp:inline>
        </w:drawing>
      </w:r>
    </w:p>
    <w:p w14:paraId="294C48C2" w14:textId="251283EF"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 xml:space="preserve">*Wright 1997: BL-2500 lux, dim light&lt;100 lux, data averaged across night 1; SEM converted SD for study. </w:t>
      </w:r>
    </w:p>
    <w:p w14:paraId="6E9006FA" w14:textId="77777777" w:rsidR="00092D60" w:rsidRPr="008177FD" w:rsidRDefault="00092D60" w:rsidP="00DE1CCD">
      <w:pPr>
        <w:spacing w:after="0"/>
        <w:rPr>
          <w:rFonts w:ascii="Times New Roman" w:hAnsi="Times New Roman" w:cs="Times New Roman"/>
          <w:b/>
          <w:bCs/>
        </w:rPr>
      </w:pPr>
    </w:p>
    <w:p w14:paraId="5184F6CD" w14:textId="5D631112" w:rsidR="006351D4" w:rsidRPr="008177FD" w:rsidRDefault="006351D4" w:rsidP="006351D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92</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Average tracking score in MAT tracking task) [</w:t>
      </w:r>
      <w:r w:rsidR="001D6FD7" w:rsidRPr="008177FD">
        <w:rPr>
          <w:rFonts w:ascii="Times New Roman" w:hAnsi="Times New Roman" w:cs="Times New Roman"/>
        </w:rPr>
        <w:t>CMT = Not Established</w:t>
      </w:r>
      <w:r w:rsidRPr="008177FD">
        <w:rPr>
          <w:rFonts w:ascii="Times New Roman" w:hAnsi="Times New Roman" w:cs="Times New Roman"/>
        </w:rPr>
        <w:t>] RCT</w:t>
      </w:r>
      <w:r w:rsidR="00706917" w:rsidRPr="008177FD">
        <w:rPr>
          <w:rFonts w:ascii="Times New Roman" w:hAnsi="Times New Roman" w:cs="Times New Roman"/>
        </w:rPr>
        <w:t xml:space="preserve"> (Healthy participants)</w:t>
      </w:r>
    </w:p>
    <w:p w14:paraId="2E689FF8" w14:textId="0AFD5408" w:rsidR="00092D60" w:rsidRPr="008177FD" w:rsidRDefault="00092D60" w:rsidP="00092D60">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19876AB6" wp14:editId="20EBAFEE">
            <wp:extent cx="5943600" cy="1005205"/>
            <wp:effectExtent l="19050" t="19050" r="19050" b="23495"/>
            <wp:docPr id="114" name="Picture 11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Text&#10;&#10;Description automatically generated with medium confidence"/>
                    <pic:cNvPicPr/>
                  </pic:nvPicPr>
                  <pic:blipFill>
                    <a:blip r:embed="rId103"/>
                    <a:stretch>
                      <a:fillRect/>
                    </a:stretch>
                  </pic:blipFill>
                  <pic:spPr>
                    <a:xfrm>
                      <a:off x="0" y="0"/>
                      <a:ext cx="5943600" cy="1005205"/>
                    </a:xfrm>
                    <a:prstGeom prst="rect">
                      <a:avLst/>
                    </a:prstGeom>
                    <a:ln>
                      <a:solidFill>
                        <a:schemeClr val="tx1"/>
                      </a:solidFill>
                    </a:ln>
                  </pic:spPr>
                </pic:pic>
              </a:graphicData>
            </a:graphic>
          </wp:inline>
        </w:drawing>
      </w:r>
    </w:p>
    <w:p w14:paraId="7ECDABA8" w14:textId="525C40EA"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Figueiro</w:t>
      </w:r>
      <w:proofErr w:type="spellEnd"/>
      <w:r w:rsidRPr="008177FD">
        <w:rPr>
          <w:rFonts w:ascii="Times New Roman" w:hAnsi="Times New Roman" w:cs="Times New Roman"/>
          <w:sz w:val="18"/>
          <w:szCs w:val="18"/>
        </w:rPr>
        <w:t xml:space="preserve"> 2016: White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361±4 lux, Dim Light &lt; 5 lux. Crossover study, all participants in both arms, acceptable washout period.  SEM converted to SD. </w:t>
      </w:r>
    </w:p>
    <w:p w14:paraId="333F3F92" w14:textId="77777777" w:rsidR="00092D60" w:rsidRPr="008177FD" w:rsidRDefault="00092D60" w:rsidP="00DE1CCD">
      <w:pPr>
        <w:spacing w:after="0"/>
        <w:rPr>
          <w:rFonts w:ascii="Times New Roman" w:hAnsi="Times New Roman" w:cs="Times New Roman"/>
          <w:b/>
          <w:bCs/>
        </w:rPr>
      </w:pPr>
    </w:p>
    <w:p w14:paraId="4CAFF9ED" w14:textId="1CD61B4A" w:rsidR="006351D4" w:rsidRPr="008177FD" w:rsidRDefault="006351D4" w:rsidP="006351D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93</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Night 1 % Correct SALT) [</w:t>
      </w:r>
      <w:r w:rsidR="001D6FD7" w:rsidRPr="008177FD">
        <w:rPr>
          <w:rFonts w:ascii="Times New Roman" w:hAnsi="Times New Roman" w:cs="Times New Roman"/>
        </w:rPr>
        <w:t>CMT = Not Established</w:t>
      </w:r>
      <w:r w:rsidRPr="008177FD">
        <w:rPr>
          <w:rFonts w:ascii="Times New Roman" w:hAnsi="Times New Roman" w:cs="Times New Roman"/>
        </w:rPr>
        <w:t>] RCT</w:t>
      </w:r>
      <w:r w:rsidR="00706917" w:rsidRPr="008177FD">
        <w:rPr>
          <w:rFonts w:ascii="Times New Roman" w:hAnsi="Times New Roman" w:cs="Times New Roman"/>
        </w:rPr>
        <w:t xml:space="preserve"> (Healthy participants)</w:t>
      </w:r>
    </w:p>
    <w:p w14:paraId="1C76A17A" w14:textId="624920F1" w:rsidR="00092D60" w:rsidRPr="008177FD" w:rsidRDefault="00092D60" w:rsidP="00092D60">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0640F935" wp14:editId="0CC8F356">
            <wp:extent cx="5943600" cy="984250"/>
            <wp:effectExtent l="19050" t="19050" r="19050" b="25400"/>
            <wp:docPr id="113" name="Picture 1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Text&#10;&#10;Description automatically generated with low confidence"/>
                    <pic:cNvPicPr/>
                  </pic:nvPicPr>
                  <pic:blipFill>
                    <a:blip r:embed="rId104"/>
                    <a:stretch>
                      <a:fillRect/>
                    </a:stretch>
                  </pic:blipFill>
                  <pic:spPr>
                    <a:xfrm>
                      <a:off x="0" y="0"/>
                      <a:ext cx="5943600" cy="984250"/>
                    </a:xfrm>
                    <a:prstGeom prst="rect">
                      <a:avLst/>
                    </a:prstGeom>
                    <a:ln>
                      <a:solidFill>
                        <a:schemeClr val="tx1"/>
                      </a:solidFill>
                    </a:ln>
                  </pic:spPr>
                </pic:pic>
              </a:graphicData>
            </a:graphic>
          </wp:inline>
        </w:drawing>
      </w:r>
    </w:p>
    <w:p w14:paraId="0E1D8C35" w14:textId="1DD47A72"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*Campbell 1995: BL &gt;5000 lux (during the first 4 hours of NS1), dim light-</w:t>
      </w:r>
      <w:r w:rsidRPr="008177FD">
        <w:rPr>
          <w:rFonts w:ascii="Times New Roman" w:hAnsi="Times New Roman" w:cs="Times New Roman"/>
        </w:rPr>
        <w:t xml:space="preserve"> </w:t>
      </w:r>
      <w:r w:rsidRPr="008177FD">
        <w:rPr>
          <w:rFonts w:ascii="Times New Roman" w:hAnsi="Times New Roman" w:cs="Times New Roman"/>
          <w:sz w:val="18"/>
          <w:szCs w:val="18"/>
        </w:rPr>
        <w:t>&lt;100 lux; Night 1 data was the average of timepoint during 2300- 0700 (acute). SEM converted to SD, extracted from graphs.</w:t>
      </w:r>
    </w:p>
    <w:p w14:paraId="1E987A4A" w14:textId="77777777" w:rsidR="00092D60" w:rsidRPr="008177FD" w:rsidRDefault="00092D60" w:rsidP="00DE1CCD">
      <w:pPr>
        <w:spacing w:after="0"/>
        <w:rPr>
          <w:rFonts w:ascii="Times New Roman" w:hAnsi="Times New Roman" w:cs="Times New Roman"/>
          <w:b/>
          <w:bCs/>
        </w:rPr>
      </w:pPr>
    </w:p>
    <w:p w14:paraId="3B932844" w14:textId="15A9D0C3" w:rsidR="006351D4" w:rsidRPr="008177FD" w:rsidRDefault="006351D4" w:rsidP="006351D4">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94</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Night 1 Time to respond SALT) [</w:t>
      </w:r>
      <w:r w:rsidR="001D6FD7" w:rsidRPr="008177FD">
        <w:rPr>
          <w:rFonts w:ascii="Times New Roman" w:hAnsi="Times New Roman" w:cs="Times New Roman"/>
        </w:rPr>
        <w:t>CMT = Not Established</w:t>
      </w:r>
      <w:r w:rsidRPr="008177FD">
        <w:rPr>
          <w:rFonts w:ascii="Times New Roman" w:hAnsi="Times New Roman" w:cs="Times New Roman"/>
        </w:rPr>
        <w:t>] RCT</w:t>
      </w:r>
      <w:r w:rsidR="00706917" w:rsidRPr="008177FD">
        <w:rPr>
          <w:rFonts w:ascii="Times New Roman" w:hAnsi="Times New Roman" w:cs="Times New Roman"/>
        </w:rPr>
        <w:t xml:space="preserve"> (Healthy participants)</w:t>
      </w:r>
    </w:p>
    <w:p w14:paraId="5A9822BA" w14:textId="5E9C1BA5" w:rsidR="00092D60" w:rsidRPr="008177FD" w:rsidRDefault="00092D60" w:rsidP="00092D60">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2B0F5EA4" wp14:editId="142BF4B9">
            <wp:extent cx="5943600" cy="1002030"/>
            <wp:effectExtent l="19050" t="19050" r="19050" b="26670"/>
            <wp:docPr id="102" name="Picture 10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Text&#10;&#10;Description automatically generated with medium confidence"/>
                    <pic:cNvPicPr/>
                  </pic:nvPicPr>
                  <pic:blipFill>
                    <a:blip r:embed="rId105"/>
                    <a:stretch>
                      <a:fillRect/>
                    </a:stretch>
                  </pic:blipFill>
                  <pic:spPr>
                    <a:xfrm>
                      <a:off x="0" y="0"/>
                      <a:ext cx="5943600" cy="1002030"/>
                    </a:xfrm>
                    <a:prstGeom prst="rect">
                      <a:avLst/>
                    </a:prstGeom>
                    <a:ln>
                      <a:solidFill>
                        <a:schemeClr val="tx1"/>
                      </a:solidFill>
                    </a:ln>
                  </pic:spPr>
                </pic:pic>
              </a:graphicData>
            </a:graphic>
          </wp:inline>
        </w:drawing>
      </w:r>
    </w:p>
    <w:p w14:paraId="5637E5D0" w14:textId="72B4F02C" w:rsidR="00092D60" w:rsidRPr="008177FD" w:rsidRDefault="00092D60" w:rsidP="00DE1CCD">
      <w:pPr>
        <w:spacing w:after="0"/>
        <w:rPr>
          <w:rFonts w:ascii="Times New Roman" w:hAnsi="Times New Roman" w:cs="Times New Roman"/>
          <w:b/>
          <w:bCs/>
          <w:sz w:val="28"/>
          <w:szCs w:val="26"/>
        </w:rPr>
      </w:pPr>
      <w:r w:rsidRPr="008177FD">
        <w:rPr>
          <w:rFonts w:ascii="Times New Roman" w:hAnsi="Times New Roman" w:cs="Times New Roman"/>
          <w:sz w:val="18"/>
          <w:szCs w:val="18"/>
        </w:rPr>
        <w:t>*Campbell 1995: BL &gt;5000 lux (during the first 4 hours of NS1), dim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&lt;100 lux; Night 1 data was the average of timepoint during 2300- 0700 (acute). SEM converted to SD, extracted from graphs. </w:t>
      </w:r>
    </w:p>
    <w:p w14:paraId="1555409E" w14:textId="77777777" w:rsidR="00092D60" w:rsidRPr="008177FD" w:rsidRDefault="00092D60" w:rsidP="00DE1CCD">
      <w:pPr>
        <w:spacing w:after="0"/>
        <w:rPr>
          <w:rFonts w:ascii="Times New Roman" w:eastAsia="Times New Roman" w:hAnsi="Times New Roman" w:cs="Times New Roman"/>
          <w:b/>
          <w:bCs/>
          <w:color w:val="000000"/>
          <w:lang w:val="en"/>
        </w:rPr>
      </w:pPr>
    </w:p>
    <w:p w14:paraId="3FB08FD0" w14:textId="7D7586B3" w:rsidR="00085CC4" w:rsidRPr="008177FD" w:rsidRDefault="00085CC4" w:rsidP="00085C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95</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Logical Reasoning (percent improvement)) [</w:t>
      </w:r>
      <w:r w:rsidR="001D6FD7" w:rsidRPr="008177FD">
        <w:rPr>
          <w:rFonts w:ascii="Times New Roman" w:hAnsi="Times New Roman" w:cs="Times New Roman"/>
        </w:rPr>
        <w:t>CMT = Not Established</w:t>
      </w:r>
      <w:r w:rsidRPr="008177FD">
        <w:rPr>
          <w:rFonts w:ascii="Times New Roman" w:hAnsi="Times New Roman" w:cs="Times New Roman"/>
        </w:rPr>
        <w:t>] RCT</w:t>
      </w:r>
      <w:r w:rsidR="00706917" w:rsidRPr="008177FD">
        <w:rPr>
          <w:rFonts w:ascii="Times New Roman" w:hAnsi="Times New Roman" w:cs="Times New Roman"/>
        </w:rPr>
        <w:t xml:space="preserve"> (Healthy participants)</w:t>
      </w:r>
    </w:p>
    <w:p w14:paraId="029CB555" w14:textId="0F83A04B" w:rsidR="00092D60" w:rsidRPr="008177FD" w:rsidRDefault="00092D60" w:rsidP="00092D60">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3E88F271" wp14:editId="536C7E71">
            <wp:extent cx="5943600" cy="1007745"/>
            <wp:effectExtent l="19050" t="19050" r="19050" b="20955"/>
            <wp:docPr id="181032143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21436" name="Picture 1" descr="A screenshot of a graph&#10;&#10;Description automatically generated"/>
                    <pic:cNvPicPr/>
                  </pic:nvPicPr>
                  <pic:blipFill>
                    <a:blip r:embed="rId106"/>
                    <a:stretch>
                      <a:fillRect/>
                    </a:stretch>
                  </pic:blipFill>
                  <pic:spPr>
                    <a:xfrm>
                      <a:off x="0" y="0"/>
                      <a:ext cx="5943600" cy="1007745"/>
                    </a:xfrm>
                    <a:prstGeom prst="rect">
                      <a:avLst/>
                    </a:prstGeom>
                    <a:ln w="3175">
                      <a:solidFill>
                        <a:schemeClr val="tx1"/>
                      </a:solidFill>
                    </a:ln>
                  </pic:spPr>
                </pic:pic>
              </a:graphicData>
            </a:graphic>
          </wp:inline>
        </w:drawing>
      </w:r>
      <w:r w:rsidRPr="008177FD">
        <w:rPr>
          <w:rFonts w:ascii="Times New Roman" w:hAnsi="Times New Roman" w:cs="Times New Roman"/>
        </w:rPr>
        <w:t xml:space="preserve"> </w:t>
      </w:r>
      <w:r w:rsidRPr="008177FD">
        <w:rPr>
          <w:rFonts w:ascii="Times New Roman" w:hAnsi="Times New Roman" w:cs="Times New Roman"/>
          <w:sz w:val="18"/>
          <w:szCs w:val="18"/>
        </w:rPr>
        <w:t xml:space="preserve">Campbell 1990: </w:t>
      </w:r>
      <w:r w:rsidRPr="008177FD">
        <w:rPr>
          <w:rFonts w:ascii="Times New Roman" w:hAnsi="Times New Roman" w:cs="Times New Roman"/>
          <w:noProof/>
          <w:sz w:val="18"/>
          <w:szCs w:val="18"/>
        </w:rPr>
        <w:t>data extracted from the graph. SEM converted to SD, data presented as percent improvement</w:t>
      </w:r>
    </w:p>
    <w:p w14:paraId="50E53FBD" w14:textId="77777777" w:rsidR="00092D60" w:rsidRPr="008177FD" w:rsidRDefault="00092D60" w:rsidP="00092D60">
      <w:pPr>
        <w:spacing w:after="0"/>
        <w:rPr>
          <w:rFonts w:ascii="Times New Roman" w:hAnsi="Times New Roman" w:cs="Times New Roman"/>
          <w:b/>
          <w:bCs/>
        </w:rPr>
      </w:pPr>
      <w:bookmarkStart w:id="5" w:name="_Toc164683575"/>
    </w:p>
    <w:bookmarkEnd w:id="5"/>
    <w:p w14:paraId="6CC8C343" w14:textId="4356E40C" w:rsidR="00085CC4" w:rsidRPr="008177FD" w:rsidRDefault="00085CC4" w:rsidP="00085C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96</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Posner S-D AT Reaction Time (</w:t>
      </w:r>
      <w:proofErr w:type="gramStart"/>
      <w:r w:rsidRPr="008177FD">
        <w:rPr>
          <w:rFonts w:ascii="Times New Roman" w:hAnsi="Times New Roman" w:cs="Times New Roman"/>
        </w:rPr>
        <w:t>msec))</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RCT</w:t>
      </w:r>
      <w:r w:rsidR="00406B05" w:rsidRPr="008177FD">
        <w:rPr>
          <w:rFonts w:ascii="Times New Roman" w:hAnsi="Times New Roman" w:cs="Times New Roman"/>
        </w:rPr>
        <w:t xml:space="preserve"> (Healthy participants)</w:t>
      </w:r>
    </w:p>
    <w:p w14:paraId="5DECFE55" w14:textId="77777777" w:rsidR="00092D60" w:rsidRPr="008177FD" w:rsidRDefault="00092D60" w:rsidP="00092D60">
      <w:pPr>
        <w:rPr>
          <w:rFonts w:ascii="Times New Roman" w:hAnsi="Times New Roman" w:cs="Times New Roman"/>
          <w:sz w:val="28"/>
          <w:szCs w:val="28"/>
        </w:rPr>
      </w:pPr>
      <w:r w:rsidRPr="008177FD">
        <w:rPr>
          <w:rFonts w:ascii="Times New Roman" w:hAnsi="Times New Roman" w:cs="Times New Roman"/>
          <w:b/>
          <w:bCs/>
          <w:noProof/>
          <w:sz w:val="28"/>
          <w:szCs w:val="28"/>
        </w:rPr>
        <w:drawing>
          <wp:inline distT="0" distB="0" distL="0" distR="0" wp14:anchorId="22063055" wp14:editId="043BA034">
            <wp:extent cx="5943600" cy="954405"/>
            <wp:effectExtent l="19050" t="19050" r="19050" b="17145"/>
            <wp:docPr id="159265368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653683" name="Picture 1" descr="A black text on a white background&#10;&#10;Description automatically generated"/>
                    <pic:cNvPicPr/>
                  </pic:nvPicPr>
                  <pic:blipFill>
                    <a:blip r:embed="rId107"/>
                    <a:stretch>
                      <a:fillRect/>
                    </a:stretch>
                  </pic:blipFill>
                  <pic:spPr>
                    <a:xfrm>
                      <a:off x="0" y="0"/>
                      <a:ext cx="5943600" cy="954405"/>
                    </a:xfrm>
                    <a:prstGeom prst="rect">
                      <a:avLst/>
                    </a:prstGeom>
                    <a:ln w="3175">
                      <a:solidFill>
                        <a:schemeClr val="tx1"/>
                      </a:solidFill>
                    </a:ln>
                  </pic:spPr>
                </pic:pic>
              </a:graphicData>
            </a:graphic>
          </wp:inline>
        </w:drawing>
      </w:r>
      <w:r w:rsidRPr="008177FD">
        <w:rPr>
          <w:rFonts w:ascii="Times New Roman" w:hAnsi="Times New Roman" w:cs="Times New Roman"/>
        </w:rPr>
        <w:t xml:space="preserve"> </w:t>
      </w:r>
      <w:r w:rsidRPr="008177FD">
        <w:rPr>
          <w:rFonts w:ascii="Times New Roman" w:hAnsi="Times New Roman" w:cs="Times New Roman"/>
          <w:sz w:val="18"/>
          <w:szCs w:val="18"/>
        </w:rPr>
        <w:t>*Dawson 1995: data extracted from graph, SEM converted to SD, data from night shift 1 used</w:t>
      </w:r>
    </w:p>
    <w:p w14:paraId="79D9D689" w14:textId="77777777" w:rsidR="00092D60" w:rsidRPr="008177FD" w:rsidRDefault="00092D60" w:rsidP="00092D60">
      <w:pPr>
        <w:spacing w:after="0"/>
        <w:rPr>
          <w:rFonts w:ascii="Times New Roman" w:hAnsi="Times New Roman" w:cs="Times New Roman"/>
        </w:rPr>
      </w:pPr>
      <w:bookmarkStart w:id="6" w:name="_Toc164683576"/>
    </w:p>
    <w:bookmarkEnd w:id="6"/>
    <w:p w14:paraId="621E78A6" w14:textId="2613F61E" w:rsidR="00923FAF" w:rsidRPr="008177FD" w:rsidRDefault="00923FAF" w:rsidP="00923FA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97</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Posner Variability (</w:t>
      </w:r>
      <w:proofErr w:type="gramStart"/>
      <w:r w:rsidRPr="008177FD">
        <w:rPr>
          <w:rFonts w:ascii="Times New Roman" w:hAnsi="Times New Roman" w:cs="Times New Roman"/>
        </w:rPr>
        <w:t>msec))</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RCT</w:t>
      </w:r>
      <w:r w:rsidR="00406B05" w:rsidRPr="008177FD">
        <w:rPr>
          <w:rFonts w:ascii="Times New Roman" w:hAnsi="Times New Roman" w:cs="Times New Roman"/>
        </w:rPr>
        <w:t xml:space="preserve"> (Healthy participants)</w:t>
      </w:r>
    </w:p>
    <w:p w14:paraId="4DB7F47E" w14:textId="77777777" w:rsidR="00092D60" w:rsidRPr="008177FD" w:rsidRDefault="00092D60" w:rsidP="00092D60">
      <w:pPr>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62122531" wp14:editId="32BB9EA2">
            <wp:extent cx="5943600" cy="926465"/>
            <wp:effectExtent l="19050" t="19050" r="19050" b="26035"/>
            <wp:docPr id="147172272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722721" name="Picture 1" descr="A screenshot of a computer&#10;&#10;Description automatically generated"/>
                    <pic:cNvPicPr/>
                  </pic:nvPicPr>
                  <pic:blipFill>
                    <a:blip r:embed="rId108"/>
                    <a:stretch>
                      <a:fillRect/>
                    </a:stretch>
                  </pic:blipFill>
                  <pic:spPr>
                    <a:xfrm>
                      <a:off x="0" y="0"/>
                      <a:ext cx="5943600" cy="92646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*Dawson 1995: data extracted from graph, SEM converted to SD, data from night shift 1 used</w:t>
      </w:r>
    </w:p>
    <w:p w14:paraId="696D477F" w14:textId="77777777" w:rsidR="00913CDF" w:rsidRPr="008177FD" w:rsidRDefault="00913CDF" w:rsidP="00C0483F">
      <w:pPr>
        <w:spacing w:after="0"/>
        <w:rPr>
          <w:rFonts w:ascii="Times New Roman" w:hAnsi="Times New Roman" w:cs="Times New Roman"/>
          <w:sz w:val="18"/>
          <w:szCs w:val="18"/>
        </w:rPr>
      </w:pPr>
    </w:p>
    <w:p w14:paraId="7937C153" w14:textId="79BCF06C" w:rsidR="00913CDF" w:rsidRPr="008177FD" w:rsidRDefault="00913CDF" w:rsidP="00913CDF">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98</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Manikin Reaction Time (msec)) [</w:t>
      </w:r>
      <w:r w:rsidR="001D6FD7" w:rsidRPr="008177FD">
        <w:rPr>
          <w:rFonts w:ascii="Times New Roman" w:hAnsi="Times New Roman" w:cs="Times New Roman"/>
        </w:rPr>
        <w:t>CMT = Not Established</w:t>
      </w:r>
      <w:r w:rsidRPr="008177FD">
        <w:rPr>
          <w:rFonts w:ascii="Times New Roman" w:hAnsi="Times New Roman" w:cs="Times New Roman"/>
        </w:rPr>
        <w:t>] RCT</w:t>
      </w:r>
      <w:r w:rsidR="00406B05" w:rsidRPr="008177FD">
        <w:rPr>
          <w:rFonts w:ascii="Times New Roman" w:hAnsi="Times New Roman" w:cs="Times New Roman"/>
        </w:rPr>
        <w:t xml:space="preserve"> (Healthy participants)</w:t>
      </w:r>
    </w:p>
    <w:p w14:paraId="6B008C14" w14:textId="77777777" w:rsidR="00913CDF" w:rsidRPr="008177FD" w:rsidRDefault="00913CDF" w:rsidP="00913CDF">
      <w:pPr>
        <w:spacing w:after="0"/>
        <w:rPr>
          <w:rFonts w:ascii="Times New Roman" w:hAnsi="Times New Roman" w:cs="Times New Roman"/>
          <w:sz w:val="18"/>
          <w:szCs w:val="18"/>
        </w:rPr>
      </w:pPr>
      <w:r w:rsidRPr="008177FD">
        <w:rPr>
          <w:rFonts w:ascii="Times New Roman" w:eastAsia="Times New Roman" w:hAnsi="Times New Roman" w:cs="Times New Roman"/>
          <w:b/>
          <w:bCs/>
          <w:noProof/>
          <w:color w:val="000000"/>
          <w:sz w:val="20"/>
          <w:szCs w:val="20"/>
        </w:rPr>
        <w:drawing>
          <wp:inline distT="0" distB="0" distL="0" distR="0" wp14:anchorId="0F0AD015" wp14:editId="2CDD7000">
            <wp:extent cx="5943600" cy="889635"/>
            <wp:effectExtent l="19050" t="19050" r="19050" b="24765"/>
            <wp:docPr id="1183275928"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50923" name="Picture 1" descr="A screenshot of a number&#10;&#10;Description automatically generated"/>
                    <pic:cNvPicPr/>
                  </pic:nvPicPr>
                  <pic:blipFill>
                    <a:blip r:embed="rId109"/>
                    <a:stretch>
                      <a:fillRect/>
                    </a:stretch>
                  </pic:blipFill>
                  <pic:spPr>
                    <a:xfrm>
                      <a:off x="0" y="0"/>
                      <a:ext cx="5943600" cy="88963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*Dawson 1995: data extracted from graph, SEM converted to SD, data from night shift 1 used</w:t>
      </w:r>
    </w:p>
    <w:p w14:paraId="15DF1C55" w14:textId="77777777" w:rsidR="00913CDF" w:rsidRPr="008177FD" w:rsidRDefault="00913CDF" w:rsidP="00F877A9">
      <w:pPr>
        <w:spacing w:after="0" w:line="240" w:lineRule="auto"/>
        <w:rPr>
          <w:rFonts w:ascii="Times New Roman" w:hAnsi="Times New Roman" w:cs="Times New Roman"/>
          <w:sz w:val="18"/>
          <w:szCs w:val="18"/>
        </w:rPr>
        <w:sectPr w:rsidR="00913CDF" w:rsidRPr="008177FD" w:rsidSect="00F21A81">
          <w:headerReference w:type="default" r:id="rId110"/>
          <w:type w:val="continuous"/>
          <w:pgSz w:w="12240" w:h="15840" w:code="1"/>
          <w:pgMar w:top="1440" w:right="1440" w:bottom="1440" w:left="1440" w:header="720" w:footer="720" w:gutter="0"/>
          <w:cols w:space="720"/>
          <w:docGrid w:linePitch="360"/>
        </w:sectPr>
      </w:pPr>
    </w:p>
    <w:p w14:paraId="78D88720" w14:textId="77777777" w:rsidR="001F1D91" w:rsidRPr="008177FD" w:rsidRDefault="001F1D91" w:rsidP="00923FAF">
      <w:pPr>
        <w:pStyle w:val="Caption"/>
        <w:keepNext/>
        <w:rPr>
          <w:rFonts w:ascii="Times New Roman" w:hAnsi="Times New Roman" w:cs="Times New Roman"/>
        </w:rPr>
      </w:pPr>
    </w:p>
    <w:p w14:paraId="5E1B95F2" w14:textId="4C6A46B3" w:rsidR="00923FAF" w:rsidRPr="008177FD" w:rsidRDefault="00923FAF" w:rsidP="00923FA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99</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Manikin Throughput (msec)) [</w:t>
      </w:r>
      <w:r w:rsidR="001D6FD7" w:rsidRPr="008177FD">
        <w:rPr>
          <w:rFonts w:ascii="Times New Roman" w:hAnsi="Times New Roman" w:cs="Times New Roman"/>
        </w:rPr>
        <w:t>CMT = Not Established</w:t>
      </w:r>
      <w:r w:rsidRPr="008177FD">
        <w:rPr>
          <w:rFonts w:ascii="Times New Roman" w:hAnsi="Times New Roman" w:cs="Times New Roman"/>
        </w:rPr>
        <w:t>] RCT</w:t>
      </w:r>
      <w:r w:rsidR="00406B05" w:rsidRPr="008177FD">
        <w:rPr>
          <w:rFonts w:ascii="Times New Roman" w:hAnsi="Times New Roman" w:cs="Times New Roman"/>
        </w:rPr>
        <w:t xml:space="preserve"> (Healthy participants)</w:t>
      </w:r>
    </w:p>
    <w:p w14:paraId="2B4EA905" w14:textId="0AC2549A" w:rsidR="00092D60" w:rsidRPr="008177FD" w:rsidRDefault="00092D60" w:rsidP="00092D60">
      <w:pPr>
        <w:pStyle w:val="NoSpacing"/>
        <w:rPr>
          <w:rFonts w:ascii="Times New Roman" w:hAnsi="Times New Roman" w:cs="Times New Roman"/>
          <w:sz w:val="18"/>
          <w:szCs w:val="18"/>
        </w:rPr>
      </w:pPr>
      <w:r w:rsidRPr="008177FD">
        <w:rPr>
          <w:rFonts w:ascii="Times New Roman" w:hAnsi="Times New Roman" w:cs="Times New Roman"/>
          <w:noProof/>
          <w:sz w:val="28"/>
          <w:szCs w:val="28"/>
        </w:rPr>
        <w:drawing>
          <wp:inline distT="0" distB="0" distL="0" distR="0" wp14:anchorId="7408DFF3" wp14:editId="62C184E4">
            <wp:extent cx="5943600" cy="875665"/>
            <wp:effectExtent l="19050" t="19050" r="19050" b="19685"/>
            <wp:docPr id="7110556" name="Picture 1" descr="A close-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0556" name="Picture 1" descr="A close-up of a number&#10;&#10;Description automatically generated"/>
                    <pic:cNvPicPr/>
                  </pic:nvPicPr>
                  <pic:blipFill>
                    <a:blip r:embed="rId111"/>
                    <a:stretch>
                      <a:fillRect/>
                    </a:stretch>
                  </pic:blipFill>
                  <pic:spPr>
                    <a:xfrm>
                      <a:off x="0" y="0"/>
                      <a:ext cx="5943600" cy="87566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*Dawson 1995: data extracted from graph, SEM converted to SD, data from night shift 1 used</w:t>
      </w:r>
    </w:p>
    <w:p w14:paraId="777C3DDF" w14:textId="77777777" w:rsidR="00092D60" w:rsidRPr="008177FD" w:rsidRDefault="00092D60" w:rsidP="00F877A9">
      <w:pPr>
        <w:spacing w:after="0"/>
        <w:rPr>
          <w:rFonts w:ascii="Times New Roman" w:hAnsi="Times New Roman" w:cs="Times New Roman"/>
        </w:rPr>
      </w:pPr>
    </w:p>
    <w:p w14:paraId="61D32C4D" w14:textId="5E0EBC89" w:rsidR="00923FAF" w:rsidRPr="008177FD" w:rsidRDefault="00923FAF" w:rsidP="00923FA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345803" w:rsidRPr="008177FD">
        <w:rPr>
          <w:rFonts w:ascii="Times New Roman" w:hAnsi="Times New Roman" w:cs="Times New Roman"/>
          <w:noProof/>
        </w:rPr>
        <w:t>100</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Simple reaction time) [</w:t>
      </w:r>
      <w:r w:rsidR="001D6FD7" w:rsidRPr="008177FD">
        <w:rPr>
          <w:rFonts w:ascii="Times New Roman" w:hAnsi="Times New Roman" w:cs="Times New Roman"/>
        </w:rPr>
        <w:t>CMT = Not Established</w:t>
      </w:r>
      <w:r w:rsidRPr="008177FD">
        <w:rPr>
          <w:rFonts w:ascii="Times New Roman" w:hAnsi="Times New Roman" w:cs="Times New Roman"/>
        </w:rPr>
        <w:t>] RCT</w:t>
      </w:r>
    </w:p>
    <w:p w14:paraId="38C94331" w14:textId="04E5FB56" w:rsidR="00546F77" w:rsidRPr="008177FD" w:rsidRDefault="00092D60" w:rsidP="00506652">
      <w:pPr>
        <w:rPr>
          <w:rFonts w:ascii="Times New Roman" w:hAnsi="Times New Roman" w:cs="Times New Roman"/>
        </w:rPr>
      </w:pPr>
      <w:r w:rsidRPr="008177FD">
        <w:rPr>
          <w:rFonts w:ascii="Times New Roman" w:hAnsi="Times New Roman" w:cs="Times New Roman"/>
          <w:noProof/>
        </w:rPr>
        <w:drawing>
          <wp:inline distT="0" distB="0" distL="0" distR="0" wp14:anchorId="38FD6F9F" wp14:editId="75EAA030">
            <wp:extent cx="5943600" cy="966470"/>
            <wp:effectExtent l="19050" t="19050" r="19050" b="24130"/>
            <wp:docPr id="133468353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683534" name="Picture 1" descr="A black text on a white background&#10;&#10;Description automatically generated"/>
                    <pic:cNvPicPr/>
                  </pic:nvPicPr>
                  <pic:blipFill>
                    <a:blip r:embed="rId112"/>
                    <a:stretch>
                      <a:fillRect/>
                    </a:stretch>
                  </pic:blipFill>
                  <pic:spPr>
                    <a:xfrm>
                      <a:off x="0" y="0"/>
                      <a:ext cx="5943600" cy="966470"/>
                    </a:xfrm>
                    <a:prstGeom prst="rect">
                      <a:avLst/>
                    </a:prstGeom>
                    <a:ln w="3175">
                      <a:solidFill>
                        <a:schemeClr val="tx1"/>
                      </a:solidFill>
                    </a:ln>
                  </pic:spPr>
                </pic:pic>
              </a:graphicData>
            </a:graphic>
          </wp:inline>
        </w:drawing>
      </w:r>
    </w:p>
    <w:p w14:paraId="753A4C10" w14:textId="32A32B84" w:rsidR="00092D60" w:rsidRPr="008177FD" w:rsidRDefault="00092D60" w:rsidP="00092D60">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6F4EDBC8" w14:textId="5F85E7B0" w:rsidR="0010337D" w:rsidRPr="008177FD" w:rsidRDefault="57EAB211" w:rsidP="0010337D">
      <w:pPr>
        <w:pStyle w:val="Caption"/>
        <w:keepNext/>
        <w:rPr>
          <w:rFonts w:ascii="Times New Roman" w:hAnsi="Times New Roman" w:cs="Times New Roman"/>
        </w:rPr>
      </w:pPr>
      <w:r w:rsidRPr="57EAB211">
        <w:rPr>
          <w:rFonts w:ascii="Times New Roman" w:hAnsi="Times New Roman" w:cs="Times New Roman"/>
        </w:rPr>
        <w:t>Figure S</w:t>
      </w:r>
      <w:r w:rsidR="2CB1899F" w:rsidRPr="57EAB211">
        <w:rPr>
          <w:rFonts w:ascii="Times New Roman" w:hAnsi="Times New Roman" w:cs="Times New Roman"/>
        </w:rPr>
        <w:fldChar w:fldCharType="begin"/>
      </w:r>
      <w:r w:rsidR="2CB1899F" w:rsidRPr="57EAB211">
        <w:rPr>
          <w:rFonts w:ascii="Times New Roman" w:hAnsi="Times New Roman" w:cs="Times New Roman"/>
        </w:rPr>
        <w:instrText>SEQ Figure_S \* ARABIC</w:instrText>
      </w:r>
      <w:r w:rsidR="2CB1899F" w:rsidRPr="57EAB211">
        <w:rPr>
          <w:rFonts w:ascii="Times New Roman" w:hAnsi="Times New Roman" w:cs="Times New Roman"/>
        </w:rPr>
        <w:fldChar w:fldCharType="separate"/>
      </w:r>
      <w:r w:rsidR="00F92864">
        <w:rPr>
          <w:rFonts w:ascii="Times New Roman" w:hAnsi="Times New Roman" w:cs="Times New Roman"/>
          <w:noProof/>
        </w:rPr>
        <w:t>101</w:t>
      </w:r>
      <w:r w:rsidR="2CB1899F" w:rsidRPr="57EAB211">
        <w:rPr>
          <w:rFonts w:ascii="Times New Roman" w:hAnsi="Times New Roman" w:cs="Times New Roman"/>
        </w:rPr>
        <w:fldChar w:fldCharType="end"/>
      </w:r>
      <w:r w:rsidRPr="57EAB211">
        <w:rPr>
          <w:rFonts w:ascii="Times New Roman" w:hAnsi="Times New Roman" w:cs="Times New Roman"/>
        </w:rPr>
        <w:t>. Bright Light vs Control (Total Sleep Time, Sleep Diary) [CMT = 15 min] non-RCT (shift workers without a diagnosis of SWD)</w:t>
      </w:r>
    </w:p>
    <w:p w14:paraId="3F528C94" w14:textId="392F4A3E" w:rsidR="0010337D" w:rsidRPr="008177FD" w:rsidRDefault="0010337D" w:rsidP="0010337D">
      <w:pPr>
        <w:spacing w:after="0"/>
        <w:rPr>
          <w:rFonts w:ascii="Times New Roman" w:hAnsi="Times New Roman" w:cs="Times New Roman"/>
          <w:sz w:val="18"/>
          <w:szCs w:val="18"/>
        </w:rPr>
      </w:pPr>
      <w:r w:rsidRPr="008177FD">
        <w:rPr>
          <w:rFonts w:ascii="Times New Roman" w:hAnsi="Times New Roman" w:cs="Times New Roman"/>
          <w:noProof/>
          <w:sz w:val="24"/>
          <w:szCs w:val="24"/>
        </w:rPr>
        <w:drawing>
          <wp:inline distT="0" distB="0" distL="0" distR="0" wp14:anchorId="7443D95F" wp14:editId="7C558209">
            <wp:extent cx="6400800" cy="1519505"/>
            <wp:effectExtent l="19050" t="19050" r="19050" b="24130"/>
            <wp:docPr id="56555775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94200" name="Picture 1" descr="A screenshot of a graph&#10;&#10;Description automatically generated"/>
                    <pic:cNvPicPr/>
                  </pic:nvPicPr>
                  <pic:blipFill>
                    <a:blip r:embed="rId113"/>
                    <a:stretch>
                      <a:fillRect/>
                    </a:stretch>
                  </pic:blipFill>
                  <pic:spPr>
                    <a:xfrm>
                      <a:off x="0" y="0"/>
                      <a:ext cx="6400800" cy="1519505"/>
                    </a:xfrm>
                    <a:prstGeom prst="rect">
                      <a:avLst/>
                    </a:prstGeom>
                    <a:ln w="3175">
                      <a:solidFill>
                        <a:schemeClr val="tx1"/>
                      </a:solidFill>
                    </a:ln>
                  </pic:spPr>
                </pic:pic>
              </a:graphicData>
            </a:graphic>
          </wp:inline>
        </w:drawing>
      </w:r>
      <w:r w:rsidRPr="008177FD">
        <w:rPr>
          <w:rFonts w:ascii="Times New Roman" w:hAnsi="Times New Roman" w:cs="Times New Roman"/>
          <w:sz w:val="24"/>
          <w:szCs w:val="24"/>
        </w:rPr>
        <w:t xml:space="preserve"> </w:t>
      </w:r>
      <w:r w:rsidRPr="008177FD">
        <w:rPr>
          <w:rFonts w:ascii="Times New Roman" w:hAnsi="Times New Roman" w:cs="Times New Roman"/>
          <w:sz w:val="18"/>
          <w:szCs w:val="18"/>
        </w:rPr>
        <w:t>*Costa 1995</w:t>
      </w:r>
      <w:proofErr w:type="gramStart"/>
      <w:r w:rsidR="00661D38" w:rsidRPr="008177FD">
        <w:rPr>
          <w:rFonts w:ascii="Times New Roman" w:hAnsi="Times New Roman" w:cs="Times New Roman"/>
          <w:sz w:val="18"/>
          <w:szCs w:val="18"/>
        </w:rPr>
        <w:t xml:space="preserve">: </w:t>
      </w:r>
      <w:r w:rsidRPr="008177FD">
        <w:rPr>
          <w:rFonts w:ascii="Times New Roman" w:hAnsi="Times New Roman" w:cs="Times New Roman"/>
          <w:sz w:val="18"/>
          <w:szCs w:val="18"/>
        </w:rPr>
        <w:t xml:space="preserve"> Hours</w:t>
      </w:r>
      <w:proofErr w:type="gramEnd"/>
      <w:r w:rsidRPr="008177FD">
        <w:rPr>
          <w:rFonts w:ascii="Times New Roman" w:hAnsi="Times New Roman" w:cs="Times New Roman"/>
          <w:sz w:val="18"/>
          <w:szCs w:val="18"/>
        </w:rPr>
        <w:t xml:space="preserve"> converted to minutes. Length of sleep between </w:t>
      </w:r>
      <w:r w:rsidR="003F064D" w:rsidRPr="008177FD">
        <w:rPr>
          <w:rFonts w:ascii="Times New Roman" w:hAnsi="Times New Roman" w:cs="Times New Roman"/>
          <w:sz w:val="18"/>
          <w:szCs w:val="18"/>
        </w:rPr>
        <w:t>first- and second-night</w:t>
      </w:r>
      <w:r w:rsidRPr="008177FD">
        <w:rPr>
          <w:rFonts w:ascii="Times New Roman" w:hAnsi="Times New Roman" w:cs="Times New Roman"/>
          <w:sz w:val="18"/>
          <w:szCs w:val="18"/>
        </w:rPr>
        <w:t xml:space="preserve"> shifts.</w:t>
      </w:r>
    </w:p>
    <w:p w14:paraId="5CE7EC98" w14:textId="66400FBA" w:rsidR="0010337D" w:rsidRPr="008177FD" w:rsidRDefault="0010337D" w:rsidP="0010337D">
      <w:pPr>
        <w:spacing w:after="0"/>
        <w:rPr>
          <w:rFonts w:ascii="Times New Roman" w:hAnsi="Times New Roman" w:cs="Times New Roman"/>
          <w:sz w:val="18"/>
          <w:szCs w:val="18"/>
        </w:rPr>
      </w:pPr>
      <w:r w:rsidRPr="008177FD">
        <w:rPr>
          <w:rFonts w:ascii="Times New Roman" w:hAnsi="Times New Roman" w:cs="Times New Roman"/>
          <w:sz w:val="18"/>
          <w:szCs w:val="18"/>
        </w:rPr>
        <w:t>Bjorvatn 1999: SEM converted to SD, at the platform data used</w:t>
      </w:r>
    </w:p>
    <w:p w14:paraId="03965375" w14:textId="77777777" w:rsidR="0010337D" w:rsidRPr="008177FD" w:rsidRDefault="0010337D" w:rsidP="0010337D">
      <w:pPr>
        <w:spacing w:after="0"/>
        <w:rPr>
          <w:rFonts w:ascii="Times New Roman" w:hAnsi="Times New Roman" w:cs="Times New Roman"/>
          <w:sz w:val="24"/>
          <w:szCs w:val="24"/>
        </w:rPr>
      </w:pPr>
    </w:p>
    <w:p w14:paraId="390C5DF6" w14:textId="5C45D4E3" w:rsidR="0010337D" w:rsidRPr="008177FD" w:rsidRDefault="0010337D" w:rsidP="0010337D">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102</w:t>
      </w:r>
      <w:r w:rsidRPr="008177FD">
        <w:rPr>
          <w:rFonts w:ascii="Times New Roman" w:hAnsi="Times New Roman" w:cs="Times New Roman"/>
        </w:rPr>
        <w:fldChar w:fldCharType="end"/>
      </w:r>
      <w:r w:rsidRPr="008177FD">
        <w:rPr>
          <w:rFonts w:ascii="Times New Roman" w:hAnsi="Times New Roman" w:cs="Times New Roman"/>
        </w:rPr>
        <w:t>. Bright Light vs Control (Total Sleep Time, Actigraphy)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EB0631" w:rsidRPr="008177FD">
        <w:rPr>
          <w:rFonts w:ascii="Times New Roman" w:hAnsi="Times New Roman" w:cs="Times New Roman"/>
        </w:rPr>
        <w:t xml:space="preserve"> (shift workers without a diagnosis of SWD)</w:t>
      </w:r>
    </w:p>
    <w:p w14:paraId="2A7D7186" w14:textId="77777777" w:rsidR="0010337D" w:rsidRPr="008177FD" w:rsidRDefault="0010337D" w:rsidP="0010337D">
      <w:pPr>
        <w:spacing w:after="0"/>
        <w:rPr>
          <w:rFonts w:ascii="Times New Roman" w:hAnsi="Times New Roman" w:cs="Times New Roman"/>
          <w:noProof/>
          <w:sz w:val="24"/>
          <w:szCs w:val="24"/>
        </w:rPr>
      </w:pPr>
      <w:r w:rsidRPr="008177FD">
        <w:rPr>
          <w:rFonts w:ascii="Times New Roman" w:hAnsi="Times New Roman" w:cs="Times New Roman"/>
          <w:noProof/>
          <w:sz w:val="24"/>
          <w:szCs w:val="24"/>
        </w:rPr>
        <w:drawing>
          <wp:inline distT="0" distB="0" distL="0" distR="0" wp14:anchorId="4555B7E7" wp14:editId="6F1FAFD5">
            <wp:extent cx="6400800" cy="1568157"/>
            <wp:effectExtent l="19050" t="19050" r="19050" b="13335"/>
            <wp:docPr id="590042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42910" name="Picture 1"/>
                    <pic:cNvPicPr/>
                  </pic:nvPicPr>
                  <pic:blipFill>
                    <a:blip r:embed="rId114">
                      <a:extLst>
                        <a:ext uri="{28A0092B-C50C-407E-A947-70E740481C1C}">
                          <a14:useLocalDpi xmlns:a14="http://schemas.microsoft.com/office/drawing/2010/main" val="0"/>
                        </a:ext>
                      </a:extLst>
                    </a:blip>
                    <a:stretch>
                      <a:fillRect/>
                    </a:stretch>
                  </pic:blipFill>
                  <pic:spPr>
                    <a:xfrm>
                      <a:off x="0" y="0"/>
                      <a:ext cx="6400800" cy="1568157"/>
                    </a:xfrm>
                    <a:prstGeom prst="rect">
                      <a:avLst/>
                    </a:prstGeom>
                    <a:ln>
                      <a:solidFill>
                        <a:schemeClr val="tx1"/>
                      </a:solidFill>
                    </a:ln>
                  </pic:spPr>
                </pic:pic>
              </a:graphicData>
            </a:graphic>
          </wp:inline>
        </w:drawing>
      </w:r>
      <w:r w:rsidRPr="008177FD">
        <w:rPr>
          <w:rFonts w:ascii="Times New Roman" w:hAnsi="Times New Roman" w:cs="Times New Roman"/>
          <w:noProof/>
          <w:sz w:val="24"/>
          <w:szCs w:val="24"/>
        </w:rPr>
        <w:t xml:space="preserve"> </w:t>
      </w:r>
    </w:p>
    <w:p w14:paraId="2978DC46" w14:textId="77777777" w:rsidR="0010337D" w:rsidRPr="008177FD" w:rsidRDefault="0010337D" w:rsidP="0010337D">
      <w:pPr>
        <w:spacing w:after="0"/>
        <w:rPr>
          <w:rFonts w:ascii="Times New Roman" w:hAnsi="Times New Roman" w:cs="Times New Roman"/>
          <w:sz w:val="18"/>
          <w:szCs w:val="18"/>
        </w:rPr>
      </w:pPr>
      <w:r w:rsidRPr="008177FD">
        <w:rPr>
          <w:rFonts w:ascii="Times New Roman" w:hAnsi="Times New Roman" w:cs="Times New Roman"/>
          <w:sz w:val="18"/>
          <w:szCs w:val="18"/>
        </w:rPr>
        <w:t>*Yoon 2002: Data averaged from 3 days, cross-over study (acceptable washout period), BL was 4-hour nocturnal light exposure of 4,000-6,000 lux.</w:t>
      </w:r>
    </w:p>
    <w:p w14:paraId="1CA744EB" w14:textId="26C3FC7C" w:rsidR="0010337D" w:rsidRPr="008177FD" w:rsidRDefault="0010337D" w:rsidP="0010337D">
      <w:pPr>
        <w:spacing w:after="0"/>
        <w:rPr>
          <w:rFonts w:ascii="Times New Roman" w:hAnsi="Times New Roman" w:cs="Times New Roman"/>
          <w:sz w:val="18"/>
          <w:szCs w:val="18"/>
        </w:rPr>
      </w:pPr>
      <w:r w:rsidRPr="008177FD">
        <w:rPr>
          <w:rFonts w:ascii="Times New Roman" w:hAnsi="Times New Roman" w:cs="Times New Roman"/>
          <w:sz w:val="18"/>
          <w:szCs w:val="18"/>
        </w:rPr>
        <w:t xml:space="preserve">Lowden 2004: Bright Light (2500 lux) or Normal light (300 lux) during their self-determined breaks during a night shift. Crossover, acceptable washout period. Data extracted from </w:t>
      </w:r>
      <w:r w:rsidR="005C22D2" w:rsidRPr="008177FD">
        <w:rPr>
          <w:rFonts w:ascii="Times New Roman" w:hAnsi="Times New Roman" w:cs="Times New Roman"/>
          <w:sz w:val="18"/>
          <w:szCs w:val="18"/>
        </w:rPr>
        <w:t xml:space="preserve">the </w:t>
      </w:r>
      <w:r w:rsidRPr="008177FD">
        <w:rPr>
          <w:rFonts w:ascii="Times New Roman" w:hAnsi="Times New Roman" w:cs="Times New Roman"/>
          <w:sz w:val="18"/>
          <w:szCs w:val="18"/>
        </w:rPr>
        <w:t>graph and averaged; SEM converted to SD.</w:t>
      </w:r>
    </w:p>
    <w:p w14:paraId="555A68A5" w14:textId="77777777" w:rsidR="0010337D" w:rsidRPr="008177FD" w:rsidRDefault="0010337D" w:rsidP="0010337D">
      <w:pPr>
        <w:spacing w:after="0"/>
        <w:rPr>
          <w:rFonts w:ascii="Times New Roman" w:hAnsi="Times New Roman" w:cs="Times New Roman"/>
          <w:sz w:val="24"/>
          <w:szCs w:val="24"/>
        </w:rPr>
      </w:pPr>
    </w:p>
    <w:p w14:paraId="53489A0A" w14:textId="72C520E4" w:rsidR="00EB0631" w:rsidRPr="008177FD" w:rsidRDefault="00EB0631" w:rsidP="00EB063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103</w:t>
      </w:r>
      <w:r w:rsidRPr="008177FD">
        <w:rPr>
          <w:rFonts w:ascii="Times New Roman" w:hAnsi="Times New Roman" w:cs="Times New Roman"/>
        </w:rPr>
        <w:fldChar w:fldCharType="end"/>
      </w:r>
      <w:r w:rsidRPr="008177FD">
        <w:rPr>
          <w:rFonts w:ascii="Times New Roman" w:hAnsi="Times New Roman" w:cs="Times New Roman"/>
        </w:rPr>
        <w:t>. Bright Light vs Control (Total Sleep Time, Actigraphy) [</w:t>
      </w:r>
      <w:r w:rsidR="00153245" w:rsidRPr="008177FD">
        <w:rPr>
          <w:rFonts w:ascii="Times New Roman" w:hAnsi="Times New Roman" w:cs="Times New Roman"/>
        </w:rPr>
        <w:t>CMT</w:t>
      </w:r>
      <w:r w:rsidRPr="008177FD">
        <w:rPr>
          <w:rFonts w:ascii="Times New Roman" w:hAnsi="Times New Roman" w:cs="Times New Roman"/>
        </w:rPr>
        <w:t xml:space="preserve"> = 15 min] </w:t>
      </w:r>
      <w:r w:rsidR="003C6741" w:rsidRPr="008177FD">
        <w:rPr>
          <w:rFonts w:ascii="Times New Roman" w:hAnsi="Times New Roman" w:cs="Times New Roman"/>
        </w:rPr>
        <w:t>non-</w:t>
      </w:r>
      <w:r w:rsidRPr="008177FD">
        <w:rPr>
          <w:rFonts w:ascii="Times New Roman" w:hAnsi="Times New Roman" w:cs="Times New Roman"/>
        </w:rPr>
        <w:t>RCT (shift workers without a diagnosis of SWD)</w:t>
      </w:r>
    </w:p>
    <w:p w14:paraId="086D586A" w14:textId="30313903" w:rsidR="0010337D" w:rsidRPr="008177FD" w:rsidRDefault="005C22D2" w:rsidP="0010337D">
      <w:pPr>
        <w:spacing w:after="0"/>
        <w:rPr>
          <w:rFonts w:ascii="Times New Roman" w:hAnsi="Times New Roman" w:cs="Times New Roman"/>
          <w:sz w:val="24"/>
          <w:szCs w:val="24"/>
        </w:rPr>
      </w:pPr>
      <w:r w:rsidRPr="008177FD">
        <w:rPr>
          <w:rFonts w:ascii="Times New Roman" w:hAnsi="Times New Roman" w:cs="Times New Roman"/>
          <w:noProof/>
          <w:sz w:val="24"/>
          <w:szCs w:val="24"/>
        </w:rPr>
        <w:drawing>
          <wp:inline distT="0" distB="0" distL="0" distR="0" wp14:anchorId="5B73B372" wp14:editId="18B3BC3A">
            <wp:extent cx="5943600" cy="966470"/>
            <wp:effectExtent l="19050" t="19050" r="19050" b="24130"/>
            <wp:docPr id="18066882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688212" name="Picture 1" descr="A screenshot of a computer&#10;&#10;Description automatically generated"/>
                    <pic:cNvPicPr/>
                  </pic:nvPicPr>
                  <pic:blipFill>
                    <a:blip r:embed="rId115"/>
                    <a:stretch>
                      <a:fillRect/>
                    </a:stretch>
                  </pic:blipFill>
                  <pic:spPr>
                    <a:xfrm>
                      <a:off x="0" y="0"/>
                      <a:ext cx="5943600" cy="96647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Lowden 2012: Bright light (650- 745 lux); pooled average from 3 nights. Control light (200 lux, weak yellow color); SEM converted to SD; hours converted to minutes</w:t>
      </w:r>
    </w:p>
    <w:p w14:paraId="04062298" w14:textId="77777777" w:rsidR="0010337D" w:rsidRPr="008177FD" w:rsidRDefault="0010337D" w:rsidP="00923FAF">
      <w:pPr>
        <w:pStyle w:val="Caption"/>
        <w:keepNext/>
        <w:rPr>
          <w:rFonts w:ascii="Times New Roman" w:hAnsi="Times New Roman" w:cs="Times New Roman"/>
        </w:rPr>
      </w:pPr>
    </w:p>
    <w:p w14:paraId="39661DC3" w14:textId="32A90069" w:rsidR="00923FAF" w:rsidRPr="008177FD" w:rsidRDefault="00923FAF" w:rsidP="00923FA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104</w:t>
      </w:r>
      <w:r w:rsidRPr="008177FD">
        <w:rPr>
          <w:rFonts w:ascii="Times New Roman" w:hAnsi="Times New Roman" w:cs="Times New Roman"/>
        </w:rPr>
        <w:fldChar w:fldCharType="end"/>
      </w:r>
      <w:r w:rsidRPr="008177FD">
        <w:rPr>
          <w:rFonts w:ascii="Times New Roman" w:hAnsi="Times New Roman" w:cs="Times New Roman"/>
        </w:rPr>
        <w:t>. Bright Light vs Control (Mental Health, HADS) [</w:t>
      </w:r>
      <w:r w:rsidR="001D6FD7" w:rsidRPr="008177FD">
        <w:rPr>
          <w:rFonts w:ascii="Times New Roman" w:hAnsi="Times New Roman" w:cs="Times New Roman"/>
        </w:rPr>
        <w:t>CMT = Not Established</w:t>
      </w:r>
      <w:r w:rsidRPr="008177FD">
        <w:rPr>
          <w:rFonts w:ascii="Times New Roman" w:hAnsi="Times New Roman" w:cs="Times New Roman"/>
        </w:rPr>
        <w:t>] RCT</w:t>
      </w:r>
      <w:r w:rsidR="002754B2" w:rsidRPr="008177FD">
        <w:rPr>
          <w:rFonts w:ascii="Times New Roman" w:hAnsi="Times New Roman" w:cs="Times New Roman"/>
        </w:rPr>
        <w:t xml:space="preserve"> (shift workers without a diagnosis of SWD)</w:t>
      </w:r>
    </w:p>
    <w:p w14:paraId="0282D282" w14:textId="77777777" w:rsidR="00092D60" w:rsidRPr="008177FD" w:rsidRDefault="00092D60" w:rsidP="00092D60">
      <w:pPr>
        <w:spacing w:after="0"/>
        <w:rPr>
          <w:rFonts w:ascii="Times New Roman" w:hAnsi="Times New Roman" w:cs="Times New Roman"/>
          <w:b/>
          <w:bCs/>
          <w:sz w:val="24"/>
          <w:szCs w:val="24"/>
        </w:rPr>
      </w:pPr>
      <w:r w:rsidRPr="008177FD">
        <w:rPr>
          <w:rFonts w:ascii="Times New Roman" w:hAnsi="Times New Roman" w:cs="Times New Roman"/>
          <w:b/>
          <w:bCs/>
          <w:noProof/>
          <w:sz w:val="24"/>
          <w:szCs w:val="24"/>
        </w:rPr>
        <w:drawing>
          <wp:inline distT="0" distB="0" distL="0" distR="0" wp14:anchorId="10EC29F6" wp14:editId="45104B59">
            <wp:extent cx="5943600" cy="1010285"/>
            <wp:effectExtent l="19050" t="19050" r="19050" b="18415"/>
            <wp:docPr id="108944175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41754" name="Picture 1" descr="A screenshot of a computer&#10;&#10;Description automatically generated"/>
                    <pic:cNvPicPr/>
                  </pic:nvPicPr>
                  <pic:blipFill>
                    <a:blip r:embed="rId116"/>
                    <a:stretch>
                      <a:fillRect/>
                    </a:stretch>
                  </pic:blipFill>
                  <pic:spPr>
                    <a:xfrm>
                      <a:off x="0" y="0"/>
                      <a:ext cx="5943600" cy="1010285"/>
                    </a:xfrm>
                    <a:prstGeom prst="rect">
                      <a:avLst/>
                    </a:prstGeom>
                    <a:ln>
                      <a:solidFill>
                        <a:schemeClr val="tx1"/>
                      </a:solidFill>
                    </a:ln>
                  </pic:spPr>
                </pic:pic>
              </a:graphicData>
            </a:graphic>
          </wp:inline>
        </w:drawing>
      </w:r>
    </w:p>
    <w:p w14:paraId="6FD273FB" w14:textId="77777777" w:rsidR="00092D60" w:rsidRPr="008177FD" w:rsidRDefault="00092D60" w:rsidP="00092D60">
      <w:pPr>
        <w:spacing w:after="0"/>
        <w:rPr>
          <w:rFonts w:ascii="Times New Roman" w:hAnsi="Times New Roman" w:cs="Times New Roman"/>
          <w:sz w:val="18"/>
          <w:szCs w:val="18"/>
        </w:rPr>
      </w:pPr>
      <w:r w:rsidRPr="008177FD">
        <w:rPr>
          <w:rFonts w:ascii="Times New Roman" w:hAnsi="Times New Roman" w:cs="Times New Roman"/>
          <w:sz w:val="18"/>
          <w:szCs w:val="18"/>
        </w:rPr>
        <w:t>*Huang 2013: Bright light (7,000-10,000 lux for ≥ 30 min); Evening shift exposure took place between 19:30 and 20:30, while night shift exposure occurred between 23:00 and midnight. Higher scores on HADS indicate more severe impairment; used total score. No Dx.</w:t>
      </w:r>
    </w:p>
    <w:p w14:paraId="77B84B36" w14:textId="77777777" w:rsidR="00092D60" w:rsidRPr="008177FD" w:rsidRDefault="00092D60" w:rsidP="00092D60">
      <w:pPr>
        <w:spacing w:after="0"/>
        <w:rPr>
          <w:rFonts w:ascii="Times New Roman" w:hAnsi="Times New Roman" w:cs="Times New Roman"/>
          <w:sz w:val="24"/>
          <w:szCs w:val="24"/>
        </w:rPr>
      </w:pPr>
    </w:p>
    <w:p w14:paraId="76FFC2FA" w14:textId="0BD32AB9" w:rsidR="00923FAF" w:rsidRPr="008177FD" w:rsidRDefault="00923FAF" w:rsidP="00923FA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105</w:t>
      </w:r>
      <w:r w:rsidRPr="008177FD">
        <w:rPr>
          <w:rFonts w:ascii="Times New Roman" w:hAnsi="Times New Roman" w:cs="Times New Roman"/>
        </w:rPr>
        <w:fldChar w:fldCharType="end"/>
      </w:r>
      <w:r w:rsidRPr="008177FD">
        <w:rPr>
          <w:rFonts w:ascii="Times New Roman" w:hAnsi="Times New Roman" w:cs="Times New Roman"/>
        </w:rPr>
        <w:t>. Bright Light vs Control (Mental Health, Scale for shift-work complaints)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6107B" w:rsidRPr="008177FD">
        <w:rPr>
          <w:rFonts w:ascii="Times New Roman" w:hAnsi="Times New Roman" w:cs="Times New Roman"/>
        </w:rPr>
        <w:t>non-</w:t>
      </w:r>
      <w:r w:rsidRPr="008177FD">
        <w:rPr>
          <w:rFonts w:ascii="Times New Roman" w:hAnsi="Times New Roman" w:cs="Times New Roman"/>
        </w:rPr>
        <w:t>RCT</w:t>
      </w:r>
      <w:r w:rsidR="00354F3E" w:rsidRPr="008177FD">
        <w:rPr>
          <w:rFonts w:ascii="Times New Roman" w:hAnsi="Times New Roman" w:cs="Times New Roman"/>
        </w:rPr>
        <w:t xml:space="preserve"> (shift workers without a diagnosis of SWD)</w:t>
      </w:r>
    </w:p>
    <w:p w14:paraId="139CF2B7" w14:textId="77777777" w:rsidR="00092D60" w:rsidRPr="008177FD" w:rsidRDefault="00092D60" w:rsidP="00092D60">
      <w:pPr>
        <w:spacing w:after="0"/>
        <w:rPr>
          <w:rFonts w:ascii="Times New Roman" w:hAnsi="Times New Roman" w:cs="Times New Roman"/>
          <w:sz w:val="24"/>
          <w:szCs w:val="24"/>
        </w:rPr>
      </w:pPr>
      <w:r w:rsidRPr="008177FD">
        <w:rPr>
          <w:rFonts w:ascii="Times New Roman" w:hAnsi="Times New Roman" w:cs="Times New Roman"/>
          <w:noProof/>
          <w:sz w:val="24"/>
          <w:szCs w:val="24"/>
        </w:rPr>
        <w:drawing>
          <wp:inline distT="0" distB="0" distL="0" distR="0" wp14:anchorId="13426581" wp14:editId="44ABA086">
            <wp:extent cx="5942528" cy="998220"/>
            <wp:effectExtent l="19050" t="19050" r="20320" b="11430"/>
            <wp:docPr id="717107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07620" name="Picture 1"/>
                    <pic:cNvPicPr/>
                  </pic:nvPicPr>
                  <pic:blipFill>
                    <a:blip r:embed="rId117">
                      <a:extLst>
                        <a:ext uri="{28A0092B-C50C-407E-A947-70E740481C1C}">
                          <a14:useLocalDpi xmlns:a14="http://schemas.microsoft.com/office/drawing/2010/main" val="0"/>
                        </a:ext>
                      </a:extLst>
                    </a:blip>
                    <a:stretch>
                      <a:fillRect/>
                    </a:stretch>
                  </pic:blipFill>
                  <pic:spPr>
                    <a:xfrm>
                      <a:off x="0" y="0"/>
                      <a:ext cx="5942528" cy="998220"/>
                    </a:xfrm>
                    <a:prstGeom prst="rect">
                      <a:avLst/>
                    </a:prstGeom>
                    <a:ln w="3175">
                      <a:solidFill>
                        <a:schemeClr val="tx1"/>
                      </a:solidFill>
                    </a:ln>
                  </pic:spPr>
                </pic:pic>
              </a:graphicData>
            </a:graphic>
          </wp:inline>
        </w:drawing>
      </w:r>
    </w:p>
    <w:p w14:paraId="071821CA" w14:textId="77777777" w:rsidR="00092D60" w:rsidRPr="008177FD" w:rsidRDefault="00092D60" w:rsidP="00092D60">
      <w:pPr>
        <w:spacing w:after="0"/>
        <w:rPr>
          <w:rFonts w:ascii="Times New Roman" w:hAnsi="Times New Roman" w:cs="Times New Roman"/>
          <w:b/>
          <w:bCs/>
          <w:sz w:val="24"/>
          <w:szCs w:val="24"/>
        </w:rPr>
      </w:pPr>
    </w:p>
    <w:p w14:paraId="01E6C5DA" w14:textId="4C61EFB1" w:rsidR="00923FAF" w:rsidRPr="008177FD" w:rsidRDefault="00923FAF" w:rsidP="00923FAF">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106</w:t>
      </w:r>
      <w:r w:rsidRPr="008177FD">
        <w:rPr>
          <w:rFonts w:ascii="Times New Roman" w:hAnsi="Times New Roman" w:cs="Times New Roman"/>
        </w:rPr>
        <w:fldChar w:fldCharType="end"/>
      </w:r>
      <w:r w:rsidRPr="008177FD">
        <w:rPr>
          <w:rFonts w:ascii="Times New Roman" w:hAnsi="Times New Roman" w:cs="Times New Roman"/>
        </w:rPr>
        <w:t>. Bright Light vs Control (Mental Health, seven-point scale) [</w:t>
      </w:r>
      <w:r w:rsidR="001D6FD7" w:rsidRPr="008177FD">
        <w:rPr>
          <w:rFonts w:ascii="Times New Roman" w:hAnsi="Times New Roman" w:cs="Times New Roman"/>
        </w:rPr>
        <w:t>CMT = Not Established</w:t>
      </w:r>
      <w:r w:rsidRPr="008177FD">
        <w:rPr>
          <w:rFonts w:ascii="Times New Roman" w:hAnsi="Times New Roman" w:cs="Times New Roman"/>
        </w:rPr>
        <w:t>] RCT</w:t>
      </w:r>
      <w:r w:rsidR="00354F3E" w:rsidRPr="008177FD">
        <w:rPr>
          <w:rFonts w:ascii="Times New Roman" w:hAnsi="Times New Roman" w:cs="Times New Roman"/>
        </w:rPr>
        <w:t xml:space="preserve"> (shift workers without a diagnosis of SWD)</w:t>
      </w:r>
    </w:p>
    <w:p w14:paraId="5950C877" w14:textId="77777777" w:rsidR="00092D60" w:rsidRPr="008177FD" w:rsidRDefault="00092D60" w:rsidP="00092D60">
      <w:pPr>
        <w:spacing w:after="0"/>
        <w:rPr>
          <w:rFonts w:ascii="Times New Roman" w:hAnsi="Times New Roman" w:cs="Times New Roman"/>
          <w:b/>
          <w:bCs/>
          <w:sz w:val="18"/>
          <w:szCs w:val="18"/>
        </w:rPr>
      </w:pPr>
      <w:r w:rsidRPr="008177FD">
        <w:rPr>
          <w:rFonts w:ascii="Times New Roman" w:hAnsi="Times New Roman" w:cs="Times New Roman"/>
          <w:b/>
          <w:bCs/>
          <w:noProof/>
          <w:sz w:val="24"/>
          <w:szCs w:val="24"/>
        </w:rPr>
        <w:drawing>
          <wp:inline distT="0" distB="0" distL="0" distR="0" wp14:anchorId="37767B12" wp14:editId="0A2EDBB3">
            <wp:extent cx="5859065" cy="986790"/>
            <wp:effectExtent l="19050" t="19050" r="27940" b="22860"/>
            <wp:docPr id="126843893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438938" name="Picture 1" descr="A screenshot of a computer&#10;&#10;Description automatically generated"/>
                    <pic:cNvPicPr/>
                  </pic:nvPicPr>
                  <pic:blipFill>
                    <a:blip r:embed="rId118">
                      <a:extLst>
                        <a:ext uri="{28A0092B-C50C-407E-A947-70E740481C1C}">
                          <a14:useLocalDpi xmlns:a14="http://schemas.microsoft.com/office/drawing/2010/main" val="0"/>
                        </a:ext>
                      </a:extLst>
                    </a:blip>
                    <a:stretch>
                      <a:fillRect/>
                    </a:stretch>
                  </pic:blipFill>
                  <pic:spPr>
                    <a:xfrm>
                      <a:off x="0" y="0"/>
                      <a:ext cx="5859065" cy="98679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*Costa 1993: end of shift, first night</w:t>
      </w:r>
    </w:p>
    <w:p w14:paraId="0B2775DE" w14:textId="77777777" w:rsidR="00092D60" w:rsidRPr="008177FD" w:rsidRDefault="00092D60" w:rsidP="00092D60">
      <w:pPr>
        <w:spacing w:after="0"/>
        <w:rPr>
          <w:rFonts w:ascii="Times New Roman" w:hAnsi="Times New Roman" w:cs="Times New Roman"/>
          <w:b/>
          <w:bCs/>
          <w:sz w:val="24"/>
          <w:szCs w:val="24"/>
        </w:rPr>
      </w:pPr>
    </w:p>
    <w:p w14:paraId="262BEA6B" w14:textId="484D54D1" w:rsidR="00B82909" w:rsidRPr="008177FD" w:rsidRDefault="00B82909" w:rsidP="00B82909">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107</w:t>
      </w:r>
      <w:r w:rsidRPr="008177FD">
        <w:rPr>
          <w:rFonts w:ascii="Times New Roman" w:hAnsi="Times New Roman" w:cs="Times New Roman"/>
        </w:rPr>
        <w:fldChar w:fldCharType="end"/>
      </w:r>
      <w:r w:rsidRPr="008177FD">
        <w:rPr>
          <w:rFonts w:ascii="Times New Roman" w:hAnsi="Times New Roman" w:cs="Times New Roman"/>
        </w:rPr>
        <w:t>. Bright Light vs Control (Mental Health, seven-point scale) [</w:t>
      </w:r>
      <w:r w:rsidR="001D6FD7" w:rsidRPr="008177FD">
        <w:rPr>
          <w:rFonts w:ascii="Times New Roman" w:hAnsi="Times New Roman" w:cs="Times New Roman"/>
        </w:rPr>
        <w:t>CMT = Not Established</w:t>
      </w:r>
      <w:r w:rsidRPr="008177FD">
        <w:rPr>
          <w:rFonts w:ascii="Times New Roman" w:hAnsi="Times New Roman" w:cs="Times New Roman"/>
        </w:rPr>
        <w:t>] RCT</w:t>
      </w:r>
      <w:r w:rsidR="00354F3E" w:rsidRPr="008177FD">
        <w:rPr>
          <w:rFonts w:ascii="Times New Roman" w:hAnsi="Times New Roman" w:cs="Times New Roman"/>
        </w:rPr>
        <w:t xml:space="preserve"> (shift workers without a diagnosis of SWD)</w:t>
      </w:r>
    </w:p>
    <w:p w14:paraId="39321803" w14:textId="07A8DAE4" w:rsidR="00883574" w:rsidRPr="008177FD" w:rsidRDefault="00092D60" w:rsidP="00883574">
      <w:pPr>
        <w:spacing w:after="0"/>
        <w:rPr>
          <w:rFonts w:ascii="Times New Roman" w:hAnsi="Times New Roman" w:cs="Times New Roman"/>
          <w:sz w:val="24"/>
          <w:szCs w:val="24"/>
        </w:rPr>
      </w:pPr>
      <w:r w:rsidRPr="008177FD">
        <w:rPr>
          <w:rFonts w:ascii="Times New Roman" w:hAnsi="Times New Roman" w:cs="Times New Roman"/>
          <w:b/>
          <w:bCs/>
          <w:noProof/>
          <w:sz w:val="24"/>
          <w:szCs w:val="24"/>
        </w:rPr>
        <w:drawing>
          <wp:inline distT="0" distB="0" distL="0" distR="0" wp14:anchorId="04C6F34C" wp14:editId="42AF0CA9">
            <wp:extent cx="5859065" cy="986790"/>
            <wp:effectExtent l="19050" t="19050" r="27940" b="22860"/>
            <wp:docPr id="145324272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242729" name="Picture 1" descr="A screenshot of a computer&#10;&#10;Description automatically generated"/>
                    <pic:cNvPicPr/>
                  </pic:nvPicPr>
                  <pic:blipFill>
                    <a:blip r:embed="rId119">
                      <a:extLst>
                        <a:ext uri="{28A0092B-C50C-407E-A947-70E740481C1C}">
                          <a14:useLocalDpi xmlns:a14="http://schemas.microsoft.com/office/drawing/2010/main" val="0"/>
                        </a:ext>
                      </a:extLst>
                    </a:blip>
                    <a:stretch>
                      <a:fillRect/>
                    </a:stretch>
                  </pic:blipFill>
                  <pic:spPr>
                    <a:xfrm>
                      <a:off x="0" y="0"/>
                      <a:ext cx="5859065" cy="98679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*Costa 1993: end of shift, second night</w:t>
      </w:r>
    </w:p>
    <w:p w14:paraId="3C2E9A92" w14:textId="77777777" w:rsidR="00EB3900" w:rsidRPr="008177FD" w:rsidRDefault="00EB3900" w:rsidP="00317D16">
      <w:pPr>
        <w:spacing w:after="0"/>
        <w:rPr>
          <w:rFonts w:ascii="Times New Roman" w:hAnsi="Times New Roman" w:cs="Times New Roman"/>
        </w:rPr>
      </w:pPr>
    </w:p>
    <w:p w14:paraId="60C3F018" w14:textId="06A4FB1E" w:rsidR="00EB3900" w:rsidRPr="008177FD" w:rsidRDefault="00EB3900" w:rsidP="00317D16">
      <w:pPr>
        <w:spacing w:after="0"/>
        <w:rPr>
          <w:rFonts w:ascii="Times New Roman" w:hAnsi="Times New Roman" w:cs="Times New Roman"/>
        </w:rPr>
        <w:sectPr w:rsidR="00EB3900" w:rsidRPr="008177FD" w:rsidSect="004F23AE">
          <w:type w:val="continuous"/>
          <w:pgSz w:w="12240" w:h="15840"/>
          <w:pgMar w:top="1440" w:right="1440" w:bottom="1440" w:left="1440" w:header="720" w:footer="720" w:gutter="0"/>
          <w:cols w:space="720"/>
          <w:docGrid w:linePitch="360"/>
        </w:sectPr>
      </w:pPr>
    </w:p>
    <w:p w14:paraId="7918CE5A" w14:textId="73E21A91" w:rsidR="00B82909" w:rsidRPr="008177FD" w:rsidRDefault="00B82909" w:rsidP="00354F3E">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108</w:t>
      </w:r>
      <w:r w:rsidRPr="008177FD">
        <w:rPr>
          <w:rFonts w:ascii="Times New Roman" w:hAnsi="Times New Roman" w:cs="Times New Roman"/>
        </w:rPr>
        <w:fldChar w:fldCharType="end"/>
      </w:r>
      <w:r w:rsidRPr="008177FD">
        <w:rPr>
          <w:rFonts w:ascii="Times New Roman" w:hAnsi="Times New Roman" w:cs="Times New Roman"/>
        </w:rPr>
        <w:t>. Bright Light vs Control (Quality of life, Karolinska sleep diary)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4E509B" w:rsidRPr="008177FD">
        <w:rPr>
          <w:rFonts w:ascii="Times New Roman" w:hAnsi="Times New Roman" w:cs="Times New Roman"/>
        </w:rPr>
        <w:t>non-</w:t>
      </w:r>
      <w:r w:rsidRPr="008177FD">
        <w:rPr>
          <w:rFonts w:ascii="Times New Roman" w:hAnsi="Times New Roman" w:cs="Times New Roman"/>
        </w:rPr>
        <w:t>RCT</w:t>
      </w:r>
      <w:r w:rsidR="002754B2" w:rsidRPr="008177FD">
        <w:rPr>
          <w:rFonts w:ascii="Times New Roman" w:hAnsi="Times New Roman" w:cs="Times New Roman"/>
        </w:rPr>
        <w:t xml:space="preserve"> (shift workers without a diagnosis of SWD)</w:t>
      </w:r>
    </w:p>
    <w:p w14:paraId="11251317" w14:textId="77777777" w:rsidR="00092D60" w:rsidRPr="008177FD" w:rsidRDefault="00092D60" w:rsidP="00092D60">
      <w:pPr>
        <w:spacing w:after="0"/>
        <w:rPr>
          <w:rFonts w:ascii="Times New Roman" w:hAnsi="Times New Roman" w:cs="Times New Roman"/>
          <w:sz w:val="24"/>
          <w:szCs w:val="24"/>
        </w:rPr>
      </w:pPr>
      <w:r w:rsidRPr="008177FD">
        <w:rPr>
          <w:rFonts w:ascii="Times New Roman" w:hAnsi="Times New Roman" w:cs="Times New Roman"/>
          <w:noProof/>
          <w:sz w:val="24"/>
          <w:szCs w:val="24"/>
        </w:rPr>
        <w:drawing>
          <wp:inline distT="0" distB="0" distL="0" distR="0" wp14:anchorId="76ECEB9B" wp14:editId="667D4E47">
            <wp:extent cx="5943322" cy="993140"/>
            <wp:effectExtent l="19050" t="19050" r="19685" b="16510"/>
            <wp:docPr id="158455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57308" name="Picture 1"/>
                    <pic:cNvPicPr/>
                  </pic:nvPicPr>
                  <pic:blipFill>
                    <a:blip r:embed="rId120">
                      <a:extLst>
                        <a:ext uri="{28A0092B-C50C-407E-A947-70E740481C1C}">
                          <a14:useLocalDpi xmlns:a14="http://schemas.microsoft.com/office/drawing/2010/main" val="0"/>
                        </a:ext>
                      </a:extLst>
                    </a:blip>
                    <a:stretch>
                      <a:fillRect/>
                    </a:stretch>
                  </pic:blipFill>
                  <pic:spPr>
                    <a:xfrm>
                      <a:off x="0" y="0"/>
                      <a:ext cx="5943322" cy="993140"/>
                    </a:xfrm>
                    <a:prstGeom prst="rect">
                      <a:avLst/>
                    </a:prstGeom>
                    <a:ln w="3175">
                      <a:solidFill>
                        <a:schemeClr val="tx1"/>
                      </a:solidFill>
                    </a:ln>
                  </pic:spPr>
                </pic:pic>
              </a:graphicData>
            </a:graphic>
          </wp:inline>
        </w:drawing>
      </w:r>
      <w:r w:rsidRPr="008177FD">
        <w:rPr>
          <w:rFonts w:ascii="Times New Roman" w:hAnsi="Times New Roman" w:cs="Times New Roman"/>
          <w:sz w:val="24"/>
          <w:szCs w:val="24"/>
        </w:rPr>
        <w:t xml:space="preserve"> </w:t>
      </w:r>
      <w:r w:rsidRPr="008177FD">
        <w:rPr>
          <w:rFonts w:ascii="Times New Roman" w:hAnsi="Times New Roman" w:cs="Times New Roman"/>
          <w:sz w:val="18"/>
          <w:szCs w:val="18"/>
        </w:rPr>
        <w:t>*Bjorvatn 1999: SEM converted to SD, at the platform data used, (1, very good; 9, very bad)</w:t>
      </w:r>
    </w:p>
    <w:p w14:paraId="565A1260" w14:textId="77777777" w:rsidR="00092D60" w:rsidRPr="008177FD" w:rsidRDefault="00092D60" w:rsidP="00092D60">
      <w:pPr>
        <w:spacing w:after="0"/>
        <w:rPr>
          <w:rFonts w:ascii="Times New Roman" w:hAnsi="Times New Roman" w:cs="Times New Roman"/>
          <w:b/>
          <w:bCs/>
          <w:sz w:val="24"/>
          <w:szCs w:val="24"/>
        </w:rPr>
      </w:pPr>
    </w:p>
    <w:p w14:paraId="1A5E0DA2" w14:textId="4422204A" w:rsidR="00A0540B" w:rsidRPr="008177FD" w:rsidRDefault="00A0540B" w:rsidP="00A0540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109</w:t>
      </w:r>
      <w:r w:rsidRPr="008177FD">
        <w:rPr>
          <w:rFonts w:ascii="Times New Roman" w:hAnsi="Times New Roman" w:cs="Times New Roman"/>
        </w:rPr>
        <w:fldChar w:fldCharType="end"/>
      </w:r>
      <w:r w:rsidRPr="008177FD">
        <w:rPr>
          <w:rFonts w:ascii="Times New Roman" w:hAnsi="Times New Roman" w:cs="Times New Roman"/>
        </w:rPr>
        <w:t>. Bright Light vs Control (Disease severity, ISI) [</w:t>
      </w:r>
      <w:r w:rsidR="00153245" w:rsidRPr="008177FD">
        <w:rPr>
          <w:rFonts w:ascii="Times New Roman" w:hAnsi="Times New Roman" w:cs="Times New Roman"/>
        </w:rPr>
        <w:t>CMT</w:t>
      </w:r>
      <w:r w:rsidRPr="008177FD">
        <w:rPr>
          <w:rFonts w:ascii="Times New Roman" w:hAnsi="Times New Roman" w:cs="Times New Roman"/>
        </w:rPr>
        <w:t xml:space="preserve"> = 8] RCT</w:t>
      </w:r>
      <w:r w:rsidR="002754B2" w:rsidRPr="008177FD">
        <w:rPr>
          <w:rFonts w:ascii="Times New Roman" w:hAnsi="Times New Roman" w:cs="Times New Roman"/>
        </w:rPr>
        <w:t xml:space="preserve"> (shift workers without a diagnosis of SWD)</w:t>
      </w:r>
    </w:p>
    <w:p w14:paraId="253DC9E2" w14:textId="77777777" w:rsidR="00A0540B" w:rsidRPr="008177FD" w:rsidRDefault="00A0540B" w:rsidP="00A0540B">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3921DEEB" wp14:editId="6371A946">
            <wp:extent cx="5943600" cy="991870"/>
            <wp:effectExtent l="19050" t="19050" r="19050" b="17780"/>
            <wp:docPr id="437372636" name="Picture 437372636"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Text&#10;&#10;Description automatically generated with low confidence"/>
                    <pic:cNvPicPr/>
                  </pic:nvPicPr>
                  <pic:blipFill>
                    <a:blip r:embed="rId121"/>
                    <a:stretch>
                      <a:fillRect/>
                    </a:stretch>
                  </pic:blipFill>
                  <pic:spPr>
                    <a:xfrm>
                      <a:off x="0" y="0"/>
                      <a:ext cx="5943600" cy="991870"/>
                    </a:xfrm>
                    <a:prstGeom prst="rect">
                      <a:avLst/>
                    </a:prstGeom>
                    <a:ln>
                      <a:solidFill>
                        <a:schemeClr val="tx1"/>
                      </a:solidFill>
                    </a:ln>
                  </pic:spPr>
                </pic:pic>
              </a:graphicData>
            </a:graphic>
          </wp:inline>
        </w:drawing>
      </w:r>
    </w:p>
    <w:p w14:paraId="34A348F6" w14:textId="302444BD" w:rsidR="00A0540B" w:rsidRPr="008177FD" w:rsidRDefault="00A0540B" w:rsidP="00092D60">
      <w:pPr>
        <w:spacing w:after="0"/>
        <w:rPr>
          <w:rFonts w:ascii="Times New Roman" w:hAnsi="Times New Roman" w:cs="Times New Roman"/>
          <w:color w:val="00B0F0"/>
          <w:sz w:val="18"/>
          <w:szCs w:val="18"/>
        </w:rPr>
      </w:pPr>
      <w:r w:rsidRPr="008177FD">
        <w:rPr>
          <w:rFonts w:ascii="Times New Roman" w:hAnsi="Times New Roman" w:cs="Times New Roman"/>
          <w:sz w:val="18"/>
          <w:szCs w:val="18"/>
        </w:rPr>
        <w:t>*Huang 2013: Nurses with ISI &gt;14. Bright light (7,000-10,000 lux for ≥ 30 min) 19:30- 20:30 (for evening shift) or 23:00- midnight (for night shift); ISI= insomnia severity index, lower is better.</w:t>
      </w:r>
    </w:p>
    <w:p w14:paraId="0AE43B25" w14:textId="77777777" w:rsidR="00A0540B" w:rsidRPr="008177FD" w:rsidRDefault="00A0540B" w:rsidP="00092D60">
      <w:pPr>
        <w:spacing w:after="0"/>
        <w:rPr>
          <w:rFonts w:ascii="Times New Roman" w:hAnsi="Times New Roman" w:cs="Times New Roman"/>
          <w:b/>
          <w:bCs/>
          <w:sz w:val="24"/>
          <w:szCs w:val="24"/>
        </w:rPr>
      </w:pPr>
    </w:p>
    <w:p w14:paraId="261F68D1" w14:textId="6C3D9B36" w:rsidR="00B82909" w:rsidRPr="008177FD" w:rsidRDefault="00B82909" w:rsidP="00B82909">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110</w:t>
      </w:r>
      <w:r w:rsidRPr="008177FD">
        <w:rPr>
          <w:rFonts w:ascii="Times New Roman" w:hAnsi="Times New Roman" w:cs="Times New Roman"/>
        </w:rPr>
        <w:fldChar w:fldCharType="end"/>
      </w:r>
      <w:r w:rsidRPr="008177FD">
        <w:rPr>
          <w:rFonts w:ascii="Times New Roman" w:hAnsi="Times New Roman" w:cs="Times New Roman"/>
        </w:rPr>
        <w:t>. Bright Light vs Control (WASO, Karolinska sleep diary)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4E509B" w:rsidRPr="008177FD">
        <w:rPr>
          <w:rFonts w:ascii="Times New Roman" w:hAnsi="Times New Roman" w:cs="Times New Roman"/>
        </w:rPr>
        <w:t>non-</w:t>
      </w:r>
      <w:r w:rsidRPr="008177FD">
        <w:rPr>
          <w:rFonts w:ascii="Times New Roman" w:hAnsi="Times New Roman" w:cs="Times New Roman"/>
        </w:rPr>
        <w:t>RCT</w:t>
      </w:r>
      <w:r w:rsidR="002754B2" w:rsidRPr="008177FD">
        <w:rPr>
          <w:rFonts w:ascii="Times New Roman" w:hAnsi="Times New Roman" w:cs="Times New Roman"/>
        </w:rPr>
        <w:t xml:space="preserve"> (shift workers without a diagnosis of SWD)</w:t>
      </w:r>
    </w:p>
    <w:p w14:paraId="3A477D06" w14:textId="040F0F0B" w:rsidR="00092D60" w:rsidRPr="008177FD" w:rsidRDefault="00092D60" w:rsidP="00092D60">
      <w:pPr>
        <w:spacing w:after="0"/>
        <w:rPr>
          <w:rFonts w:ascii="Times New Roman" w:hAnsi="Times New Roman" w:cs="Times New Roman"/>
          <w:sz w:val="24"/>
          <w:szCs w:val="24"/>
        </w:rPr>
      </w:pPr>
      <w:r w:rsidRPr="008177FD">
        <w:rPr>
          <w:rFonts w:ascii="Times New Roman" w:hAnsi="Times New Roman" w:cs="Times New Roman"/>
          <w:noProof/>
          <w:sz w:val="24"/>
          <w:szCs w:val="24"/>
        </w:rPr>
        <w:drawing>
          <wp:inline distT="0" distB="0" distL="0" distR="0" wp14:anchorId="767487D1" wp14:editId="2A76A3DF">
            <wp:extent cx="5942012" cy="1000760"/>
            <wp:effectExtent l="19050" t="19050" r="20955" b="27940"/>
            <wp:docPr id="1594703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03593" name="Picture 1"/>
                    <pic:cNvPicPr/>
                  </pic:nvPicPr>
                  <pic:blipFill>
                    <a:blip r:embed="rId122">
                      <a:extLst>
                        <a:ext uri="{28A0092B-C50C-407E-A947-70E740481C1C}">
                          <a14:useLocalDpi xmlns:a14="http://schemas.microsoft.com/office/drawing/2010/main" val="0"/>
                        </a:ext>
                      </a:extLst>
                    </a:blip>
                    <a:stretch>
                      <a:fillRect/>
                    </a:stretch>
                  </pic:blipFill>
                  <pic:spPr>
                    <a:xfrm>
                      <a:off x="0" y="0"/>
                      <a:ext cx="5942012" cy="1000760"/>
                    </a:xfrm>
                    <a:prstGeom prst="rect">
                      <a:avLst/>
                    </a:prstGeom>
                    <a:ln w="3175">
                      <a:solidFill>
                        <a:schemeClr val="tx1"/>
                      </a:solidFill>
                    </a:ln>
                  </pic:spPr>
                </pic:pic>
              </a:graphicData>
            </a:graphic>
          </wp:inline>
        </w:drawing>
      </w:r>
      <w:r w:rsidRPr="008177FD">
        <w:rPr>
          <w:rFonts w:ascii="Times New Roman" w:hAnsi="Times New Roman" w:cs="Times New Roman"/>
          <w:sz w:val="24"/>
          <w:szCs w:val="24"/>
        </w:rPr>
        <w:t xml:space="preserve"> </w:t>
      </w:r>
      <w:r w:rsidRPr="008177FD">
        <w:rPr>
          <w:rFonts w:ascii="Times New Roman" w:hAnsi="Times New Roman" w:cs="Times New Roman"/>
          <w:sz w:val="18"/>
          <w:szCs w:val="18"/>
        </w:rPr>
        <w:t>*Bjorvatn 1999: SEM converted to SD, at the platform data used, (1, many hours; 4, a few; 5, not awake)</w:t>
      </w:r>
      <w:r w:rsidR="0022567B" w:rsidRPr="008177FD">
        <w:rPr>
          <w:rFonts w:ascii="Times New Roman" w:hAnsi="Times New Roman" w:cs="Times New Roman"/>
          <w:sz w:val="18"/>
          <w:szCs w:val="18"/>
        </w:rPr>
        <w:t>, No dx</w:t>
      </w:r>
    </w:p>
    <w:p w14:paraId="639412C3" w14:textId="77777777" w:rsidR="00092D60" w:rsidRPr="008177FD" w:rsidRDefault="00092D60" w:rsidP="00092D60">
      <w:pPr>
        <w:spacing w:after="0"/>
        <w:rPr>
          <w:rFonts w:ascii="Times New Roman" w:hAnsi="Times New Roman" w:cs="Times New Roman"/>
          <w:sz w:val="24"/>
          <w:szCs w:val="24"/>
        </w:rPr>
      </w:pPr>
    </w:p>
    <w:p w14:paraId="479F56FC" w14:textId="127848C7" w:rsidR="00B82909" w:rsidRPr="008177FD" w:rsidRDefault="00B82909" w:rsidP="00B82909">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111</w:t>
      </w:r>
      <w:r w:rsidRPr="008177FD">
        <w:rPr>
          <w:rFonts w:ascii="Times New Roman" w:hAnsi="Times New Roman" w:cs="Times New Roman"/>
        </w:rPr>
        <w:fldChar w:fldCharType="end"/>
      </w:r>
      <w:r w:rsidRPr="008177FD">
        <w:rPr>
          <w:rFonts w:ascii="Times New Roman" w:hAnsi="Times New Roman" w:cs="Times New Roman"/>
        </w:rPr>
        <w:t>. Bright Light vs Control (Wake After Sleep Onset, EEG) [</w:t>
      </w:r>
      <w:r w:rsidR="00153245" w:rsidRPr="008177FD">
        <w:rPr>
          <w:rFonts w:ascii="Times New Roman" w:hAnsi="Times New Roman" w:cs="Times New Roman"/>
        </w:rPr>
        <w:t>CMT</w:t>
      </w:r>
      <w:r w:rsidRPr="008177FD">
        <w:rPr>
          <w:rFonts w:ascii="Times New Roman" w:hAnsi="Times New Roman" w:cs="Times New Roman"/>
        </w:rPr>
        <w:t>=</w:t>
      </w:r>
      <w:r w:rsidR="002A2F14" w:rsidRPr="008177FD">
        <w:rPr>
          <w:rFonts w:ascii="Times New Roman" w:hAnsi="Times New Roman" w:cs="Times New Roman"/>
        </w:rPr>
        <w:t xml:space="preserve"> 20 min</w:t>
      </w:r>
      <w:r w:rsidRPr="008177FD">
        <w:rPr>
          <w:rFonts w:ascii="Times New Roman" w:hAnsi="Times New Roman" w:cs="Times New Roman"/>
        </w:rPr>
        <w:t>], RCTs</w:t>
      </w:r>
      <w:r w:rsidR="002754B2" w:rsidRPr="008177FD">
        <w:rPr>
          <w:rFonts w:ascii="Times New Roman" w:hAnsi="Times New Roman" w:cs="Times New Roman"/>
        </w:rPr>
        <w:t xml:space="preserve"> (Healthy participants)</w:t>
      </w:r>
    </w:p>
    <w:p w14:paraId="3FB3E47A" w14:textId="205E71A5" w:rsidR="00092D60" w:rsidRPr="008177FD" w:rsidRDefault="00092D60" w:rsidP="00092D60">
      <w:pPr>
        <w:spacing w:after="0"/>
        <w:rPr>
          <w:rFonts w:ascii="Times New Roman" w:hAnsi="Times New Roman" w:cs="Times New Roman"/>
          <w:sz w:val="24"/>
          <w:szCs w:val="24"/>
        </w:rPr>
      </w:pPr>
      <w:r w:rsidRPr="008177FD">
        <w:rPr>
          <w:rFonts w:ascii="Times New Roman" w:hAnsi="Times New Roman" w:cs="Times New Roman"/>
          <w:noProof/>
          <w:sz w:val="24"/>
          <w:szCs w:val="24"/>
        </w:rPr>
        <w:drawing>
          <wp:inline distT="0" distB="0" distL="0" distR="0" wp14:anchorId="4F051DCE" wp14:editId="2C8B7732">
            <wp:extent cx="5943600" cy="1432560"/>
            <wp:effectExtent l="19050" t="19050" r="19050" b="15240"/>
            <wp:docPr id="128617414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74141" name="Picture 1" descr="A screenshot of a graph&#10;&#10;Description automatically generated"/>
                    <pic:cNvPicPr/>
                  </pic:nvPicPr>
                  <pic:blipFill>
                    <a:blip r:embed="rId123"/>
                    <a:stretch>
                      <a:fillRect/>
                    </a:stretch>
                  </pic:blipFill>
                  <pic:spPr>
                    <a:xfrm>
                      <a:off x="0" y="0"/>
                      <a:ext cx="5943600" cy="1432560"/>
                    </a:xfrm>
                    <a:prstGeom prst="rect">
                      <a:avLst/>
                    </a:prstGeom>
                    <a:ln w="3175">
                      <a:solidFill>
                        <a:schemeClr val="tx1"/>
                      </a:solidFill>
                    </a:ln>
                  </pic:spPr>
                </pic:pic>
              </a:graphicData>
            </a:graphic>
          </wp:inline>
        </w:drawing>
      </w:r>
    </w:p>
    <w:p w14:paraId="17F98A20" w14:textId="77777777" w:rsidR="001F1FCA" w:rsidRPr="008177FD" w:rsidRDefault="001F1FCA" w:rsidP="00092D60">
      <w:pPr>
        <w:spacing w:after="0"/>
        <w:rPr>
          <w:rFonts w:ascii="Times New Roman" w:hAnsi="Times New Roman" w:cs="Times New Roman"/>
          <w:sz w:val="24"/>
          <w:szCs w:val="24"/>
        </w:rPr>
      </w:pPr>
    </w:p>
    <w:p w14:paraId="66F00537" w14:textId="2B8CABF9" w:rsidR="00501215" w:rsidRPr="008177FD" w:rsidRDefault="297B5F76" w:rsidP="00501215">
      <w:pPr>
        <w:pStyle w:val="Caption"/>
        <w:keepNext/>
        <w:rPr>
          <w:rFonts w:ascii="Times New Roman" w:hAnsi="Times New Roman" w:cs="Times New Roman"/>
        </w:rPr>
      </w:pPr>
      <w:r w:rsidRPr="008177FD">
        <w:rPr>
          <w:rFonts w:ascii="Times New Roman" w:hAnsi="Times New Roman" w:cs="Times New Roman"/>
        </w:rPr>
        <w:t>Figure S</w:t>
      </w:r>
      <w:r w:rsidR="49F0C80C" w:rsidRPr="008177FD">
        <w:rPr>
          <w:rFonts w:ascii="Times New Roman" w:hAnsi="Times New Roman" w:cs="Times New Roman"/>
        </w:rPr>
        <w:fldChar w:fldCharType="begin"/>
      </w:r>
      <w:r w:rsidR="49F0C80C" w:rsidRPr="008177FD">
        <w:rPr>
          <w:rFonts w:ascii="Times New Roman" w:hAnsi="Times New Roman" w:cs="Times New Roman"/>
        </w:rPr>
        <w:instrText>SEQ Figure_S \* ARABIC</w:instrText>
      </w:r>
      <w:r w:rsidR="49F0C80C" w:rsidRPr="008177FD">
        <w:rPr>
          <w:rFonts w:ascii="Times New Roman" w:hAnsi="Times New Roman" w:cs="Times New Roman"/>
        </w:rPr>
        <w:fldChar w:fldCharType="separate"/>
      </w:r>
      <w:r w:rsidR="00F92864">
        <w:rPr>
          <w:rFonts w:ascii="Times New Roman" w:hAnsi="Times New Roman" w:cs="Times New Roman"/>
          <w:noProof/>
        </w:rPr>
        <w:t>112</w:t>
      </w:r>
      <w:r w:rsidR="49F0C80C" w:rsidRPr="008177FD">
        <w:rPr>
          <w:rFonts w:ascii="Times New Roman" w:hAnsi="Times New Roman" w:cs="Times New Roman"/>
        </w:rPr>
        <w:fldChar w:fldCharType="end"/>
      </w:r>
      <w:r w:rsidRPr="008177FD">
        <w:rPr>
          <w:rFonts w:ascii="Times New Roman" w:hAnsi="Times New Roman" w:cs="Times New Roman"/>
        </w:rPr>
        <w:t>. Bright Light vs Control (Sleep Latency, Karolinska sleep diary) [</w:t>
      </w:r>
      <w:r w:rsidR="00153245" w:rsidRPr="008177FD">
        <w:rPr>
          <w:rFonts w:ascii="Times New Roman" w:hAnsi="Times New Roman" w:cs="Times New Roman"/>
        </w:rPr>
        <w:t>CMT</w:t>
      </w:r>
      <w:r w:rsidRPr="008177FD">
        <w:rPr>
          <w:rFonts w:ascii="Times New Roman" w:hAnsi="Times New Roman" w:cs="Times New Roman"/>
        </w:rPr>
        <w:t xml:space="preserve"> = 20 min] RCT</w:t>
      </w:r>
      <w:r w:rsidR="002754B2" w:rsidRPr="008177FD">
        <w:rPr>
          <w:rFonts w:ascii="Times New Roman" w:hAnsi="Times New Roman" w:cs="Times New Roman"/>
        </w:rPr>
        <w:t xml:space="preserve"> (shift workers without a diagnosis of SWD)</w:t>
      </w:r>
    </w:p>
    <w:p w14:paraId="5744F6E1" w14:textId="3B6B858E" w:rsidR="00092D60" w:rsidRPr="008177FD" w:rsidRDefault="00092D60" w:rsidP="00092D60">
      <w:pPr>
        <w:spacing w:after="0"/>
        <w:rPr>
          <w:rFonts w:ascii="Times New Roman" w:hAnsi="Times New Roman" w:cs="Times New Roman"/>
          <w:b/>
          <w:bCs/>
          <w:sz w:val="24"/>
          <w:szCs w:val="24"/>
        </w:rPr>
      </w:pPr>
      <w:r w:rsidRPr="008177FD">
        <w:rPr>
          <w:rFonts w:ascii="Times New Roman" w:hAnsi="Times New Roman" w:cs="Times New Roman"/>
          <w:b/>
          <w:bCs/>
          <w:noProof/>
          <w:sz w:val="24"/>
          <w:szCs w:val="24"/>
        </w:rPr>
        <w:drawing>
          <wp:inline distT="0" distB="0" distL="0" distR="0" wp14:anchorId="03596121" wp14:editId="2A360B10">
            <wp:extent cx="5943600" cy="1000760"/>
            <wp:effectExtent l="19050" t="19050" r="19050" b="27940"/>
            <wp:docPr id="205712817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128175" name="Picture 1" descr="A screenshot of a computer&#10;&#10;Description automatically generated"/>
                    <pic:cNvPicPr/>
                  </pic:nvPicPr>
                  <pic:blipFill>
                    <a:blip r:embed="rId124"/>
                    <a:stretch>
                      <a:fillRect/>
                    </a:stretch>
                  </pic:blipFill>
                  <pic:spPr>
                    <a:xfrm>
                      <a:off x="0" y="0"/>
                      <a:ext cx="5943600" cy="1000760"/>
                    </a:xfrm>
                    <a:prstGeom prst="rect">
                      <a:avLst/>
                    </a:prstGeom>
                    <a:ln w="3175">
                      <a:solidFill>
                        <a:schemeClr val="tx1"/>
                      </a:solidFill>
                    </a:ln>
                  </pic:spPr>
                </pic:pic>
              </a:graphicData>
            </a:graphic>
          </wp:inline>
        </w:drawing>
      </w:r>
    </w:p>
    <w:p w14:paraId="42EFFBFA" w14:textId="77777777" w:rsidR="00CF3786" w:rsidRPr="008177FD" w:rsidRDefault="00CF3786" w:rsidP="00092D60">
      <w:pPr>
        <w:spacing w:after="0"/>
        <w:rPr>
          <w:rFonts w:ascii="Times New Roman" w:hAnsi="Times New Roman" w:cs="Times New Roman"/>
          <w:b/>
          <w:bCs/>
          <w:sz w:val="24"/>
          <w:szCs w:val="24"/>
        </w:rPr>
      </w:pPr>
    </w:p>
    <w:p w14:paraId="16D0048D" w14:textId="4EAE3357" w:rsidR="00501215" w:rsidRPr="008177FD" w:rsidRDefault="00501215" w:rsidP="0050121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113</w:t>
      </w:r>
      <w:r w:rsidRPr="008177FD">
        <w:rPr>
          <w:rFonts w:ascii="Times New Roman" w:hAnsi="Times New Roman" w:cs="Times New Roman"/>
        </w:rPr>
        <w:fldChar w:fldCharType="end"/>
      </w:r>
      <w:r w:rsidRPr="008177FD">
        <w:rPr>
          <w:rFonts w:ascii="Times New Roman" w:hAnsi="Times New Roman" w:cs="Times New Roman"/>
        </w:rPr>
        <w:t>. Bright Light vs Control (Sleep Latency, Actigraphy) [</w:t>
      </w:r>
      <w:r w:rsidR="00153245" w:rsidRPr="008177FD">
        <w:rPr>
          <w:rFonts w:ascii="Times New Roman" w:hAnsi="Times New Roman" w:cs="Times New Roman"/>
        </w:rPr>
        <w:t>CMT</w:t>
      </w:r>
      <w:r w:rsidRPr="008177FD">
        <w:rPr>
          <w:rFonts w:ascii="Times New Roman" w:hAnsi="Times New Roman" w:cs="Times New Roman"/>
        </w:rPr>
        <w:t xml:space="preserve"> = </w:t>
      </w:r>
      <w:r w:rsidR="0015016F" w:rsidRPr="008177FD">
        <w:rPr>
          <w:rFonts w:ascii="Times New Roman" w:hAnsi="Times New Roman" w:cs="Times New Roman"/>
        </w:rPr>
        <w:t>15 min</w:t>
      </w:r>
      <w:r w:rsidRPr="008177FD">
        <w:rPr>
          <w:rFonts w:ascii="Times New Roman" w:hAnsi="Times New Roman" w:cs="Times New Roman"/>
        </w:rPr>
        <w:t>] RCT</w:t>
      </w:r>
      <w:r w:rsidR="002754B2" w:rsidRPr="008177FD">
        <w:rPr>
          <w:rFonts w:ascii="Times New Roman" w:hAnsi="Times New Roman" w:cs="Times New Roman"/>
        </w:rPr>
        <w:t xml:space="preserve"> (shift workers without a diagnosis of SWD)</w:t>
      </w:r>
    </w:p>
    <w:p w14:paraId="7A554924" w14:textId="43CE0353" w:rsidR="00092D60" w:rsidRPr="008177FD" w:rsidRDefault="00092D60" w:rsidP="00092D60">
      <w:pPr>
        <w:spacing w:after="0"/>
        <w:rPr>
          <w:rFonts w:ascii="Times New Roman" w:hAnsi="Times New Roman" w:cs="Times New Roman"/>
          <w:b/>
          <w:bCs/>
          <w:sz w:val="24"/>
          <w:szCs w:val="24"/>
        </w:rPr>
      </w:pPr>
      <w:r w:rsidRPr="008177FD">
        <w:rPr>
          <w:rFonts w:ascii="Times New Roman" w:hAnsi="Times New Roman" w:cs="Times New Roman"/>
          <w:b/>
          <w:bCs/>
          <w:noProof/>
          <w:sz w:val="24"/>
          <w:szCs w:val="24"/>
        </w:rPr>
        <w:drawing>
          <wp:inline distT="0" distB="0" distL="0" distR="0" wp14:anchorId="0B8DA3E1" wp14:editId="76533668">
            <wp:extent cx="5943600" cy="1018540"/>
            <wp:effectExtent l="19050" t="19050" r="19050" b="10160"/>
            <wp:docPr id="114751006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10065" name="Picture 1" descr="A screenshot of a graph&#10;&#10;Description automatically generated"/>
                    <pic:cNvPicPr/>
                  </pic:nvPicPr>
                  <pic:blipFill>
                    <a:blip r:embed="rId125"/>
                    <a:stretch>
                      <a:fillRect/>
                    </a:stretch>
                  </pic:blipFill>
                  <pic:spPr>
                    <a:xfrm>
                      <a:off x="0" y="0"/>
                      <a:ext cx="5943600" cy="1018540"/>
                    </a:xfrm>
                    <a:prstGeom prst="rect">
                      <a:avLst/>
                    </a:prstGeom>
                    <a:ln w="3175">
                      <a:solidFill>
                        <a:schemeClr val="tx1"/>
                      </a:solidFill>
                    </a:ln>
                  </pic:spPr>
                </pic:pic>
              </a:graphicData>
            </a:graphic>
          </wp:inline>
        </w:drawing>
      </w:r>
    </w:p>
    <w:p w14:paraId="1F391D27" w14:textId="77777777" w:rsidR="00CF3786" w:rsidRPr="008177FD" w:rsidRDefault="00CF3786" w:rsidP="00092D60">
      <w:pPr>
        <w:spacing w:after="0"/>
        <w:rPr>
          <w:rFonts w:ascii="Times New Roman" w:hAnsi="Times New Roman" w:cs="Times New Roman"/>
          <w:b/>
          <w:bCs/>
          <w:sz w:val="24"/>
          <w:szCs w:val="24"/>
        </w:rPr>
      </w:pPr>
    </w:p>
    <w:p w14:paraId="5093885C" w14:textId="0BF4802D" w:rsidR="00501215" w:rsidRPr="008177FD" w:rsidRDefault="49F0C80C" w:rsidP="00501215">
      <w:pPr>
        <w:pStyle w:val="Caption"/>
        <w:keepNext/>
        <w:rPr>
          <w:rFonts w:ascii="Times New Roman" w:hAnsi="Times New Roman" w:cs="Times New Roman"/>
        </w:rPr>
      </w:pPr>
      <w:r w:rsidRPr="008177FD">
        <w:rPr>
          <w:rFonts w:ascii="Times New Roman" w:hAnsi="Times New Roman" w:cs="Times New Roman"/>
        </w:rPr>
        <w:lastRenderedPageBreak/>
        <w:t>Figure S</w:t>
      </w:r>
      <w:r w:rsidR="00501215" w:rsidRPr="008177FD">
        <w:rPr>
          <w:rFonts w:ascii="Times New Roman" w:hAnsi="Times New Roman" w:cs="Times New Roman"/>
        </w:rPr>
        <w:fldChar w:fldCharType="begin"/>
      </w:r>
      <w:r w:rsidR="00501215" w:rsidRPr="008177FD">
        <w:rPr>
          <w:rFonts w:ascii="Times New Roman" w:hAnsi="Times New Roman" w:cs="Times New Roman"/>
        </w:rPr>
        <w:instrText>SEQ Figure_S \* ARABIC</w:instrText>
      </w:r>
      <w:r w:rsidR="00501215" w:rsidRPr="008177FD">
        <w:rPr>
          <w:rFonts w:ascii="Times New Roman" w:hAnsi="Times New Roman" w:cs="Times New Roman"/>
        </w:rPr>
        <w:fldChar w:fldCharType="separate"/>
      </w:r>
      <w:r w:rsidR="00F92864">
        <w:rPr>
          <w:rFonts w:ascii="Times New Roman" w:hAnsi="Times New Roman" w:cs="Times New Roman"/>
          <w:noProof/>
        </w:rPr>
        <w:t>114</w:t>
      </w:r>
      <w:r w:rsidR="00501215" w:rsidRPr="008177FD">
        <w:rPr>
          <w:rFonts w:ascii="Times New Roman" w:hAnsi="Times New Roman" w:cs="Times New Roman"/>
        </w:rPr>
        <w:fldChar w:fldCharType="end"/>
      </w:r>
      <w:r w:rsidRPr="008177FD">
        <w:rPr>
          <w:rFonts w:ascii="Times New Roman" w:hAnsi="Times New Roman" w:cs="Times New Roman"/>
        </w:rPr>
        <w:t>. Bright Light vs Control (Sleep Latency, PSG/EEG) [</w:t>
      </w:r>
      <w:r w:rsidR="00153245" w:rsidRPr="008177FD">
        <w:rPr>
          <w:rFonts w:ascii="Times New Roman" w:hAnsi="Times New Roman" w:cs="Times New Roman"/>
        </w:rPr>
        <w:t>CMT</w:t>
      </w:r>
      <w:r w:rsidRPr="008177FD">
        <w:rPr>
          <w:rFonts w:ascii="Times New Roman" w:hAnsi="Times New Roman" w:cs="Times New Roman"/>
        </w:rPr>
        <w:t>= 20 min], RCTs</w:t>
      </w:r>
      <w:r w:rsidR="00A51234" w:rsidRPr="008177FD">
        <w:rPr>
          <w:rFonts w:ascii="Times New Roman" w:hAnsi="Times New Roman" w:cs="Times New Roman"/>
        </w:rPr>
        <w:t xml:space="preserve"> (Healthy participants)</w:t>
      </w:r>
    </w:p>
    <w:p w14:paraId="24BF936D" w14:textId="6BCDE078" w:rsidR="00092D60" w:rsidRPr="008177FD" w:rsidRDefault="00092D60" w:rsidP="00092D60">
      <w:pPr>
        <w:spacing w:after="0"/>
        <w:rPr>
          <w:rFonts w:ascii="Times New Roman" w:hAnsi="Times New Roman" w:cs="Times New Roman"/>
          <w:sz w:val="24"/>
          <w:szCs w:val="24"/>
        </w:rPr>
      </w:pPr>
      <w:r w:rsidRPr="008177FD">
        <w:rPr>
          <w:rFonts w:ascii="Times New Roman" w:hAnsi="Times New Roman" w:cs="Times New Roman"/>
          <w:noProof/>
          <w:sz w:val="24"/>
          <w:szCs w:val="24"/>
        </w:rPr>
        <w:drawing>
          <wp:inline distT="0" distB="0" distL="0" distR="0" wp14:anchorId="22036B43" wp14:editId="7EA3CBF0">
            <wp:extent cx="5943591" cy="981651"/>
            <wp:effectExtent l="19050" t="19050" r="19685" b="28575"/>
            <wp:docPr id="447898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898572" name="Picture 1"/>
                    <pic:cNvPicPr/>
                  </pic:nvPicPr>
                  <pic:blipFill>
                    <a:blip r:embed="rId126">
                      <a:extLst>
                        <a:ext uri="{28A0092B-C50C-407E-A947-70E740481C1C}">
                          <a14:useLocalDpi xmlns:a14="http://schemas.microsoft.com/office/drawing/2010/main" val="0"/>
                        </a:ext>
                      </a:extLst>
                    </a:blip>
                    <a:stretch>
                      <a:fillRect/>
                    </a:stretch>
                  </pic:blipFill>
                  <pic:spPr>
                    <a:xfrm>
                      <a:off x="0" y="0"/>
                      <a:ext cx="5943591" cy="981651"/>
                    </a:xfrm>
                    <a:prstGeom prst="rect">
                      <a:avLst/>
                    </a:prstGeom>
                    <a:ln w="3175">
                      <a:solidFill>
                        <a:schemeClr val="tx1"/>
                      </a:solidFill>
                    </a:ln>
                  </pic:spPr>
                </pic:pic>
              </a:graphicData>
            </a:graphic>
          </wp:inline>
        </w:drawing>
      </w:r>
      <w:r w:rsidRPr="008177FD">
        <w:rPr>
          <w:rFonts w:ascii="Times New Roman" w:hAnsi="Times New Roman" w:cs="Times New Roman"/>
          <w:sz w:val="24"/>
          <w:szCs w:val="24"/>
        </w:rPr>
        <w:t xml:space="preserve"> </w:t>
      </w:r>
      <w:r w:rsidRPr="008177FD">
        <w:rPr>
          <w:rFonts w:ascii="Times New Roman" w:hAnsi="Times New Roman" w:cs="Times New Roman"/>
          <w:sz w:val="18"/>
          <w:szCs w:val="18"/>
        </w:rPr>
        <w:t>Horowitz 2001: free sleep, SD of sleep start, hours converted to minutes</w:t>
      </w:r>
      <w:r w:rsidR="008203FF" w:rsidRPr="008177FD">
        <w:rPr>
          <w:rFonts w:ascii="Times New Roman" w:hAnsi="Times New Roman" w:cs="Times New Roman"/>
          <w:sz w:val="18"/>
          <w:szCs w:val="18"/>
        </w:rPr>
        <w:t>, healthy</w:t>
      </w:r>
    </w:p>
    <w:p w14:paraId="648793AA" w14:textId="77777777" w:rsidR="00092D60" w:rsidRPr="008177FD" w:rsidRDefault="00092D60" w:rsidP="00092D60">
      <w:pPr>
        <w:spacing w:after="0"/>
        <w:rPr>
          <w:rFonts w:ascii="Times New Roman" w:hAnsi="Times New Roman" w:cs="Times New Roman"/>
          <w:sz w:val="24"/>
          <w:szCs w:val="24"/>
        </w:rPr>
      </w:pPr>
    </w:p>
    <w:p w14:paraId="5E19D6F3" w14:textId="3DE60395" w:rsidR="002754B2" w:rsidRPr="008177FD" w:rsidRDefault="000556BA" w:rsidP="002754B2">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115</w:t>
      </w:r>
      <w:r w:rsidRPr="008177FD">
        <w:rPr>
          <w:rFonts w:ascii="Times New Roman" w:hAnsi="Times New Roman" w:cs="Times New Roman"/>
        </w:rPr>
        <w:fldChar w:fldCharType="end"/>
      </w:r>
      <w:r w:rsidRPr="008177FD">
        <w:rPr>
          <w:rFonts w:ascii="Times New Roman" w:hAnsi="Times New Roman" w:cs="Times New Roman"/>
        </w:rPr>
        <w:t>. Bright Light vs Control (Sleep Efficiency, Actigraphy) [</w:t>
      </w:r>
      <w:r w:rsidR="00153245" w:rsidRPr="008177FD">
        <w:rPr>
          <w:rFonts w:ascii="Times New Roman" w:hAnsi="Times New Roman" w:cs="Times New Roman"/>
        </w:rPr>
        <w:t>CMT</w:t>
      </w:r>
      <w:r w:rsidRPr="008177FD">
        <w:rPr>
          <w:rFonts w:ascii="Times New Roman" w:hAnsi="Times New Roman" w:cs="Times New Roman"/>
        </w:rPr>
        <w:t xml:space="preserve"> =</w:t>
      </w:r>
      <w:r w:rsidR="00D70848" w:rsidRPr="008177FD">
        <w:rPr>
          <w:rFonts w:ascii="Times New Roman" w:hAnsi="Times New Roman" w:cs="Times New Roman"/>
        </w:rPr>
        <w:t xml:space="preserve"> 10%</w:t>
      </w:r>
      <w:r w:rsidRPr="008177FD">
        <w:rPr>
          <w:rFonts w:ascii="Times New Roman" w:hAnsi="Times New Roman" w:cs="Times New Roman"/>
        </w:rPr>
        <w:t>] RCT</w:t>
      </w:r>
      <w:r w:rsidR="002754B2" w:rsidRPr="008177FD">
        <w:rPr>
          <w:rFonts w:ascii="Times New Roman" w:hAnsi="Times New Roman" w:cs="Times New Roman"/>
        </w:rPr>
        <w:t xml:space="preserve"> (shift workers without a diagnosis of SWD)</w:t>
      </w:r>
    </w:p>
    <w:p w14:paraId="2FBA10A8" w14:textId="77777777" w:rsidR="000556BA" w:rsidRPr="008177FD" w:rsidRDefault="000556BA" w:rsidP="002754B2">
      <w:pPr>
        <w:pStyle w:val="Caption"/>
        <w:rPr>
          <w:rFonts w:ascii="Times New Roman" w:hAnsi="Times New Roman" w:cs="Times New Roman"/>
          <w:b w:val="0"/>
          <w:bCs/>
          <w:sz w:val="24"/>
          <w:szCs w:val="24"/>
        </w:rPr>
      </w:pPr>
      <w:r w:rsidRPr="008177FD">
        <w:rPr>
          <w:rFonts w:ascii="Times New Roman" w:hAnsi="Times New Roman" w:cs="Times New Roman"/>
          <w:b w:val="0"/>
          <w:bCs/>
          <w:noProof/>
          <w:sz w:val="24"/>
          <w:szCs w:val="24"/>
        </w:rPr>
        <w:drawing>
          <wp:inline distT="0" distB="0" distL="0" distR="0" wp14:anchorId="6E4E1DC5" wp14:editId="45D8F465">
            <wp:extent cx="5943600" cy="1414145"/>
            <wp:effectExtent l="19050" t="19050" r="19050" b="14605"/>
            <wp:docPr id="548770870" name="Picture 1"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85980" name="Picture 1" descr="A screenshot of a data&#10;&#10;Description automatically generated"/>
                    <pic:cNvPicPr/>
                  </pic:nvPicPr>
                  <pic:blipFill>
                    <a:blip r:embed="rId127"/>
                    <a:stretch>
                      <a:fillRect/>
                    </a:stretch>
                  </pic:blipFill>
                  <pic:spPr>
                    <a:xfrm>
                      <a:off x="0" y="0"/>
                      <a:ext cx="5943600" cy="1414145"/>
                    </a:xfrm>
                    <a:prstGeom prst="rect">
                      <a:avLst/>
                    </a:prstGeom>
                    <a:ln>
                      <a:solidFill>
                        <a:schemeClr val="tx1"/>
                      </a:solidFill>
                    </a:ln>
                  </pic:spPr>
                </pic:pic>
              </a:graphicData>
            </a:graphic>
          </wp:inline>
        </w:drawing>
      </w:r>
    </w:p>
    <w:p w14:paraId="101DBC33" w14:textId="77777777" w:rsidR="000556BA" w:rsidRPr="008177FD" w:rsidRDefault="000556BA" w:rsidP="000556BA">
      <w:pPr>
        <w:spacing w:after="0"/>
        <w:rPr>
          <w:rFonts w:ascii="Times New Roman" w:hAnsi="Times New Roman" w:cs="Times New Roman"/>
          <w:sz w:val="18"/>
          <w:szCs w:val="18"/>
        </w:rPr>
      </w:pPr>
      <w:r w:rsidRPr="008177FD">
        <w:rPr>
          <w:rFonts w:ascii="Times New Roman" w:hAnsi="Times New Roman" w:cs="Times New Roman"/>
          <w:sz w:val="18"/>
          <w:szCs w:val="18"/>
        </w:rPr>
        <w:t>*Yoon 2002: Data from Days 2-3, cross-over study (acceptable washout period), BL was 4-hour nocturnal light exposure of 4,000-6,000 lux.</w:t>
      </w:r>
    </w:p>
    <w:p w14:paraId="5FC9A8B9" w14:textId="77777777" w:rsidR="000556BA" w:rsidRPr="008177FD" w:rsidRDefault="000556BA" w:rsidP="000556BA">
      <w:pPr>
        <w:spacing w:after="0"/>
        <w:rPr>
          <w:rFonts w:ascii="Times New Roman" w:hAnsi="Times New Roman" w:cs="Times New Roman"/>
          <w:sz w:val="18"/>
          <w:szCs w:val="18"/>
        </w:rPr>
      </w:pPr>
      <w:r w:rsidRPr="008177FD">
        <w:rPr>
          <w:rFonts w:ascii="Times New Roman" w:hAnsi="Times New Roman" w:cs="Times New Roman"/>
          <w:sz w:val="18"/>
          <w:szCs w:val="18"/>
        </w:rPr>
        <w:t xml:space="preserve">Lowden 2004: Bright Light (2500 lux) or Normal light (300 lux) during their self-determined breaks during a night shift. </w:t>
      </w:r>
    </w:p>
    <w:p w14:paraId="565AA3E3" w14:textId="00F627BB" w:rsidR="000556BA" w:rsidRPr="008177FD" w:rsidRDefault="000556BA" w:rsidP="000556BA">
      <w:pPr>
        <w:spacing w:after="0"/>
        <w:rPr>
          <w:rFonts w:ascii="Times New Roman" w:hAnsi="Times New Roman" w:cs="Times New Roman"/>
          <w:sz w:val="18"/>
          <w:szCs w:val="18"/>
        </w:rPr>
      </w:pPr>
      <w:r w:rsidRPr="008177FD">
        <w:rPr>
          <w:rFonts w:ascii="Times New Roman" w:hAnsi="Times New Roman" w:cs="Times New Roman"/>
          <w:sz w:val="18"/>
          <w:szCs w:val="18"/>
        </w:rPr>
        <w:t>Crossover, all participants counted in both arms (acceptable washout period). SEM converted to SD.</w:t>
      </w:r>
    </w:p>
    <w:p w14:paraId="7D37ADDC" w14:textId="77777777" w:rsidR="000556BA" w:rsidRPr="008177FD" w:rsidRDefault="000556BA" w:rsidP="00092D60">
      <w:pPr>
        <w:spacing w:after="0"/>
        <w:rPr>
          <w:rFonts w:ascii="Times New Roman" w:hAnsi="Times New Roman" w:cs="Times New Roman"/>
          <w:sz w:val="24"/>
          <w:szCs w:val="24"/>
        </w:rPr>
      </w:pPr>
    </w:p>
    <w:p w14:paraId="152A0D76" w14:textId="3C243EAD" w:rsidR="00D62F24" w:rsidRPr="008177FD" w:rsidRDefault="00D62F24" w:rsidP="00D62F2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F92864">
        <w:rPr>
          <w:rFonts w:ascii="Times New Roman" w:hAnsi="Times New Roman" w:cs="Times New Roman"/>
          <w:noProof/>
        </w:rPr>
        <w:t>116</w:t>
      </w:r>
      <w:r w:rsidRPr="008177FD">
        <w:rPr>
          <w:rFonts w:ascii="Times New Roman" w:hAnsi="Times New Roman" w:cs="Times New Roman"/>
        </w:rPr>
        <w:fldChar w:fldCharType="end"/>
      </w:r>
      <w:r w:rsidRPr="008177FD">
        <w:rPr>
          <w:rFonts w:ascii="Times New Roman" w:hAnsi="Times New Roman" w:cs="Times New Roman"/>
        </w:rPr>
        <w:t>. Bright Light vs Control (Sleep Efficiency, EEG) [</w:t>
      </w:r>
      <w:r w:rsidR="00153245" w:rsidRPr="008177FD">
        <w:rPr>
          <w:rFonts w:ascii="Times New Roman" w:hAnsi="Times New Roman" w:cs="Times New Roman"/>
        </w:rPr>
        <w:t>CMT</w:t>
      </w:r>
      <w:r w:rsidRPr="008177FD">
        <w:rPr>
          <w:rFonts w:ascii="Times New Roman" w:hAnsi="Times New Roman" w:cs="Times New Roman"/>
        </w:rPr>
        <w:t>=</w:t>
      </w:r>
      <w:r w:rsidR="00D70848" w:rsidRPr="008177FD">
        <w:rPr>
          <w:rFonts w:ascii="Times New Roman" w:hAnsi="Times New Roman" w:cs="Times New Roman"/>
        </w:rPr>
        <w:t xml:space="preserve"> 10%</w:t>
      </w:r>
      <w:r w:rsidRPr="008177FD">
        <w:rPr>
          <w:rFonts w:ascii="Times New Roman" w:hAnsi="Times New Roman" w:cs="Times New Roman"/>
        </w:rPr>
        <w:t>], RCTs</w:t>
      </w:r>
      <w:r w:rsidR="002754B2" w:rsidRPr="008177FD">
        <w:rPr>
          <w:rFonts w:ascii="Times New Roman" w:hAnsi="Times New Roman" w:cs="Times New Roman"/>
        </w:rPr>
        <w:t xml:space="preserve"> (Healthy participants)</w:t>
      </w:r>
    </w:p>
    <w:p w14:paraId="5EF26A82" w14:textId="4010E589" w:rsidR="00092D60" w:rsidRPr="008177FD" w:rsidRDefault="00092D60" w:rsidP="00092D60">
      <w:pPr>
        <w:spacing w:after="0"/>
        <w:rPr>
          <w:rFonts w:ascii="Times New Roman" w:hAnsi="Times New Roman" w:cs="Times New Roman"/>
          <w:sz w:val="24"/>
          <w:szCs w:val="24"/>
        </w:rPr>
      </w:pPr>
      <w:r w:rsidRPr="008177FD">
        <w:rPr>
          <w:rFonts w:ascii="Times New Roman" w:hAnsi="Times New Roman" w:cs="Times New Roman"/>
          <w:noProof/>
          <w:sz w:val="24"/>
          <w:szCs w:val="24"/>
        </w:rPr>
        <w:drawing>
          <wp:inline distT="0" distB="0" distL="0" distR="0" wp14:anchorId="6671FE53" wp14:editId="51C98905">
            <wp:extent cx="5943600" cy="1491278"/>
            <wp:effectExtent l="19050" t="19050" r="19050" b="13970"/>
            <wp:docPr id="177609453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094536" name="Picture 1" descr="A screenshot of a graph&#10;&#10;Description automatically generated"/>
                    <pic:cNvPicPr/>
                  </pic:nvPicPr>
                  <pic:blipFill>
                    <a:blip r:embed="rId128">
                      <a:extLst>
                        <a:ext uri="{28A0092B-C50C-407E-A947-70E740481C1C}">
                          <a14:useLocalDpi xmlns:a14="http://schemas.microsoft.com/office/drawing/2010/main" val="0"/>
                        </a:ext>
                      </a:extLst>
                    </a:blip>
                    <a:stretch>
                      <a:fillRect/>
                    </a:stretch>
                  </pic:blipFill>
                  <pic:spPr>
                    <a:xfrm>
                      <a:off x="0" y="0"/>
                      <a:ext cx="5943600" cy="1491278"/>
                    </a:xfrm>
                    <a:prstGeom prst="rect">
                      <a:avLst/>
                    </a:prstGeom>
                    <a:ln w="3175">
                      <a:solidFill>
                        <a:schemeClr val="tx1"/>
                      </a:solidFill>
                    </a:ln>
                  </pic:spPr>
                </pic:pic>
              </a:graphicData>
            </a:graphic>
          </wp:inline>
        </w:drawing>
      </w:r>
    </w:p>
    <w:p w14:paraId="46C7DE01" w14:textId="77777777" w:rsidR="00092D60" w:rsidRPr="008177FD" w:rsidRDefault="00092D60" w:rsidP="00092D60">
      <w:pPr>
        <w:rPr>
          <w:rFonts w:ascii="Times New Roman" w:hAnsi="Times New Roman" w:cs="Times New Roman"/>
        </w:rPr>
      </w:pPr>
    </w:p>
    <w:p w14:paraId="31F7D570" w14:textId="2B7DBE5C" w:rsidR="0088344E" w:rsidRPr="008177FD" w:rsidRDefault="0088344E" w:rsidP="0088344E">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Caffeine</w:t>
      </w:r>
    </w:p>
    <w:p w14:paraId="30354FD6" w14:textId="4948F088" w:rsidR="00815496" w:rsidRPr="008177FD" w:rsidRDefault="0088344E" w:rsidP="00DD4C80">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76677A96" w14:textId="24F526CE" w:rsidR="00815496" w:rsidRPr="008177FD" w:rsidRDefault="00815496" w:rsidP="00815496">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671942">
        <w:rPr>
          <w:rFonts w:ascii="Times New Roman" w:hAnsi="Times New Roman" w:cs="Times New Roman"/>
          <w:noProof/>
        </w:rPr>
        <w:t>9</w:t>
      </w:r>
      <w:r w:rsidR="00345803" w:rsidRPr="008177FD">
        <w:rPr>
          <w:rFonts w:ascii="Times New Roman" w:hAnsi="Times New Roman" w:cs="Times New Roman"/>
          <w:noProof/>
        </w:rPr>
        <w:fldChar w:fldCharType="end"/>
      </w:r>
      <w:r w:rsidRPr="008177FD">
        <w:rPr>
          <w:rFonts w:ascii="Times New Roman" w:hAnsi="Times New Roman" w:cs="Times New Roman"/>
        </w:rPr>
        <w:t>. Caffeine in adults with shiftwork disorder</w:t>
      </w:r>
    </w:p>
    <w:tbl>
      <w:tblPr>
        <w:tblStyle w:val="SOFTable"/>
        <w:tblW w:w="5240" w:type="pct"/>
        <w:tblLook w:val="04A0" w:firstRow="1" w:lastRow="0" w:firstColumn="1" w:lastColumn="0" w:noHBand="0" w:noVBand="1"/>
      </w:tblPr>
      <w:tblGrid>
        <w:gridCol w:w="2316"/>
        <w:gridCol w:w="1501"/>
        <w:gridCol w:w="4477"/>
        <w:gridCol w:w="1515"/>
      </w:tblGrid>
      <w:tr w:rsidR="00C72E1B" w:rsidRPr="00BF2DB0" w14:paraId="0B99D338" w14:textId="77777777" w:rsidTr="7FB7BADC">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798F5AC3" w14:textId="66FCCF0A" w:rsidR="00C72E1B" w:rsidRPr="008177FD" w:rsidRDefault="00C72E1B">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Schweitzer 2006, Wright 1997, Dagan 2006, Muehlbach 1995, </w:t>
            </w:r>
            <w:proofErr w:type="spellStart"/>
            <w:r w:rsidRPr="008177FD">
              <w:rPr>
                <w:rFonts w:ascii="Times New Roman" w:eastAsia="Calibri" w:hAnsi="Times New Roman" w:cs="Times New Roman"/>
                <w:sz w:val="18"/>
                <w:szCs w:val="18"/>
              </w:rPr>
              <w:t>McHill</w:t>
            </w:r>
            <w:proofErr w:type="spellEnd"/>
            <w:r w:rsidRPr="008177FD">
              <w:rPr>
                <w:rFonts w:ascii="Times New Roman" w:eastAsia="Calibri" w:hAnsi="Times New Roman" w:cs="Times New Roman"/>
                <w:sz w:val="18"/>
                <w:szCs w:val="18"/>
              </w:rPr>
              <w:t xml:space="preserve"> 2014, </w:t>
            </w:r>
            <w:proofErr w:type="spellStart"/>
            <w:r w:rsidRPr="008177FD">
              <w:rPr>
                <w:rFonts w:ascii="Times New Roman" w:eastAsia="Calibri" w:hAnsi="Times New Roman" w:cs="Times New Roman"/>
                <w:sz w:val="18"/>
                <w:szCs w:val="18"/>
              </w:rPr>
              <w:t>Babkoff</w:t>
            </w:r>
            <w:proofErr w:type="spellEnd"/>
            <w:r w:rsidRPr="008177FD">
              <w:rPr>
                <w:rFonts w:ascii="Times New Roman" w:eastAsia="Calibri" w:hAnsi="Times New Roman" w:cs="Times New Roman"/>
                <w:sz w:val="18"/>
                <w:szCs w:val="18"/>
              </w:rPr>
              <w:t xml:space="preserve"> 2002, Carrier 2007, Centofanti 2020</w:t>
            </w:r>
          </w:p>
        </w:tc>
      </w:tr>
      <w:tr w:rsidR="00C72E1B" w:rsidRPr="00BF2DB0" w14:paraId="222A7E1C" w14:textId="77777777" w:rsidTr="7FB7BADC">
        <w:trPr>
          <w:trHeight w:val="657"/>
        </w:trPr>
        <w:tc>
          <w:tcPr>
            <w:tcW w:w="11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2748BFDF" w14:textId="77777777" w:rsidR="00C72E1B" w:rsidRPr="008177FD" w:rsidRDefault="00C72E1B">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65" w:type="pct"/>
            <w:tcBorders>
              <w:top w:val="single" w:sz="12" w:space="0" w:color="auto"/>
              <w:bottom w:val="single" w:sz="12" w:space="0" w:color="auto"/>
            </w:tcBorders>
            <w:shd w:val="clear" w:color="auto" w:fill="4472C4"/>
            <w:tcMar>
              <w:top w:w="15" w:type="dxa"/>
              <w:left w:w="15" w:type="dxa"/>
              <w:bottom w:w="15" w:type="dxa"/>
              <w:right w:w="15" w:type="dxa"/>
            </w:tcMar>
            <w:hideMark/>
          </w:tcPr>
          <w:p w14:paraId="2CF58E27" w14:textId="77777777" w:rsidR="00C72E1B" w:rsidRPr="008177FD" w:rsidRDefault="00C72E1B">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82" w:type="pct"/>
            <w:tcBorders>
              <w:top w:val="single" w:sz="12" w:space="0" w:color="auto"/>
              <w:bottom w:val="single" w:sz="12" w:space="0" w:color="auto"/>
            </w:tcBorders>
            <w:shd w:val="clear" w:color="auto" w:fill="4472C4"/>
            <w:hideMark/>
          </w:tcPr>
          <w:p w14:paraId="635B3439" w14:textId="77777777" w:rsidR="00C72E1B" w:rsidRPr="008177FD" w:rsidRDefault="00C72E1B">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3CEF688A" w14:textId="2FDD7775" w:rsidR="00C72E1B" w:rsidRPr="008177FD" w:rsidRDefault="00931849">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Caffeine</w:t>
            </w:r>
            <w:r w:rsidR="00C72E1B" w:rsidRPr="008177FD">
              <w:rPr>
                <w:rFonts w:ascii="Times New Roman" w:eastAsia="Times New Roman" w:hAnsi="Times New Roman" w:cs="Times New Roman"/>
                <w:b/>
                <w:bCs/>
                <w:sz w:val="18"/>
                <w:szCs w:val="18"/>
              </w:rPr>
              <w:t xml:space="preserve"> vs Control </w:t>
            </w:r>
          </w:p>
        </w:tc>
        <w:tc>
          <w:tcPr>
            <w:tcW w:w="77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478A5D4F" w14:textId="77777777" w:rsidR="00C72E1B" w:rsidRPr="008177FD" w:rsidRDefault="00C72E1B">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66761C" w:rsidRPr="00BF2DB0" w14:paraId="755CD024" w14:textId="77777777" w:rsidTr="7FB7BADC">
        <w:tc>
          <w:tcPr>
            <w:tcW w:w="1181" w:type="pct"/>
            <w:tcBorders>
              <w:top w:val="single" w:sz="12" w:space="0" w:color="auto"/>
              <w:bottom w:val="single" w:sz="8" w:space="0" w:color="auto"/>
            </w:tcBorders>
            <w:tcMar>
              <w:top w:w="15" w:type="dxa"/>
              <w:left w:w="15" w:type="dxa"/>
              <w:bottom w:w="15" w:type="dxa"/>
              <w:right w:w="15" w:type="dxa"/>
            </w:tcMar>
          </w:tcPr>
          <w:p w14:paraId="5334CCEA" w14:textId="72A1938D" w:rsidR="0066761C" w:rsidRPr="008177FD" w:rsidRDefault="0066761C" w:rsidP="0066761C">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[MWT]</w:t>
            </w:r>
            <w:r w:rsidR="004E5E8A" w:rsidRPr="008177FD">
              <w:rPr>
                <w:rFonts w:ascii="Times New Roman" w:eastAsia="Calibri" w:hAnsi="Times New Roman" w:cs="Times New Roman"/>
                <w:bCs/>
                <w:sz w:val="18"/>
                <w:szCs w:val="18"/>
                <w:vertAlign w:val="superscript"/>
              </w:rPr>
              <w:t>a</w:t>
            </w:r>
          </w:p>
        </w:tc>
        <w:tc>
          <w:tcPr>
            <w:tcW w:w="765" w:type="pct"/>
            <w:tcBorders>
              <w:top w:val="single" w:sz="12" w:space="0" w:color="auto"/>
              <w:bottom w:val="single" w:sz="8" w:space="0" w:color="auto"/>
            </w:tcBorders>
            <w:tcMar>
              <w:top w:w="15" w:type="dxa"/>
              <w:left w:w="15" w:type="dxa"/>
              <w:bottom w:w="15" w:type="dxa"/>
              <w:right w:w="15" w:type="dxa"/>
            </w:tcMar>
            <w:hideMark/>
          </w:tcPr>
          <w:p w14:paraId="537B7C2D" w14:textId="77777777" w:rsidR="0066761C" w:rsidRPr="008177FD" w:rsidRDefault="0066761C" w:rsidP="0066761C">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DE287AB" w14:textId="161C8A5A" w:rsidR="0066761C" w:rsidRPr="008177FD" w:rsidRDefault="0066761C" w:rsidP="0066761C">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Pr="008177FD">
              <w:rPr>
                <w:rFonts w:ascii="Times New Roman" w:eastAsia="Times New Roman" w:hAnsi="Times New Roman" w:cs="Times New Roman"/>
                <w:b/>
                <w:bCs/>
                <w:sz w:val="18"/>
                <w:szCs w:val="18"/>
                <w:vertAlign w:val="superscript"/>
              </w:rPr>
              <w:t>,d</w:t>
            </w:r>
            <w:proofErr w:type="spellEnd"/>
          </w:p>
        </w:tc>
        <w:tc>
          <w:tcPr>
            <w:tcW w:w="2282" w:type="pct"/>
            <w:tcBorders>
              <w:top w:val="single" w:sz="12" w:space="0" w:color="auto"/>
              <w:bottom w:val="single" w:sz="8" w:space="0" w:color="auto"/>
            </w:tcBorders>
            <w:shd w:val="clear" w:color="auto" w:fill="D3D3D3"/>
            <w:tcMar>
              <w:top w:w="15" w:type="dxa"/>
              <w:left w:w="15" w:type="dxa"/>
              <w:bottom w:w="15" w:type="dxa"/>
              <w:right w:w="15" w:type="dxa"/>
            </w:tcMar>
          </w:tcPr>
          <w:p w14:paraId="167B5FE0" w14:textId="688DFBD0" w:rsidR="0066761C" w:rsidRPr="008177FD" w:rsidRDefault="0066761C" w:rsidP="0066761C">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caffeine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1.81 minutes more (0.13 more to 3.5</w:t>
            </w:r>
            <w:r w:rsidR="00016B10" w:rsidRPr="008177FD">
              <w:rPr>
                <w:rFonts w:ascii="Times New Roman" w:eastAsia="Times New Roman" w:hAnsi="Times New Roman" w:cs="Times New Roman"/>
                <w:b/>
                <w:color w:val="000000"/>
                <w:sz w:val="18"/>
                <w:szCs w:val="18"/>
              </w:rPr>
              <w:t>0</w:t>
            </w:r>
            <w:r w:rsidRPr="008177FD">
              <w:rPr>
                <w:rFonts w:ascii="Times New Roman" w:eastAsia="Times New Roman" w:hAnsi="Times New Roman" w:cs="Times New Roman"/>
                <w:b/>
                <w:color w:val="000000"/>
                <w:sz w:val="18"/>
                <w:szCs w:val="18"/>
              </w:rPr>
              <w:t xml:space="preserve"> more)</w:t>
            </w:r>
            <w:r w:rsidRPr="008177FD">
              <w:rPr>
                <w:rFonts w:ascii="Times New Roman" w:eastAsia="Times New Roman" w:hAnsi="Times New Roman" w:cs="Times New Roman"/>
                <w:color w:val="000000"/>
                <w:sz w:val="18"/>
                <w:szCs w:val="18"/>
              </w:rPr>
              <w:t xml:space="preserve"> compared to control</w:t>
            </w:r>
          </w:p>
        </w:tc>
        <w:tc>
          <w:tcPr>
            <w:tcW w:w="772" w:type="pct"/>
            <w:tcBorders>
              <w:top w:val="single" w:sz="12" w:space="0" w:color="auto"/>
              <w:bottom w:val="single" w:sz="8" w:space="0" w:color="auto"/>
            </w:tcBorders>
            <w:tcMar>
              <w:top w:w="15" w:type="dxa"/>
              <w:left w:w="15" w:type="dxa"/>
              <w:bottom w:w="15" w:type="dxa"/>
              <w:right w:w="15" w:type="dxa"/>
            </w:tcMar>
          </w:tcPr>
          <w:p w14:paraId="1619C30F" w14:textId="2A0240FE" w:rsidR="0066761C" w:rsidRPr="008177FD" w:rsidRDefault="0066761C" w:rsidP="0066761C">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53</w:t>
            </w:r>
            <w:r w:rsidRPr="008177FD">
              <w:rPr>
                <w:rFonts w:ascii="Times New Roman" w:eastAsia="Calibri" w:hAnsi="Times New Roman" w:cs="Times New Roman"/>
                <w:sz w:val="18"/>
                <w:szCs w:val="18"/>
              </w:rPr>
              <w:br/>
              <w:t>(2 RCTs)</w:t>
            </w:r>
          </w:p>
        </w:tc>
      </w:tr>
      <w:tr w:rsidR="0066761C" w:rsidRPr="00BF2DB0" w14:paraId="386F7494" w14:textId="77777777" w:rsidTr="7FB7BADC">
        <w:tc>
          <w:tcPr>
            <w:tcW w:w="1181" w:type="pct"/>
            <w:tcBorders>
              <w:top w:val="single" w:sz="8" w:space="0" w:color="auto"/>
              <w:bottom w:val="single" w:sz="8" w:space="0" w:color="auto"/>
            </w:tcBorders>
            <w:tcMar>
              <w:top w:w="15" w:type="dxa"/>
              <w:left w:w="15" w:type="dxa"/>
              <w:bottom w:w="15" w:type="dxa"/>
              <w:right w:w="15" w:type="dxa"/>
            </w:tcMar>
          </w:tcPr>
          <w:p w14:paraId="04A9F00A" w14:textId="7E2D5FAA" w:rsidR="0066761C" w:rsidRPr="008177FD" w:rsidRDefault="0066761C" w:rsidP="0066761C">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lastRenderedPageBreak/>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[SSS]</w:t>
            </w:r>
            <w:r w:rsidR="004E5E8A" w:rsidRPr="008177FD">
              <w:rPr>
                <w:rFonts w:ascii="Times New Roman" w:eastAsia="Calibri" w:hAnsi="Times New Roman" w:cs="Times New Roman"/>
                <w:bCs/>
                <w:sz w:val="18"/>
                <w:szCs w:val="18"/>
                <w:vertAlign w:val="superscript"/>
              </w:rPr>
              <w:t>e</w:t>
            </w:r>
          </w:p>
        </w:tc>
        <w:tc>
          <w:tcPr>
            <w:tcW w:w="765" w:type="pct"/>
            <w:tcBorders>
              <w:top w:val="single" w:sz="8" w:space="0" w:color="auto"/>
              <w:bottom w:val="single" w:sz="8" w:space="0" w:color="auto"/>
            </w:tcBorders>
            <w:tcMar>
              <w:top w:w="15" w:type="dxa"/>
              <w:left w:w="15" w:type="dxa"/>
              <w:bottom w:w="15" w:type="dxa"/>
              <w:right w:w="15" w:type="dxa"/>
            </w:tcMar>
          </w:tcPr>
          <w:p w14:paraId="51DFF53F" w14:textId="30EEB9CD" w:rsidR="0066761C" w:rsidRPr="008177FD" w:rsidRDefault="0066761C" w:rsidP="0066761C">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004E5E8A" w:rsidRPr="00BF2DB0">
              <w:rPr>
                <w:rFonts w:ascii="Cambria Math" w:eastAsia="Times New Roman" w:hAnsi="Cambria Math" w:cs="Cambria Math"/>
                <w:sz w:val="21"/>
                <w:szCs w:val="21"/>
              </w:rPr>
              <w:t>⨁</w:t>
            </w:r>
            <w:r w:rsidRPr="00BF2DB0">
              <w:rPr>
                <w:rFonts w:ascii="Cambria Math" w:eastAsia="Times New Roman" w:hAnsi="Cambria Math" w:cs="Cambria Math"/>
                <w:sz w:val="21"/>
                <w:szCs w:val="21"/>
              </w:rPr>
              <w:t>◯◯</w:t>
            </w:r>
          </w:p>
          <w:p w14:paraId="3AD635EE" w14:textId="73638160" w:rsidR="0066761C" w:rsidRPr="008177FD" w:rsidRDefault="0066761C" w:rsidP="0066761C">
            <w:pPr>
              <w:rPr>
                <w:rFonts w:ascii="Times New Roman" w:eastAsia="Times New Roman" w:hAnsi="Times New Roman" w:cs="Times New Roman"/>
                <w:b/>
                <w:bCs/>
                <w:sz w:val="21"/>
                <w:szCs w:val="21"/>
              </w:rPr>
            </w:pPr>
            <w:proofErr w:type="spellStart"/>
            <w:proofErr w:type="gramStart"/>
            <w:r w:rsidRPr="008177FD">
              <w:rPr>
                <w:rFonts w:ascii="Times New Roman" w:eastAsia="Times New Roman" w:hAnsi="Times New Roman" w:cs="Times New Roman"/>
                <w:b/>
                <w:bCs/>
                <w:sz w:val="18"/>
                <w:szCs w:val="18"/>
              </w:rPr>
              <w:t>LOW</w:t>
            </w:r>
            <w:r w:rsidR="004E5E8A" w:rsidRPr="008177FD">
              <w:rPr>
                <w:rFonts w:ascii="Times New Roman" w:eastAsia="Times New Roman" w:hAnsi="Times New Roman" w:cs="Times New Roman"/>
                <w:b/>
                <w:bCs/>
                <w:sz w:val="18"/>
                <w:szCs w:val="18"/>
                <w:vertAlign w:val="superscript"/>
              </w:rPr>
              <w:t>b,</w:t>
            </w:r>
            <w:r w:rsidRPr="008177FD">
              <w:rPr>
                <w:rFonts w:ascii="Times New Roman" w:eastAsia="Times New Roman" w:hAnsi="Times New Roman" w:cs="Times New Roman"/>
                <w:b/>
                <w:bCs/>
                <w:sz w:val="18"/>
                <w:szCs w:val="18"/>
                <w:vertAlign w:val="superscript"/>
              </w:rPr>
              <w:t>c</w:t>
            </w:r>
            <w:proofErr w:type="spellEnd"/>
            <w:proofErr w:type="gramEnd"/>
          </w:p>
        </w:tc>
        <w:tc>
          <w:tcPr>
            <w:tcW w:w="2282" w:type="pct"/>
            <w:tcBorders>
              <w:top w:val="single" w:sz="8" w:space="0" w:color="auto"/>
              <w:bottom w:val="single" w:sz="8" w:space="0" w:color="auto"/>
            </w:tcBorders>
            <w:shd w:val="clear" w:color="auto" w:fill="D3D3D3"/>
            <w:tcMar>
              <w:top w:w="15" w:type="dxa"/>
              <w:left w:w="15" w:type="dxa"/>
              <w:bottom w:w="15" w:type="dxa"/>
              <w:right w:w="15" w:type="dxa"/>
            </w:tcMar>
          </w:tcPr>
          <w:p w14:paraId="46DFC1B4" w14:textId="60722BBA" w:rsidR="0066761C" w:rsidRPr="008177FD" w:rsidRDefault="0066761C" w:rsidP="0066761C">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caffeine group was </w:t>
            </w:r>
            <w:r w:rsidR="007173C3" w:rsidRPr="008177FD">
              <w:rPr>
                <w:rFonts w:ascii="Times New Roman" w:eastAsia="Times New Roman" w:hAnsi="Times New Roman" w:cs="Times New Roman"/>
                <w:b/>
                <w:color w:val="000000"/>
                <w:sz w:val="18"/>
                <w:szCs w:val="18"/>
              </w:rPr>
              <w:t>0.82</w:t>
            </w:r>
            <w:r w:rsidRPr="008177FD">
              <w:rPr>
                <w:rFonts w:ascii="Times New Roman" w:eastAsia="Times New Roman" w:hAnsi="Times New Roman" w:cs="Times New Roman"/>
                <w:b/>
                <w:color w:val="000000"/>
                <w:sz w:val="18"/>
                <w:szCs w:val="18"/>
              </w:rPr>
              <w:t xml:space="preserve"> </w:t>
            </w:r>
            <w:r w:rsidR="007173C3" w:rsidRPr="008177FD">
              <w:rPr>
                <w:rFonts w:ascii="Times New Roman" w:eastAsia="Times New Roman" w:hAnsi="Times New Roman" w:cs="Times New Roman"/>
                <w:b/>
                <w:color w:val="000000"/>
                <w:sz w:val="18"/>
                <w:szCs w:val="18"/>
              </w:rPr>
              <w:t>points</w:t>
            </w:r>
            <w:r w:rsidRPr="008177FD">
              <w:rPr>
                <w:rFonts w:ascii="Times New Roman" w:eastAsia="Times New Roman" w:hAnsi="Times New Roman" w:cs="Times New Roman"/>
                <w:b/>
                <w:color w:val="000000"/>
                <w:sz w:val="18"/>
                <w:szCs w:val="18"/>
              </w:rPr>
              <w:t xml:space="preserve"> lower (</w:t>
            </w:r>
            <w:r w:rsidR="007173C3" w:rsidRPr="008177FD">
              <w:rPr>
                <w:rFonts w:ascii="Times New Roman" w:eastAsia="Times New Roman" w:hAnsi="Times New Roman" w:cs="Times New Roman"/>
                <w:b/>
                <w:color w:val="000000"/>
                <w:sz w:val="18"/>
                <w:szCs w:val="18"/>
              </w:rPr>
              <w:t>0.97</w:t>
            </w:r>
            <w:r w:rsidRPr="008177FD">
              <w:rPr>
                <w:rFonts w:ascii="Times New Roman" w:eastAsia="Times New Roman" w:hAnsi="Times New Roman" w:cs="Times New Roman"/>
                <w:b/>
                <w:color w:val="000000"/>
                <w:sz w:val="18"/>
                <w:szCs w:val="18"/>
              </w:rPr>
              <w:t xml:space="preserve"> lower to 0.</w:t>
            </w:r>
            <w:r w:rsidR="007173C3" w:rsidRPr="008177FD">
              <w:rPr>
                <w:rFonts w:ascii="Times New Roman" w:eastAsia="Times New Roman" w:hAnsi="Times New Roman" w:cs="Times New Roman"/>
                <w:b/>
                <w:color w:val="000000"/>
                <w:sz w:val="18"/>
                <w:szCs w:val="18"/>
              </w:rPr>
              <w:t>66</w:t>
            </w:r>
            <w:r w:rsidRPr="008177FD">
              <w:rPr>
                <w:rFonts w:ascii="Times New Roman" w:eastAsia="Times New Roman" w:hAnsi="Times New Roman" w:cs="Times New Roman"/>
                <w:b/>
                <w:color w:val="000000"/>
                <w:sz w:val="18"/>
                <w:szCs w:val="18"/>
              </w:rPr>
              <w:t xml:space="preserve"> lower)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1116F2DB" w14:textId="67774319" w:rsidR="0066761C" w:rsidRPr="008177FD" w:rsidRDefault="007173C3" w:rsidP="0066761C">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68</w:t>
            </w:r>
            <w:r w:rsidR="0066761C" w:rsidRPr="008177FD">
              <w:rPr>
                <w:rFonts w:ascii="Times New Roman" w:eastAsia="Calibri" w:hAnsi="Times New Roman" w:cs="Times New Roman"/>
                <w:sz w:val="18"/>
                <w:szCs w:val="18"/>
              </w:rPr>
              <w:br/>
              <w:t>(</w:t>
            </w:r>
            <w:r w:rsidRPr="008177FD">
              <w:rPr>
                <w:rFonts w:ascii="Times New Roman" w:eastAsia="Calibri" w:hAnsi="Times New Roman" w:cs="Times New Roman"/>
                <w:sz w:val="18"/>
                <w:szCs w:val="18"/>
              </w:rPr>
              <w:t>2</w:t>
            </w:r>
            <w:r w:rsidR="0066761C" w:rsidRPr="008177FD">
              <w:rPr>
                <w:rFonts w:ascii="Times New Roman" w:eastAsia="Calibri" w:hAnsi="Times New Roman" w:cs="Times New Roman"/>
                <w:sz w:val="18"/>
                <w:szCs w:val="18"/>
              </w:rPr>
              <w:t xml:space="preserve"> RCTs)</w:t>
            </w:r>
          </w:p>
        </w:tc>
      </w:tr>
      <w:tr w:rsidR="007173C3" w:rsidRPr="00BF2DB0" w14:paraId="2C47D641" w14:textId="77777777" w:rsidTr="7FB7BADC">
        <w:tc>
          <w:tcPr>
            <w:tcW w:w="1181" w:type="pct"/>
            <w:tcBorders>
              <w:top w:val="single" w:sz="8" w:space="0" w:color="auto"/>
              <w:bottom w:val="single" w:sz="8" w:space="0" w:color="auto"/>
            </w:tcBorders>
            <w:tcMar>
              <w:top w:w="15" w:type="dxa"/>
              <w:left w:w="15" w:type="dxa"/>
              <w:bottom w:w="15" w:type="dxa"/>
              <w:right w:w="15" w:type="dxa"/>
            </w:tcMar>
          </w:tcPr>
          <w:p w14:paraId="36914651" w14:textId="3480B73F" w:rsidR="007173C3" w:rsidRPr="008177FD" w:rsidRDefault="007173C3" w:rsidP="007173C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r w:rsidR="004E5E8A" w:rsidRPr="008177FD">
              <w:rPr>
                <w:rFonts w:ascii="Times New Roman" w:eastAsia="Calibri" w:hAnsi="Times New Roman" w:cs="Times New Roman"/>
                <w:bCs/>
                <w:sz w:val="18"/>
                <w:szCs w:val="18"/>
                <w:vertAlign w:val="superscript"/>
              </w:rPr>
              <w:t>e</w:t>
            </w:r>
          </w:p>
        </w:tc>
        <w:tc>
          <w:tcPr>
            <w:tcW w:w="765" w:type="pct"/>
            <w:tcBorders>
              <w:top w:val="single" w:sz="8" w:space="0" w:color="auto"/>
              <w:bottom w:val="single" w:sz="8" w:space="0" w:color="auto"/>
            </w:tcBorders>
            <w:tcMar>
              <w:top w:w="15" w:type="dxa"/>
              <w:left w:w="15" w:type="dxa"/>
              <w:bottom w:w="15" w:type="dxa"/>
              <w:right w:w="15" w:type="dxa"/>
            </w:tcMar>
          </w:tcPr>
          <w:p w14:paraId="49DADBE4" w14:textId="77777777" w:rsidR="006C3E11" w:rsidRPr="008177FD" w:rsidRDefault="006C3E11" w:rsidP="006C3E11">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E435A67" w14:textId="212A5398" w:rsidR="007173C3" w:rsidRPr="008177FD" w:rsidRDefault="006C3E11" w:rsidP="007173C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Pr="008177FD">
              <w:rPr>
                <w:rFonts w:ascii="Times New Roman" w:eastAsia="Times New Roman" w:hAnsi="Times New Roman" w:cs="Times New Roman"/>
                <w:b/>
                <w:bCs/>
                <w:sz w:val="18"/>
                <w:szCs w:val="18"/>
                <w:vertAlign w:val="superscript"/>
              </w:rPr>
              <w:t>,d</w:t>
            </w:r>
            <w:proofErr w:type="spellEnd"/>
          </w:p>
        </w:tc>
        <w:tc>
          <w:tcPr>
            <w:tcW w:w="2282" w:type="pct"/>
            <w:tcBorders>
              <w:top w:val="single" w:sz="8" w:space="0" w:color="auto"/>
              <w:bottom w:val="single" w:sz="8" w:space="0" w:color="auto"/>
            </w:tcBorders>
            <w:shd w:val="clear" w:color="auto" w:fill="D3D3D3"/>
            <w:tcMar>
              <w:top w:w="15" w:type="dxa"/>
              <w:left w:w="15" w:type="dxa"/>
              <w:bottom w:w="15" w:type="dxa"/>
              <w:right w:w="15" w:type="dxa"/>
            </w:tcMar>
          </w:tcPr>
          <w:p w14:paraId="78F01E78" w14:textId="40861EDC" w:rsidR="007173C3" w:rsidRPr="008177FD" w:rsidRDefault="007173C3" w:rsidP="007173C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caffeine group was </w:t>
            </w:r>
            <w:r w:rsidRPr="008177FD">
              <w:rPr>
                <w:rFonts w:ascii="Times New Roman" w:eastAsia="Times New Roman" w:hAnsi="Times New Roman" w:cs="Times New Roman"/>
                <w:b/>
                <w:color w:val="000000"/>
                <w:sz w:val="18"/>
                <w:szCs w:val="18"/>
              </w:rPr>
              <w:t xml:space="preserve">1.40 points lower (2.60 lower to 0.20 lower)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2ECDE7F1" w14:textId="68CBCC3A" w:rsidR="007173C3" w:rsidRPr="008177FD" w:rsidRDefault="007173C3" w:rsidP="007173C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33</w:t>
            </w:r>
            <w:r w:rsidRPr="008177FD">
              <w:rPr>
                <w:rFonts w:ascii="Times New Roman" w:eastAsia="Calibri" w:hAnsi="Times New Roman" w:cs="Times New Roman"/>
                <w:sz w:val="18"/>
                <w:szCs w:val="18"/>
              </w:rPr>
              <w:br/>
              <w:t>(1 RCT)</w:t>
            </w:r>
          </w:p>
        </w:tc>
      </w:tr>
      <w:tr w:rsidR="007173C3" w:rsidRPr="00BF2DB0" w14:paraId="4F0ADF81" w14:textId="77777777" w:rsidTr="7FB7BADC">
        <w:tc>
          <w:tcPr>
            <w:tcW w:w="1181" w:type="pct"/>
            <w:tcBorders>
              <w:top w:val="single" w:sz="8" w:space="0" w:color="auto"/>
              <w:bottom w:val="single" w:sz="8" w:space="0" w:color="auto"/>
            </w:tcBorders>
            <w:tcMar>
              <w:top w:w="15" w:type="dxa"/>
              <w:left w:w="15" w:type="dxa"/>
              <w:bottom w:w="15" w:type="dxa"/>
              <w:right w:w="15" w:type="dxa"/>
            </w:tcMar>
          </w:tcPr>
          <w:p w14:paraId="38A920D9" w14:textId="155774E9" w:rsidR="007173C3" w:rsidRPr="008177FD" w:rsidRDefault="007173C3" w:rsidP="007173C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[MSLT]</w:t>
            </w:r>
            <w:r w:rsidR="006C3E11" w:rsidRPr="008177FD">
              <w:rPr>
                <w:rFonts w:ascii="Times New Roman" w:eastAsia="Calibri" w:hAnsi="Times New Roman" w:cs="Times New Roman"/>
                <w:bCs/>
                <w:sz w:val="18"/>
                <w:szCs w:val="18"/>
              </w:rPr>
              <w:t>a</w:t>
            </w:r>
          </w:p>
        </w:tc>
        <w:tc>
          <w:tcPr>
            <w:tcW w:w="765" w:type="pct"/>
            <w:tcBorders>
              <w:top w:val="single" w:sz="8" w:space="0" w:color="auto"/>
              <w:bottom w:val="single" w:sz="8" w:space="0" w:color="auto"/>
            </w:tcBorders>
            <w:tcMar>
              <w:top w:w="15" w:type="dxa"/>
              <w:left w:w="15" w:type="dxa"/>
              <w:bottom w:w="15" w:type="dxa"/>
              <w:right w:w="15" w:type="dxa"/>
            </w:tcMar>
          </w:tcPr>
          <w:p w14:paraId="4B5DEAE4" w14:textId="5071DD5B" w:rsidR="007173C3" w:rsidRPr="008177FD" w:rsidRDefault="007173C3" w:rsidP="007173C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21"/>
                <w:szCs w:val="21"/>
              </w:rPr>
              <w:br/>
            </w: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Pr="008177FD">
              <w:rPr>
                <w:rFonts w:ascii="Times New Roman" w:eastAsia="Times New Roman" w:hAnsi="Times New Roman" w:cs="Times New Roman"/>
                <w:b/>
                <w:bCs/>
                <w:sz w:val="18"/>
                <w:szCs w:val="18"/>
                <w:vertAlign w:val="superscript"/>
              </w:rPr>
              <w:t>,d</w:t>
            </w:r>
            <w:proofErr w:type="spellEnd"/>
          </w:p>
        </w:tc>
        <w:tc>
          <w:tcPr>
            <w:tcW w:w="2282" w:type="pct"/>
            <w:tcBorders>
              <w:top w:val="single" w:sz="8" w:space="0" w:color="auto"/>
              <w:bottom w:val="single" w:sz="8" w:space="0" w:color="auto"/>
            </w:tcBorders>
            <w:shd w:val="clear" w:color="auto" w:fill="D3D3D3"/>
            <w:tcMar>
              <w:top w:w="15" w:type="dxa"/>
              <w:left w:w="15" w:type="dxa"/>
              <w:bottom w:w="15" w:type="dxa"/>
              <w:right w:w="15" w:type="dxa"/>
            </w:tcMar>
          </w:tcPr>
          <w:p w14:paraId="6D09004C" w14:textId="620A1979" w:rsidR="007173C3" w:rsidRPr="008177FD" w:rsidRDefault="007173C3" w:rsidP="007173C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caffeine group was </w:t>
            </w:r>
            <w:r w:rsidRPr="008177FD">
              <w:rPr>
                <w:rFonts w:ascii="Times New Roman" w:eastAsia="Times New Roman" w:hAnsi="Times New Roman" w:cs="Times New Roman"/>
                <w:b/>
                <w:color w:val="000000"/>
                <w:sz w:val="18"/>
                <w:szCs w:val="18"/>
              </w:rPr>
              <w:t xml:space="preserve">3.25 minutes higher (0.37 higher to 6.13 higher)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0D5D4ACA" w14:textId="27DCC812" w:rsidR="007173C3" w:rsidRPr="008177FD" w:rsidRDefault="007173C3" w:rsidP="007173C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30</w:t>
            </w:r>
            <w:r w:rsidRPr="008177FD">
              <w:rPr>
                <w:rFonts w:ascii="Times New Roman" w:eastAsia="Calibri" w:hAnsi="Times New Roman" w:cs="Times New Roman"/>
                <w:sz w:val="18"/>
                <w:szCs w:val="18"/>
              </w:rPr>
              <w:br/>
              <w:t>(1 RCT)</w:t>
            </w:r>
          </w:p>
        </w:tc>
      </w:tr>
      <w:tr w:rsidR="007173C3" w:rsidRPr="00BF2DB0" w14:paraId="2898BB8E" w14:textId="77777777" w:rsidTr="7FB7BADC">
        <w:tc>
          <w:tcPr>
            <w:tcW w:w="1181" w:type="pct"/>
            <w:tcBorders>
              <w:top w:val="single" w:sz="8" w:space="0" w:color="auto"/>
              <w:bottom w:val="single" w:sz="8" w:space="0" w:color="auto"/>
            </w:tcBorders>
            <w:tcMar>
              <w:top w:w="15" w:type="dxa"/>
              <w:left w:w="15" w:type="dxa"/>
              <w:bottom w:w="15" w:type="dxa"/>
              <w:right w:w="15" w:type="dxa"/>
            </w:tcMar>
          </w:tcPr>
          <w:p w14:paraId="26D83460" w14:textId="5C8A440C" w:rsidR="007173C3" w:rsidRPr="008177FD" w:rsidRDefault="007173C3" w:rsidP="007173C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 (arousal</w:t>
            </w:r>
            <w:proofErr w:type="gramStart"/>
            <w:r w:rsidRPr="008177FD">
              <w:rPr>
                <w:rFonts w:ascii="Times New Roman" w:eastAsia="Calibri" w:hAnsi="Times New Roman" w:cs="Times New Roman"/>
                <w:bCs/>
                <w:sz w:val="18"/>
                <w:szCs w:val="18"/>
              </w:rPr>
              <w:t>)]</w:t>
            </w:r>
            <w:proofErr w:type="spellStart"/>
            <w:r w:rsidRPr="008177FD">
              <w:rPr>
                <w:rFonts w:ascii="Times New Roman" w:eastAsia="Calibri" w:hAnsi="Times New Roman" w:cs="Times New Roman"/>
                <w:bCs/>
                <w:sz w:val="18"/>
                <w:szCs w:val="18"/>
                <w:vertAlign w:val="superscript"/>
              </w:rPr>
              <w:t>a</w:t>
            </w:r>
            <w:proofErr w:type="gramEnd"/>
            <w:r w:rsidR="006C3E11" w:rsidRPr="008177FD">
              <w:rPr>
                <w:rFonts w:ascii="Times New Roman" w:eastAsia="Calibri" w:hAnsi="Times New Roman" w:cs="Times New Roman"/>
                <w:bCs/>
                <w:sz w:val="18"/>
                <w:szCs w:val="18"/>
                <w:vertAlign w:val="superscript"/>
              </w:rPr>
              <w:t>,f</w:t>
            </w:r>
            <w:proofErr w:type="spellEnd"/>
          </w:p>
        </w:tc>
        <w:tc>
          <w:tcPr>
            <w:tcW w:w="765" w:type="pct"/>
            <w:tcBorders>
              <w:top w:val="single" w:sz="8" w:space="0" w:color="auto"/>
              <w:bottom w:val="single" w:sz="8" w:space="0" w:color="auto"/>
            </w:tcBorders>
            <w:tcMar>
              <w:top w:w="15" w:type="dxa"/>
              <w:left w:w="15" w:type="dxa"/>
              <w:bottom w:w="15" w:type="dxa"/>
              <w:right w:w="15" w:type="dxa"/>
            </w:tcMar>
          </w:tcPr>
          <w:p w14:paraId="3CFCD5CE" w14:textId="77777777" w:rsidR="007173C3" w:rsidRPr="008177FD" w:rsidRDefault="007173C3" w:rsidP="007173C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3939DC7" w14:textId="6FD5B9F8" w:rsidR="007173C3" w:rsidRPr="008177FD" w:rsidRDefault="007173C3" w:rsidP="007173C3">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w:t>
            </w:r>
            <w:r w:rsidR="006C3E11" w:rsidRPr="008177FD">
              <w:rPr>
                <w:rFonts w:ascii="Times New Roman" w:eastAsia="Times New Roman" w:hAnsi="Times New Roman" w:cs="Times New Roman"/>
                <w:b/>
                <w:bCs/>
                <w:sz w:val="18"/>
                <w:szCs w:val="18"/>
                <w:vertAlign w:val="superscript"/>
              </w:rPr>
              <w:t>,g</w:t>
            </w:r>
            <w:proofErr w:type="spellEnd"/>
            <w:proofErr w:type="gramEnd"/>
          </w:p>
        </w:tc>
        <w:tc>
          <w:tcPr>
            <w:tcW w:w="2282" w:type="pct"/>
            <w:tcBorders>
              <w:top w:val="single" w:sz="8" w:space="0" w:color="auto"/>
              <w:bottom w:val="single" w:sz="8" w:space="0" w:color="auto"/>
            </w:tcBorders>
            <w:shd w:val="clear" w:color="auto" w:fill="D3D3D3"/>
            <w:tcMar>
              <w:top w:w="15" w:type="dxa"/>
              <w:left w:w="15" w:type="dxa"/>
              <w:bottom w:w="15" w:type="dxa"/>
              <w:right w:w="15" w:type="dxa"/>
            </w:tcMar>
          </w:tcPr>
          <w:p w14:paraId="3118D55A" w14:textId="0C904376" w:rsidR="007173C3" w:rsidRPr="008177FD" w:rsidRDefault="007173C3" w:rsidP="007173C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caffeine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bCs/>
                <w:color w:val="000000"/>
                <w:sz w:val="18"/>
                <w:szCs w:val="18"/>
              </w:rPr>
              <w:t xml:space="preserve">0.35 more </w:t>
            </w:r>
            <w:r w:rsidRPr="008177FD">
              <w:rPr>
                <w:rFonts w:ascii="Times New Roman" w:eastAsia="Times New Roman" w:hAnsi="Times New Roman" w:cs="Times New Roman"/>
                <w:b/>
                <w:color w:val="000000"/>
                <w:sz w:val="18"/>
                <w:szCs w:val="18"/>
              </w:rPr>
              <w:t xml:space="preserve">(13.51 fewer to 14.21 more)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20BDB36A" w14:textId="3003D9DC" w:rsidR="007173C3" w:rsidRPr="008177FD" w:rsidRDefault="007173C3" w:rsidP="007173C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22</w:t>
            </w:r>
            <w:r w:rsidRPr="008177FD">
              <w:rPr>
                <w:rFonts w:ascii="Times New Roman" w:eastAsia="Calibri" w:hAnsi="Times New Roman" w:cs="Times New Roman"/>
                <w:sz w:val="18"/>
                <w:szCs w:val="18"/>
              </w:rPr>
              <w:br/>
              <w:t>(1 RCT)</w:t>
            </w:r>
          </w:p>
        </w:tc>
      </w:tr>
      <w:tr w:rsidR="007173C3" w:rsidRPr="00BF2DB0" w14:paraId="2A455C06" w14:textId="77777777" w:rsidTr="7FB7BADC">
        <w:tc>
          <w:tcPr>
            <w:tcW w:w="1181" w:type="pct"/>
            <w:tcBorders>
              <w:top w:val="single" w:sz="8" w:space="0" w:color="auto"/>
              <w:bottom w:val="single" w:sz="8" w:space="0" w:color="auto"/>
            </w:tcBorders>
            <w:tcMar>
              <w:top w:w="15" w:type="dxa"/>
              <w:left w:w="15" w:type="dxa"/>
              <w:bottom w:w="15" w:type="dxa"/>
              <w:right w:w="15" w:type="dxa"/>
            </w:tcMar>
          </w:tcPr>
          <w:p w14:paraId="06600C75" w14:textId="6EA19612" w:rsidR="007173C3" w:rsidRPr="008177FD" w:rsidRDefault="007173C3" w:rsidP="007173C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 (</w:t>
            </w:r>
            <w:r w:rsidR="006127CA" w:rsidRPr="008177FD">
              <w:rPr>
                <w:rFonts w:ascii="Times New Roman" w:eastAsia="Calibri" w:hAnsi="Times New Roman" w:cs="Times New Roman"/>
                <w:bCs/>
                <w:sz w:val="18"/>
                <w:szCs w:val="18"/>
              </w:rPr>
              <w:t>alertness</w:t>
            </w:r>
            <w:proofErr w:type="gramStart"/>
            <w:r w:rsidRPr="008177FD">
              <w:rPr>
                <w:rFonts w:ascii="Times New Roman" w:eastAsia="Calibri" w:hAnsi="Times New Roman" w:cs="Times New Roman"/>
                <w:bCs/>
                <w:sz w:val="18"/>
                <w:szCs w:val="18"/>
              </w:rPr>
              <w:t>)]</w:t>
            </w:r>
            <w:proofErr w:type="spellStart"/>
            <w:r w:rsidRPr="008177FD">
              <w:rPr>
                <w:rFonts w:ascii="Times New Roman" w:eastAsia="Calibri" w:hAnsi="Times New Roman" w:cs="Times New Roman"/>
                <w:bCs/>
                <w:sz w:val="18"/>
                <w:szCs w:val="18"/>
                <w:vertAlign w:val="superscript"/>
              </w:rPr>
              <w:t>a</w:t>
            </w:r>
            <w:proofErr w:type="gramEnd"/>
            <w:r w:rsidR="006C3E11" w:rsidRPr="008177FD">
              <w:rPr>
                <w:rFonts w:ascii="Times New Roman" w:eastAsia="Calibri" w:hAnsi="Times New Roman" w:cs="Times New Roman"/>
                <w:bCs/>
                <w:sz w:val="18"/>
                <w:szCs w:val="18"/>
                <w:vertAlign w:val="superscript"/>
              </w:rPr>
              <w:t>,f</w:t>
            </w:r>
            <w:proofErr w:type="spellEnd"/>
          </w:p>
        </w:tc>
        <w:tc>
          <w:tcPr>
            <w:tcW w:w="765" w:type="pct"/>
            <w:tcBorders>
              <w:top w:val="single" w:sz="8" w:space="0" w:color="auto"/>
              <w:bottom w:val="single" w:sz="8" w:space="0" w:color="auto"/>
            </w:tcBorders>
            <w:tcMar>
              <w:top w:w="15" w:type="dxa"/>
              <w:left w:w="15" w:type="dxa"/>
              <w:bottom w:w="15" w:type="dxa"/>
              <w:right w:w="15" w:type="dxa"/>
            </w:tcMar>
          </w:tcPr>
          <w:p w14:paraId="4E6D24D8" w14:textId="754C516E" w:rsidR="007173C3" w:rsidRPr="008177FD" w:rsidRDefault="007173C3" w:rsidP="007173C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006C3E11" w:rsidRPr="00BF2DB0">
              <w:rPr>
                <w:rFonts w:ascii="Cambria Math" w:eastAsia="Times New Roman" w:hAnsi="Cambria Math" w:cs="Cambria Math"/>
                <w:sz w:val="21"/>
                <w:szCs w:val="21"/>
              </w:rPr>
              <w:t>⨁</w:t>
            </w:r>
            <w:r w:rsidRPr="00BF2DB0">
              <w:rPr>
                <w:rFonts w:ascii="Cambria Math" w:eastAsia="Times New Roman" w:hAnsi="Cambria Math" w:cs="Cambria Math"/>
                <w:sz w:val="21"/>
                <w:szCs w:val="21"/>
              </w:rPr>
              <w:t>◯◯</w:t>
            </w:r>
          </w:p>
          <w:p w14:paraId="5120FF40" w14:textId="35FDB597" w:rsidR="007173C3" w:rsidRPr="008177FD" w:rsidRDefault="007173C3" w:rsidP="007173C3">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spellEnd"/>
            <w:proofErr w:type="gramEnd"/>
          </w:p>
        </w:tc>
        <w:tc>
          <w:tcPr>
            <w:tcW w:w="2282" w:type="pct"/>
            <w:tcBorders>
              <w:top w:val="single" w:sz="8" w:space="0" w:color="auto"/>
              <w:bottom w:val="single" w:sz="8" w:space="0" w:color="auto"/>
            </w:tcBorders>
            <w:shd w:val="clear" w:color="auto" w:fill="D3D3D3"/>
            <w:tcMar>
              <w:top w:w="15" w:type="dxa"/>
              <w:left w:w="15" w:type="dxa"/>
              <w:bottom w:w="15" w:type="dxa"/>
              <w:right w:w="15" w:type="dxa"/>
            </w:tcMar>
          </w:tcPr>
          <w:p w14:paraId="79ED1AFB" w14:textId="2615120B" w:rsidR="007173C3" w:rsidRPr="008177FD" w:rsidRDefault="007173C3" w:rsidP="007173C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caffeine group was </w:t>
            </w:r>
            <w:r w:rsidRPr="008177FD">
              <w:rPr>
                <w:rFonts w:ascii="Times New Roman" w:eastAsia="Times New Roman" w:hAnsi="Times New Roman" w:cs="Times New Roman"/>
                <w:color w:val="000000"/>
                <w:sz w:val="18"/>
                <w:szCs w:val="18"/>
              </w:rPr>
              <w:br/>
            </w:r>
            <w:r w:rsidR="009644D9" w:rsidRPr="008177FD">
              <w:rPr>
                <w:rFonts w:ascii="Times New Roman" w:eastAsia="Times New Roman" w:hAnsi="Times New Roman" w:cs="Times New Roman"/>
                <w:b/>
                <w:color w:val="000000"/>
                <w:sz w:val="18"/>
                <w:szCs w:val="18"/>
              </w:rPr>
              <w:t>14.12</w:t>
            </w:r>
            <w:r w:rsidRPr="008177FD">
              <w:rPr>
                <w:rFonts w:ascii="Times New Roman" w:eastAsia="Times New Roman" w:hAnsi="Times New Roman" w:cs="Times New Roman"/>
                <w:b/>
                <w:color w:val="000000"/>
                <w:sz w:val="18"/>
                <w:szCs w:val="18"/>
              </w:rPr>
              <w:t xml:space="preserve"> higher (</w:t>
            </w:r>
            <w:r w:rsidR="009644D9" w:rsidRPr="008177FD">
              <w:rPr>
                <w:rFonts w:ascii="Times New Roman" w:eastAsia="Times New Roman" w:hAnsi="Times New Roman" w:cs="Times New Roman"/>
                <w:b/>
                <w:color w:val="000000"/>
                <w:sz w:val="18"/>
                <w:szCs w:val="18"/>
              </w:rPr>
              <w:t>6.58</w:t>
            </w:r>
            <w:r w:rsidRPr="008177FD">
              <w:rPr>
                <w:rFonts w:ascii="Times New Roman" w:eastAsia="Times New Roman" w:hAnsi="Times New Roman" w:cs="Times New Roman"/>
                <w:b/>
                <w:color w:val="000000"/>
                <w:sz w:val="18"/>
                <w:szCs w:val="18"/>
              </w:rPr>
              <w:t xml:space="preserve"> higher to 2</w:t>
            </w:r>
            <w:r w:rsidR="009644D9" w:rsidRPr="008177FD">
              <w:rPr>
                <w:rFonts w:ascii="Times New Roman" w:eastAsia="Times New Roman" w:hAnsi="Times New Roman" w:cs="Times New Roman"/>
                <w:b/>
                <w:color w:val="000000"/>
                <w:sz w:val="18"/>
                <w:szCs w:val="18"/>
              </w:rPr>
              <w:t>1.65</w:t>
            </w:r>
            <w:r w:rsidRPr="008177FD">
              <w:rPr>
                <w:rFonts w:ascii="Times New Roman" w:eastAsia="Times New Roman" w:hAnsi="Times New Roman" w:cs="Times New Roman"/>
                <w:b/>
                <w:color w:val="000000"/>
                <w:sz w:val="18"/>
                <w:szCs w:val="18"/>
              </w:rPr>
              <w:t xml:space="preserve"> higher)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1830FC22" w14:textId="7D54A5A5" w:rsidR="007173C3" w:rsidRPr="008177FD" w:rsidRDefault="009644D9" w:rsidP="007173C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60</w:t>
            </w:r>
            <w:r w:rsidR="007173C3" w:rsidRPr="008177FD">
              <w:rPr>
                <w:rFonts w:ascii="Times New Roman" w:eastAsia="Calibri" w:hAnsi="Times New Roman" w:cs="Times New Roman"/>
                <w:sz w:val="18"/>
                <w:szCs w:val="18"/>
              </w:rPr>
              <w:br/>
              <w:t>(</w:t>
            </w:r>
            <w:r w:rsidRPr="008177FD">
              <w:rPr>
                <w:rFonts w:ascii="Times New Roman" w:eastAsia="Calibri" w:hAnsi="Times New Roman" w:cs="Times New Roman"/>
                <w:sz w:val="18"/>
                <w:szCs w:val="18"/>
              </w:rPr>
              <w:t>2</w:t>
            </w:r>
            <w:r w:rsidR="007173C3" w:rsidRPr="008177FD">
              <w:rPr>
                <w:rFonts w:ascii="Times New Roman" w:eastAsia="Calibri" w:hAnsi="Times New Roman" w:cs="Times New Roman"/>
                <w:sz w:val="18"/>
                <w:szCs w:val="18"/>
              </w:rPr>
              <w:t xml:space="preserve"> RCT</w:t>
            </w:r>
            <w:r w:rsidRPr="008177FD">
              <w:rPr>
                <w:rFonts w:ascii="Times New Roman" w:eastAsia="Calibri" w:hAnsi="Times New Roman" w:cs="Times New Roman"/>
                <w:sz w:val="18"/>
                <w:szCs w:val="18"/>
              </w:rPr>
              <w:t>s</w:t>
            </w:r>
            <w:r w:rsidR="007173C3" w:rsidRPr="008177FD">
              <w:rPr>
                <w:rFonts w:ascii="Times New Roman" w:eastAsia="Calibri" w:hAnsi="Times New Roman" w:cs="Times New Roman"/>
                <w:sz w:val="18"/>
                <w:szCs w:val="18"/>
              </w:rPr>
              <w:t>)</w:t>
            </w:r>
          </w:p>
        </w:tc>
      </w:tr>
      <w:tr w:rsidR="007173C3" w:rsidRPr="00BF2DB0" w14:paraId="5F4A512E" w14:textId="77777777" w:rsidTr="7FB7BADC">
        <w:tc>
          <w:tcPr>
            <w:tcW w:w="1181" w:type="pct"/>
            <w:tcBorders>
              <w:top w:val="single" w:sz="8" w:space="0" w:color="auto"/>
              <w:bottom w:val="single" w:sz="8" w:space="0" w:color="auto"/>
            </w:tcBorders>
            <w:tcMar>
              <w:top w:w="15" w:type="dxa"/>
              <w:left w:w="15" w:type="dxa"/>
              <w:bottom w:w="15" w:type="dxa"/>
              <w:right w:w="15" w:type="dxa"/>
            </w:tcMar>
          </w:tcPr>
          <w:p w14:paraId="25155CE6" w14:textId="612C3639" w:rsidR="007173C3" w:rsidRPr="008177FD" w:rsidRDefault="007173C3" w:rsidP="007173C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w:t>
            </w:r>
            <w:proofErr w:type="spellStart"/>
            <w:r w:rsidRPr="008177FD">
              <w:rPr>
                <w:rFonts w:ascii="Times New Roman" w:eastAsia="Calibri" w:hAnsi="Times New Roman" w:cs="Times New Roman"/>
                <w:bCs/>
                <w:sz w:val="18"/>
                <w:szCs w:val="18"/>
              </w:rPr>
              <w:t>Samn</w:t>
            </w:r>
            <w:proofErr w:type="spellEnd"/>
            <w:r w:rsidRPr="008177FD">
              <w:rPr>
                <w:rFonts w:ascii="Times New Roman" w:eastAsia="Calibri" w:hAnsi="Times New Roman" w:cs="Times New Roman"/>
                <w:bCs/>
                <w:sz w:val="18"/>
                <w:szCs w:val="18"/>
              </w:rPr>
              <w:t xml:space="preserve"> Perelli Fatigue </w:t>
            </w:r>
            <w:proofErr w:type="gramStart"/>
            <w:r w:rsidRPr="008177FD">
              <w:rPr>
                <w:rFonts w:ascii="Times New Roman" w:eastAsia="Calibri" w:hAnsi="Times New Roman" w:cs="Times New Roman"/>
                <w:bCs/>
                <w:sz w:val="18"/>
                <w:szCs w:val="18"/>
              </w:rPr>
              <w:t>Scale]</w:t>
            </w:r>
            <w:proofErr w:type="spellStart"/>
            <w:r w:rsidR="00EE097C" w:rsidRPr="008177FD">
              <w:rPr>
                <w:rFonts w:ascii="Times New Roman" w:eastAsia="Calibri" w:hAnsi="Times New Roman" w:cs="Times New Roman"/>
                <w:bCs/>
                <w:sz w:val="18"/>
                <w:szCs w:val="18"/>
                <w:vertAlign w:val="superscript"/>
              </w:rPr>
              <w:t>e</w:t>
            </w:r>
            <w:proofErr w:type="gramEnd"/>
            <w:r w:rsidR="00EE097C" w:rsidRPr="008177FD">
              <w:rPr>
                <w:rFonts w:ascii="Times New Roman" w:eastAsia="Calibri" w:hAnsi="Times New Roman" w:cs="Times New Roman"/>
                <w:bCs/>
                <w:sz w:val="18"/>
                <w:szCs w:val="18"/>
                <w:vertAlign w:val="superscript"/>
              </w:rPr>
              <w:t>,f</w:t>
            </w:r>
            <w:proofErr w:type="spellEnd"/>
          </w:p>
        </w:tc>
        <w:tc>
          <w:tcPr>
            <w:tcW w:w="765" w:type="pct"/>
            <w:tcBorders>
              <w:top w:val="single" w:sz="8" w:space="0" w:color="auto"/>
              <w:bottom w:val="single" w:sz="8" w:space="0" w:color="auto"/>
            </w:tcBorders>
            <w:tcMar>
              <w:top w:w="15" w:type="dxa"/>
              <w:left w:w="15" w:type="dxa"/>
              <w:bottom w:w="15" w:type="dxa"/>
              <w:right w:w="15" w:type="dxa"/>
            </w:tcMar>
          </w:tcPr>
          <w:p w14:paraId="6B74EAB8" w14:textId="77777777" w:rsidR="00760B81" w:rsidRPr="008177FD" w:rsidRDefault="00760B81" w:rsidP="00760B81">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34C53AF" w14:textId="6C84B19E" w:rsidR="007173C3" w:rsidRPr="008177FD" w:rsidRDefault="00760B81" w:rsidP="007173C3">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spellEnd"/>
            <w:proofErr w:type="gramEnd"/>
          </w:p>
        </w:tc>
        <w:tc>
          <w:tcPr>
            <w:tcW w:w="2282" w:type="pct"/>
            <w:tcBorders>
              <w:top w:val="single" w:sz="8" w:space="0" w:color="auto"/>
              <w:bottom w:val="single" w:sz="8" w:space="0" w:color="auto"/>
            </w:tcBorders>
            <w:shd w:val="clear" w:color="auto" w:fill="D3D3D3"/>
            <w:tcMar>
              <w:top w:w="15" w:type="dxa"/>
              <w:left w:w="15" w:type="dxa"/>
              <w:bottom w:w="15" w:type="dxa"/>
              <w:right w:w="15" w:type="dxa"/>
            </w:tcMar>
          </w:tcPr>
          <w:p w14:paraId="22331819" w14:textId="7FB003AC" w:rsidR="007173C3" w:rsidRPr="008177FD" w:rsidRDefault="007173C3" w:rsidP="007173C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caffeine group was </w:t>
            </w:r>
            <w:r w:rsidRPr="008177FD">
              <w:rPr>
                <w:rFonts w:ascii="Times New Roman" w:eastAsia="Times New Roman" w:hAnsi="Times New Roman" w:cs="Times New Roman"/>
                <w:color w:val="000000"/>
                <w:sz w:val="18"/>
                <w:szCs w:val="18"/>
              </w:rPr>
              <w:br/>
            </w:r>
            <w:r w:rsidR="009644D9" w:rsidRPr="008177FD">
              <w:rPr>
                <w:rFonts w:ascii="Times New Roman" w:eastAsia="Times New Roman" w:hAnsi="Times New Roman" w:cs="Times New Roman"/>
                <w:b/>
                <w:color w:val="000000"/>
                <w:sz w:val="18"/>
                <w:szCs w:val="18"/>
              </w:rPr>
              <w:t>1.62</w:t>
            </w:r>
            <w:r w:rsidRPr="008177FD">
              <w:rPr>
                <w:rFonts w:ascii="Times New Roman" w:eastAsia="Times New Roman" w:hAnsi="Times New Roman" w:cs="Times New Roman"/>
                <w:b/>
                <w:color w:val="000000"/>
                <w:sz w:val="18"/>
                <w:szCs w:val="18"/>
              </w:rPr>
              <w:t xml:space="preserve"> </w:t>
            </w:r>
            <w:r w:rsidR="009644D9" w:rsidRPr="008177FD">
              <w:rPr>
                <w:rFonts w:ascii="Times New Roman" w:eastAsia="Times New Roman" w:hAnsi="Times New Roman" w:cs="Times New Roman"/>
                <w:b/>
                <w:color w:val="000000"/>
                <w:sz w:val="18"/>
                <w:szCs w:val="18"/>
              </w:rPr>
              <w:t xml:space="preserve">lower </w:t>
            </w:r>
            <w:r w:rsidRPr="008177FD">
              <w:rPr>
                <w:rFonts w:ascii="Times New Roman" w:eastAsia="Times New Roman" w:hAnsi="Times New Roman" w:cs="Times New Roman"/>
                <w:b/>
                <w:color w:val="000000"/>
                <w:sz w:val="18"/>
                <w:szCs w:val="18"/>
              </w:rPr>
              <w:t>(</w:t>
            </w:r>
            <w:r w:rsidR="009644D9" w:rsidRPr="008177FD">
              <w:rPr>
                <w:rFonts w:ascii="Times New Roman" w:eastAsia="Times New Roman" w:hAnsi="Times New Roman" w:cs="Times New Roman"/>
                <w:b/>
                <w:color w:val="000000"/>
                <w:sz w:val="18"/>
                <w:szCs w:val="18"/>
              </w:rPr>
              <w:t>3.13</w:t>
            </w:r>
            <w:r w:rsidRPr="008177FD">
              <w:rPr>
                <w:rFonts w:ascii="Times New Roman" w:eastAsia="Times New Roman" w:hAnsi="Times New Roman" w:cs="Times New Roman"/>
                <w:b/>
                <w:color w:val="000000"/>
                <w:sz w:val="18"/>
                <w:szCs w:val="18"/>
              </w:rPr>
              <w:t xml:space="preserve"> lower to </w:t>
            </w:r>
            <w:r w:rsidR="009644D9" w:rsidRPr="008177FD">
              <w:rPr>
                <w:rFonts w:ascii="Times New Roman" w:eastAsia="Times New Roman" w:hAnsi="Times New Roman" w:cs="Times New Roman"/>
                <w:b/>
                <w:color w:val="000000"/>
                <w:sz w:val="18"/>
                <w:szCs w:val="18"/>
              </w:rPr>
              <w:t>0.11</w:t>
            </w:r>
            <w:r w:rsidR="00C652A7" w:rsidRPr="008177FD">
              <w:rPr>
                <w:rFonts w:ascii="Times New Roman" w:eastAsia="Times New Roman" w:hAnsi="Times New Roman" w:cs="Times New Roman"/>
                <w:b/>
                <w:color w:val="000000"/>
                <w:sz w:val="18"/>
                <w:szCs w:val="18"/>
              </w:rPr>
              <w:t xml:space="preserve"> </w:t>
            </w:r>
            <w:r w:rsidRPr="008177FD">
              <w:rPr>
                <w:rFonts w:ascii="Times New Roman" w:eastAsia="Times New Roman" w:hAnsi="Times New Roman" w:cs="Times New Roman"/>
                <w:b/>
                <w:color w:val="000000"/>
                <w:sz w:val="18"/>
                <w:szCs w:val="18"/>
              </w:rPr>
              <w:t xml:space="preserve">lower)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1D30416A" w14:textId="77777777" w:rsidR="007173C3" w:rsidRPr="008177FD" w:rsidRDefault="007173C3" w:rsidP="007173C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12</w:t>
            </w:r>
            <w:r w:rsidRPr="008177FD">
              <w:rPr>
                <w:rFonts w:ascii="Times New Roman" w:eastAsia="Calibri" w:hAnsi="Times New Roman" w:cs="Times New Roman"/>
                <w:sz w:val="18"/>
                <w:szCs w:val="18"/>
              </w:rPr>
              <w:br/>
              <w:t>(1 RCT)</w:t>
            </w:r>
          </w:p>
        </w:tc>
      </w:tr>
      <w:tr w:rsidR="00C5786A" w:rsidRPr="00BF2DB0" w14:paraId="40DD61B9" w14:textId="77777777" w:rsidTr="7FB7BADC">
        <w:tc>
          <w:tcPr>
            <w:tcW w:w="1181" w:type="pct"/>
            <w:tcBorders>
              <w:top w:val="single" w:sz="8" w:space="0" w:color="auto"/>
              <w:bottom w:val="single" w:sz="8" w:space="0" w:color="auto"/>
            </w:tcBorders>
            <w:tcMar>
              <w:top w:w="15" w:type="dxa"/>
              <w:left w:w="15" w:type="dxa"/>
              <w:bottom w:w="15" w:type="dxa"/>
              <w:right w:w="15" w:type="dxa"/>
            </w:tcMar>
          </w:tcPr>
          <w:p w14:paraId="5BC2D36A" w14:textId="42DE3B65" w:rsidR="00C5786A" w:rsidRPr="008177FD" w:rsidRDefault="00C5786A" w:rsidP="007173C3">
            <w:pPr>
              <w:spacing w:before="100" w:beforeAutospacing="1" w:after="100" w:afterAutospacing="1"/>
              <w:contextualSpacing/>
              <w:rPr>
                <w:rFonts w:ascii="Times New Roman" w:eastAsia="Calibri" w:hAnsi="Times New Roman" w:cs="Times New Roman"/>
                <w:b/>
                <w:sz w:val="18"/>
                <w:szCs w:val="18"/>
                <w:highlight w:val="yellow"/>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[PVT lapses]</w:t>
            </w:r>
            <w:r w:rsidRPr="008177FD">
              <w:rPr>
                <w:rFonts w:ascii="Times New Roman" w:eastAsia="Calibri" w:hAnsi="Times New Roman" w:cs="Times New Roman"/>
                <w:b/>
                <w:sz w:val="18"/>
                <w:szCs w:val="18"/>
                <w:vertAlign w:val="superscript"/>
              </w:rPr>
              <w:t xml:space="preserve"> </w:t>
            </w:r>
            <w:r w:rsidR="00EE097C" w:rsidRPr="008177FD">
              <w:rPr>
                <w:rFonts w:ascii="Times New Roman" w:eastAsia="Calibri" w:hAnsi="Times New Roman" w:cs="Times New Roman"/>
                <w:b/>
                <w:sz w:val="18"/>
                <w:szCs w:val="18"/>
                <w:vertAlign w:val="superscript"/>
              </w:rPr>
              <w:t>e</w:t>
            </w:r>
          </w:p>
        </w:tc>
        <w:tc>
          <w:tcPr>
            <w:tcW w:w="765" w:type="pct"/>
            <w:tcBorders>
              <w:top w:val="single" w:sz="8" w:space="0" w:color="auto"/>
              <w:bottom w:val="single" w:sz="8" w:space="0" w:color="auto"/>
            </w:tcBorders>
            <w:tcMar>
              <w:top w:w="15" w:type="dxa"/>
              <w:left w:w="15" w:type="dxa"/>
              <w:bottom w:w="15" w:type="dxa"/>
              <w:right w:w="15" w:type="dxa"/>
            </w:tcMar>
          </w:tcPr>
          <w:p w14:paraId="45F3BFB9" w14:textId="77777777" w:rsidR="00760B81" w:rsidRPr="008177FD" w:rsidRDefault="00760B81" w:rsidP="00760B81">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C35684A" w14:textId="36831B23" w:rsidR="00C5786A" w:rsidRPr="008177FD" w:rsidRDefault="00760B81" w:rsidP="00760B81">
            <w:pPr>
              <w:rPr>
                <w:rFonts w:ascii="Times New Roman" w:eastAsia="Times New Roman" w:hAnsi="Times New Roman" w:cs="Times New Roman"/>
                <w:sz w:val="21"/>
                <w:szCs w:val="21"/>
                <w:highlight w:val="yellow"/>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Pr="008177FD">
              <w:rPr>
                <w:rFonts w:ascii="Times New Roman" w:eastAsia="Times New Roman" w:hAnsi="Times New Roman" w:cs="Times New Roman"/>
                <w:b/>
                <w:bCs/>
                <w:sz w:val="18"/>
                <w:szCs w:val="18"/>
                <w:vertAlign w:val="superscript"/>
              </w:rPr>
              <w:t>,d</w:t>
            </w:r>
            <w:proofErr w:type="spellEnd"/>
          </w:p>
        </w:tc>
        <w:tc>
          <w:tcPr>
            <w:tcW w:w="2282" w:type="pct"/>
            <w:tcBorders>
              <w:top w:val="single" w:sz="8" w:space="0" w:color="auto"/>
              <w:bottom w:val="single" w:sz="8" w:space="0" w:color="auto"/>
            </w:tcBorders>
            <w:shd w:val="clear" w:color="auto" w:fill="D3D3D3"/>
            <w:tcMar>
              <w:top w:w="15" w:type="dxa"/>
              <w:left w:w="15" w:type="dxa"/>
              <w:bottom w:w="15" w:type="dxa"/>
              <w:right w:w="15" w:type="dxa"/>
            </w:tcMar>
          </w:tcPr>
          <w:p w14:paraId="07EED679" w14:textId="2DEED62B" w:rsidR="00C5786A" w:rsidRPr="008177FD" w:rsidRDefault="003640B7" w:rsidP="007173C3">
            <w:pPr>
              <w:spacing w:before="100" w:beforeAutospacing="1" w:after="100" w:afterAutospacing="1"/>
              <w:rPr>
                <w:rFonts w:ascii="Times New Roman" w:eastAsia="Times New Roman" w:hAnsi="Times New Roman" w:cs="Times New Roman"/>
                <w:color w:val="000000"/>
                <w:sz w:val="18"/>
                <w:szCs w:val="18"/>
                <w:highlight w:val="yellow"/>
              </w:rPr>
            </w:pPr>
            <w:r w:rsidRPr="008177FD">
              <w:rPr>
                <w:rFonts w:ascii="Times New Roman" w:eastAsia="Times New Roman" w:hAnsi="Times New Roman" w:cs="Times New Roman"/>
                <w:color w:val="000000"/>
                <w:sz w:val="18"/>
                <w:szCs w:val="18"/>
              </w:rPr>
              <w:t xml:space="preserve">The mean difference in the caffeine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3.20 lapses fewer (5.53 fewer to 0.88 fewer) </w:t>
            </w:r>
            <w:r w:rsidRPr="008177FD">
              <w:rPr>
                <w:rFonts w:ascii="Times New Roman" w:eastAsia="Times New Roman" w:hAnsi="Times New Roman" w:cs="Times New Roman"/>
                <w:color w:val="000000"/>
                <w:sz w:val="18"/>
                <w:szCs w:val="18"/>
              </w:rPr>
              <w:t>compared to control</w:t>
            </w:r>
          </w:p>
        </w:tc>
        <w:tc>
          <w:tcPr>
            <w:tcW w:w="772" w:type="pct"/>
            <w:tcBorders>
              <w:top w:val="single" w:sz="8" w:space="0" w:color="auto"/>
              <w:bottom w:val="single" w:sz="8" w:space="0" w:color="auto"/>
            </w:tcBorders>
            <w:tcMar>
              <w:top w:w="15" w:type="dxa"/>
              <w:left w:w="15" w:type="dxa"/>
              <w:bottom w:w="15" w:type="dxa"/>
              <w:right w:w="15" w:type="dxa"/>
            </w:tcMar>
          </w:tcPr>
          <w:p w14:paraId="27CB54A5" w14:textId="77777777" w:rsidR="00C5786A" w:rsidRPr="008177FD" w:rsidRDefault="003640B7" w:rsidP="00AE20B4">
            <w:pPr>
              <w:rPr>
                <w:rFonts w:ascii="Times New Roman" w:eastAsia="Calibri" w:hAnsi="Times New Roman" w:cs="Times New Roman"/>
                <w:sz w:val="18"/>
                <w:szCs w:val="18"/>
              </w:rPr>
            </w:pPr>
            <w:r w:rsidRPr="008177FD">
              <w:rPr>
                <w:rFonts w:ascii="Times New Roman" w:eastAsia="Calibri" w:hAnsi="Times New Roman" w:cs="Times New Roman"/>
                <w:sz w:val="18"/>
                <w:szCs w:val="18"/>
              </w:rPr>
              <w:t>45</w:t>
            </w:r>
          </w:p>
          <w:p w14:paraId="70A68F89" w14:textId="524FEC91" w:rsidR="003640B7" w:rsidRPr="008177FD" w:rsidRDefault="003640B7" w:rsidP="00AE20B4">
            <w:pPr>
              <w:rPr>
                <w:rFonts w:ascii="Times New Roman" w:eastAsia="Calibri" w:hAnsi="Times New Roman" w:cs="Times New Roman"/>
                <w:sz w:val="18"/>
                <w:szCs w:val="18"/>
              </w:rPr>
            </w:pPr>
            <w:r w:rsidRPr="008177FD">
              <w:rPr>
                <w:rFonts w:ascii="Times New Roman" w:eastAsia="Calibri" w:hAnsi="Times New Roman" w:cs="Times New Roman"/>
                <w:sz w:val="18"/>
                <w:szCs w:val="18"/>
              </w:rPr>
              <w:t>(2 RCTs)</w:t>
            </w:r>
          </w:p>
        </w:tc>
      </w:tr>
      <w:tr w:rsidR="007173C3" w:rsidRPr="00BF2DB0" w14:paraId="2EC46B78" w14:textId="77777777" w:rsidTr="7FB7BADC">
        <w:tc>
          <w:tcPr>
            <w:tcW w:w="1181" w:type="pct"/>
            <w:tcBorders>
              <w:top w:val="single" w:sz="8" w:space="0" w:color="auto"/>
              <w:bottom w:val="single" w:sz="8" w:space="0" w:color="auto"/>
            </w:tcBorders>
            <w:tcMar>
              <w:top w:w="15" w:type="dxa"/>
              <w:left w:w="15" w:type="dxa"/>
              <w:bottom w:w="15" w:type="dxa"/>
              <w:right w:w="15" w:type="dxa"/>
            </w:tcMar>
          </w:tcPr>
          <w:p w14:paraId="41192B1A" w14:textId="5EB4EDB2" w:rsidR="007173C3" w:rsidRPr="008177FD" w:rsidRDefault="007173C3" w:rsidP="007173C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[multiple tests]</w:t>
            </w:r>
            <w:r w:rsidRPr="008177FD">
              <w:rPr>
                <w:rFonts w:ascii="Times New Roman" w:eastAsia="Calibri" w:hAnsi="Times New Roman" w:cs="Times New Roman"/>
                <w:b/>
                <w:sz w:val="18"/>
                <w:szCs w:val="18"/>
                <w:vertAlign w:val="superscript"/>
              </w:rPr>
              <w:t xml:space="preserve"> </w:t>
            </w:r>
            <w:r w:rsidR="00EE097C" w:rsidRPr="008177FD">
              <w:rPr>
                <w:rFonts w:ascii="Times New Roman" w:eastAsia="Calibri" w:hAnsi="Times New Roman" w:cs="Times New Roman"/>
                <w:bCs/>
                <w:sz w:val="18"/>
                <w:szCs w:val="18"/>
                <w:vertAlign w:val="superscript"/>
              </w:rPr>
              <w:t>f</w:t>
            </w:r>
          </w:p>
        </w:tc>
        <w:tc>
          <w:tcPr>
            <w:tcW w:w="765" w:type="pct"/>
            <w:tcBorders>
              <w:top w:val="single" w:sz="8" w:space="0" w:color="auto"/>
              <w:bottom w:val="single" w:sz="8" w:space="0" w:color="auto"/>
            </w:tcBorders>
            <w:tcMar>
              <w:top w:w="15" w:type="dxa"/>
              <w:left w:w="15" w:type="dxa"/>
              <w:bottom w:w="15" w:type="dxa"/>
              <w:right w:w="15" w:type="dxa"/>
            </w:tcMar>
          </w:tcPr>
          <w:p w14:paraId="7D9752AB" w14:textId="77777777" w:rsidR="007173C3" w:rsidRPr="008177FD" w:rsidRDefault="007173C3" w:rsidP="007173C3">
            <w:pPr>
              <w:spacing w:before="100" w:beforeAutospacing="1" w:after="100" w:afterAutospacing="1"/>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Pr="008177FD">
              <w:rPr>
                <w:rFonts w:ascii="Times New Roman" w:eastAsia="Times New Roman" w:hAnsi="Times New Roman" w:cs="Times New Roman"/>
                <w:sz w:val="16"/>
                <w:szCs w:val="16"/>
              </w:rPr>
              <w:br/>
            </w:r>
            <w:proofErr w:type="spellStart"/>
            <w:proofErr w:type="gramStart"/>
            <w:r w:rsidRPr="008177FD">
              <w:rPr>
                <w:rFonts w:ascii="Times New Roman" w:eastAsia="Times New Roman" w:hAnsi="Times New Roman" w:cs="Times New Roman"/>
                <w:b/>
                <w:sz w:val="18"/>
                <w:szCs w:val="18"/>
              </w:rPr>
              <w:t>LOW</w:t>
            </w:r>
            <w:r w:rsidRPr="008177FD">
              <w:rPr>
                <w:rFonts w:ascii="Times New Roman" w:eastAsia="Times New Roman" w:hAnsi="Times New Roman" w:cs="Times New Roman"/>
                <w:b/>
                <w:sz w:val="18"/>
                <w:szCs w:val="18"/>
                <w:vertAlign w:val="superscript"/>
              </w:rPr>
              <w:t>b,d</w:t>
            </w:r>
            <w:proofErr w:type="spellEnd"/>
            <w:proofErr w:type="gramEnd"/>
          </w:p>
        </w:tc>
        <w:tc>
          <w:tcPr>
            <w:tcW w:w="2282" w:type="pct"/>
            <w:tcBorders>
              <w:top w:val="single" w:sz="8" w:space="0" w:color="auto"/>
              <w:bottom w:val="single" w:sz="8" w:space="0" w:color="auto"/>
            </w:tcBorders>
            <w:shd w:val="clear" w:color="auto" w:fill="D3D3D3"/>
            <w:tcMar>
              <w:top w:w="15" w:type="dxa"/>
              <w:left w:w="15" w:type="dxa"/>
              <w:bottom w:w="15" w:type="dxa"/>
              <w:right w:w="15" w:type="dxa"/>
            </w:tcMar>
          </w:tcPr>
          <w:p w14:paraId="314B5C3D" w14:textId="15186201" w:rsidR="007173C3" w:rsidRPr="008177FD" w:rsidRDefault="0088203B" w:rsidP="007173C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evidence </w:t>
            </w:r>
            <w:r w:rsidR="0097405A" w:rsidRPr="008177FD">
              <w:rPr>
                <w:rFonts w:ascii="Times New Roman" w:eastAsia="Times New Roman" w:hAnsi="Times New Roman" w:cs="Times New Roman"/>
                <w:color w:val="000000"/>
                <w:sz w:val="18"/>
                <w:szCs w:val="18"/>
              </w:rPr>
              <w:t>suggests caffeine increases cognitive performance slightly</w:t>
            </w:r>
            <w:r w:rsidRPr="008177FD">
              <w:rPr>
                <w:rFonts w:ascii="Times New Roman" w:eastAsia="Times New Roman" w:hAnsi="Times New Roman" w:cs="Times New Roman"/>
                <w:color w:val="000000"/>
                <w:sz w:val="18"/>
                <w:szCs w:val="18"/>
              </w:rPr>
              <w:t xml:space="preserve">. 4 studies reported on the effect of caffeine on cognitive performance using the following tests: </w:t>
            </w:r>
            <w:r w:rsidR="00C652A7" w:rsidRPr="008177FD">
              <w:rPr>
                <w:rFonts w:ascii="Times New Roman" w:eastAsia="Times New Roman" w:hAnsi="Times New Roman" w:cs="Times New Roman"/>
                <w:color w:val="000000"/>
                <w:sz w:val="18"/>
                <w:szCs w:val="18"/>
              </w:rPr>
              <w:t>Torrance test of creative thinking, PVT mean reaction time, dual task, switching task, Wilkinson four choice reaction time, SALT</w:t>
            </w:r>
            <w:r w:rsidRPr="008177FD">
              <w:rPr>
                <w:rFonts w:ascii="Times New Roman" w:eastAsia="Times New Roman" w:hAnsi="Times New Roman" w:cs="Times New Roman"/>
                <w:color w:val="000000"/>
                <w:sz w:val="18"/>
                <w:szCs w:val="18"/>
              </w:rPr>
              <w:t>, and a</w:t>
            </w:r>
            <w:r w:rsidR="00C652A7" w:rsidRPr="008177FD">
              <w:rPr>
                <w:rFonts w:ascii="Times New Roman" w:eastAsia="Times New Roman" w:hAnsi="Times New Roman" w:cs="Times New Roman"/>
                <w:color w:val="000000"/>
                <w:sz w:val="18"/>
                <w:szCs w:val="18"/>
              </w:rPr>
              <w:t xml:space="preserve"> Flight simulator</w:t>
            </w:r>
            <w:r w:rsidRPr="008177FD">
              <w:rPr>
                <w:rFonts w:ascii="Times New Roman" w:eastAsia="Times New Roman" w:hAnsi="Times New Roman" w:cs="Times New Roman"/>
                <w:color w:val="000000"/>
                <w:sz w:val="18"/>
                <w:szCs w:val="18"/>
              </w:rPr>
              <w:t xml:space="preserve">. The following studies were analyzed: </w:t>
            </w:r>
            <w:r w:rsidR="00C652A7" w:rsidRPr="008177FD">
              <w:rPr>
                <w:rFonts w:ascii="Times New Roman" w:eastAsia="Times New Roman" w:hAnsi="Times New Roman" w:cs="Times New Roman"/>
                <w:color w:val="000000"/>
                <w:sz w:val="18"/>
                <w:szCs w:val="18"/>
              </w:rPr>
              <w:t>Wright 1997, Muehlbach 1995, Dagan</w:t>
            </w:r>
            <w:r w:rsidR="00EE29D6" w:rsidRPr="008177FD">
              <w:rPr>
                <w:rFonts w:ascii="Times New Roman" w:eastAsia="Times New Roman" w:hAnsi="Times New Roman" w:cs="Times New Roman"/>
                <w:color w:val="000000"/>
                <w:sz w:val="18"/>
                <w:szCs w:val="18"/>
              </w:rPr>
              <w:t xml:space="preserve"> 2006, </w:t>
            </w:r>
            <w:proofErr w:type="spellStart"/>
            <w:r w:rsidR="00EE29D6" w:rsidRPr="008177FD">
              <w:rPr>
                <w:rFonts w:ascii="Times New Roman" w:eastAsia="Times New Roman" w:hAnsi="Times New Roman" w:cs="Times New Roman"/>
                <w:color w:val="000000"/>
                <w:sz w:val="18"/>
                <w:szCs w:val="18"/>
              </w:rPr>
              <w:t>Babkoff</w:t>
            </w:r>
            <w:proofErr w:type="spellEnd"/>
            <w:r w:rsidR="00EE29D6" w:rsidRPr="008177FD">
              <w:rPr>
                <w:rFonts w:ascii="Times New Roman" w:eastAsia="Times New Roman" w:hAnsi="Times New Roman" w:cs="Times New Roman"/>
                <w:color w:val="000000"/>
                <w:sz w:val="18"/>
                <w:szCs w:val="18"/>
              </w:rPr>
              <w:t xml:space="preserve"> 2002</w:t>
            </w:r>
          </w:p>
        </w:tc>
        <w:tc>
          <w:tcPr>
            <w:tcW w:w="772" w:type="pct"/>
            <w:tcBorders>
              <w:top w:val="single" w:sz="8" w:space="0" w:color="auto"/>
              <w:bottom w:val="single" w:sz="8" w:space="0" w:color="auto"/>
            </w:tcBorders>
            <w:tcMar>
              <w:top w:w="15" w:type="dxa"/>
              <w:left w:w="15" w:type="dxa"/>
              <w:bottom w:w="15" w:type="dxa"/>
              <w:right w:w="15" w:type="dxa"/>
            </w:tcMar>
          </w:tcPr>
          <w:p w14:paraId="331E5C37" w14:textId="28F6871A" w:rsidR="007173C3" w:rsidRPr="008177FD" w:rsidRDefault="007173C3" w:rsidP="007173C3">
            <w:pPr>
              <w:rPr>
                <w:rFonts w:ascii="Times New Roman" w:eastAsia="Calibri" w:hAnsi="Times New Roman" w:cs="Times New Roman"/>
                <w:sz w:val="18"/>
                <w:szCs w:val="18"/>
              </w:rPr>
            </w:pPr>
            <w:r w:rsidRPr="008177FD">
              <w:rPr>
                <w:rFonts w:ascii="Times New Roman" w:eastAsia="Calibri" w:hAnsi="Times New Roman" w:cs="Times New Roman"/>
                <w:sz w:val="18"/>
                <w:szCs w:val="18"/>
              </w:rPr>
              <w:br/>
              <w:t>(</w:t>
            </w:r>
            <w:r w:rsidR="00223030" w:rsidRPr="008177FD">
              <w:rPr>
                <w:rFonts w:ascii="Times New Roman" w:eastAsia="Calibri" w:hAnsi="Times New Roman" w:cs="Times New Roman"/>
                <w:sz w:val="18"/>
                <w:szCs w:val="18"/>
              </w:rPr>
              <w:t>4</w:t>
            </w:r>
            <w:r w:rsidRPr="008177FD">
              <w:rPr>
                <w:rFonts w:ascii="Times New Roman" w:eastAsia="Calibri" w:hAnsi="Times New Roman" w:cs="Times New Roman"/>
                <w:sz w:val="18"/>
                <w:szCs w:val="18"/>
              </w:rPr>
              <w:t xml:space="preserve"> RCTs)</w:t>
            </w:r>
          </w:p>
        </w:tc>
      </w:tr>
      <w:tr w:rsidR="007173C3" w:rsidRPr="00BF2DB0" w14:paraId="14D643A0" w14:textId="77777777" w:rsidTr="7FB7BADC">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41798D42" w14:textId="07F51B00" w:rsidR="008232A0" w:rsidRPr="008177FD" w:rsidRDefault="008232A0" w:rsidP="008232A0">
            <w:pPr>
              <w:pStyle w:val="ListParagraph"/>
              <w:numPr>
                <w:ilvl w:val="0"/>
                <w:numId w:val="22"/>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Higher values favor the intervention</w:t>
            </w:r>
          </w:p>
          <w:p w14:paraId="32DF0138" w14:textId="3B9E42E8" w:rsidR="008232A0" w:rsidRPr="008177FD" w:rsidRDefault="008232A0" w:rsidP="008232A0">
            <w:pPr>
              <w:pStyle w:val="ListParagraph"/>
              <w:numPr>
                <w:ilvl w:val="0"/>
                <w:numId w:val="22"/>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4693EA55" w14:textId="77777777" w:rsidR="008232A0" w:rsidRPr="008177FD" w:rsidRDefault="008232A0" w:rsidP="008232A0">
            <w:pPr>
              <w:pStyle w:val="ListParagraph"/>
              <w:numPr>
                <w:ilvl w:val="0"/>
                <w:numId w:val="22"/>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small sample size (&lt;200 participants)</w:t>
            </w:r>
          </w:p>
          <w:p w14:paraId="16C9F9A7" w14:textId="3E6D9FF6" w:rsidR="008232A0" w:rsidRPr="008177FD" w:rsidRDefault="008232A0" w:rsidP="007173C3">
            <w:pPr>
              <w:pStyle w:val="ListParagraph"/>
              <w:numPr>
                <w:ilvl w:val="0"/>
                <w:numId w:val="22"/>
              </w:numPr>
              <w:spacing w:line="140" w:lineRule="atLeast"/>
              <w:rPr>
                <w:rFonts w:ascii="Times New Roman" w:eastAsia="Times New Roman" w:hAnsi="Times New Roman" w:cs="Times New Roman"/>
                <w:color w:val="000000"/>
                <w:sz w:val="18"/>
                <w:szCs w:val="18"/>
              </w:rPr>
            </w:pPr>
            <w:r w:rsidRPr="008177FD">
              <w:rPr>
                <w:rFonts w:ascii="Times New Roman" w:eastAsia="Calibri" w:hAnsi="Times New Roman" w:cs="Times New Roman"/>
                <w:sz w:val="18"/>
                <w:szCs w:val="18"/>
              </w:rPr>
              <w:t xml:space="preserve">Imprecision due to 95% CI crossing the </w:t>
            </w:r>
            <w:r w:rsidR="00153245" w:rsidRPr="008177FD">
              <w:rPr>
                <w:rFonts w:ascii="Times New Roman" w:eastAsia="Calibri" w:hAnsi="Times New Roman" w:cs="Times New Roman"/>
                <w:sz w:val="18"/>
                <w:szCs w:val="18"/>
              </w:rPr>
              <w:t>CMT</w:t>
            </w:r>
          </w:p>
          <w:p w14:paraId="110D3265" w14:textId="4BC3BB57" w:rsidR="008232A0" w:rsidRPr="008177FD" w:rsidRDefault="008232A0" w:rsidP="007173C3">
            <w:pPr>
              <w:pStyle w:val="ListParagraph"/>
              <w:numPr>
                <w:ilvl w:val="0"/>
                <w:numId w:val="22"/>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Lower values favor the intervention</w:t>
            </w:r>
          </w:p>
          <w:p w14:paraId="405BAAFE" w14:textId="6F9DE21D" w:rsidR="007173C3" w:rsidRPr="008177FD" w:rsidRDefault="00153245" w:rsidP="007173C3">
            <w:pPr>
              <w:pStyle w:val="ListParagraph"/>
              <w:numPr>
                <w:ilvl w:val="0"/>
                <w:numId w:val="22"/>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CMT</w:t>
            </w:r>
            <w:r w:rsidR="007173C3" w:rsidRPr="008177FD">
              <w:rPr>
                <w:rFonts w:ascii="Times New Roman" w:eastAsia="Times New Roman" w:hAnsi="Times New Roman" w:cs="Times New Roman"/>
                <w:color w:val="000000" w:themeColor="text1"/>
                <w:sz w:val="18"/>
                <w:szCs w:val="18"/>
              </w:rPr>
              <w:t xml:space="preserve"> was not established by the TF</w:t>
            </w:r>
          </w:p>
          <w:p w14:paraId="7AE0958D" w14:textId="37D66790" w:rsidR="007173C3" w:rsidRPr="008177FD" w:rsidRDefault="007173C3" w:rsidP="00EE7E65">
            <w:pPr>
              <w:pStyle w:val="ListParagraph"/>
              <w:numPr>
                <w:ilvl w:val="0"/>
                <w:numId w:val="22"/>
              </w:numPr>
              <w:spacing w:line="140" w:lineRule="atLeast"/>
              <w:rPr>
                <w:rFonts w:ascii="Times New Roman" w:eastAsia="Calibri" w:hAnsi="Times New Roman" w:cs="Times New Roman"/>
                <w:sz w:val="18"/>
                <w:szCs w:val="18"/>
              </w:rPr>
            </w:pPr>
            <w:r w:rsidRPr="008177FD">
              <w:rPr>
                <w:rFonts w:ascii="Times New Roman" w:eastAsia="Times New Roman" w:hAnsi="Times New Roman" w:cs="Times New Roman"/>
                <w:color w:val="000000"/>
                <w:sz w:val="18"/>
                <w:szCs w:val="18"/>
                <w:lang w:val="en"/>
              </w:rPr>
              <w:t xml:space="preserve">Imprecision due to 95% CI </w:t>
            </w:r>
            <w:r w:rsidR="008232A0" w:rsidRPr="008177FD">
              <w:rPr>
                <w:rFonts w:ascii="Times New Roman" w:eastAsia="Times New Roman" w:hAnsi="Times New Roman" w:cs="Times New Roman"/>
                <w:color w:val="000000"/>
                <w:sz w:val="18"/>
                <w:szCs w:val="18"/>
                <w:lang w:val="en"/>
              </w:rPr>
              <w:t>crossing the null</w:t>
            </w:r>
          </w:p>
        </w:tc>
      </w:tr>
    </w:tbl>
    <w:p w14:paraId="0DBCC834" w14:textId="77777777" w:rsidR="00DD766D" w:rsidRPr="008177FD" w:rsidRDefault="00DD766D" w:rsidP="00DD766D">
      <w:pPr>
        <w:rPr>
          <w:rFonts w:ascii="Times New Roman" w:eastAsia="Times New Roman" w:hAnsi="Times New Roman" w:cs="Times New Roman"/>
          <w:color w:val="000000"/>
          <w:sz w:val="16"/>
          <w:szCs w:val="16"/>
          <w:lang w:val="en"/>
        </w:rPr>
      </w:pPr>
    </w:p>
    <w:p w14:paraId="37E5AD86" w14:textId="77777777" w:rsidR="0017242E" w:rsidRPr="008177FD" w:rsidRDefault="0017242E" w:rsidP="0017242E">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69114ACC" w14:textId="4365E3F2" w:rsidR="00371DDA" w:rsidRPr="008177FD" w:rsidRDefault="00371DDA" w:rsidP="00371DDA">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671942">
        <w:rPr>
          <w:rFonts w:ascii="Times New Roman" w:hAnsi="Times New Roman" w:cs="Times New Roman"/>
          <w:noProof/>
        </w:rPr>
        <w:t>10</w:t>
      </w:r>
      <w:r w:rsidR="00345803" w:rsidRPr="008177FD">
        <w:rPr>
          <w:rFonts w:ascii="Times New Roman" w:hAnsi="Times New Roman" w:cs="Times New Roman"/>
          <w:noProof/>
        </w:rPr>
        <w:fldChar w:fldCharType="end"/>
      </w:r>
      <w:r w:rsidRPr="008177FD">
        <w:rPr>
          <w:rFonts w:ascii="Times New Roman" w:hAnsi="Times New Roman" w:cs="Times New Roman"/>
        </w:rPr>
        <w:t>. Caffeine in adults with shiftwork disorder</w:t>
      </w:r>
    </w:p>
    <w:tbl>
      <w:tblPr>
        <w:tblW w:w="5637" w:type="pct"/>
        <w:tblInd w:w="-5" w:type="dxa"/>
        <w:tblLayout w:type="fixed"/>
        <w:tblLook w:val="04A0" w:firstRow="1" w:lastRow="0" w:firstColumn="1" w:lastColumn="0" w:noHBand="0" w:noVBand="1"/>
      </w:tblPr>
      <w:tblGrid>
        <w:gridCol w:w="1062"/>
        <w:gridCol w:w="1063"/>
        <w:gridCol w:w="1242"/>
        <w:gridCol w:w="885"/>
        <w:gridCol w:w="1151"/>
        <w:gridCol w:w="1417"/>
        <w:gridCol w:w="1242"/>
        <w:gridCol w:w="1328"/>
        <w:gridCol w:w="1151"/>
      </w:tblGrid>
      <w:tr w:rsidR="00000C0A" w:rsidRPr="00BF2DB0" w14:paraId="270AAA89" w14:textId="77777777" w:rsidTr="008177FD">
        <w:trPr>
          <w:trHeight w:val="817"/>
        </w:trPr>
        <w:tc>
          <w:tcPr>
            <w:tcW w:w="504" w:type="pct"/>
            <w:tcBorders>
              <w:top w:val="single" w:sz="4" w:space="0" w:color="156082"/>
              <w:left w:val="single" w:sz="4" w:space="0" w:color="156082"/>
              <w:bottom w:val="nil"/>
              <w:right w:val="nil"/>
            </w:tcBorders>
            <w:shd w:val="clear" w:color="156082" w:fill="156082"/>
            <w:vAlign w:val="bottom"/>
            <w:hideMark/>
          </w:tcPr>
          <w:p w14:paraId="385A1BFF" w14:textId="77777777" w:rsidR="00A8439A" w:rsidRPr="00BF2DB0" w:rsidRDefault="00A8439A" w:rsidP="00A8439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504" w:type="pct"/>
            <w:tcBorders>
              <w:top w:val="single" w:sz="4" w:space="0" w:color="156082"/>
              <w:left w:val="nil"/>
              <w:bottom w:val="nil"/>
              <w:right w:val="nil"/>
            </w:tcBorders>
            <w:shd w:val="clear" w:color="156082" w:fill="156082"/>
            <w:vAlign w:val="bottom"/>
            <w:hideMark/>
          </w:tcPr>
          <w:p w14:paraId="73F0DE59" w14:textId="77777777" w:rsidR="00A8439A" w:rsidRPr="00BF2DB0" w:rsidRDefault="00A8439A" w:rsidP="00A8439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89" w:type="pct"/>
            <w:tcBorders>
              <w:top w:val="single" w:sz="4" w:space="0" w:color="156082"/>
              <w:left w:val="nil"/>
              <w:bottom w:val="nil"/>
              <w:right w:val="nil"/>
            </w:tcBorders>
            <w:shd w:val="clear" w:color="156082" w:fill="156082"/>
            <w:vAlign w:val="bottom"/>
            <w:hideMark/>
          </w:tcPr>
          <w:p w14:paraId="7A8EFEEE" w14:textId="77777777" w:rsidR="00A8439A" w:rsidRPr="00BF2DB0" w:rsidRDefault="00A8439A" w:rsidP="00A8439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20" w:type="pct"/>
            <w:tcBorders>
              <w:top w:val="single" w:sz="4" w:space="0" w:color="156082"/>
              <w:left w:val="nil"/>
              <w:bottom w:val="nil"/>
              <w:right w:val="nil"/>
            </w:tcBorders>
            <w:shd w:val="clear" w:color="156082" w:fill="156082"/>
            <w:vAlign w:val="bottom"/>
            <w:hideMark/>
          </w:tcPr>
          <w:p w14:paraId="5AD6E160" w14:textId="77777777" w:rsidR="00A8439A" w:rsidRPr="00BF2DB0" w:rsidRDefault="00A8439A" w:rsidP="00A8439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in years</w:t>
            </w:r>
          </w:p>
        </w:tc>
        <w:tc>
          <w:tcPr>
            <w:tcW w:w="546" w:type="pct"/>
            <w:tcBorders>
              <w:top w:val="single" w:sz="4" w:space="0" w:color="156082"/>
              <w:left w:val="nil"/>
              <w:bottom w:val="nil"/>
              <w:right w:val="nil"/>
            </w:tcBorders>
            <w:shd w:val="clear" w:color="156082" w:fill="156082"/>
            <w:vAlign w:val="bottom"/>
            <w:hideMark/>
          </w:tcPr>
          <w:p w14:paraId="009115E4" w14:textId="77777777" w:rsidR="00A8439A" w:rsidRPr="00BF2DB0" w:rsidRDefault="00A8439A" w:rsidP="00A8439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672" w:type="pct"/>
            <w:tcBorders>
              <w:top w:val="single" w:sz="4" w:space="0" w:color="156082"/>
              <w:left w:val="nil"/>
              <w:bottom w:val="nil"/>
              <w:right w:val="nil"/>
            </w:tcBorders>
            <w:shd w:val="clear" w:color="156082" w:fill="156082"/>
            <w:vAlign w:val="bottom"/>
            <w:hideMark/>
          </w:tcPr>
          <w:p w14:paraId="59018286" w14:textId="776BE1A2" w:rsidR="00A8439A" w:rsidRPr="00BF2DB0" w:rsidRDefault="00A8439A" w:rsidP="00A8439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(intensity)</w:t>
            </w:r>
          </w:p>
        </w:tc>
        <w:tc>
          <w:tcPr>
            <w:tcW w:w="589" w:type="pct"/>
            <w:tcBorders>
              <w:top w:val="single" w:sz="4" w:space="0" w:color="156082"/>
              <w:left w:val="nil"/>
              <w:bottom w:val="nil"/>
              <w:right w:val="nil"/>
            </w:tcBorders>
            <w:shd w:val="clear" w:color="156082" w:fill="156082"/>
            <w:vAlign w:val="bottom"/>
            <w:hideMark/>
          </w:tcPr>
          <w:p w14:paraId="29F93F73" w14:textId="77777777" w:rsidR="00A8439A" w:rsidRPr="00BF2DB0" w:rsidRDefault="00A8439A" w:rsidP="00A8439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630" w:type="pct"/>
            <w:tcBorders>
              <w:top w:val="single" w:sz="4" w:space="0" w:color="156082"/>
              <w:left w:val="nil"/>
              <w:bottom w:val="nil"/>
              <w:right w:val="nil"/>
            </w:tcBorders>
            <w:shd w:val="clear" w:color="156082" w:fill="156082"/>
            <w:vAlign w:val="bottom"/>
            <w:hideMark/>
          </w:tcPr>
          <w:p w14:paraId="5A03EBE1" w14:textId="77777777" w:rsidR="00A8439A" w:rsidRPr="00BF2DB0" w:rsidRDefault="00A8439A" w:rsidP="00A8439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546" w:type="pct"/>
            <w:tcBorders>
              <w:top w:val="single" w:sz="4" w:space="0" w:color="156082"/>
              <w:left w:val="nil"/>
              <w:bottom w:val="nil"/>
              <w:right w:val="single" w:sz="4" w:space="0" w:color="156082"/>
            </w:tcBorders>
            <w:shd w:val="clear" w:color="156082" w:fill="156082"/>
            <w:vAlign w:val="bottom"/>
            <w:hideMark/>
          </w:tcPr>
          <w:p w14:paraId="637CED0E" w14:textId="77777777" w:rsidR="00A8439A" w:rsidRPr="00BF2DB0" w:rsidRDefault="00A8439A" w:rsidP="00A8439A">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E62CFA" w:rsidRPr="00BF2DB0" w14:paraId="7E31DF74" w14:textId="77777777" w:rsidTr="008177FD">
        <w:trPr>
          <w:trHeight w:val="834"/>
        </w:trPr>
        <w:tc>
          <w:tcPr>
            <w:tcW w:w="504" w:type="pct"/>
            <w:tcBorders>
              <w:top w:val="single" w:sz="4" w:space="0" w:color="156082"/>
              <w:left w:val="single" w:sz="4" w:space="0" w:color="156082"/>
              <w:bottom w:val="nil"/>
              <w:right w:val="nil"/>
            </w:tcBorders>
            <w:vAlign w:val="center"/>
            <w:hideMark/>
          </w:tcPr>
          <w:p w14:paraId="54094437"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Babkoff</w:t>
            </w:r>
            <w:proofErr w:type="spellEnd"/>
            <w:r w:rsidRPr="00BF2DB0">
              <w:rPr>
                <w:rFonts w:ascii="Times New Roman" w:eastAsia="Times New Roman" w:hAnsi="Times New Roman" w:cs="Times New Roman"/>
                <w:color w:val="000000"/>
                <w:kern w:val="0"/>
                <w:sz w:val="18"/>
                <w:szCs w:val="18"/>
                <w14:ligatures w14:val="none"/>
              </w:rPr>
              <w:t xml:space="preserve"> 2002</w:t>
            </w:r>
          </w:p>
        </w:tc>
        <w:tc>
          <w:tcPr>
            <w:tcW w:w="504" w:type="pct"/>
            <w:tcBorders>
              <w:top w:val="single" w:sz="4" w:space="0" w:color="156082"/>
              <w:left w:val="nil"/>
              <w:bottom w:val="nil"/>
              <w:right w:val="nil"/>
            </w:tcBorders>
            <w:noWrap/>
            <w:vAlign w:val="bottom"/>
            <w:hideMark/>
          </w:tcPr>
          <w:p w14:paraId="028AD4F7"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89" w:type="pct"/>
            <w:tcBorders>
              <w:top w:val="single" w:sz="4" w:space="0" w:color="156082"/>
              <w:left w:val="nil"/>
              <w:bottom w:val="nil"/>
              <w:right w:val="nil"/>
            </w:tcBorders>
            <w:noWrap/>
            <w:vAlign w:val="bottom"/>
            <w:hideMark/>
          </w:tcPr>
          <w:p w14:paraId="2318B92F"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 (42)</w:t>
            </w:r>
          </w:p>
        </w:tc>
        <w:tc>
          <w:tcPr>
            <w:tcW w:w="420" w:type="pct"/>
            <w:tcBorders>
              <w:top w:val="single" w:sz="4" w:space="0" w:color="156082"/>
              <w:left w:val="nil"/>
              <w:bottom w:val="nil"/>
              <w:right w:val="nil"/>
            </w:tcBorders>
            <w:noWrap/>
            <w:vAlign w:val="center"/>
            <w:hideMark/>
          </w:tcPr>
          <w:p w14:paraId="0685156C" w14:textId="3EF89E7A"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19-36 (Av: 24.6)</w:t>
            </w:r>
          </w:p>
        </w:tc>
        <w:tc>
          <w:tcPr>
            <w:tcW w:w="546" w:type="pct"/>
            <w:tcBorders>
              <w:top w:val="single" w:sz="4" w:space="0" w:color="156082"/>
              <w:left w:val="nil"/>
              <w:bottom w:val="nil"/>
              <w:right w:val="nil"/>
            </w:tcBorders>
            <w:vAlign w:val="bottom"/>
            <w:hideMark/>
          </w:tcPr>
          <w:p w14:paraId="3A939671"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72" w:type="pct"/>
            <w:tcBorders>
              <w:top w:val="single" w:sz="4" w:space="0" w:color="156082"/>
              <w:left w:val="nil"/>
              <w:bottom w:val="nil"/>
              <w:right w:val="nil"/>
            </w:tcBorders>
            <w:vAlign w:val="bottom"/>
            <w:hideMark/>
          </w:tcPr>
          <w:p w14:paraId="4AFF4E75"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br/>
              <w:t>Caffeine (200 mg)</w:t>
            </w:r>
          </w:p>
        </w:tc>
        <w:tc>
          <w:tcPr>
            <w:tcW w:w="589" w:type="pct"/>
            <w:tcBorders>
              <w:top w:val="single" w:sz="4" w:space="0" w:color="156082"/>
              <w:left w:val="nil"/>
              <w:bottom w:val="nil"/>
              <w:right w:val="nil"/>
            </w:tcBorders>
            <w:vAlign w:val="bottom"/>
            <w:hideMark/>
          </w:tcPr>
          <w:p w14:paraId="3F71BD70"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0" w:type="pct"/>
            <w:tcBorders>
              <w:top w:val="single" w:sz="4" w:space="0" w:color="156082"/>
              <w:left w:val="nil"/>
              <w:bottom w:val="nil"/>
              <w:right w:val="nil"/>
            </w:tcBorders>
            <w:vAlign w:val="bottom"/>
            <w:hideMark/>
          </w:tcPr>
          <w:p w14:paraId="097D50DA"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caffeine or placebo given at 01:40</w:t>
            </w:r>
          </w:p>
        </w:tc>
        <w:tc>
          <w:tcPr>
            <w:tcW w:w="546" w:type="pct"/>
            <w:tcBorders>
              <w:top w:val="single" w:sz="4" w:space="0" w:color="156082"/>
              <w:left w:val="nil"/>
              <w:bottom w:val="nil"/>
              <w:right w:val="single" w:sz="4" w:space="0" w:color="156082"/>
            </w:tcBorders>
            <w:noWrap/>
            <w:vAlign w:val="bottom"/>
            <w:hideMark/>
          </w:tcPr>
          <w:p w14:paraId="27936289"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E62CFA" w:rsidRPr="00BF2DB0" w14:paraId="2E47075B" w14:textId="77777777" w:rsidTr="008177FD">
        <w:trPr>
          <w:trHeight w:val="817"/>
        </w:trPr>
        <w:tc>
          <w:tcPr>
            <w:tcW w:w="504" w:type="pct"/>
            <w:tcBorders>
              <w:top w:val="single" w:sz="4" w:space="0" w:color="156082"/>
              <w:left w:val="single" w:sz="4" w:space="0" w:color="156082"/>
              <w:bottom w:val="nil"/>
              <w:right w:val="nil"/>
            </w:tcBorders>
            <w:vAlign w:val="center"/>
            <w:hideMark/>
          </w:tcPr>
          <w:p w14:paraId="67106BA2"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Carrier 2007</w:t>
            </w:r>
          </w:p>
        </w:tc>
        <w:tc>
          <w:tcPr>
            <w:tcW w:w="504" w:type="pct"/>
            <w:tcBorders>
              <w:top w:val="single" w:sz="4" w:space="0" w:color="156082"/>
              <w:left w:val="nil"/>
              <w:bottom w:val="nil"/>
              <w:right w:val="nil"/>
            </w:tcBorders>
            <w:noWrap/>
            <w:vAlign w:val="bottom"/>
            <w:hideMark/>
          </w:tcPr>
          <w:p w14:paraId="7BFE041C"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89" w:type="pct"/>
            <w:tcBorders>
              <w:top w:val="single" w:sz="4" w:space="0" w:color="156082"/>
              <w:left w:val="nil"/>
              <w:bottom w:val="nil"/>
              <w:right w:val="nil"/>
            </w:tcBorders>
            <w:noWrap/>
            <w:vAlign w:val="bottom"/>
            <w:hideMark/>
          </w:tcPr>
          <w:p w14:paraId="5AF09357"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17 (59)</w:t>
            </w:r>
          </w:p>
        </w:tc>
        <w:tc>
          <w:tcPr>
            <w:tcW w:w="420" w:type="pct"/>
            <w:tcBorders>
              <w:top w:val="single" w:sz="4" w:space="0" w:color="156082"/>
              <w:left w:val="nil"/>
              <w:bottom w:val="nil"/>
              <w:right w:val="nil"/>
            </w:tcBorders>
            <w:vAlign w:val="center"/>
            <w:hideMark/>
          </w:tcPr>
          <w:p w14:paraId="5A516378" w14:textId="10690A03"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37.2 </w:t>
            </w:r>
            <w:r w:rsidRPr="008177FD">
              <w:rPr>
                <w:rFonts w:ascii="Times New Roman" w:eastAsia="Times New Roman" w:hAnsi="Times New Roman" w:cs="Times New Roman"/>
                <w:color w:val="000000"/>
                <w:kern w:val="0"/>
                <w:sz w:val="18"/>
                <w:szCs w:val="18"/>
                <w14:ligatures w14:val="none"/>
              </w:rPr>
              <w:t>±</w:t>
            </w:r>
            <w:r w:rsidRPr="00BF2DB0">
              <w:rPr>
                <w:rFonts w:ascii="Times New Roman" w:eastAsia="Times New Roman" w:hAnsi="Times New Roman" w:cs="Times New Roman"/>
                <w:color w:val="000000"/>
                <w:kern w:val="0"/>
                <w:sz w:val="18"/>
                <w:szCs w:val="18"/>
                <w14:ligatures w14:val="none"/>
              </w:rPr>
              <w:t>3.5</w:t>
            </w:r>
          </w:p>
        </w:tc>
        <w:tc>
          <w:tcPr>
            <w:tcW w:w="546" w:type="pct"/>
            <w:tcBorders>
              <w:top w:val="single" w:sz="4" w:space="0" w:color="156082"/>
              <w:left w:val="nil"/>
              <w:bottom w:val="nil"/>
              <w:right w:val="nil"/>
            </w:tcBorders>
            <w:vAlign w:val="bottom"/>
            <w:hideMark/>
          </w:tcPr>
          <w:p w14:paraId="7F61DDE3"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72" w:type="pct"/>
            <w:tcBorders>
              <w:top w:val="single" w:sz="4" w:space="0" w:color="156082"/>
              <w:left w:val="nil"/>
              <w:bottom w:val="nil"/>
              <w:right w:val="nil"/>
            </w:tcBorders>
            <w:noWrap/>
            <w:vAlign w:val="bottom"/>
            <w:hideMark/>
          </w:tcPr>
          <w:p w14:paraId="688A51DC"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caffeine (200 mg)</w:t>
            </w:r>
          </w:p>
        </w:tc>
        <w:tc>
          <w:tcPr>
            <w:tcW w:w="589" w:type="pct"/>
            <w:tcBorders>
              <w:top w:val="single" w:sz="4" w:space="0" w:color="156082"/>
              <w:left w:val="nil"/>
              <w:bottom w:val="nil"/>
              <w:right w:val="nil"/>
            </w:tcBorders>
            <w:noWrap/>
            <w:vAlign w:val="bottom"/>
            <w:hideMark/>
          </w:tcPr>
          <w:p w14:paraId="1D7363A1"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0" w:type="pct"/>
            <w:tcBorders>
              <w:top w:val="single" w:sz="4" w:space="0" w:color="156082"/>
              <w:left w:val="nil"/>
              <w:bottom w:val="nil"/>
              <w:right w:val="nil"/>
            </w:tcBorders>
            <w:vAlign w:val="bottom"/>
            <w:hideMark/>
          </w:tcPr>
          <w:p w14:paraId="6EC1D0E1"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1 capsule (100mg) 3h prior to bedtime and 2nd capsule (100mg) 1 </w:t>
            </w:r>
            <w:proofErr w:type="spellStart"/>
            <w:r w:rsidRPr="00BF2DB0">
              <w:rPr>
                <w:rFonts w:ascii="Times New Roman" w:eastAsia="Times New Roman" w:hAnsi="Times New Roman" w:cs="Times New Roman"/>
                <w:color w:val="000000"/>
                <w:kern w:val="0"/>
                <w:sz w:val="18"/>
                <w:szCs w:val="18"/>
                <w14:ligatures w14:val="none"/>
              </w:rPr>
              <w:t>hr</w:t>
            </w:r>
            <w:proofErr w:type="spellEnd"/>
            <w:r w:rsidRPr="00BF2DB0">
              <w:rPr>
                <w:rFonts w:ascii="Times New Roman" w:eastAsia="Times New Roman" w:hAnsi="Times New Roman" w:cs="Times New Roman"/>
                <w:color w:val="000000"/>
                <w:kern w:val="0"/>
                <w:sz w:val="18"/>
                <w:szCs w:val="18"/>
                <w14:ligatures w14:val="none"/>
              </w:rPr>
              <w:t xml:space="preserve"> prior to bedtime</w:t>
            </w:r>
          </w:p>
        </w:tc>
        <w:tc>
          <w:tcPr>
            <w:tcW w:w="546" w:type="pct"/>
            <w:tcBorders>
              <w:top w:val="single" w:sz="4" w:space="0" w:color="156082"/>
              <w:left w:val="nil"/>
              <w:bottom w:val="nil"/>
              <w:right w:val="single" w:sz="4" w:space="0" w:color="156082"/>
            </w:tcBorders>
            <w:noWrap/>
            <w:vAlign w:val="bottom"/>
            <w:hideMark/>
          </w:tcPr>
          <w:p w14:paraId="1C774D30"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7CF25278" w14:textId="77777777" w:rsidTr="008177FD">
        <w:trPr>
          <w:trHeight w:val="279"/>
        </w:trPr>
        <w:tc>
          <w:tcPr>
            <w:tcW w:w="504" w:type="pct"/>
            <w:tcBorders>
              <w:top w:val="single" w:sz="4" w:space="0" w:color="156082"/>
              <w:left w:val="single" w:sz="4" w:space="0" w:color="156082"/>
              <w:bottom w:val="nil"/>
              <w:right w:val="nil"/>
            </w:tcBorders>
            <w:vAlign w:val="center"/>
            <w:hideMark/>
          </w:tcPr>
          <w:p w14:paraId="48ABCA50"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lastRenderedPageBreak/>
              <w:t>Centofanti 2020</w:t>
            </w:r>
          </w:p>
        </w:tc>
        <w:tc>
          <w:tcPr>
            <w:tcW w:w="504" w:type="pct"/>
            <w:tcBorders>
              <w:top w:val="single" w:sz="4" w:space="0" w:color="156082"/>
              <w:left w:val="nil"/>
              <w:bottom w:val="nil"/>
              <w:right w:val="nil"/>
            </w:tcBorders>
            <w:noWrap/>
            <w:vAlign w:val="bottom"/>
            <w:hideMark/>
          </w:tcPr>
          <w:p w14:paraId="017D4365"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89" w:type="pct"/>
            <w:tcBorders>
              <w:top w:val="single" w:sz="4" w:space="0" w:color="156082"/>
              <w:left w:val="nil"/>
              <w:bottom w:val="nil"/>
              <w:right w:val="nil"/>
            </w:tcBorders>
            <w:noWrap/>
            <w:vAlign w:val="bottom"/>
            <w:hideMark/>
          </w:tcPr>
          <w:p w14:paraId="3D8F357C"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 (67)</w:t>
            </w:r>
          </w:p>
        </w:tc>
        <w:tc>
          <w:tcPr>
            <w:tcW w:w="420" w:type="pct"/>
            <w:tcBorders>
              <w:top w:val="single" w:sz="4" w:space="0" w:color="156082"/>
              <w:left w:val="nil"/>
              <w:bottom w:val="nil"/>
              <w:right w:val="nil"/>
            </w:tcBorders>
            <w:noWrap/>
            <w:vAlign w:val="center"/>
            <w:hideMark/>
          </w:tcPr>
          <w:p w14:paraId="3A03ADF1"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21–36 y</w:t>
            </w:r>
          </w:p>
        </w:tc>
        <w:tc>
          <w:tcPr>
            <w:tcW w:w="546" w:type="pct"/>
            <w:tcBorders>
              <w:top w:val="single" w:sz="4" w:space="0" w:color="156082"/>
              <w:left w:val="nil"/>
              <w:bottom w:val="nil"/>
              <w:right w:val="nil"/>
            </w:tcBorders>
            <w:vAlign w:val="bottom"/>
            <w:hideMark/>
          </w:tcPr>
          <w:p w14:paraId="3A34B7F7"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72" w:type="pct"/>
            <w:tcBorders>
              <w:top w:val="single" w:sz="4" w:space="0" w:color="156082"/>
              <w:left w:val="nil"/>
              <w:bottom w:val="nil"/>
              <w:right w:val="nil"/>
            </w:tcBorders>
            <w:noWrap/>
            <w:vAlign w:val="bottom"/>
            <w:hideMark/>
          </w:tcPr>
          <w:p w14:paraId="1382482A"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caffeine (200 mg) and nap (30 min)</w:t>
            </w:r>
          </w:p>
        </w:tc>
        <w:tc>
          <w:tcPr>
            <w:tcW w:w="589" w:type="pct"/>
            <w:tcBorders>
              <w:top w:val="single" w:sz="4" w:space="0" w:color="156082"/>
              <w:left w:val="nil"/>
              <w:bottom w:val="nil"/>
              <w:right w:val="nil"/>
            </w:tcBorders>
            <w:noWrap/>
            <w:vAlign w:val="bottom"/>
            <w:hideMark/>
          </w:tcPr>
          <w:p w14:paraId="08172709"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 and no nap</w:t>
            </w:r>
          </w:p>
        </w:tc>
        <w:tc>
          <w:tcPr>
            <w:tcW w:w="630" w:type="pct"/>
            <w:tcBorders>
              <w:top w:val="single" w:sz="4" w:space="0" w:color="156082"/>
              <w:left w:val="nil"/>
              <w:bottom w:val="nil"/>
              <w:right w:val="nil"/>
            </w:tcBorders>
            <w:vAlign w:val="bottom"/>
            <w:hideMark/>
          </w:tcPr>
          <w:p w14:paraId="7B414B73" w14:textId="77777777" w:rsidR="00A8439A" w:rsidRPr="00BF2DB0" w:rsidRDefault="00A8439A" w:rsidP="00A8439A">
            <w:pPr>
              <w:spacing w:after="0" w:line="240" w:lineRule="auto"/>
              <w:jc w:val="right"/>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3:30</w:t>
            </w:r>
          </w:p>
        </w:tc>
        <w:tc>
          <w:tcPr>
            <w:tcW w:w="546" w:type="pct"/>
            <w:tcBorders>
              <w:top w:val="single" w:sz="4" w:space="0" w:color="156082"/>
              <w:left w:val="nil"/>
              <w:bottom w:val="nil"/>
              <w:right w:val="single" w:sz="4" w:space="0" w:color="156082"/>
            </w:tcBorders>
            <w:noWrap/>
            <w:vAlign w:val="bottom"/>
            <w:hideMark/>
          </w:tcPr>
          <w:p w14:paraId="12F86A0D"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w:t>
            </w:r>
          </w:p>
        </w:tc>
      </w:tr>
      <w:tr w:rsidR="00E62CFA" w:rsidRPr="00BF2DB0" w14:paraId="014E9657" w14:textId="77777777" w:rsidTr="008177FD">
        <w:trPr>
          <w:trHeight w:val="547"/>
        </w:trPr>
        <w:tc>
          <w:tcPr>
            <w:tcW w:w="504" w:type="pct"/>
            <w:tcBorders>
              <w:top w:val="single" w:sz="4" w:space="0" w:color="156082"/>
              <w:left w:val="single" w:sz="4" w:space="0" w:color="156082"/>
              <w:bottom w:val="nil"/>
              <w:right w:val="nil"/>
            </w:tcBorders>
            <w:vAlign w:val="center"/>
            <w:hideMark/>
          </w:tcPr>
          <w:p w14:paraId="7BD6CF87"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proofErr w:type="gramStart"/>
            <w:r w:rsidRPr="00BF2DB0">
              <w:rPr>
                <w:rFonts w:ascii="Times New Roman" w:eastAsia="Times New Roman" w:hAnsi="Times New Roman" w:cs="Times New Roman"/>
                <w:color w:val="000000"/>
                <w:kern w:val="0"/>
                <w:sz w:val="18"/>
                <w:szCs w:val="18"/>
                <w14:ligatures w14:val="none"/>
              </w:rPr>
              <w:t>Dagan  2006</w:t>
            </w:r>
            <w:proofErr w:type="gramEnd"/>
          </w:p>
        </w:tc>
        <w:tc>
          <w:tcPr>
            <w:tcW w:w="504" w:type="pct"/>
            <w:tcBorders>
              <w:top w:val="single" w:sz="4" w:space="0" w:color="156082"/>
              <w:left w:val="nil"/>
              <w:bottom w:val="nil"/>
              <w:right w:val="nil"/>
            </w:tcBorders>
            <w:noWrap/>
            <w:vAlign w:val="bottom"/>
            <w:hideMark/>
          </w:tcPr>
          <w:p w14:paraId="7AE45691"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89" w:type="pct"/>
            <w:tcBorders>
              <w:top w:val="single" w:sz="4" w:space="0" w:color="156082"/>
              <w:left w:val="nil"/>
              <w:bottom w:val="nil"/>
              <w:right w:val="nil"/>
            </w:tcBorders>
            <w:noWrap/>
            <w:vAlign w:val="bottom"/>
            <w:hideMark/>
          </w:tcPr>
          <w:p w14:paraId="24D9E181"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 (0)</w:t>
            </w:r>
          </w:p>
        </w:tc>
        <w:tc>
          <w:tcPr>
            <w:tcW w:w="420" w:type="pct"/>
            <w:tcBorders>
              <w:top w:val="single" w:sz="4" w:space="0" w:color="156082"/>
              <w:left w:val="nil"/>
              <w:bottom w:val="nil"/>
              <w:right w:val="nil"/>
            </w:tcBorders>
            <w:noWrap/>
            <w:vAlign w:val="center"/>
            <w:hideMark/>
          </w:tcPr>
          <w:p w14:paraId="55ACC9D5" w14:textId="77777777" w:rsidR="00A8439A" w:rsidRPr="008177FD"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25 –31</w:t>
            </w:r>
          </w:p>
        </w:tc>
        <w:tc>
          <w:tcPr>
            <w:tcW w:w="546" w:type="pct"/>
            <w:tcBorders>
              <w:top w:val="single" w:sz="4" w:space="0" w:color="156082"/>
              <w:left w:val="nil"/>
              <w:bottom w:val="nil"/>
              <w:right w:val="nil"/>
            </w:tcBorders>
            <w:vAlign w:val="bottom"/>
            <w:hideMark/>
          </w:tcPr>
          <w:p w14:paraId="60C7E484"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72" w:type="pct"/>
            <w:tcBorders>
              <w:top w:val="single" w:sz="4" w:space="0" w:color="156082"/>
              <w:left w:val="nil"/>
              <w:bottom w:val="nil"/>
              <w:right w:val="nil"/>
            </w:tcBorders>
            <w:vAlign w:val="bottom"/>
            <w:hideMark/>
          </w:tcPr>
          <w:p w14:paraId="6F968A9F"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Modafinil (200 mg)</w:t>
            </w:r>
            <w:r w:rsidRPr="00BF2DB0">
              <w:rPr>
                <w:rFonts w:ascii="Times New Roman" w:eastAsia="Times New Roman" w:hAnsi="Times New Roman" w:cs="Times New Roman"/>
                <w:color w:val="000000"/>
                <w:kern w:val="0"/>
                <w:sz w:val="18"/>
                <w:szCs w:val="18"/>
                <w14:ligatures w14:val="none"/>
              </w:rPr>
              <w:br/>
              <w:t>Caffeine (200 mg)</w:t>
            </w:r>
          </w:p>
        </w:tc>
        <w:tc>
          <w:tcPr>
            <w:tcW w:w="589" w:type="pct"/>
            <w:tcBorders>
              <w:top w:val="single" w:sz="4" w:space="0" w:color="156082"/>
              <w:left w:val="nil"/>
              <w:bottom w:val="nil"/>
              <w:right w:val="nil"/>
            </w:tcBorders>
            <w:noWrap/>
            <w:vAlign w:val="bottom"/>
            <w:hideMark/>
          </w:tcPr>
          <w:p w14:paraId="7D50DA76"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0" w:type="pct"/>
            <w:tcBorders>
              <w:top w:val="single" w:sz="4" w:space="0" w:color="156082"/>
              <w:left w:val="nil"/>
              <w:bottom w:val="nil"/>
              <w:right w:val="nil"/>
            </w:tcBorders>
            <w:vAlign w:val="bottom"/>
            <w:hideMark/>
          </w:tcPr>
          <w:p w14:paraId="21D9E5DE" w14:textId="77777777" w:rsidR="00A8439A" w:rsidRPr="00BF2DB0" w:rsidRDefault="00A8439A" w:rsidP="00A8439A">
            <w:pPr>
              <w:spacing w:after="0" w:line="240" w:lineRule="auto"/>
              <w:jc w:val="right"/>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23:00</w:t>
            </w:r>
          </w:p>
        </w:tc>
        <w:tc>
          <w:tcPr>
            <w:tcW w:w="546" w:type="pct"/>
            <w:tcBorders>
              <w:top w:val="single" w:sz="4" w:space="0" w:color="156082"/>
              <w:left w:val="nil"/>
              <w:bottom w:val="nil"/>
              <w:right w:val="single" w:sz="4" w:space="0" w:color="156082"/>
            </w:tcBorders>
            <w:noWrap/>
            <w:vAlign w:val="bottom"/>
            <w:hideMark/>
          </w:tcPr>
          <w:p w14:paraId="3F543902"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5C7AA0F8" w14:textId="77777777" w:rsidTr="008177FD">
        <w:trPr>
          <w:trHeight w:val="279"/>
        </w:trPr>
        <w:tc>
          <w:tcPr>
            <w:tcW w:w="504" w:type="pct"/>
            <w:tcBorders>
              <w:top w:val="single" w:sz="4" w:space="0" w:color="156082"/>
              <w:left w:val="single" w:sz="4" w:space="0" w:color="156082"/>
              <w:bottom w:val="nil"/>
              <w:right w:val="nil"/>
            </w:tcBorders>
            <w:vAlign w:val="center"/>
            <w:hideMark/>
          </w:tcPr>
          <w:p w14:paraId="527527D2"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McHill</w:t>
            </w:r>
            <w:proofErr w:type="spellEnd"/>
            <w:r w:rsidRPr="00BF2DB0">
              <w:rPr>
                <w:rFonts w:ascii="Times New Roman" w:eastAsia="Times New Roman" w:hAnsi="Times New Roman" w:cs="Times New Roman"/>
                <w:color w:val="000000"/>
                <w:kern w:val="0"/>
                <w:sz w:val="18"/>
                <w:szCs w:val="18"/>
                <w14:ligatures w14:val="none"/>
              </w:rPr>
              <w:t xml:space="preserve"> 2014</w:t>
            </w:r>
          </w:p>
        </w:tc>
        <w:tc>
          <w:tcPr>
            <w:tcW w:w="504" w:type="pct"/>
            <w:tcBorders>
              <w:top w:val="single" w:sz="4" w:space="0" w:color="156082"/>
              <w:left w:val="nil"/>
              <w:bottom w:val="nil"/>
              <w:right w:val="nil"/>
            </w:tcBorders>
            <w:noWrap/>
            <w:vAlign w:val="bottom"/>
            <w:hideMark/>
          </w:tcPr>
          <w:p w14:paraId="73857435"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89" w:type="pct"/>
            <w:tcBorders>
              <w:top w:val="single" w:sz="4" w:space="0" w:color="156082"/>
              <w:left w:val="nil"/>
              <w:bottom w:val="nil"/>
              <w:right w:val="nil"/>
            </w:tcBorders>
            <w:noWrap/>
            <w:vAlign w:val="bottom"/>
            <w:hideMark/>
          </w:tcPr>
          <w:p w14:paraId="61C81C0C"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(3)</w:t>
            </w:r>
          </w:p>
        </w:tc>
        <w:tc>
          <w:tcPr>
            <w:tcW w:w="420" w:type="pct"/>
            <w:tcBorders>
              <w:top w:val="single" w:sz="4" w:space="0" w:color="156082"/>
              <w:left w:val="nil"/>
              <w:bottom w:val="nil"/>
              <w:right w:val="nil"/>
            </w:tcBorders>
            <w:noWrap/>
            <w:vAlign w:val="center"/>
            <w:hideMark/>
          </w:tcPr>
          <w:p w14:paraId="54E8EFDE"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21.6 </w:t>
            </w:r>
            <w:r w:rsidRPr="008177FD">
              <w:rPr>
                <w:rFonts w:ascii="Times New Roman" w:eastAsia="Times New Roman" w:hAnsi="Times New Roman" w:cs="Times New Roman"/>
                <w:color w:val="000000"/>
                <w:kern w:val="0"/>
                <w:sz w:val="18"/>
                <w:szCs w:val="18"/>
                <w14:ligatures w14:val="none"/>
              </w:rPr>
              <w:t>±</w:t>
            </w:r>
            <w:r w:rsidRPr="00BF2DB0">
              <w:rPr>
                <w:rFonts w:ascii="Times New Roman" w:eastAsia="Times New Roman" w:hAnsi="Times New Roman" w:cs="Times New Roman"/>
                <w:color w:val="000000"/>
                <w:kern w:val="0"/>
                <w:sz w:val="18"/>
                <w:szCs w:val="18"/>
                <w14:ligatures w14:val="none"/>
              </w:rPr>
              <w:t xml:space="preserve"> 3.5</w:t>
            </w:r>
          </w:p>
        </w:tc>
        <w:tc>
          <w:tcPr>
            <w:tcW w:w="546" w:type="pct"/>
            <w:tcBorders>
              <w:top w:val="single" w:sz="4" w:space="0" w:color="156082"/>
              <w:left w:val="nil"/>
              <w:bottom w:val="nil"/>
              <w:right w:val="nil"/>
            </w:tcBorders>
            <w:vAlign w:val="bottom"/>
            <w:hideMark/>
          </w:tcPr>
          <w:p w14:paraId="07470CFD"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72" w:type="pct"/>
            <w:tcBorders>
              <w:top w:val="single" w:sz="4" w:space="0" w:color="156082"/>
              <w:left w:val="nil"/>
              <w:bottom w:val="nil"/>
              <w:right w:val="nil"/>
            </w:tcBorders>
            <w:noWrap/>
            <w:vAlign w:val="bottom"/>
            <w:hideMark/>
          </w:tcPr>
          <w:p w14:paraId="4BCA0A9E"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Caffeine (200 mg)</w:t>
            </w:r>
          </w:p>
        </w:tc>
        <w:tc>
          <w:tcPr>
            <w:tcW w:w="589" w:type="pct"/>
            <w:tcBorders>
              <w:top w:val="single" w:sz="4" w:space="0" w:color="156082"/>
              <w:left w:val="nil"/>
              <w:bottom w:val="nil"/>
              <w:right w:val="nil"/>
            </w:tcBorders>
            <w:noWrap/>
            <w:vAlign w:val="bottom"/>
            <w:hideMark/>
          </w:tcPr>
          <w:p w14:paraId="21063EE5"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0" w:type="pct"/>
            <w:tcBorders>
              <w:top w:val="single" w:sz="4" w:space="0" w:color="156082"/>
              <w:left w:val="nil"/>
              <w:bottom w:val="nil"/>
              <w:right w:val="nil"/>
            </w:tcBorders>
            <w:vAlign w:val="bottom"/>
            <w:hideMark/>
          </w:tcPr>
          <w:p w14:paraId="07A79576"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 hours before daytime sleep</w:t>
            </w:r>
          </w:p>
        </w:tc>
        <w:tc>
          <w:tcPr>
            <w:tcW w:w="546" w:type="pct"/>
            <w:tcBorders>
              <w:top w:val="single" w:sz="4" w:space="0" w:color="156082"/>
              <w:left w:val="nil"/>
              <w:bottom w:val="nil"/>
              <w:right w:val="single" w:sz="4" w:space="0" w:color="156082"/>
            </w:tcBorders>
            <w:noWrap/>
            <w:vAlign w:val="bottom"/>
            <w:hideMark/>
          </w:tcPr>
          <w:p w14:paraId="431D812C"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2FA30445" w14:textId="77777777" w:rsidTr="008177FD">
        <w:trPr>
          <w:trHeight w:val="279"/>
        </w:trPr>
        <w:tc>
          <w:tcPr>
            <w:tcW w:w="504" w:type="pct"/>
            <w:tcBorders>
              <w:top w:val="single" w:sz="4" w:space="0" w:color="156082"/>
              <w:left w:val="single" w:sz="4" w:space="0" w:color="156082"/>
              <w:bottom w:val="nil"/>
              <w:right w:val="nil"/>
            </w:tcBorders>
            <w:vAlign w:val="center"/>
            <w:hideMark/>
          </w:tcPr>
          <w:p w14:paraId="0AA6A624"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Muehlbach 1995</w:t>
            </w:r>
          </w:p>
        </w:tc>
        <w:tc>
          <w:tcPr>
            <w:tcW w:w="504" w:type="pct"/>
            <w:tcBorders>
              <w:top w:val="single" w:sz="4" w:space="0" w:color="156082"/>
              <w:left w:val="nil"/>
              <w:bottom w:val="nil"/>
              <w:right w:val="nil"/>
            </w:tcBorders>
            <w:noWrap/>
            <w:vAlign w:val="bottom"/>
            <w:hideMark/>
          </w:tcPr>
          <w:p w14:paraId="36407671"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89" w:type="pct"/>
            <w:tcBorders>
              <w:top w:val="single" w:sz="4" w:space="0" w:color="156082"/>
              <w:left w:val="nil"/>
              <w:bottom w:val="nil"/>
              <w:right w:val="nil"/>
            </w:tcBorders>
            <w:noWrap/>
            <w:vAlign w:val="bottom"/>
            <w:hideMark/>
          </w:tcPr>
          <w:p w14:paraId="620C8BD7"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(47)</w:t>
            </w:r>
          </w:p>
        </w:tc>
        <w:tc>
          <w:tcPr>
            <w:tcW w:w="420" w:type="pct"/>
            <w:tcBorders>
              <w:top w:val="single" w:sz="4" w:space="0" w:color="156082"/>
              <w:left w:val="nil"/>
              <w:bottom w:val="nil"/>
              <w:right w:val="nil"/>
            </w:tcBorders>
            <w:noWrap/>
            <w:vAlign w:val="center"/>
            <w:hideMark/>
          </w:tcPr>
          <w:p w14:paraId="165D9931" w14:textId="77777777" w:rsidR="00A8439A" w:rsidRPr="00BF2DB0" w:rsidRDefault="00A8439A" w:rsidP="00241D6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24.3</w:t>
            </w:r>
          </w:p>
        </w:tc>
        <w:tc>
          <w:tcPr>
            <w:tcW w:w="546" w:type="pct"/>
            <w:tcBorders>
              <w:top w:val="single" w:sz="4" w:space="0" w:color="156082"/>
              <w:left w:val="nil"/>
              <w:bottom w:val="nil"/>
              <w:right w:val="nil"/>
            </w:tcBorders>
            <w:vAlign w:val="bottom"/>
            <w:hideMark/>
          </w:tcPr>
          <w:p w14:paraId="1FCA975D"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72" w:type="pct"/>
            <w:tcBorders>
              <w:top w:val="single" w:sz="4" w:space="0" w:color="156082"/>
              <w:left w:val="nil"/>
              <w:bottom w:val="nil"/>
              <w:right w:val="nil"/>
            </w:tcBorders>
            <w:noWrap/>
            <w:vAlign w:val="bottom"/>
            <w:hideMark/>
          </w:tcPr>
          <w:p w14:paraId="3A1D84DB"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Caffeine (2 mg/kg)</w:t>
            </w:r>
          </w:p>
        </w:tc>
        <w:tc>
          <w:tcPr>
            <w:tcW w:w="589" w:type="pct"/>
            <w:tcBorders>
              <w:top w:val="single" w:sz="4" w:space="0" w:color="156082"/>
              <w:left w:val="nil"/>
              <w:bottom w:val="nil"/>
              <w:right w:val="nil"/>
            </w:tcBorders>
            <w:noWrap/>
            <w:vAlign w:val="bottom"/>
            <w:hideMark/>
          </w:tcPr>
          <w:p w14:paraId="197E96A2"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0" w:type="pct"/>
            <w:tcBorders>
              <w:top w:val="single" w:sz="4" w:space="0" w:color="156082"/>
              <w:left w:val="nil"/>
              <w:bottom w:val="nil"/>
              <w:right w:val="nil"/>
            </w:tcBorders>
            <w:noWrap/>
            <w:vAlign w:val="bottom"/>
            <w:hideMark/>
          </w:tcPr>
          <w:p w14:paraId="28658CDC"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between 01:20 and 01:50</w:t>
            </w:r>
          </w:p>
        </w:tc>
        <w:tc>
          <w:tcPr>
            <w:tcW w:w="546" w:type="pct"/>
            <w:tcBorders>
              <w:top w:val="single" w:sz="4" w:space="0" w:color="156082"/>
              <w:left w:val="nil"/>
              <w:bottom w:val="nil"/>
              <w:right w:val="single" w:sz="4" w:space="0" w:color="156082"/>
            </w:tcBorders>
            <w:noWrap/>
            <w:vAlign w:val="bottom"/>
            <w:hideMark/>
          </w:tcPr>
          <w:p w14:paraId="5AD99CC0"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 nights</w:t>
            </w:r>
          </w:p>
        </w:tc>
      </w:tr>
      <w:tr w:rsidR="00E62CFA" w:rsidRPr="00BF2DB0" w14:paraId="0988CEDB" w14:textId="77777777" w:rsidTr="008177FD">
        <w:trPr>
          <w:trHeight w:val="547"/>
        </w:trPr>
        <w:tc>
          <w:tcPr>
            <w:tcW w:w="504" w:type="pct"/>
            <w:tcBorders>
              <w:top w:val="single" w:sz="4" w:space="0" w:color="156082"/>
              <w:left w:val="single" w:sz="4" w:space="0" w:color="156082"/>
              <w:bottom w:val="nil"/>
              <w:right w:val="nil"/>
            </w:tcBorders>
            <w:vAlign w:val="center"/>
            <w:hideMark/>
          </w:tcPr>
          <w:p w14:paraId="0B140CCD"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Schweitzer 2006</w:t>
            </w:r>
          </w:p>
        </w:tc>
        <w:tc>
          <w:tcPr>
            <w:tcW w:w="504" w:type="pct"/>
            <w:tcBorders>
              <w:top w:val="single" w:sz="4" w:space="0" w:color="156082"/>
              <w:left w:val="nil"/>
              <w:bottom w:val="nil"/>
              <w:right w:val="nil"/>
            </w:tcBorders>
            <w:vAlign w:val="bottom"/>
            <w:hideMark/>
          </w:tcPr>
          <w:p w14:paraId="1B3BDA62"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RCT </w:t>
            </w:r>
          </w:p>
        </w:tc>
        <w:tc>
          <w:tcPr>
            <w:tcW w:w="589" w:type="pct"/>
            <w:tcBorders>
              <w:top w:val="single" w:sz="4" w:space="0" w:color="156082"/>
              <w:left w:val="nil"/>
              <w:bottom w:val="nil"/>
              <w:right w:val="nil"/>
            </w:tcBorders>
            <w:vAlign w:val="bottom"/>
            <w:hideMark/>
          </w:tcPr>
          <w:p w14:paraId="6235A722"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68 (53)</w:t>
            </w:r>
          </w:p>
        </w:tc>
        <w:tc>
          <w:tcPr>
            <w:tcW w:w="420" w:type="pct"/>
            <w:tcBorders>
              <w:top w:val="single" w:sz="4" w:space="0" w:color="156082"/>
              <w:left w:val="nil"/>
              <w:bottom w:val="nil"/>
              <w:right w:val="nil"/>
            </w:tcBorders>
            <w:vAlign w:val="center"/>
            <w:hideMark/>
          </w:tcPr>
          <w:p w14:paraId="3F59B2C5" w14:textId="77777777" w:rsidR="00A8439A" w:rsidRPr="00BF2DB0" w:rsidRDefault="00A8439A" w:rsidP="00241D6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31.3</w:t>
            </w:r>
          </w:p>
        </w:tc>
        <w:tc>
          <w:tcPr>
            <w:tcW w:w="546" w:type="pct"/>
            <w:tcBorders>
              <w:top w:val="single" w:sz="4" w:space="0" w:color="156082"/>
              <w:left w:val="nil"/>
              <w:bottom w:val="nil"/>
              <w:right w:val="nil"/>
            </w:tcBorders>
            <w:vAlign w:val="bottom"/>
            <w:hideMark/>
          </w:tcPr>
          <w:p w14:paraId="6F2C0D39" w14:textId="3CEC36FF"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72" w:type="pct"/>
            <w:tcBorders>
              <w:top w:val="single" w:sz="4" w:space="0" w:color="156082"/>
              <w:left w:val="nil"/>
              <w:bottom w:val="nil"/>
              <w:right w:val="nil"/>
            </w:tcBorders>
            <w:vAlign w:val="bottom"/>
            <w:hideMark/>
          </w:tcPr>
          <w:p w14:paraId="080445DC"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caffeine (4 mg/kg)</w:t>
            </w:r>
          </w:p>
        </w:tc>
        <w:tc>
          <w:tcPr>
            <w:tcW w:w="589" w:type="pct"/>
            <w:tcBorders>
              <w:top w:val="single" w:sz="4" w:space="0" w:color="156082"/>
              <w:left w:val="nil"/>
              <w:bottom w:val="nil"/>
              <w:right w:val="nil"/>
            </w:tcBorders>
            <w:noWrap/>
            <w:vAlign w:val="bottom"/>
            <w:hideMark/>
          </w:tcPr>
          <w:p w14:paraId="26F8D008"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0" w:type="pct"/>
            <w:tcBorders>
              <w:top w:val="single" w:sz="4" w:space="0" w:color="156082"/>
              <w:left w:val="nil"/>
              <w:bottom w:val="nil"/>
              <w:right w:val="nil"/>
            </w:tcBorders>
            <w:vAlign w:val="bottom"/>
            <w:hideMark/>
          </w:tcPr>
          <w:p w14:paraId="325184D8"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caffeine taken 30 minutes prior to night shifts</w:t>
            </w:r>
          </w:p>
        </w:tc>
        <w:tc>
          <w:tcPr>
            <w:tcW w:w="546" w:type="pct"/>
            <w:tcBorders>
              <w:top w:val="single" w:sz="4" w:space="0" w:color="156082"/>
              <w:left w:val="nil"/>
              <w:bottom w:val="nil"/>
              <w:right w:val="single" w:sz="4" w:space="0" w:color="156082"/>
            </w:tcBorders>
            <w:noWrap/>
            <w:vAlign w:val="bottom"/>
            <w:hideMark/>
          </w:tcPr>
          <w:p w14:paraId="7C62264F"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nights</w:t>
            </w:r>
          </w:p>
        </w:tc>
      </w:tr>
      <w:tr w:rsidR="00E62CFA" w:rsidRPr="00BF2DB0" w14:paraId="03A38800" w14:textId="77777777" w:rsidTr="008177FD">
        <w:trPr>
          <w:trHeight w:val="1087"/>
        </w:trPr>
        <w:tc>
          <w:tcPr>
            <w:tcW w:w="504" w:type="pct"/>
            <w:tcBorders>
              <w:top w:val="single" w:sz="4" w:space="0" w:color="156082"/>
              <w:left w:val="single" w:sz="4" w:space="0" w:color="156082"/>
              <w:bottom w:val="single" w:sz="4" w:space="0" w:color="156082"/>
              <w:right w:val="nil"/>
            </w:tcBorders>
            <w:vAlign w:val="center"/>
            <w:hideMark/>
          </w:tcPr>
          <w:p w14:paraId="1D8F92CD"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Wright 1997</w:t>
            </w:r>
          </w:p>
        </w:tc>
        <w:tc>
          <w:tcPr>
            <w:tcW w:w="504" w:type="pct"/>
            <w:tcBorders>
              <w:top w:val="single" w:sz="4" w:space="0" w:color="156082"/>
              <w:left w:val="nil"/>
              <w:bottom w:val="single" w:sz="4" w:space="0" w:color="156082"/>
              <w:right w:val="nil"/>
            </w:tcBorders>
            <w:noWrap/>
            <w:vAlign w:val="bottom"/>
            <w:hideMark/>
          </w:tcPr>
          <w:p w14:paraId="27FF80AA"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89" w:type="pct"/>
            <w:tcBorders>
              <w:top w:val="single" w:sz="4" w:space="0" w:color="156082"/>
              <w:left w:val="nil"/>
              <w:bottom w:val="single" w:sz="4" w:space="0" w:color="156082"/>
              <w:right w:val="nil"/>
            </w:tcBorders>
            <w:noWrap/>
            <w:vAlign w:val="bottom"/>
            <w:hideMark/>
          </w:tcPr>
          <w:p w14:paraId="0FF7CA75"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46 (0)</w:t>
            </w:r>
          </w:p>
        </w:tc>
        <w:tc>
          <w:tcPr>
            <w:tcW w:w="420" w:type="pct"/>
            <w:tcBorders>
              <w:top w:val="single" w:sz="4" w:space="0" w:color="156082"/>
              <w:left w:val="nil"/>
              <w:bottom w:val="single" w:sz="4" w:space="0" w:color="156082"/>
              <w:right w:val="nil"/>
            </w:tcBorders>
            <w:noWrap/>
            <w:vAlign w:val="center"/>
            <w:hideMark/>
          </w:tcPr>
          <w:p w14:paraId="301EB608" w14:textId="77777777" w:rsidR="00A8439A" w:rsidRPr="008177FD"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8177FD">
              <w:rPr>
                <w:rFonts w:ascii="Times New Roman" w:eastAsia="Times New Roman" w:hAnsi="Times New Roman" w:cs="Times New Roman"/>
                <w:color w:val="000000"/>
                <w:kern w:val="0"/>
                <w:sz w:val="18"/>
                <w:szCs w:val="18"/>
                <w14:ligatures w14:val="none"/>
              </w:rPr>
              <w:t>18–25 y</w:t>
            </w:r>
          </w:p>
        </w:tc>
        <w:tc>
          <w:tcPr>
            <w:tcW w:w="546" w:type="pct"/>
            <w:tcBorders>
              <w:top w:val="single" w:sz="4" w:space="0" w:color="156082"/>
              <w:left w:val="nil"/>
              <w:bottom w:val="single" w:sz="4" w:space="0" w:color="156082"/>
              <w:right w:val="nil"/>
            </w:tcBorders>
            <w:vAlign w:val="bottom"/>
            <w:hideMark/>
          </w:tcPr>
          <w:p w14:paraId="253A2E58"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72" w:type="pct"/>
            <w:tcBorders>
              <w:top w:val="single" w:sz="4" w:space="0" w:color="156082"/>
              <w:left w:val="nil"/>
              <w:bottom w:val="single" w:sz="4" w:space="0" w:color="156082"/>
              <w:right w:val="nil"/>
            </w:tcBorders>
            <w:vAlign w:val="bottom"/>
            <w:hideMark/>
          </w:tcPr>
          <w:p w14:paraId="4410ACDA"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Light-Caffeine (</w:t>
            </w:r>
            <w:r w:rsidRPr="008177FD">
              <w:rPr>
                <w:rFonts w:ascii="Times New Roman" w:eastAsia="Times New Roman" w:hAnsi="Times New Roman" w:cs="Times New Roman"/>
                <w:color w:val="000000"/>
                <w:kern w:val="0"/>
                <w:sz w:val="18"/>
                <w:szCs w:val="18"/>
                <w14:ligatures w14:val="none"/>
              </w:rPr>
              <w:t>≤</w:t>
            </w:r>
            <w:r w:rsidRPr="00BF2DB0">
              <w:rPr>
                <w:rFonts w:ascii="Times New Roman" w:eastAsia="Times New Roman" w:hAnsi="Times New Roman" w:cs="Times New Roman"/>
                <w:color w:val="000000"/>
                <w:kern w:val="0"/>
                <w:sz w:val="18"/>
                <w:szCs w:val="18"/>
                <w14:ligatures w14:val="none"/>
              </w:rPr>
              <w:t>100 lux/200 mg caffeine)</w:t>
            </w:r>
          </w:p>
        </w:tc>
        <w:tc>
          <w:tcPr>
            <w:tcW w:w="589" w:type="pct"/>
            <w:tcBorders>
              <w:top w:val="single" w:sz="4" w:space="0" w:color="156082"/>
              <w:left w:val="nil"/>
              <w:bottom w:val="single" w:sz="4" w:space="0" w:color="156082"/>
              <w:right w:val="nil"/>
            </w:tcBorders>
            <w:vAlign w:val="bottom"/>
            <w:hideMark/>
          </w:tcPr>
          <w:p w14:paraId="4EC3FA97"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Light-Placebo (≤100 lux/200 mg sugar)</w:t>
            </w:r>
          </w:p>
        </w:tc>
        <w:tc>
          <w:tcPr>
            <w:tcW w:w="630" w:type="pct"/>
            <w:tcBorders>
              <w:top w:val="single" w:sz="4" w:space="0" w:color="156082"/>
              <w:left w:val="nil"/>
              <w:bottom w:val="single" w:sz="4" w:space="0" w:color="156082"/>
              <w:right w:val="nil"/>
            </w:tcBorders>
            <w:vAlign w:val="bottom"/>
            <w:hideMark/>
          </w:tcPr>
          <w:p w14:paraId="4F715310"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bright light </w:t>
            </w:r>
            <w:proofErr w:type="gramStart"/>
            <w:r w:rsidRPr="00BF2DB0">
              <w:rPr>
                <w:rFonts w:ascii="Times New Roman" w:eastAsia="Times New Roman" w:hAnsi="Times New Roman" w:cs="Times New Roman"/>
                <w:color w:val="000000"/>
                <w:kern w:val="0"/>
                <w:sz w:val="18"/>
                <w:szCs w:val="18"/>
                <w14:ligatures w14:val="none"/>
              </w:rPr>
              <w:t>from  20.00</w:t>
            </w:r>
            <w:proofErr w:type="gramEnd"/>
            <w:r w:rsidRPr="00BF2DB0">
              <w:rPr>
                <w:rFonts w:ascii="Times New Roman" w:eastAsia="Times New Roman" w:hAnsi="Times New Roman" w:cs="Times New Roman"/>
                <w:color w:val="000000"/>
                <w:kern w:val="0"/>
                <w:sz w:val="18"/>
                <w:szCs w:val="18"/>
                <w14:ligatures w14:val="none"/>
              </w:rPr>
              <w:t xml:space="preserve"> to 08.00 hours</w:t>
            </w:r>
            <w:r w:rsidRPr="00BF2DB0">
              <w:rPr>
                <w:rFonts w:ascii="Times New Roman" w:eastAsia="Times New Roman" w:hAnsi="Times New Roman" w:cs="Times New Roman"/>
                <w:color w:val="000000"/>
                <w:kern w:val="0"/>
                <w:sz w:val="18"/>
                <w:szCs w:val="18"/>
                <w14:ligatures w14:val="none"/>
              </w:rPr>
              <w:br/>
              <w:t>Caffeine at 20.00 and 02.00 hours each night</w:t>
            </w:r>
          </w:p>
        </w:tc>
        <w:tc>
          <w:tcPr>
            <w:tcW w:w="546" w:type="pct"/>
            <w:tcBorders>
              <w:top w:val="single" w:sz="4" w:space="0" w:color="156082"/>
              <w:left w:val="nil"/>
              <w:bottom w:val="single" w:sz="4" w:space="0" w:color="156082"/>
              <w:right w:val="single" w:sz="4" w:space="0" w:color="156082"/>
            </w:tcBorders>
            <w:noWrap/>
            <w:vAlign w:val="bottom"/>
            <w:hideMark/>
          </w:tcPr>
          <w:p w14:paraId="498C6F58" w14:textId="77777777" w:rsidR="00A8439A" w:rsidRPr="00BF2DB0" w:rsidRDefault="00A8439A" w:rsidP="00A8439A">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nights</w:t>
            </w:r>
          </w:p>
        </w:tc>
      </w:tr>
    </w:tbl>
    <w:p w14:paraId="27162F14" w14:textId="77777777" w:rsidR="0017242E" w:rsidRPr="008177FD" w:rsidRDefault="0017242E" w:rsidP="00DD766D">
      <w:pPr>
        <w:rPr>
          <w:rFonts w:ascii="Times New Roman" w:eastAsia="Times New Roman" w:hAnsi="Times New Roman" w:cs="Times New Roman"/>
          <w:color w:val="000000"/>
          <w:sz w:val="16"/>
          <w:szCs w:val="16"/>
          <w:lang w:val="en"/>
        </w:rPr>
      </w:pPr>
    </w:p>
    <w:p w14:paraId="269FA2A0" w14:textId="6768E8E2" w:rsidR="00937CCE" w:rsidRPr="008177FD" w:rsidRDefault="00DD766D" w:rsidP="00DB5C86">
      <w:pPr>
        <w:keepNext/>
        <w:keepLines/>
        <w:spacing w:before="40" w:after="0"/>
        <w:outlineLvl w:val="2"/>
        <w:rPr>
          <w:rFonts w:ascii="Times New Roman" w:hAnsi="Times New Roman" w:cs="Times New Roman"/>
          <w:color w:val="FF0000"/>
        </w:rPr>
      </w:pPr>
      <w:r w:rsidRPr="008177FD">
        <w:rPr>
          <w:rFonts w:ascii="Times New Roman" w:eastAsia="Yu Gothic Light" w:hAnsi="Times New Roman" w:cs="Times New Roman"/>
          <w:color w:val="1F3763"/>
          <w:kern w:val="0"/>
          <w:sz w:val="24"/>
          <w:szCs w:val="24"/>
          <w14:ligatures w14:val="none"/>
        </w:rPr>
        <w:t>Critical Outcomes</w:t>
      </w:r>
    </w:p>
    <w:p w14:paraId="5C56C259" w14:textId="55853AA1" w:rsidR="00B63EFF" w:rsidRPr="008177FD" w:rsidRDefault="2CB1899F" w:rsidP="00B63EFF">
      <w:pPr>
        <w:pStyle w:val="Caption"/>
        <w:keepNext/>
        <w:rPr>
          <w:rFonts w:ascii="Times New Roman" w:hAnsi="Times New Roman" w:cs="Times New Roman"/>
        </w:rPr>
      </w:pPr>
      <w:r w:rsidRPr="2CB1899F">
        <w:rPr>
          <w:rFonts w:ascii="Times New Roman" w:hAnsi="Times New Roman" w:cs="Times New Roman"/>
        </w:rPr>
        <w:t>Figure S</w:t>
      </w:r>
      <w:r w:rsidR="00B63EFF" w:rsidRPr="2CB1899F">
        <w:rPr>
          <w:rFonts w:ascii="Times New Roman" w:hAnsi="Times New Roman" w:cs="Times New Roman"/>
        </w:rPr>
        <w:fldChar w:fldCharType="begin"/>
      </w:r>
      <w:r w:rsidR="00B63EFF" w:rsidRPr="2CB1899F">
        <w:rPr>
          <w:rFonts w:ascii="Times New Roman" w:hAnsi="Times New Roman" w:cs="Times New Roman"/>
        </w:rPr>
        <w:instrText>SEQ Figure_S \* ARABIC</w:instrText>
      </w:r>
      <w:r w:rsidR="00B63EFF" w:rsidRPr="2CB1899F">
        <w:rPr>
          <w:rFonts w:ascii="Times New Roman" w:hAnsi="Times New Roman" w:cs="Times New Roman"/>
        </w:rPr>
        <w:fldChar w:fldCharType="separate"/>
      </w:r>
      <w:r w:rsidR="00671942">
        <w:rPr>
          <w:rFonts w:ascii="Times New Roman" w:hAnsi="Times New Roman" w:cs="Times New Roman"/>
          <w:noProof/>
        </w:rPr>
        <w:t>117</w:t>
      </w:r>
      <w:r w:rsidR="00B63EFF" w:rsidRPr="2CB1899F">
        <w:rPr>
          <w:rFonts w:ascii="Times New Roman" w:hAnsi="Times New Roman" w:cs="Times New Roman"/>
        </w:rPr>
        <w:fldChar w:fldCharType="end"/>
      </w:r>
      <w:r w:rsidRPr="2CB1899F">
        <w:rPr>
          <w:rFonts w:ascii="Times New Roman" w:hAnsi="Times New Roman" w:cs="Times New Roman"/>
        </w:rPr>
        <w:t>. Caffeine vs Placebo (Excessive Sleepiness, MWT) [CMT = 2 min] RCT (Healthy participants)</w:t>
      </w:r>
    </w:p>
    <w:p w14:paraId="492B4717" w14:textId="39923C8A" w:rsidR="00C154F4" w:rsidRPr="008177FD" w:rsidRDefault="00C154F4" w:rsidP="00C154F4">
      <w:pPr>
        <w:spacing w:after="0"/>
        <w:rPr>
          <w:rFonts w:ascii="Times New Roman" w:hAnsi="Times New Roman" w:cs="Times New Roman"/>
        </w:rPr>
      </w:pPr>
      <w:r w:rsidRPr="008177FD">
        <w:rPr>
          <w:rFonts w:ascii="Times New Roman" w:hAnsi="Times New Roman" w:cs="Times New Roman"/>
          <w:noProof/>
        </w:rPr>
        <w:drawing>
          <wp:inline distT="0" distB="0" distL="0" distR="0" wp14:anchorId="4F338CDD" wp14:editId="69EDDD92">
            <wp:extent cx="5943600" cy="1407116"/>
            <wp:effectExtent l="19050" t="19050" r="19050" b="22225"/>
            <wp:docPr id="1514088923" name="Picture 1514088923"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88923" name="Picture 1514088923" descr="A screenshot of a data&#10;&#10;Description automatically generated"/>
                    <pic:cNvPicPr/>
                  </pic:nvPicPr>
                  <pic:blipFill>
                    <a:blip r:embed="rId129">
                      <a:extLst>
                        <a:ext uri="{28A0092B-C50C-407E-A947-70E740481C1C}">
                          <a14:useLocalDpi xmlns:a14="http://schemas.microsoft.com/office/drawing/2010/main" val="0"/>
                        </a:ext>
                      </a:extLst>
                    </a:blip>
                    <a:stretch>
                      <a:fillRect/>
                    </a:stretch>
                  </pic:blipFill>
                  <pic:spPr>
                    <a:xfrm>
                      <a:off x="0" y="0"/>
                      <a:ext cx="5943600" cy="1407116"/>
                    </a:xfrm>
                    <a:prstGeom prst="rect">
                      <a:avLst/>
                    </a:prstGeom>
                    <a:ln>
                      <a:solidFill>
                        <a:schemeClr val="tx1"/>
                      </a:solidFill>
                    </a:ln>
                  </pic:spPr>
                </pic:pic>
              </a:graphicData>
            </a:graphic>
          </wp:inline>
        </w:drawing>
      </w:r>
    </w:p>
    <w:p w14:paraId="1C5319E5" w14:textId="77777777" w:rsidR="00C154F4" w:rsidRPr="008177FD" w:rsidRDefault="00C154F4" w:rsidP="00C154F4">
      <w:pPr>
        <w:pStyle w:val="NoSpacing"/>
        <w:rPr>
          <w:rFonts w:ascii="Times New Roman" w:hAnsi="Times New Roman" w:cs="Times New Roman"/>
          <w:sz w:val="18"/>
          <w:szCs w:val="18"/>
        </w:rPr>
      </w:pPr>
      <w:r w:rsidRPr="008177FD">
        <w:rPr>
          <w:rFonts w:ascii="Times New Roman" w:hAnsi="Times New Roman" w:cs="Times New Roman"/>
          <w:sz w:val="18"/>
          <w:szCs w:val="18"/>
        </w:rPr>
        <w:t xml:space="preserve">*Wright 1997: 200 mg caffeine was administered </w:t>
      </w:r>
      <w:proofErr w:type="gramStart"/>
      <w:r w:rsidRPr="008177FD">
        <w:rPr>
          <w:rFonts w:ascii="Times New Roman" w:hAnsi="Times New Roman" w:cs="Times New Roman"/>
          <w:sz w:val="18"/>
          <w:szCs w:val="18"/>
        </w:rPr>
        <w:t>at</w:t>
      </w:r>
      <w:proofErr w:type="gramEnd"/>
      <w:r w:rsidRPr="008177FD">
        <w:rPr>
          <w:rFonts w:ascii="Times New Roman" w:hAnsi="Times New Roman" w:cs="Times New Roman"/>
          <w:sz w:val="18"/>
          <w:szCs w:val="18"/>
        </w:rPr>
        <w:t xml:space="preserve"> 2000 and 0200. MWT data averaged over first night. SEM converted to SD. </w:t>
      </w:r>
    </w:p>
    <w:p w14:paraId="3B15262E" w14:textId="6AB4AB34" w:rsidR="00C154F4" w:rsidRPr="008177FD" w:rsidRDefault="00C154F4" w:rsidP="00C154F4">
      <w:pPr>
        <w:pStyle w:val="NoSpacing"/>
        <w:rPr>
          <w:rFonts w:ascii="Times New Roman" w:hAnsi="Times New Roman" w:cs="Times New Roman"/>
          <w:sz w:val="18"/>
          <w:szCs w:val="18"/>
        </w:rPr>
      </w:pPr>
      <w:r w:rsidRPr="008177FD">
        <w:rPr>
          <w:rFonts w:ascii="Times New Roman" w:hAnsi="Times New Roman" w:cs="Times New Roman"/>
          <w:sz w:val="18"/>
          <w:szCs w:val="18"/>
        </w:rPr>
        <w:t>Schweitzer 2006: 4 mg/kg of caffeine taken 30 minutes prior to night shifts. MWT data night one study. Data extracted from graph; SEM converted to SD.</w:t>
      </w:r>
    </w:p>
    <w:p w14:paraId="35669132" w14:textId="77777777" w:rsidR="00C154F4" w:rsidRPr="008177FD" w:rsidRDefault="00C154F4" w:rsidP="00C154F4">
      <w:pPr>
        <w:rPr>
          <w:rFonts w:ascii="Times New Roman" w:hAnsi="Times New Roman" w:cs="Times New Roman"/>
        </w:rPr>
      </w:pPr>
    </w:p>
    <w:p w14:paraId="4461BE5B" w14:textId="73270CC6" w:rsidR="00235D18" w:rsidRPr="008177FD" w:rsidRDefault="2CB1899F" w:rsidP="00235D18">
      <w:pPr>
        <w:pStyle w:val="Caption"/>
        <w:keepNext/>
        <w:rPr>
          <w:rFonts w:ascii="Times New Roman" w:hAnsi="Times New Roman" w:cs="Times New Roman"/>
        </w:rPr>
      </w:pPr>
      <w:r w:rsidRPr="2CB1899F">
        <w:rPr>
          <w:rFonts w:ascii="Times New Roman" w:hAnsi="Times New Roman" w:cs="Times New Roman"/>
        </w:rPr>
        <w:t>Figure S</w:t>
      </w:r>
      <w:r w:rsidR="00235D18" w:rsidRPr="2CB1899F">
        <w:rPr>
          <w:rFonts w:ascii="Times New Roman" w:hAnsi="Times New Roman" w:cs="Times New Roman"/>
        </w:rPr>
        <w:fldChar w:fldCharType="begin"/>
      </w:r>
      <w:r w:rsidR="00235D18" w:rsidRPr="2CB1899F">
        <w:rPr>
          <w:rFonts w:ascii="Times New Roman" w:hAnsi="Times New Roman" w:cs="Times New Roman"/>
        </w:rPr>
        <w:instrText>SEQ Figure_S \* ARABIC</w:instrText>
      </w:r>
      <w:r w:rsidR="00235D18" w:rsidRPr="2CB1899F">
        <w:rPr>
          <w:rFonts w:ascii="Times New Roman" w:hAnsi="Times New Roman" w:cs="Times New Roman"/>
        </w:rPr>
        <w:fldChar w:fldCharType="separate"/>
      </w:r>
      <w:r w:rsidR="00671942">
        <w:rPr>
          <w:rFonts w:ascii="Times New Roman" w:hAnsi="Times New Roman" w:cs="Times New Roman"/>
          <w:noProof/>
        </w:rPr>
        <w:t>118</w:t>
      </w:r>
      <w:r w:rsidR="00235D18" w:rsidRPr="2CB1899F">
        <w:rPr>
          <w:rFonts w:ascii="Times New Roman" w:hAnsi="Times New Roman" w:cs="Times New Roman"/>
        </w:rPr>
        <w:fldChar w:fldCharType="end"/>
      </w:r>
      <w:r w:rsidRPr="2CB1899F">
        <w:rPr>
          <w:rFonts w:ascii="Times New Roman" w:hAnsi="Times New Roman" w:cs="Times New Roman"/>
        </w:rPr>
        <w:t>. Caffeine vs Placebo (Excessive Sleepiness, SSS) [CMT = 1pt] RCT (Healthy participants)</w:t>
      </w:r>
    </w:p>
    <w:p w14:paraId="4C5DA5CD" w14:textId="68E39028" w:rsidR="00C154F4" w:rsidRPr="008177FD" w:rsidRDefault="00C154F4" w:rsidP="00C154F4">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7DEB527E" wp14:editId="0E552A18">
            <wp:extent cx="5943600" cy="1419367"/>
            <wp:effectExtent l="19050" t="19050" r="19050" b="28575"/>
            <wp:docPr id="631395766" name="Picture 63139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95766" name="Picture 631395766"/>
                    <pic:cNvPicPr/>
                  </pic:nvPicPr>
                  <pic:blipFill>
                    <a:blip r:embed="rId130">
                      <a:extLst>
                        <a:ext uri="{28A0092B-C50C-407E-A947-70E740481C1C}">
                          <a14:useLocalDpi xmlns:a14="http://schemas.microsoft.com/office/drawing/2010/main" val="0"/>
                        </a:ext>
                      </a:extLst>
                    </a:blip>
                    <a:stretch>
                      <a:fillRect/>
                    </a:stretch>
                  </pic:blipFill>
                  <pic:spPr>
                    <a:xfrm>
                      <a:off x="0" y="0"/>
                      <a:ext cx="5943600" cy="1419367"/>
                    </a:xfrm>
                    <a:prstGeom prst="rect">
                      <a:avLst/>
                    </a:prstGeom>
                    <a:ln>
                      <a:solidFill>
                        <a:schemeClr val="tx1"/>
                      </a:solidFill>
                    </a:ln>
                  </pic:spPr>
                </pic:pic>
              </a:graphicData>
            </a:graphic>
          </wp:inline>
        </w:drawing>
      </w:r>
      <w:r w:rsidRPr="008177FD">
        <w:rPr>
          <w:rFonts w:ascii="Times New Roman" w:hAnsi="Times New Roman" w:cs="Times New Roman"/>
          <w:sz w:val="18"/>
          <w:szCs w:val="18"/>
        </w:rPr>
        <w:t>*Dagan 2006: 200 mg of caffeine administered at 23:00 h, data extracted from the figure</w:t>
      </w:r>
      <w:r w:rsidR="00E3769A" w:rsidRPr="008177FD">
        <w:rPr>
          <w:rFonts w:ascii="Times New Roman" w:hAnsi="Times New Roman" w:cs="Times New Roman"/>
          <w:sz w:val="18"/>
          <w:szCs w:val="18"/>
        </w:rPr>
        <w:t>, SSS</w:t>
      </w:r>
    </w:p>
    <w:p w14:paraId="3FAE8EED" w14:textId="77777777" w:rsidR="00C154F4" w:rsidRPr="008177FD" w:rsidRDefault="00C154F4" w:rsidP="00C154F4">
      <w:pPr>
        <w:spacing w:after="0"/>
        <w:rPr>
          <w:rFonts w:ascii="Times New Roman" w:hAnsi="Times New Roman" w:cs="Times New Roman"/>
          <w:sz w:val="18"/>
          <w:szCs w:val="18"/>
        </w:rPr>
      </w:pPr>
      <w:r w:rsidRPr="008177FD">
        <w:rPr>
          <w:rFonts w:ascii="Times New Roman" w:hAnsi="Times New Roman" w:cs="Times New Roman"/>
          <w:sz w:val="18"/>
          <w:szCs w:val="18"/>
        </w:rPr>
        <w:t xml:space="preserve">Wright 1997: 200 mg total caffeine was administered at 100 mg at 20:00 h and 100 mg at 02:00 h. Used SSS data on first night. SEM converted to SD. </w:t>
      </w:r>
    </w:p>
    <w:p w14:paraId="14CC6068" w14:textId="77777777" w:rsidR="00286902" w:rsidRPr="008177FD" w:rsidRDefault="00286902" w:rsidP="00C154F4">
      <w:pPr>
        <w:spacing w:after="0"/>
        <w:rPr>
          <w:rFonts w:ascii="Times New Roman" w:hAnsi="Times New Roman" w:cs="Times New Roman"/>
          <w:sz w:val="18"/>
          <w:szCs w:val="18"/>
        </w:rPr>
      </w:pPr>
    </w:p>
    <w:p w14:paraId="7A1DD3BC" w14:textId="3C220369" w:rsidR="00C154F4" w:rsidRPr="008177FD" w:rsidRDefault="00EE39B9" w:rsidP="00286902">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119</w:t>
      </w:r>
      <w:r w:rsidRPr="008177FD">
        <w:rPr>
          <w:rFonts w:ascii="Times New Roman" w:hAnsi="Times New Roman" w:cs="Times New Roman"/>
        </w:rPr>
        <w:fldChar w:fldCharType="end"/>
      </w:r>
      <w:r w:rsidRPr="008177FD">
        <w:rPr>
          <w:rFonts w:ascii="Times New Roman" w:hAnsi="Times New Roman" w:cs="Times New Roman"/>
        </w:rPr>
        <w:t>. Caffeine vs Placebo (Excessive Sleepiness, KSS) [</w:t>
      </w:r>
      <w:r w:rsidR="00153245" w:rsidRPr="008177FD">
        <w:rPr>
          <w:rFonts w:ascii="Times New Roman" w:hAnsi="Times New Roman" w:cs="Times New Roman"/>
        </w:rPr>
        <w:t>CMT</w:t>
      </w:r>
      <w:r w:rsidRPr="008177FD">
        <w:rPr>
          <w:rFonts w:ascii="Times New Roman" w:hAnsi="Times New Roman" w:cs="Times New Roman"/>
        </w:rPr>
        <w:t>= 1pt] RCT</w:t>
      </w:r>
      <w:r w:rsidR="00962611" w:rsidRPr="008177FD">
        <w:rPr>
          <w:rFonts w:ascii="Times New Roman" w:hAnsi="Times New Roman" w:cs="Times New Roman"/>
        </w:rPr>
        <w:t xml:space="preserve"> (Healthy participants)</w:t>
      </w:r>
    </w:p>
    <w:p w14:paraId="6F671325" w14:textId="31E18F06" w:rsidR="00A65F10" w:rsidRPr="008177FD" w:rsidRDefault="00A65F10" w:rsidP="00C55DD4">
      <w:pPr>
        <w:spacing w:after="0"/>
        <w:rPr>
          <w:rFonts w:ascii="Times New Roman" w:hAnsi="Times New Roman" w:cs="Times New Roman"/>
          <w:color w:val="FF0000"/>
          <w:highlight w:val="yellow"/>
        </w:rPr>
      </w:pPr>
      <w:r w:rsidRPr="008177FD">
        <w:rPr>
          <w:rFonts w:ascii="Times New Roman" w:hAnsi="Times New Roman" w:cs="Times New Roman"/>
          <w:noProof/>
          <w:color w:val="FF0000"/>
        </w:rPr>
        <w:drawing>
          <wp:inline distT="0" distB="0" distL="0" distR="0" wp14:anchorId="353898CB" wp14:editId="3120922B">
            <wp:extent cx="5943600" cy="1030605"/>
            <wp:effectExtent l="19050" t="19050" r="19050" b="17145"/>
            <wp:docPr id="2092116885"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116885" name="Picture 1" descr="A screenshot of a number&#10;&#10;Description automatically generated"/>
                    <pic:cNvPicPr/>
                  </pic:nvPicPr>
                  <pic:blipFill>
                    <a:blip r:embed="rId131"/>
                    <a:stretch>
                      <a:fillRect/>
                    </a:stretch>
                  </pic:blipFill>
                  <pic:spPr>
                    <a:xfrm>
                      <a:off x="0" y="0"/>
                      <a:ext cx="5943600" cy="1030605"/>
                    </a:xfrm>
                    <a:prstGeom prst="rect">
                      <a:avLst/>
                    </a:prstGeom>
                    <a:ln w="3175">
                      <a:solidFill>
                        <a:schemeClr val="tx1"/>
                      </a:solidFill>
                    </a:ln>
                  </pic:spPr>
                </pic:pic>
              </a:graphicData>
            </a:graphic>
          </wp:inline>
        </w:drawing>
      </w:r>
    </w:p>
    <w:p w14:paraId="42010FF4" w14:textId="14A9B66E" w:rsidR="00A65F10" w:rsidRPr="008177FD" w:rsidRDefault="00A65F10" w:rsidP="00A65F10">
      <w:pPr>
        <w:spacing w:after="0"/>
        <w:rPr>
          <w:rFonts w:ascii="Times New Roman" w:hAnsi="Times New Roman" w:cs="Times New Roman"/>
          <w:sz w:val="18"/>
          <w:szCs w:val="18"/>
        </w:rPr>
      </w:pPr>
      <w:r w:rsidRPr="008177FD">
        <w:rPr>
          <w:rFonts w:ascii="Times New Roman" w:hAnsi="Times New Roman" w:cs="Times New Roman"/>
          <w:sz w:val="18"/>
          <w:szCs w:val="18"/>
        </w:rPr>
        <w:t xml:space="preserve">Schweitzer 2006: 4 mg/kg of caffeine taken 30 minutes prior to night shifts. KSS data </w:t>
      </w:r>
      <w:proofErr w:type="gramStart"/>
      <w:r w:rsidRPr="008177FD">
        <w:rPr>
          <w:rFonts w:ascii="Times New Roman" w:hAnsi="Times New Roman" w:cs="Times New Roman"/>
          <w:sz w:val="18"/>
          <w:szCs w:val="18"/>
        </w:rPr>
        <w:t>only</w:t>
      </w:r>
      <w:proofErr w:type="gramEnd"/>
      <w:r w:rsidRPr="008177FD">
        <w:rPr>
          <w:rFonts w:ascii="Times New Roman" w:hAnsi="Times New Roman" w:cs="Times New Roman"/>
          <w:sz w:val="18"/>
          <w:szCs w:val="18"/>
        </w:rPr>
        <w:t xml:space="preserve"> available on night 1. </w:t>
      </w:r>
    </w:p>
    <w:p w14:paraId="346EB38D" w14:textId="77777777" w:rsidR="00A65F10" w:rsidRPr="008177FD" w:rsidRDefault="00A65F10" w:rsidP="00C154F4">
      <w:pPr>
        <w:rPr>
          <w:rFonts w:ascii="Times New Roman" w:hAnsi="Times New Roman" w:cs="Times New Roman"/>
          <w:color w:val="FF0000"/>
          <w:highlight w:val="yellow"/>
        </w:rPr>
      </w:pPr>
    </w:p>
    <w:p w14:paraId="32B184A4" w14:textId="7FE9BA2B" w:rsidR="00487470" w:rsidRPr="008177FD" w:rsidRDefault="00487470" w:rsidP="0048747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120</w:t>
      </w:r>
      <w:r w:rsidRPr="008177FD">
        <w:rPr>
          <w:rFonts w:ascii="Times New Roman" w:hAnsi="Times New Roman" w:cs="Times New Roman"/>
        </w:rPr>
        <w:fldChar w:fldCharType="end"/>
      </w:r>
      <w:r w:rsidRPr="008177FD">
        <w:rPr>
          <w:rFonts w:ascii="Times New Roman" w:hAnsi="Times New Roman" w:cs="Times New Roman"/>
        </w:rPr>
        <w:t>. Caffeine vs Placebo (Excessive Sleepiness, MSLT) [</w:t>
      </w:r>
      <w:r w:rsidR="00153245" w:rsidRPr="008177FD">
        <w:rPr>
          <w:rFonts w:ascii="Times New Roman" w:hAnsi="Times New Roman" w:cs="Times New Roman"/>
        </w:rPr>
        <w:t>CMT</w:t>
      </w:r>
      <w:r w:rsidRPr="008177FD">
        <w:rPr>
          <w:rFonts w:ascii="Times New Roman" w:hAnsi="Times New Roman" w:cs="Times New Roman"/>
        </w:rPr>
        <w:t>= 1 min] RCT</w:t>
      </w:r>
      <w:r w:rsidR="00962611" w:rsidRPr="008177FD">
        <w:rPr>
          <w:rFonts w:ascii="Times New Roman" w:hAnsi="Times New Roman" w:cs="Times New Roman"/>
        </w:rPr>
        <w:t xml:space="preserve"> (Healthy participants)</w:t>
      </w:r>
    </w:p>
    <w:p w14:paraId="6550DB97" w14:textId="35D08383" w:rsidR="00C154F4" w:rsidRPr="008177FD" w:rsidRDefault="00C154F4" w:rsidP="00C154F4">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7A0FB541" wp14:editId="47A978BF">
            <wp:extent cx="5943600" cy="743918"/>
            <wp:effectExtent l="19050" t="19050" r="19050" b="18415"/>
            <wp:docPr id="2096588914" name="Picture 2096588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588914" name="Picture 2096588914"/>
                    <pic:cNvPicPr/>
                  </pic:nvPicPr>
                  <pic:blipFill>
                    <a:blip r:embed="rId132">
                      <a:extLst>
                        <a:ext uri="{28A0092B-C50C-407E-A947-70E740481C1C}">
                          <a14:useLocalDpi xmlns:a14="http://schemas.microsoft.com/office/drawing/2010/main" val="0"/>
                        </a:ext>
                      </a:extLst>
                    </a:blip>
                    <a:stretch>
                      <a:fillRect/>
                    </a:stretch>
                  </pic:blipFill>
                  <pic:spPr>
                    <a:xfrm>
                      <a:off x="0" y="0"/>
                      <a:ext cx="5943600" cy="743918"/>
                    </a:xfrm>
                    <a:prstGeom prst="rect">
                      <a:avLst/>
                    </a:prstGeom>
                    <a:ln w="3175">
                      <a:solidFill>
                        <a:schemeClr val="tx1"/>
                      </a:solidFill>
                    </a:ln>
                  </pic:spPr>
                </pic:pic>
              </a:graphicData>
            </a:graphic>
          </wp:inline>
        </w:drawing>
      </w:r>
    </w:p>
    <w:p w14:paraId="6A051947" w14:textId="2CB8EDAB" w:rsidR="00C154F4" w:rsidRPr="008177FD" w:rsidRDefault="00C154F4" w:rsidP="00C154F4">
      <w:pPr>
        <w:rPr>
          <w:rFonts w:ascii="Times New Roman" w:hAnsi="Times New Roman" w:cs="Times New Roman"/>
          <w:sz w:val="18"/>
          <w:szCs w:val="18"/>
        </w:rPr>
      </w:pPr>
      <w:r w:rsidRPr="008177FD">
        <w:rPr>
          <w:rFonts w:ascii="Times New Roman" w:hAnsi="Times New Roman" w:cs="Times New Roman"/>
          <w:sz w:val="18"/>
          <w:szCs w:val="18"/>
        </w:rPr>
        <w:t>*Muehlbach 1995: Caffeine group received a mean of 142 mg (range: 98-197 mg) of caffeine at each nightly administration (2220 and 0120 hours), SEM converted to SD, data extracted from figure, data from night one</w:t>
      </w:r>
      <w:r w:rsidR="00C0623B" w:rsidRPr="008177FD">
        <w:rPr>
          <w:rFonts w:ascii="Times New Roman" w:hAnsi="Times New Roman" w:cs="Times New Roman"/>
          <w:sz w:val="18"/>
          <w:szCs w:val="18"/>
        </w:rPr>
        <w:t>.</w:t>
      </w:r>
    </w:p>
    <w:p w14:paraId="4BF2AC88" w14:textId="77777777" w:rsidR="009644D9" w:rsidRPr="008177FD" w:rsidRDefault="009644D9" w:rsidP="00C154F4">
      <w:pPr>
        <w:rPr>
          <w:rFonts w:ascii="Times New Roman" w:hAnsi="Times New Roman" w:cs="Times New Roman"/>
          <w:sz w:val="18"/>
          <w:szCs w:val="18"/>
        </w:rPr>
      </w:pPr>
    </w:p>
    <w:p w14:paraId="476B8BB7" w14:textId="4497FA75" w:rsidR="009644D9" w:rsidRPr="008177FD" w:rsidRDefault="009644D9" w:rsidP="009644D9">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121</w:t>
      </w:r>
      <w:r w:rsidRPr="008177FD">
        <w:rPr>
          <w:rFonts w:ascii="Times New Roman" w:hAnsi="Times New Roman" w:cs="Times New Roman"/>
        </w:rPr>
        <w:fldChar w:fldCharType="end"/>
      </w:r>
      <w:r w:rsidRPr="008177FD">
        <w:rPr>
          <w:rFonts w:ascii="Times New Roman" w:hAnsi="Times New Roman" w:cs="Times New Roman"/>
        </w:rPr>
        <w:t>. Caffeine vs Placebo (Excessive Sleepiness/Alertness, VAS-arousal)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(Shift workers without SWD diagnosis)</w:t>
      </w:r>
    </w:p>
    <w:p w14:paraId="03DBD881" w14:textId="7A0A03DD" w:rsidR="009644D9" w:rsidRPr="008177FD" w:rsidRDefault="009644D9" w:rsidP="009644D9">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240D8B5B" wp14:editId="752AD011">
            <wp:extent cx="5943600" cy="985467"/>
            <wp:effectExtent l="19050" t="19050" r="19050" b="24765"/>
            <wp:docPr id="90730194" name="Picture 9073019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0194" name="Picture 90730194" descr="A screenshot of a computer&#10;&#10;Description automatically generated"/>
                    <pic:cNvPicPr/>
                  </pic:nvPicPr>
                  <pic:blipFill>
                    <a:blip r:embed="rId133">
                      <a:extLst>
                        <a:ext uri="{28A0092B-C50C-407E-A947-70E740481C1C}">
                          <a14:useLocalDpi xmlns:a14="http://schemas.microsoft.com/office/drawing/2010/main" val="0"/>
                        </a:ext>
                      </a:extLst>
                    </a:blip>
                    <a:stretch>
                      <a:fillRect/>
                    </a:stretch>
                  </pic:blipFill>
                  <pic:spPr>
                    <a:xfrm>
                      <a:off x="0" y="0"/>
                      <a:ext cx="5943600" cy="985467"/>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200 mg caffeine given at 0140. Higher values mean higher arousal. Crossover study, acceptable washout period. Data extracted from graph (0230- end of shift); SEM converted to SD.</w:t>
      </w:r>
    </w:p>
    <w:p w14:paraId="60A7A86F" w14:textId="77777777" w:rsidR="00C154F4" w:rsidRPr="008177FD" w:rsidRDefault="00C154F4" w:rsidP="000B59BD">
      <w:pPr>
        <w:pStyle w:val="NoSpacing"/>
        <w:rPr>
          <w:rFonts w:ascii="Times New Roman" w:hAnsi="Times New Roman" w:cs="Times New Roman"/>
        </w:rPr>
      </w:pPr>
    </w:p>
    <w:p w14:paraId="2EE48515" w14:textId="157037A5" w:rsidR="00487470" w:rsidRPr="008177FD" w:rsidRDefault="26EB03A5" w:rsidP="00487470">
      <w:pPr>
        <w:pStyle w:val="Caption"/>
        <w:keepNext/>
        <w:rPr>
          <w:rFonts w:ascii="Times New Roman" w:hAnsi="Times New Roman" w:cs="Times New Roman"/>
        </w:rPr>
      </w:pPr>
      <w:r w:rsidRPr="008177FD">
        <w:rPr>
          <w:rFonts w:ascii="Times New Roman" w:hAnsi="Times New Roman" w:cs="Times New Roman"/>
        </w:rPr>
        <w:t>Figure S</w:t>
      </w:r>
      <w:r w:rsidR="00487470" w:rsidRPr="008177FD">
        <w:rPr>
          <w:rFonts w:ascii="Times New Roman" w:hAnsi="Times New Roman" w:cs="Times New Roman"/>
        </w:rPr>
        <w:fldChar w:fldCharType="begin"/>
      </w:r>
      <w:r w:rsidR="00487470" w:rsidRPr="008177FD">
        <w:rPr>
          <w:rFonts w:ascii="Times New Roman" w:hAnsi="Times New Roman" w:cs="Times New Roman"/>
        </w:rPr>
        <w:instrText>SEQ Figure_S \* ARABIC</w:instrText>
      </w:r>
      <w:r w:rsidR="00487470" w:rsidRPr="008177FD">
        <w:rPr>
          <w:rFonts w:ascii="Times New Roman" w:hAnsi="Times New Roman" w:cs="Times New Roman"/>
        </w:rPr>
        <w:fldChar w:fldCharType="separate"/>
      </w:r>
      <w:r w:rsidR="00671942">
        <w:rPr>
          <w:rFonts w:ascii="Times New Roman" w:hAnsi="Times New Roman" w:cs="Times New Roman"/>
          <w:noProof/>
        </w:rPr>
        <w:t>122</w:t>
      </w:r>
      <w:r w:rsidR="00487470" w:rsidRPr="008177FD">
        <w:rPr>
          <w:rFonts w:ascii="Times New Roman" w:hAnsi="Times New Roman" w:cs="Times New Roman"/>
        </w:rPr>
        <w:fldChar w:fldCharType="end"/>
      </w:r>
      <w:r w:rsidRPr="008177FD">
        <w:rPr>
          <w:rFonts w:ascii="Times New Roman" w:hAnsi="Times New Roman" w:cs="Times New Roman"/>
        </w:rPr>
        <w:t>. Caffeine vs Placebo (Excessive Sleepiness, VAS</w:t>
      </w:r>
      <w:r w:rsidR="00E74475" w:rsidRPr="008177FD">
        <w:rPr>
          <w:rFonts w:ascii="Times New Roman" w:hAnsi="Times New Roman" w:cs="Times New Roman"/>
        </w:rPr>
        <w:t>-Alertness</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9644D9" w:rsidRPr="008177FD">
        <w:rPr>
          <w:rFonts w:ascii="Times New Roman" w:hAnsi="Times New Roman" w:cs="Times New Roman"/>
        </w:rPr>
        <w:t xml:space="preserve"> (Healthy participants)</w:t>
      </w:r>
    </w:p>
    <w:p w14:paraId="1AF59CE4" w14:textId="4D69536A" w:rsidR="00C154F4" w:rsidRPr="008177FD" w:rsidRDefault="00C154F4" w:rsidP="000B59BD">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4B8A1439" wp14:editId="77F76133">
            <wp:extent cx="5943600" cy="1070693"/>
            <wp:effectExtent l="19050" t="19050" r="19050" b="15240"/>
            <wp:docPr id="631704787" name="Picture 631704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04787" name="Picture 631704787"/>
                    <pic:cNvPicPr/>
                  </pic:nvPicPr>
                  <pic:blipFill>
                    <a:blip r:embed="rId134">
                      <a:extLst>
                        <a:ext uri="{28A0092B-C50C-407E-A947-70E740481C1C}">
                          <a14:useLocalDpi xmlns:a14="http://schemas.microsoft.com/office/drawing/2010/main" val="0"/>
                        </a:ext>
                      </a:extLst>
                    </a:blip>
                    <a:stretch>
                      <a:fillRect/>
                    </a:stretch>
                  </pic:blipFill>
                  <pic:spPr>
                    <a:xfrm>
                      <a:off x="0" y="0"/>
                      <a:ext cx="5943600" cy="1070693"/>
                    </a:xfrm>
                    <a:prstGeom prst="rect">
                      <a:avLst/>
                    </a:prstGeom>
                    <a:ln w="3175">
                      <a:solidFill>
                        <a:schemeClr val="tx1"/>
                      </a:solidFill>
                    </a:ln>
                  </pic:spPr>
                </pic:pic>
              </a:graphicData>
            </a:graphic>
          </wp:inline>
        </w:drawing>
      </w:r>
    </w:p>
    <w:p w14:paraId="5B90A640" w14:textId="027E7FD7" w:rsidR="00C154F4" w:rsidRPr="008177FD" w:rsidRDefault="00C154F4" w:rsidP="00F877A9">
      <w:pPr>
        <w:spacing w:after="0"/>
        <w:rPr>
          <w:rFonts w:ascii="Times New Roman" w:hAnsi="Times New Roman" w:cs="Times New Roman"/>
          <w:sz w:val="18"/>
          <w:szCs w:val="18"/>
        </w:rPr>
      </w:pPr>
      <w:r w:rsidRPr="008177FD">
        <w:rPr>
          <w:rFonts w:ascii="Times New Roman" w:hAnsi="Times New Roman" w:cs="Times New Roman"/>
          <w:sz w:val="18"/>
          <w:szCs w:val="18"/>
        </w:rPr>
        <w:t>*Muehlbach 1995: Caffeine group received a mean of 142 mg (range: 98-197 mg) of caffeine at each nightly administration (2220 and 0120 hours), SEM converted to SD, data extracted from figure, data from night one</w:t>
      </w:r>
      <w:r w:rsidR="003D098B" w:rsidRPr="008177FD">
        <w:rPr>
          <w:rFonts w:ascii="Times New Roman" w:hAnsi="Times New Roman" w:cs="Times New Roman"/>
          <w:sz w:val="18"/>
          <w:szCs w:val="18"/>
        </w:rPr>
        <w:t>.</w:t>
      </w:r>
    </w:p>
    <w:p w14:paraId="7D63028D" w14:textId="77777777" w:rsidR="001F1D91" w:rsidRPr="008177FD" w:rsidRDefault="001F1D91" w:rsidP="00F877A9">
      <w:pPr>
        <w:spacing w:after="0"/>
        <w:rPr>
          <w:rFonts w:ascii="Times New Roman" w:hAnsi="Times New Roman" w:cs="Times New Roman"/>
        </w:rPr>
      </w:pPr>
    </w:p>
    <w:p w14:paraId="5746D3C5" w14:textId="77777777" w:rsidR="00C154F4" w:rsidRPr="008177FD" w:rsidRDefault="00C154F4" w:rsidP="00F877A9">
      <w:pPr>
        <w:spacing w:after="0"/>
        <w:rPr>
          <w:rFonts w:ascii="Times New Roman" w:hAnsi="Times New Roman" w:cs="Times New Roman"/>
        </w:rPr>
      </w:pPr>
    </w:p>
    <w:p w14:paraId="23A1CE02" w14:textId="0D135FF4" w:rsidR="00487470" w:rsidRPr="008177FD" w:rsidRDefault="00487470" w:rsidP="00487470">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123</w:t>
      </w:r>
      <w:r w:rsidRPr="008177FD">
        <w:rPr>
          <w:rFonts w:ascii="Times New Roman" w:hAnsi="Times New Roman" w:cs="Times New Roman"/>
        </w:rPr>
        <w:fldChar w:fldCharType="end"/>
      </w:r>
      <w:r w:rsidRPr="008177FD">
        <w:rPr>
          <w:rFonts w:ascii="Times New Roman" w:hAnsi="Times New Roman" w:cs="Times New Roman"/>
        </w:rPr>
        <w:t xml:space="preserve">. Caffeine vs Placebo (Excessive Sleepiness, </w:t>
      </w:r>
      <w:proofErr w:type="spellStart"/>
      <w:r w:rsidRPr="008177FD">
        <w:rPr>
          <w:rFonts w:ascii="Times New Roman" w:hAnsi="Times New Roman" w:cs="Times New Roman"/>
        </w:rPr>
        <w:t>Samn</w:t>
      </w:r>
      <w:proofErr w:type="spellEnd"/>
      <w:r w:rsidRPr="008177FD">
        <w:rPr>
          <w:rFonts w:ascii="Times New Roman" w:hAnsi="Times New Roman" w:cs="Times New Roman"/>
        </w:rPr>
        <w:t xml:space="preserve"> Perelli Fatigue Scale)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619D6109" w14:textId="370AB305" w:rsidR="000B59BD" w:rsidRPr="008177FD" w:rsidRDefault="00C154F4" w:rsidP="00F877A9">
      <w:pPr>
        <w:spacing w:after="0"/>
        <w:rPr>
          <w:rFonts w:ascii="Times New Roman" w:hAnsi="Times New Roman" w:cs="Times New Roman"/>
        </w:rPr>
      </w:pPr>
      <w:r w:rsidRPr="008177FD">
        <w:rPr>
          <w:rFonts w:ascii="Times New Roman" w:hAnsi="Times New Roman" w:cs="Times New Roman"/>
          <w:noProof/>
        </w:rPr>
        <w:drawing>
          <wp:inline distT="0" distB="0" distL="0" distR="0" wp14:anchorId="4B3A710A" wp14:editId="5DC7D40B">
            <wp:extent cx="5943600" cy="896090"/>
            <wp:effectExtent l="19050" t="19050" r="19050" b="18415"/>
            <wp:docPr id="178487621" name="Picture 178487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7621" name="Picture 178487621"/>
                    <pic:cNvPicPr/>
                  </pic:nvPicPr>
                  <pic:blipFill>
                    <a:blip r:embed="rId135">
                      <a:extLst>
                        <a:ext uri="{28A0092B-C50C-407E-A947-70E740481C1C}">
                          <a14:useLocalDpi xmlns:a14="http://schemas.microsoft.com/office/drawing/2010/main" val="0"/>
                        </a:ext>
                      </a:extLst>
                    </a:blip>
                    <a:stretch>
                      <a:fillRect/>
                    </a:stretch>
                  </pic:blipFill>
                  <pic:spPr>
                    <a:xfrm>
                      <a:off x="0" y="0"/>
                      <a:ext cx="5943600" cy="89609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*Centofanti 2020: </w:t>
      </w:r>
      <w:proofErr w:type="gramStart"/>
      <w:r w:rsidRPr="008177FD">
        <w:rPr>
          <w:rFonts w:ascii="Times New Roman" w:hAnsi="Times New Roman" w:cs="Times New Roman"/>
          <w:sz w:val="18"/>
          <w:szCs w:val="18"/>
        </w:rPr>
        <w:t>Caffeine give</w:t>
      </w:r>
      <w:proofErr w:type="gramEnd"/>
      <w:r w:rsidRPr="008177FD">
        <w:rPr>
          <w:rFonts w:ascii="Times New Roman" w:hAnsi="Times New Roman" w:cs="Times New Roman"/>
          <w:sz w:val="18"/>
          <w:szCs w:val="18"/>
        </w:rPr>
        <w:t xml:space="preserve"> at 0325 (and 30 min nap at 0330). SP Fatigue Scale, higher numbers represent sleepier. Crossover study, acceptable washout period. Data extracted from graph (post-nap 0400-0445); SEM converted to SD.</w:t>
      </w:r>
    </w:p>
    <w:p w14:paraId="2CB63447" w14:textId="77777777" w:rsidR="006F61E2" w:rsidRPr="008177FD" w:rsidRDefault="006F61E2" w:rsidP="000B59BD">
      <w:pPr>
        <w:pStyle w:val="NoSpacing"/>
        <w:rPr>
          <w:rFonts w:ascii="Times New Roman" w:hAnsi="Times New Roman" w:cs="Times New Roman"/>
        </w:rPr>
      </w:pPr>
    </w:p>
    <w:p w14:paraId="4FB9AE51" w14:textId="3B54D128" w:rsidR="00435107" w:rsidRPr="008177FD" w:rsidRDefault="2CB1899F" w:rsidP="00435107">
      <w:pPr>
        <w:pStyle w:val="Caption"/>
        <w:keepNext/>
        <w:rPr>
          <w:rFonts w:ascii="Times New Roman" w:hAnsi="Times New Roman" w:cs="Times New Roman"/>
        </w:rPr>
      </w:pPr>
      <w:r w:rsidRPr="2CB1899F">
        <w:rPr>
          <w:rFonts w:ascii="Times New Roman" w:hAnsi="Times New Roman" w:cs="Times New Roman"/>
        </w:rPr>
        <w:t>Figure S</w:t>
      </w:r>
      <w:r w:rsidR="00435107" w:rsidRPr="2CB1899F">
        <w:rPr>
          <w:rFonts w:ascii="Times New Roman" w:hAnsi="Times New Roman" w:cs="Times New Roman"/>
        </w:rPr>
        <w:fldChar w:fldCharType="begin"/>
      </w:r>
      <w:r w:rsidR="00435107" w:rsidRPr="2CB1899F">
        <w:rPr>
          <w:rFonts w:ascii="Times New Roman" w:hAnsi="Times New Roman" w:cs="Times New Roman"/>
        </w:rPr>
        <w:instrText>SEQ Figure_S \* ARABIC</w:instrText>
      </w:r>
      <w:r w:rsidR="00435107" w:rsidRPr="2CB1899F">
        <w:rPr>
          <w:rFonts w:ascii="Times New Roman" w:hAnsi="Times New Roman" w:cs="Times New Roman"/>
        </w:rPr>
        <w:fldChar w:fldCharType="separate"/>
      </w:r>
      <w:r w:rsidR="00671942">
        <w:rPr>
          <w:rFonts w:ascii="Times New Roman" w:hAnsi="Times New Roman" w:cs="Times New Roman"/>
          <w:noProof/>
        </w:rPr>
        <w:t>124</w:t>
      </w:r>
      <w:r w:rsidR="00435107" w:rsidRPr="2CB1899F">
        <w:rPr>
          <w:rFonts w:ascii="Times New Roman" w:hAnsi="Times New Roman" w:cs="Times New Roman"/>
        </w:rPr>
        <w:fldChar w:fldCharType="end"/>
      </w:r>
      <w:r w:rsidRPr="2CB1899F">
        <w:rPr>
          <w:rFonts w:ascii="Times New Roman" w:hAnsi="Times New Roman" w:cs="Times New Roman"/>
        </w:rPr>
        <w:t>. Caffeine vs Placebo (Cognitive Performance, PVT lapses) [CMT = 1 lapse] RCTs (Healthy participants)</w:t>
      </w:r>
    </w:p>
    <w:p w14:paraId="216142A1" w14:textId="77777777" w:rsidR="00435107" w:rsidRPr="008177FD" w:rsidRDefault="00435107" w:rsidP="00435107">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301DCCDA" wp14:editId="02489580">
            <wp:extent cx="5943600" cy="1537335"/>
            <wp:effectExtent l="19050" t="19050" r="19050" b="24765"/>
            <wp:docPr id="31753140" name="Picture 3175314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36"/>
                    <a:stretch>
                      <a:fillRect/>
                    </a:stretch>
                  </pic:blipFill>
                  <pic:spPr>
                    <a:xfrm>
                      <a:off x="0" y="0"/>
                      <a:ext cx="5943600" cy="1537335"/>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*Centofanti 2020: </w:t>
      </w:r>
      <w:proofErr w:type="gramStart"/>
      <w:r w:rsidRPr="008177FD">
        <w:rPr>
          <w:rFonts w:ascii="Times New Roman" w:hAnsi="Times New Roman" w:cs="Times New Roman"/>
          <w:sz w:val="18"/>
          <w:szCs w:val="18"/>
        </w:rPr>
        <w:t>Caffeine give</w:t>
      </w:r>
      <w:proofErr w:type="gramEnd"/>
      <w:r w:rsidRPr="008177FD">
        <w:rPr>
          <w:rFonts w:ascii="Times New Roman" w:hAnsi="Times New Roman" w:cs="Times New Roman"/>
          <w:sz w:val="18"/>
          <w:szCs w:val="18"/>
        </w:rPr>
        <w:t xml:space="preserve"> at 0325 (and 30 min nap at 0330). Crossover study, acceptable washout period. Data extracted from graph (post-nap 0400-0445); SEM converted to SD. </w:t>
      </w:r>
    </w:p>
    <w:p w14:paraId="2B45CEDD" w14:textId="3082A66D" w:rsidR="00435107" w:rsidRPr="008177FD" w:rsidRDefault="00435107" w:rsidP="00435107">
      <w:pPr>
        <w:rPr>
          <w:rFonts w:ascii="Times New Roman" w:hAnsi="Times New Roman" w:cs="Times New Roman"/>
          <w:sz w:val="18"/>
          <w:szCs w:val="18"/>
        </w:rPr>
      </w:pPr>
      <w:r w:rsidRPr="008177FD">
        <w:rPr>
          <w:rFonts w:ascii="Times New Roman" w:hAnsi="Times New Roman" w:cs="Times New Roman"/>
          <w:sz w:val="18"/>
          <w:szCs w:val="18"/>
        </w:rPr>
        <w:t xml:space="preserve">Schweitzer 2006: 4 mg/kg of caffeine taken 30 minutes prior to night shifts. Use PVT lapse ave (night 4). Data extracted from graph; SEM converted to SD. </w:t>
      </w:r>
    </w:p>
    <w:p w14:paraId="684D7573" w14:textId="77777777" w:rsidR="0032420B" w:rsidRPr="008177FD" w:rsidRDefault="0032420B" w:rsidP="000B59BD">
      <w:pPr>
        <w:pStyle w:val="NoSpacing"/>
        <w:rPr>
          <w:rFonts w:ascii="Times New Roman" w:hAnsi="Times New Roman" w:cs="Times New Roman"/>
        </w:rPr>
      </w:pPr>
    </w:p>
    <w:p w14:paraId="15CA2E8A" w14:textId="3FE8CA3E" w:rsidR="00435107" w:rsidRPr="008177FD" w:rsidRDefault="00435107" w:rsidP="0043510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125</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Torrance test of creative thinking (verbal/ figural))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08683103" w14:textId="1F3774BF" w:rsidR="00435107" w:rsidRPr="008177FD" w:rsidRDefault="00435107" w:rsidP="00F877A9">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202D0181" wp14:editId="2B9BF5AC">
            <wp:extent cx="5943600" cy="1003669"/>
            <wp:effectExtent l="19050" t="19050" r="19050" b="25400"/>
            <wp:docPr id="1923330601" name="Picture 192333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30601" name="Picture 1923330601"/>
                    <pic:cNvPicPr/>
                  </pic:nvPicPr>
                  <pic:blipFill>
                    <a:blip r:embed="rId137">
                      <a:extLst>
                        <a:ext uri="{28A0092B-C50C-407E-A947-70E740481C1C}">
                          <a14:useLocalDpi xmlns:a14="http://schemas.microsoft.com/office/drawing/2010/main" val="0"/>
                        </a:ext>
                      </a:extLst>
                    </a:blip>
                    <a:stretch>
                      <a:fillRect/>
                    </a:stretch>
                  </pic:blipFill>
                  <pic:spPr>
                    <a:xfrm>
                      <a:off x="0" y="0"/>
                      <a:ext cx="5943600" cy="1003669"/>
                    </a:xfrm>
                    <a:prstGeom prst="rect">
                      <a:avLst/>
                    </a:prstGeom>
                    <a:ln>
                      <a:solidFill>
                        <a:schemeClr val="tx1"/>
                      </a:solidFill>
                    </a:ln>
                  </pic:spPr>
                </pic:pic>
              </a:graphicData>
            </a:graphic>
          </wp:inline>
        </w:drawing>
      </w:r>
      <w:r w:rsidRPr="008177FD">
        <w:rPr>
          <w:rFonts w:ascii="Times New Roman" w:hAnsi="Times New Roman" w:cs="Times New Roman"/>
        </w:rPr>
        <w:t>*</w:t>
      </w:r>
      <w:r w:rsidRPr="008177FD">
        <w:rPr>
          <w:rFonts w:ascii="Times New Roman" w:hAnsi="Times New Roman" w:cs="Times New Roman"/>
          <w:sz w:val="18"/>
          <w:szCs w:val="18"/>
        </w:rPr>
        <w:t xml:space="preserve">Schweitzer 2006: 4 mg/kg of caffeine taken 30 minutes prior to night shifts. Torrance test of creative thinking was measured by change from baseline for standard score for fluency. (There were no significant group effects for the Torrance test in flexibility or originality). Only night average was given. Data extracted from graph; SEM converted to SD. </w:t>
      </w:r>
    </w:p>
    <w:p w14:paraId="3A87C596" w14:textId="77777777" w:rsidR="00615FF5" w:rsidRPr="008177FD" w:rsidRDefault="00615FF5" w:rsidP="00F877A9">
      <w:pPr>
        <w:spacing w:after="0"/>
        <w:rPr>
          <w:rFonts w:ascii="Times New Roman" w:hAnsi="Times New Roman" w:cs="Times New Roman"/>
        </w:rPr>
      </w:pPr>
    </w:p>
    <w:p w14:paraId="40989214" w14:textId="60A376C7" w:rsidR="00615FF5" w:rsidRPr="008177FD" w:rsidRDefault="00615FF5" w:rsidP="00615FF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126</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modified PVT (mean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3828CD00" w14:textId="77777777" w:rsidR="00615FF5" w:rsidRPr="008177FD" w:rsidRDefault="00615FF5" w:rsidP="00615FF5">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029AC655" wp14:editId="5D02DB64">
            <wp:extent cx="5943600" cy="963013"/>
            <wp:effectExtent l="19050" t="19050" r="19050" b="27940"/>
            <wp:docPr id="289696935" name="Picture 289696935" descr="A close-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96935" name="Picture 289696935" descr="A close-up of a number&#10;&#10;Description automatically generated"/>
                    <pic:cNvPicPr/>
                  </pic:nvPicPr>
                  <pic:blipFill>
                    <a:blip r:embed="rId138">
                      <a:extLst>
                        <a:ext uri="{28A0092B-C50C-407E-A947-70E740481C1C}">
                          <a14:useLocalDpi xmlns:a14="http://schemas.microsoft.com/office/drawing/2010/main" val="0"/>
                        </a:ext>
                      </a:extLst>
                    </a:blip>
                    <a:stretch>
                      <a:fillRect/>
                    </a:stretch>
                  </pic:blipFill>
                  <pic:spPr>
                    <a:xfrm>
                      <a:off x="0" y="0"/>
                      <a:ext cx="5943600" cy="963013"/>
                    </a:xfrm>
                    <a:prstGeom prst="rect">
                      <a:avLst/>
                    </a:prstGeom>
                    <a:ln>
                      <a:solidFill>
                        <a:schemeClr val="tx1"/>
                      </a:solidFill>
                    </a:ln>
                  </pic:spPr>
                </pic:pic>
              </a:graphicData>
            </a:graphic>
          </wp:inline>
        </w:drawing>
      </w:r>
    </w:p>
    <w:p w14:paraId="104D5AA3" w14:textId="2D86925D" w:rsidR="00615FF5" w:rsidRPr="008177FD" w:rsidRDefault="00615FF5" w:rsidP="00615FF5">
      <w:pPr>
        <w:rPr>
          <w:rFonts w:ascii="Times New Roman" w:hAnsi="Times New Roman" w:cs="Times New Roman"/>
          <w:sz w:val="18"/>
          <w:szCs w:val="18"/>
        </w:rPr>
      </w:pPr>
      <w:r w:rsidRPr="008177FD">
        <w:rPr>
          <w:rFonts w:ascii="Times New Roman" w:hAnsi="Times New Roman" w:cs="Times New Roman"/>
          <w:sz w:val="18"/>
          <w:szCs w:val="18"/>
        </w:rPr>
        <w:t xml:space="preserve">*Wright 1997: 200 mg caffeine was administered </w:t>
      </w:r>
      <w:proofErr w:type="gramStart"/>
      <w:r w:rsidRPr="008177FD">
        <w:rPr>
          <w:rFonts w:ascii="Times New Roman" w:hAnsi="Times New Roman" w:cs="Times New Roman"/>
          <w:sz w:val="18"/>
          <w:szCs w:val="18"/>
        </w:rPr>
        <w:t>at</w:t>
      </w:r>
      <w:proofErr w:type="gramEnd"/>
      <w:r w:rsidRPr="008177FD">
        <w:rPr>
          <w:rFonts w:ascii="Times New Roman" w:hAnsi="Times New Roman" w:cs="Times New Roman"/>
          <w:sz w:val="18"/>
          <w:szCs w:val="18"/>
        </w:rPr>
        <w:t xml:space="preserve"> 2000 and 0200. Cognitive performance data averaged over first night (0030-0630). Data extracted from graphs; SEM converted to SD. </w:t>
      </w:r>
    </w:p>
    <w:p w14:paraId="11D3F6F1" w14:textId="77777777" w:rsidR="00435107" w:rsidRPr="008177FD" w:rsidRDefault="00435107" w:rsidP="000B59BD">
      <w:pPr>
        <w:pStyle w:val="NoSpacing"/>
        <w:rPr>
          <w:rFonts w:ascii="Times New Roman" w:hAnsi="Times New Roman" w:cs="Times New Roman"/>
        </w:rPr>
      </w:pPr>
    </w:p>
    <w:p w14:paraId="621673EC" w14:textId="77777777" w:rsidR="000B1D08" w:rsidRPr="008177FD" w:rsidRDefault="000B1D08" w:rsidP="000B1D08">
      <w:pPr>
        <w:pStyle w:val="NoSpacing"/>
        <w:rPr>
          <w:rFonts w:ascii="Times New Roman" w:hAnsi="Times New Roman" w:cs="Times New Roman"/>
        </w:rPr>
      </w:pPr>
    </w:p>
    <w:p w14:paraId="126A191A" w14:textId="7A108A5B" w:rsidR="000B1D08" w:rsidRPr="008177FD" w:rsidRDefault="000B1D08" w:rsidP="000B1D0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127</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dual task (control losses))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0B51B14C" w14:textId="77777777" w:rsidR="000B1D08" w:rsidRPr="008177FD" w:rsidRDefault="000B1D08" w:rsidP="000B1D08">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47D1F440" wp14:editId="5584D891">
            <wp:extent cx="5943600" cy="989312"/>
            <wp:effectExtent l="19050" t="19050" r="19050" b="20955"/>
            <wp:docPr id="536848028" name="Picture 536848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48028" name="Picture 536848028"/>
                    <pic:cNvPicPr/>
                  </pic:nvPicPr>
                  <pic:blipFill>
                    <a:blip r:embed="rId139">
                      <a:extLst>
                        <a:ext uri="{28A0092B-C50C-407E-A947-70E740481C1C}">
                          <a14:useLocalDpi xmlns:a14="http://schemas.microsoft.com/office/drawing/2010/main" val="0"/>
                        </a:ext>
                      </a:extLst>
                    </a:blip>
                    <a:stretch>
                      <a:fillRect/>
                    </a:stretch>
                  </pic:blipFill>
                  <pic:spPr>
                    <a:xfrm>
                      <a:off x="0" y="0"/>
                      <a:ext cx="5943600" cy="989312"/>
                    </a:xfrm>
                    <a:prstGeom prst="rect">
                      <a:avLst/>
                    </a:prstGeom>
                    <a:ln>
                      <a:solidFill>
                        <a:schemeClr val="tx1"/>
                      </a:solidFill>
                    </a:ln>
                  </pic:spPr>
                </pic:pic>
              </a:graphicData>
            </a:graphic>
          </wp:inline>
        </w:drawing>
      </w:r>
    </w:p>
    <w:p w14:paraId="580B6296" w14:textId="1EA9BE7F" w:rsidR="000B1D08" w:rsidRPr="008177FD" w:rsidRDefault="000B1D08" w:rsidP="000B1D08">
      <w:pPr>
        <w:rPr>
          <w:rFonts w:ascii="Times New Roman" w:hAnsi="Times New Roman" w:cs="Times New Roman"/>
          <w:sz w:val="18"/>
          <w:szCs w:val="18"/>
        </w:rPr>
      </w:pPr>
      <w:r w:rsidRPr="008177FD">
        <w:rPr>
          <w:rFonts w:ascii="Times New Roman" w:hAnsi="Times New Roman" w:cs="Times New Roman"/>
          <w:sz w:val="18"/>
          <w:szCs w:val="18"/>
        </w:rPr>
        <w:t xml:space="preserve">*Wright 1997: 200 mg caffeine was administered at 20:00 and 02:00. Cognitive performance data averaged over the first night (0030-0630). Data extracted from graphs; SEM converted to SD. </w:t>
      </w:r>
    </w:p>
    <w:p w14:paraId="14CEF963" w14:textId="77777777" w:rsidR="00416D29" w:rsidRPr="008177FD" w:rsidRDefault="00416D29" w:rsidP="000B1D08">
      <w:pPr>
        <w:rPr>
          <w:rFonts w:ascii="Times New Roman" w:hAnsi="Times New Roman" w:cs="Times New Roman"/>
          <w:sz w:val="18"/>
          <w:szCs w:val="18"/>
        </w:rPr>
      </w:pPr>
    </w:p>
    <w:p w14:paraId="0AA05D43" w14:textId="6798ABA2" w:rsidR="00416D29" w:rsidRPr="008177FD" w:rsidRDefault="00416D29" w:rsidP="00416D29">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128</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switching task, mannequin (throughput- change from baseline))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45269401" w14:textId="77777777" w:rsidR="00416D29" w:rsidRPr="008177FD" w:rsidRDefault="00416D29" w:rsidP="00416D29">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0DF480BB" wp14:editId="7C6024A5">
            <wp:extent cx="5943600" cy="1019813"/>
            <wp:effectExtent l="19050" t="19050" r="19050" b="27940"/>
            <wp:docPr id="910029824" name="Picture 91002982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29824" name="Picture 910029824" descr="A screenshot of a graph&#10;&#10;Description automatically generated"/>
                    <pic:cNvPicPr/>
                  </pic:nvPicPr>
                  <pic:blipFill>
                    <a:blip r:embed="rId140">
                      <a:extLst>
                        <a:ext uri="{28A0092B-C50C-407E-A947-70E740481C1C}">
                          <a14:useLocalDpi xmlns:a14="http://schemas.microsoft.com/office/drawing/2010/main" val="0"/>
                        </a:ext>
                      </a:extLst>
                    </a:blip>
                    <a:stretch>
                      <a:fillRect/>
                    </a:stretch>
                  </pic:blipFill>
                  <pic:spPr>
                    <a:xfrm>
                      <a:off x="0" y="0"/>
                      <a:ext cx="5943600" cy="1019813"/>
                    </a:xfrm>
                    <a:prstGeom prst="rect">
                      <a:avLst/>
                    </a:prstGeom>
                    <a:ln>
                      <a:solidFill>
                        <a:schemeClr val="tx1"/>
                      </a:solidFill>
                    </a:ln>
                  </pic:spPr>
                </pic:pic>
              </a:graphicData>
            </a:graphic>
          </wp:inline>
        </w:drawing>
      </w:r>
    </w:p>
    <w:p w14:paraId="7408BAD5" w14:textId="55383055" w:rsidR="00416D29" w:rsidRPr="008177FD" w:rsidRDefault="00416D29" w:rsidP="00416D29">
      <w:pPr>
        <w:rPr>
          <w:rFonts w:ascii="Times New Roman" w:hAnsi="Times New Roman" w:cs="Times New Roman"/>
          <w:sz w:val="18"/>
          <w:szCs w:val="18"/>
        </w:rPr>
      </w:pPr>
      <w:r w:rsidRPr="008177FD">
        <w:rPr>
          <w:rFonts w:ascii="Times New Roman" w:hAnsi="Times New Roman" w:cs="Times New Roman"/>
          <w:sz w:val="18"/>
          <w:szCs w:val="18"/>
        </w:rPr>
        <w:t>*Wright 1997: data averaged over the first night (0030-0630). Data extracted from graphs; SEM converted to SD.</w:t>
      </w:r>
    </w:p>
    <w:p w14:paraId="142040B0" w14:textId="77777777" w:rsidR="000B1D08" w:rsidRPr="008177FD" w:rsidRDefault="000B1D08" w:rsidP="000B59BD">
      <w:pPr>
        <w:pStyle w:val="NoSpacing"/>
        <w:rPr>
          <w:rFonts w:ascii="Times New Roman" w:hAnsi="Times New Roman" w:cs="Times New Roman"/>
        </w:rPr>
      </w:pPr>
    </w:p>
    <w:p w14:paraId="1239A3D7" w14:textId="66FD5950" w:rsidR="001B66DD" w:rsidRPr="008177FD" w:rsidRDefault="001B66DD" w:rsidP="001B66D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129</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Wilkinson four choice reaction time (throughput)</w:t>
      </w:r>
      <w:r w:rsidR="00A22826" w:rsidRPr="008177FD">
        <w:rPr>
          <w:rFonts w:ascii="Times New Roman" w:hAnsi="Times New Roman" w:cs="Times New Roman"/>
        </w:rPr>
        <w:t>)</w:t>
      </w:r>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484F249B" w14:textId="77777777" w:rsidR="001B66DD" w:rsidRPr="008177FD" w:rsidRDefault="001B66DD" w:rsidP="001B66DD">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6016DFE9" wp14:editId="38E9A97B">
            <wp:extent cx="6035040" cy="982806"/>
            <wp:effectExtent l="19050" t="19050" r="22860" b="27305"/>
            <wp:docPr id="956697272" name="Picture 956697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97272" name="Picture 956697272"/>
                    <pic:cNvPicPr/>
                  </pic:nvPicPr>
                  <pic:blipFill>
                    <a:blip r:embed="rId141">
                      <a:extLst>
                        <a:ext uri="{28A0092B-C50C-407E-A947-70E740481C1C}">
                          <a14:useLocalDpi xmlns:a14="http://schemas.microsoft.com/office/drawing/2010/main" val="0"/>
                        </a:ext>
                      </a:extLst>
                    </a:blip>
                    <a:stretch>
                      <a:fillRect/>
                    </a:stretch>
                  </pic:blipFill>
                  <pic:spPr>
                    <a:xfrm>
                      <a:off x="0" y="0"/>
                      <a:ext cx="6035040" cy="982806"/>
                    </a:xfrm>
                    <a:prstGeom prst="rect">
                      <a:avLst/>
                    </a:prstGeom>
                    <a:ln>
                      <a:solidFill>
                        <a:schemeClr val="tx1"/>
                      </a:solidFill>
                    </a:ln>
                  </pic:spPr>
                </pic:pic>
              </a:graphicData>
            </a:graphic>
          </wp:inline>
        </w:drawing>
      </w:r>
    </w:p>
    <w:p w14:paraId="1F3C1C50" w14:textId="1C5F1668" w:rsidR="001B66DD" w:rsidRPr="008177FD" w:rsidRDefault="001B66DD" w:rsidP="001B66DD">
      <w:pPr>
        <w:rPr>
          <w:rFonts w:ascii="Times New Roman" w:hAnsi="Times New Roman" w:cs="Times New Roman"/>
          <w:sz w:val="18"/>
          <w:szCs w:val="18"/>
        </w:rPr>
      </w:pPr>
      <w:r w:rsidRPr="008177FD">
        <w:rPr>
          <w:rFonts w:ascii="Times New Roman" w:hAnsi="Times New Roman" w:cs="Times New Roman"/>
          <w:sz w:val="18"/>
          <w:szCs w:val="18"/>
        </w:rPr>
        <w:t xml:space="preserve">*Wright 1997: data averaged over the first night (00:30-06:30). Data extracted from graphs; SEM converted to SD. </w:t>
      </w:r>
    </w:p>
    <w:p w14:paraId="33BFA9C8" w14:textId="77777777" w:rsidR="00AF2112" w:rsidRPr="008177FD" w:rsidRDefault="00AF2112" w:rsidP="00AF2112">
      <w:pPr>
        <w:rPr>
          <w:rFonts w:ascii="Times New Roman" w:hAnsi="Times New Roman" w:cs="Times New Roman"/>
        </w:rPr>
      </w:pPr>
    </w:p>
    <w:p w14:paraId="5AE11A0C" w14:textId="20584EBF" w:rsidR="00AF2112" w:rsidRPr="008177FD" w:rsidRDefault="00AF2112" w:rsidP="00AF2112">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130</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switching task- math (throughput))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08B127A3" w14:textId="77777777" w:rsidR="00AF2112" w:rsidRPr="008177FD" w:rsidRDefault="00AF2112" w:rsidP="00AF2112">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31746965" wp14:editId="2DFF53BA">
            <wp:extent cx="5943600" cy="1029473"/>
            <wp:effectExtent l="19050" t="19050" r="19050" b="18415"/>
            <wp:docPr id="182216413" name="Picture 182216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16413" name="Picture 182216413"/>
                    <pic:cNvPicPr/>
                  </pic:nvPicPr>
                  <pic:blipFill>
                    <a:blip r:embed="rId142">
                      <a:extLst>
                        <a:ext uri="{28A0092B-C50C-407E-A947-70E740481C1C}">
                          <a14:useLocalDpi xmlns:a14="http://schemas.microsoft.com/office/drawing/2010/main" val="0"/>
                        </a:ext>
                      </a:extLst>
                    </a:blip>
                    <a:stretch>
                      <a:fillRect/>
                    </a:stretch>
                  </pic:blipFill>
                  <pic:spPr>
                    <a:xfrm>
                      <a:off x="0" y="0"/>
                      <a:ext cx="5943600" cy="1029473"/>
                    </a:xfrm>
                    <a:prstGeom prst="rect">
                      <a:avLst/>
                    </a:prstGeom>
                    <a:ln>
                      <a:solidFill>
                        <a:schemeClr val="tx1"/>
                      </a:solidFill>
                    </a:ln>
                  </pic:spPr>
                </pic:pic>
              </a:graphicData>
            </a:graphic>
          </wp:inline>
        </w:drawing>
      </w:r>
    </w:p>
    <w:p w14:paraId="0F4A5390" w14:textId="0D8C2475" w:rsidR="00AF2112" w:rsidRPr="008177FD" w:rsidRDefault="00AF2112" w:rsidP="00AF2112">
      <w:pPr>
        <w:rPr>
          <w:rFonts w:ascii="Times New Roman" w:hAnsi="Times New Roman" w:cs="Times New Roman"/>
          <w:sz w:val="18"/>
          <w:szCs w:val="18"/>
        </w:rPr>
      </w:pPr>
      <w:r w:rsidRPr="008177FD">
        <w:rPr>
          <w:rFonts w:ascii="Times New Roman" w:hAnsi="Times New Roman" w:cs="Times New Roman"/>
          <w:sz w:val="18"/>
          <w:szCs w:val="18"/>
        </w:rPr>
        <w:t xml:space="preserve">*Wright 1997: data averaged over the first night (0030-0630). Data extracted from graphs; SEM converted to SD. </w:t>
      </w:r>
    </w:p>
    <w:p w14:paraId="6F12F321" w14:textId="77777777" w:rsidR="00AF2112" w:rsidRPr="008177FD" w:rsidRDefault="00AF2112" w:rsidP="000B59BD">
      <w:pPr>
        <w:pStyle w:val="NoSpacing"/>
        <w:rPr>
          <w:rFonts w:ascii="Times New Roman" w:hAnsi="Times New Roman" w:cs="Times New Roman"/>
        </w:rPr>
      </w:pPr>
    </w:p>
    <w:p w14:paraId="0D67AF6F" w14:textId="77777777" w:rsidR="00881EAF" w:rsidRPr="008177FD" w:rsidRDefault="00881EAF" w:rsidP="00881EAF">
      <w:pPr>
        <w:pStyle w:val="NoSpacing"/>
        <w:rPr>
          <w:rFonts w:ascii="Times New Roman" w:hAnsi="Times New Roman" w:cs="Times New Roman"/>
        </w:rPr>
      </w:pPr>
    </w:p>
    <w:p w14:paraId="5DC1ECEB" w14:textId="76D1B273" w:rsidR="00881EAF" w:rsidRPr="008177FD" w:rsidRDefault="00881EAF" w:rsidP="00881EAF">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131</w:t>
      </w:r>
      <w:r w:rsidRPr="008177FD">
        <w:rPr>
          <w:rFonts w:ascii="Times New Roman" w:hAnsi="Times New Roman" w:cs="Times New Roman"/>
        </w:rPr>
        <w:fldChar w:fldCharType="end"/>
      </w:r>
      <w:r w:rsidRPr="008177FD">
        <w:rPr>
          <w:rFonts w:ascii="Times New Roman" w:hAnsi="Times New Roman" w:cs="Times New Roman"/>
        </w:rPr>
        <w:t xml:space="preserve">. Caffeine vs Placebo (Cognitive Performance, SALT (Correct Responses </w:t>
      </w:r>
      <w:proofErr w:type="gramStart"/>
      <w:r w:rsidRPr="008177FD">
        <w:rPr>
          <w:rFonts w:ascii="Times New Roman" w:hAnsi="Times New Roman" w:cs="Times New Roman"/>
        </w:rPr>
        <w:t>(%)</w:t>
      </w:r>
      <w:proofErr w:type="gramEnd"/>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73AAEB07" w14:textId="77777777" w:rsidR="00881EAF" w:rsidRPr="008177FD" w:rsidRDefault="00881EAF" w:rsidP="00881EAF">
      <w:pPr>
        <w:pStyle w:val="NoSpacing"/>
        <w:rPr>
          <w:rFonts w:ascii="Times New Roman" w:hAnsi="Times New Roman" w:cs="Times New Roman"/>
          <w:sz w:val="26"/>
          <w:szCs w:val="26"/>
        </w:rPr>
      </w:pPr>
      <w:r w:rsidRPr="008177FD">
        <w:rPr>
          <w:rFonts w:ascii="Times New Roman" w:hAnsi="Times New Roman" w:cs="Times New Roman"/>
          <w:noProof/>
        </w:rPr>
        <w:drawing>
          <wp:inline distT="0" distB="0" distL="0" distR="0" wp14:anchorId="79F6B570" wp14:editId="4DB9DD9B">
            <wp:extent cx="5943600" cy="779488"/>
            <wp:effectExtent l="19050" t="19050" r="19050" b="20955"/>
            <wp:docPr id="1964331336" name="Picture 1964331336"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31336" name="Picture 1964331336" descr="A black text on a white background&#10;&#10;Description automatically generated"/>
                    <pic:cNvPicPr/>
                  </pic:nvPicPr>
                  <pic:blipFill>
                    <a:blip r:embed="rId143">
                      <a:extLst>
                        <a:ext uri="{28A0092B-C50C-407E-A947-70E740481C1C}">
                          <a14:useLocalDpi xmlns:a14="http://schemas.microsoft.com/office/drawing/2010/main" val="0"/>
                        </a:ext>
                      </a:extLst>
                    </a:blip>
                    <a:stretch>
                      <a:fillRect/>
                    </a:stretch>
                  </pic:blipFill>
                  <pic:spPr>
                    <a:xfrm>
                      <a:off x="0" y="0"/>
                      <a:ext cx="5943600" cy="779488"/>
                    </a:xfrm>
                    <a:prstGeom prst="rect">
                      <a:avLst/>
                    </a:prstGeom>
                    <a:ln w="3175">
                      <a:solidFill>
                        <a:schemeClr val="tx1"/>
                      </a:solidFill>
                    </a:ln>
                  </pic:spPr>
                </pic:pic>
              </a:graphicData>
            </a:graphic>
          </wp:inline>
        </w:drawing>
      </w:r>
    </w:p>
    <w:p w14:paraId="7F076ED0" w14:textId="4E4C7005" w:rsidR="00881EAF" w:rsidRPr="008177FD" w:rsidRDefault="00881EAF" w:rsidP="00881EAF">
      <w:pPr>
        <w:rPr>
          <w:rFonts w:ascii="Times New Roman" w:hAnsi="Times New Roman" w:cs="Times New Roman"/>
          <w:sz w:val="18"/>
          <w:szCs w:val="18"/>
        </w:rPr>
      </w:pPr>
      <w:r w:rsidRPr="008177FD">
        <w:rPr>
          <w:rFonts w:ascii="Times New Roman" w:hAnsi="Times New Roman" w:cs="Times New Roman"/>
          <w:sz w:val="18"/>
          <w:szCs w:val="18"/>
        </w:rPr>
        <w:t>*Muehlbach 1995: data from night one</w:t>
      </w:r>
    </w:p>
    <w:p w14:paraId="5B332AC1" w14:textId="77777777" w:rsidR="00881EAF" w:rsidRPr="008177FD" w:rsidRDefault="00881EAF" w:rsidP="00881EAF">
      <w:pPr>
        <w:pStyle w:val="NoSpacing"/>
        <w:rPr>
          <w:rFonts w:ascii="Times New Roman" w:hAnsi="Times New Roman" w:cs="Times New Roman"/>
        </w:rPr>
      </w:pPr>
    </w:p>
    <w:p w14:paraId="54FC1E6E" w14:textId="65B7E767" w:rsidR="00881EAF" w:rsidRPr="008177FD" w:rsidRDefault="00881EAF" w:rsidP="00881EA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132</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SALT (Correction time (seconds))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67284683" w14:textId="527C4523" w:rsidR="00881EAF" w:rsidRPr="008177FD" w:rsidRDefault="00881EAF" w:rsidP="00881EAF">
      <w:pPr>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4F4E20DF" wp14:editId="79286F11">
            <wp:extent cx="5889241" cy="770255"/>
            <wp:effectExtent l="19050" t="19050" r="16510" b="10795"/>
            <wp:docPr id="1337685370" name="Picture 1337685370"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685370" name="Picture 1337685370" descr="A black text on a white background&#10;&#10;Description automatically generated"/>
                    <pic:cNvPicPr/>
                  </pic:nvPicPr>
                  <pic:blipFill>
                    <a:blip r:embed="rId144">
                      <a:extLst>
                        <a:ext uri="{28A0092B-C50C-407E-A947-70E740481C1C}">
                          <a14:useLocalDpi xmlns:a14="http://schemas.microsoft.com/office/drawing/2010/main" val="0"/>
                        </a:ext>
                      </a:extLst>
                    </a:blip>
                    <a:stretch>
                      <a:fillRect/>
                    </a:stretch>
                  </pic:blipFill>
                  <pic:spPr>
                    <a:xfrm>
                      <a:off x="0" y="0"/>
                      <a:ext cx="5889241" cy="77025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*Muehlbach 1995: data from night one</w:t>
      </w:r>
    </w:p>
    <w:p w14:paraId="0F2606A7" w14:textId="77777777" w:rsidR="00881EAF" w:rsidRPr="008177FD" w:rsidRDefault="00881EAF" w:rsidP="00881EAF">
      <w:pPr>
        <w:pStyle w:val="NoSpacing"/>
        <w:rPr>
          <w:rFonts w:ascii="Times New Roman" w:hAnsi="Times New Roman" w:cs="Times New Roman"/>
        </w:rPr>
      </w:pPr>
    </w:p>
    <w:p w14:paraId="40DA0032" w14:textId="5B353D8C" w:rsidR="00881EAF" w:rsidRPr="008177FD" w:rsidRDefault="00881EAF" w:rsidP="00881EA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133</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SALT (Nonfaulty items (%))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06465B9A" w14:textId="77777777" w:rsidR="00881EAF" w:rsidRPr="008177FD" w:rsidRDefault="00881EAF" w:rsidP="00881EAF">
      <w:pPr>
        <w:pStyle w:val="NoSpacing"/>
        <w:rPr>
          <w:rFonts w:ascii="Times New Roman" w:hAnsi="Times New Roman" w:cs="Times New Roman"/>
          <w:sz w:val="26"/>
          <w:szCs w:val="26"/>
        </w:rPr>
      </w:pPr>
      <w:r w:rsidRPr="008177FD">
        <w:rPr>
          <w:rFonts w:ascii="Times New Roman" w:hAnsi="Times New Roman" w:cs="Times New Roman"/>
          <w:noProof/>
        </w:rPr>
        <w:drawing>
          <wp:inline distT="0" distB="0" distL="0" distR="0" wp14:anchorId="2BFFA5E0" wp14:editId="098B56C0">
            <wp:extent cx="5801849" cy="758825"/>
            <wp:effectExtent l="19050" t="19050" r="27940" b="22225"/>
            <wp:docPr id="1894058417" name="Picture 1894058417"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05905" name="Picture 151505905" descr="A black text on a white background&#10;&#10;Description automatically generated"/>
                    <pic:cNvPicPr/>
                  </pic:nvPicPr>
                  <pic:blipFill>
                    <a:blip r:embed="rId145">
                      <a:extLst>
                        <a:ext uri="{28A0092B-C50C-407E-A947-70E740481C1C}">
                          <a14:useLocalDpi xmlns:a14="http://schemas.microsoft.com/office/drawing/2010/main" val="0"/>
                        </a:ext>
                      </a:extLst>
                    </a:blip>
                    <a:stretch>
                      <a:fillRect/>
                    </a:stretch>
                  </pic:blipFill>
                  <pic:spPr>
                    <a:xfrm>
                      <a:off x="0" y="0"/>
                      <a:ext cx="5801849" cy="758825"/>
                    </a:xfrm>
                    <a:prstGeom prst="rect">
                      <a:avLst/>
                    </a:prstGeom>
                    <a:ln w="3175">
                      <a:solidFill>
                        <a:schemeClr val="tx1"/>
                      </a:solidFill>
                    </a:ln>
                  </pic:spPr>
                </pic:pic>
              </a:graphicData>
            </a:graphic>
          </wp:inline>
        </w:drawing>
      </w:r>
    </w:p>
    <w:p w14:paraId="5434E9D4" w14:textId="2C44B56A" w:rsidR="00881EAF" w:rsidRPr="008177FD" w:rsidRDefault="00881EAF" w:rsidP="00881EAF">
      <w:pPr>
        <w:rPr>
          <w:rFonts w:ascii="Times New Roman" w:hAnsi="Times New Roman" w:cs="Times New Roman"/>
          <w:sz w:val="18"/>
          <w:szCs w:val="18"/>
          <w:highlight w:val="yellow"/>
        </w:rPr>
      </w:pPr>
      <w:r w:rsidRPr="008177FD">
        <w:rPr>
          <w:rFonts w:ascii="Times New Roman" w:hAnsi="Times New Roman" w:cs="Times New Roman"/>
          <w:sz w:val="18"/>
          <w:szCs w:val="18"/>
        </w:rPr>
        <w:t>*Muehlbach 1995: data from night one</w:t>
      </w:r>
    </w:p>
    <w:p w14:paraId="0CFB3D6A" w14:textId="77777777" w:rsidR="00881EAF" w:rsidRPr="008177FD" w:rsidRDefault="00881EAF" w:rsidP="00881EAF">
      <w:pPr>
        <w:pStyle w:val="NoSpacing"/>
        <w:rPr>
          <w:rFonts w:ascii="Times New Roman" w:hAnsi="Times New Roman" w:cs="Times New Roman"/>
        </w:rPr>
      </w:pPr>
    </w:p>
    <w:p w14:paraId="1D6FC55B" w14:textId="2487099D" w:rsidR="00881EAF" w:rsidRPr="008177FD" w:rsidRDefault="00881EAF" w:rsidP="00881EA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134</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SALT (Empty items (%)) [</w:t>
      </w:r>
      <w:r w:rsidR="001D6FD7" w:rsidRPr="008177FD">
        <w:rPr>
          <w:rFonts w:ascii="Times New Roman" w:hAnsi="Times New Roman" w:cs="Times New Roman"/>
        </w:rPr>
        <w:t>CMT = Not Established</w:t>
      </w:r>
      <w:r w:rsidRPr="008177FD">
        <w:rPr>
          <w:rFonts w:ascii="Times New Roman" w:hAnsi="Times New Roman" w:cs="Times New Roman"/>
        </w:rPr>
        <w:t>] RCT</w:t>
      </w:r>
      <w:r w:rsidR="001237B0" w:rsidRPr="008177FD">
        <w:rPr>
          <w:rFonts w:ascii="Times New Roman" w:hAnsi="Times New Roman" w:cs="Times New Roman"/>
        </w:rPr>
        <w:t xml:space="preserve"> (Healthy participants)</w:t>
      </w:r>
    </w:p>
    <w:p w14:paraId="63F2F039" w14:textId="3B343CFA" w:rsidR="00881EAF" w:rsidRPr="008177FD" w:rsidRDefault="00881EAF" w:rsidP="00881EAF">
      <w:pPr>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418BBC19" wp14:editId="7B0D28A9">
            <wp:extent cx="5921335" cy="770255"/>
            <wp:effectExtent l="19050" t="19050" r="22860" b="10795"/>
            <wp:docPr id="95077736" name="Picture 95077736"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77736" name="Picture 95077736" descr="A black text on a white background&#10;&#10;Description automatically generated"/>
                    <pic:cNvPicPr/>
                  </pic:nvPicPr>
                  <pic:blipFill>
                    <a:blip r:embed="rId146">
                      <a:extLst>
                        <a:ext uri="{28A0092B-C50C-407E-A947-70E740481C1C}">
                          <a14:useLocalDpi xmlns:a14="http://schemas.microsoft.com/office/drawing/2010/main" val="0"/>
                        </a:ext>
                      </a:extLst>
                    </a:blip>
                    <a:stretch>
                      <a:fillRect/>
                    </a:stretch>
                  </pic:blipFill>
                  <pic:spPr>
                    <a:xfrm>
                      <a:off x="0" y="0"/>
                      <a:ext cx="5921335" cy="77025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*Muehlbach 1995: data from night one</w:t>
      </w:r>
    </w:p>
    <w:p w14:paraId="5B0CDEFC" w14:textId="77777777" w:rsidR="00FB610D" w:rsidRPr="008177FD" w:rsidRDefault="00FB610D" w:rsidP="00FB610D">
      <w:pPr>
        <w:pStyle w:val="NoSpacing"/>
        <w:rPr>
          <w:rFonts w:ascii="Times New Roman" w:hAnsi="Times New Roman" w:cs="Times New Roman"/>
        </w:rPr>
      </w:pPr>
    </w:p>
    <w:p w14:paraId="17D34556" w14:textId="6B889922" w:rsidR="00FB610D" w:rsidRPr="008177FD" w:rsidRDefault="00FB610D" w:rsidP="00FB610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135</w:t>
      </w:r>
      <w:r w:rsidRPr="008177FD">
        <w:rPr>
          <w:rFonts w:ascii="Times New Roman" w:hAnsi="Times New Roman" w:cs="Times New Roman"/>
        </w:rPr>
        <w:fldChar w:fldCharType="end"/>
      </w:r>
      <w:r w:rsidRPr="008177FD">
        <w:rPr>
          <w:rFonts w:ascii="Times New Roman" w:hAnsi="Times New Roman" w:cs="Times New Roman"/>
        </w:rPr>
        <w:t xml:space="preserve">. Caffeine vs Placebo (Cognitive Performance, Flight Simulator (deviation from </w:t>
      </w:r>
      <w:proofErr w:type="gramStart"/>
      <w:r w:rsidRPr="008177FD">
        <w:rPr>
          <w:rFonts w:ascii="Times New Roman" w:hAnsi="Times New Roman" w:cs="Times New Roman"/>
        </w:rPr>
        <w:t>altitude))</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RCT</w:t>
      </w:r>
      <w:r w:rsidR="00927961" w:rsidRPr="008177FD">
        <w:rPr>
          <w:rFonts w:ascii="Times New Roman" w:hAnsi="Times New Roman" w:cs="Times New Roman"/>
        </w:rPr>
        <w:t xml:space="preserve"> (Healthy participants)</w:t>
      </w:r>
    </w:p>
    <w:p w14:paraId="1F17BB47" w14:textId="77777777" w:rsidR="00FB610D" w:rsidRPr="008177FD" w:rsidRDefault="00FB610D" w:rsidP="00FB610D">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694C64B5" wp14:editId="4CDB2842">
            <wp:extent cx="5943600" cy="731520"/>
            <wp:effectExtent l="19050" t="19050" r="19050" b="11430"/>
            <wp:docPr id="1323871187" name="Picture 1323871187"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871187" name="Picture 1323871187" descr="A black text on a white background&#10;&#10;Description automatically generated"/>
                    <pic:cNvPicPr/>
                  </pic:nvPicPr>
                  <pic:blipFill>
                    <a:blip r:embed="rId147">
                      <a:extLst>
                        <a:ext uri="{28A0092B-C50C-407E-A947-70E740481C1C}">
                          <a14:useLocalDpi xmlns:a14="http://schemas.microsoft.com/office/drawing/2010/main" val="0"/>
                        </a:ext>
                      </a:extLst>
                    </a:blip>
                    <a:stretch>
                      <a:fillRect/>
                    </a:stretch>
                  </pic:blipFill>
                  <pic:spPr>
                    <a:xfrm>
                      <a:off x="0" y="0"/>
                      <a:ext cx="5943600" cy="731520"/>
                    </a:xfrm>
                    <a:prstGeom prst="rect">
                      <a:avLst/>
                    </a:prstGeom>
                    <a:ln w="3175">
                      <a:solidFill>
                        <a:schemeClr val="tx1"/>
                      </a:solidFill>
                    </a:ln>
                  </pic:spPr>
                </pic:pic>
              </a:graphicData>
            </a:graphic>
          </wp:inline>
        </w:drawing>
      </w:r>
    </w:p>
    <w:p w14:paraId="6C784DC2" w14:textId="0B1B69E7" w:rsidR="00FB610D" w:rsidRPr="008177FD" w:rsidRDefault="00FB610D" w:rsidP="00FB610D">
      <w:pPr>
        <w:spacing w:after="0"/>
        <w:rPr>
          <w:rFonts w:ascii="Times New Roman" w:hAnsi="Times New Roman" w:cs="Times New Roman"/>
          <w:sz w:val="18"/>
          <w:szCs w:val="18"/>
        </w:rPr>
      </w:pPr>
      <w:r w:rsidRPr="008177FD">
        <w:rPr>
          <w:rFonts w:ascii="Times New Roman" w:hAnsi="Times New Roman" w:cs="Times New Roman"/>
          <w:sz w:val="18"/>
          <w:szCs w:val="18"/>
        </w:rPr>
        <w:t>*Dagan 2006: data extracted from the figure</w:t>
      </w:r>
    </w:p>
    <w:p w14:paraId="5E4C09CE" w14:textId="77777777" w:rsidR="00FB610D" w:rsidRPr="008177FD" w:rsidRDefault="00FB610D" w:rsidP="00FB610D">
      <w:pPr>
        <w:rPr>
          <w:rFonts w:ascii="Times New Roman" w:hAnsi="Times New Roman" w:cs="Times New Roman"/>
          <w:sz w:val="18"/>
          <w:szCs w:val="18"/>
        </w:rPr>
      </w:pPr>
    </w:p>
    <w:p w14:paraId="26210745" w14:textId="7267AA08" w:rsidR="00FB610D" w:rsidRPr="008177FD" w:rsidRDefault="00FB610D" w:rsidP="00FB610D">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136</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Flight Simulator (deviation from velocity)) [</w:t>
      </w:r>
      <w:r w:rsidR="001D6FD7" w:rsidRPr="008177FD">
        <w:rPr>
          <w:rFonts w:ascii="Times New Roman" w:hAnsi="Times New Roman" w:cs="Times New Roman"/>
        </w:rPr>
        <w:t>CMT = Not Established</w:t>
      </w:r>
      <w:r w:rsidRPr="008177FD">
        <w:rPr>
          <w:rFonts w:ascii="Times New Roman" w:hAnsi="Times New Roman" w:cs="Times New Roman"/>
        </w:rPr>
        <w:t>] RCT</w:t>
      </w:r>
      <w:r w:rsidR="00927961" w:rsidRPr="008177FD">
        <w:rPr>
          <w:rFonts w:ascii="Times New Roman" w:hAnsi="Times New Roman" w:cs="Times New Roman"/>
        </w:rPr>
        <w:t xml:space="preserve"> (Healthy participants)</w:t>
      </w:r>
    </w:p>
    <w:p w14:paraId="5C2096F7" w14:textId="6B0742D9" w:rsidR="00FB610D" w:rsidRPr="008177FD" w:rsidRDefault="00FB610D" w:rsidP="00FB610D">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1BDFB32C" wp14:editId="54777F8E">
            <wp:extent cx="5943600" cy="758757"/>
            <wp:effectExtent l="19050" t="19050" r="19050" b="22860"/>
            <wp:docPr id="1132372714" name="Picture 113237271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372714" name="Picture 1132372714" descr="A black text on a white background&#10;&#10;Description automatically generated"/>
                    <pic:cNvPicPr/>
                  </pic:nvPicPr>
                  <pic:blipFill>
                    <a:blip r:embed="rId148">
                      <a:extLst>
                        <a:ext uri="{28A0092B-C50C-407E-A947-70E740481C1C}">
                          <a14:useLocalDpi xmlns:a14="http://schemas.microsoft.com/office/drawing/2010/main" val="0"/>
                        </a:ext>
                      </a:extLst>
                    </a:blip>
                    <a:stretch>
                      <a:fillRect/>
                    </a:stretch>
                  </pic:blipFill>
                  <pic:spPr>
                    <a:xfrm>
                      <a:off x="0" y="0"/>
                      <a:ext cx="5943600" cy="758757"/>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*Dagan 2006: data extracted from the figure, 5 am and 7 am data pooled</w:t>
      </w:r>
    </w:p>
    <w:p w14:paraId="32D7578A" w14:textId="77777777" w:rsidR="00683373" w:rsidRPr="008177FD" w:rsidRDefault="00683373" w:rsidP="000B59BD">
      <w:pPr>
        <w:pStyle w:val="NoSpacing"/>
        <w:rPr>
          <w:rFonts w:ascii="Times New Roman" w:hAnsi="Times New Roman" w:cs="Times New Roman"/>
        </w:rPr>
      </w:pPr>
    </w:p>
    <w:p w14:paraId="07FCBFEE" w14:textId="77777777" w:rsidR="00435107" w:rsidRPr="008177FD" w:rsidRDefault="00435107" w:rsidP="000B59BD">
      <w:pPr>
        <w:pStyle w:val="NoSpacing"/>
        <w:rPr>
          <w:rFonts w:ascii="Times New Roman" w:hAnsi="Times New Roman" w:cs="Times New Roman"/>
        </w:rPr>
      </w:pPr>
    </w:p>
    <w:p w14:paraId="27D152EC" w14:textId="0DF2D857" w:rsidR="00487470" w:rsidRPr="008177FD" w:rsidRDefault="00487470" w:rsidP="0048747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137</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choice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927961" w:rsidRPr="008177FD">
        <w:rPr>
          <w:rFonts w:ascii="Times New Roman" w:hAnsi="Times New Roman" w:cs="Times New Roman"/>
        </w:rPr>
        <w:t xml:space="preserve"> (Shift workers without SWD diagnosis)</w:t>
      </w:r>
    </w:p>
    <w:p w14:paraId="3A57CB54" w14:textId="4EBB35DB" w:rsidR="00C154F4" w:rsidRPr="008177FD" w:rsidRDefault="00C154F4" w:rsidP="00C154F4">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51FA5FDE" wp14:editId="0D3CA264">
            <wp:extent cx="5943600" cy="922020"/>
            <wp:effectExtent l="19050" t="19050" r="19050" b="11430"/>
            <wp:docPr id="84054905" name="Picture 84054905"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able&#10;&#10;Description automatically generated"/>
                    <pic:cNvPicPr/>
                  </pic:nvPicPr>
                  <pic:blipFill>
                    <a:blip r:embed="rId149"/>
                    <a:stretch>
                      <a:fillRect/>
                    </a:stretch>
                  </pic:blipFill>
                  <pic:spPr>
                    <a:xfrm>
                      <a:off x="0" y="0"/>
                      <a:ext cx="5943600" cy="922020"/>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200 mg caffeine given at 0140. Choice reaction timed measured in milliseconds. Crossover study, acceptable washout period. Data extracted from graph (0230- end of shift); SEM converted to SD. Also, side note the visuo-spatial discrimination did not differ over treatment conditions.</w:t>
      </w:r>
    </w:p>
    <w:p w14:paraId="3F0C0BB2" w14:textId="77777777" w:rsidR="000B59BD" w:rsidRPr="008177FD" w:rsidRDefault="000B59BD" w:rsidP="000B59BD">
      <w:pPr>
        <w:pStyle w:val="NoSpacing"/>
        <w:rPr>
          <w:rFonts w:ascii="Times New Roman" w:hAnsi="Times New Roman" w:cs="Times New Roman"/>
        </w:rPr>
      </w:pPr>
    </w:p>
    <w:p w14:paraId="6CB4B0C7" w14:textId="38623695" w:rsidR="00487470" w:rsidRPr="008177FD" w:rsidRDefault="00487470" w:rsidP="0048747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138</w:t>
      </w:r>
      <w:r w:rsidRPr="008177FD">
        <w:rPr>
          <w:rFonts w:ascii="Times New Roman" w:hAnsi="Times New Roman" w:cs="Times New Roman"/>
        </w:rPr>
        <w:fldChar w:fldCharType="end"/>
      </w:r>
      <w:r w:rsidRPr="008177FD">
        <w:rPr>
          <w:rFonts w:ascii="Times New Roman" w:hAnsi="Times New Roman" w:cs="Times New Roman"/>
        </w:rPr>
        <w:t>. Caffeine vs Placebo (Cognitive Performance, trials without false alarms during the letter cancellation task) [</w:t>
      </w:r>
      <w:r w:rsidR="001D6FD7" w:rsidRPr="008177FD">
        <w:rPr>
          <w:rFonts w:ascii="Times New Roman" w:hAnsi="Times New Roman" w:cs="Times New Roman"/>
        </w:rPr>
        <w:t>CMT = Not Established</w:t>
      </w:r>
      <w:r w:rsidRPr="008177FD">
        <w:rPr>
          <w:rFonts w:ascii="Times New Roman" w:hAnsi="Times New Roman" w:cs="Times New Roman"/>
        </w:rPr>
        <w:t>] RCT</w:t>
      </w:r>
      <w:r w:rsidR="00927961" w:rsidRPr="008177FD">
        <w:rPr>
          <w:rFonts w:ascii="Times New Roman" w:hAnsi="Times New Roman" w:cs="Times New Roman"/>
        </w:rPr>
        <w:t xml:space="preserve"> (Shift workers without SWD diagnosis)</w:t>
      </w:r>
    </w:p>
    <w:p w14:paraId="4DFF30A7" w14:textId="1DAAA0ED" w:rsidR="00C154F4" w:rsidRPr="008177FD" w:rsidRDefault="00C154F4" w:rsidP="00C154F4">
      <w:pPr>
        <w:rPr>
          <w:rFonts w:ascii="Times New Roman" w:hAnsi="Times New Roman" w:cs="Times New Roman"/>
        </w:rPr>
      </w:pPr>
      <w:r w:rsidRPr="008177FD">
        <w:rPr>
          <w:rFonts w:ascii="Times New Roman" w:hAnsi="Times New Roman" w:cs="Times New Roman"/>
          <w:noProof/>
          <w:sz w:val="18"/>
          <w:szCs w:val="18"/>
        </w:rPr>
        <w:drawing>
          <wp:inline distT="0" distB="0" distL="0" distR="0" wp14:anchorId="6A2E8887" wp14:editId="163897B6">
            <wp:extent cx="5943600" cy="1000760"/>
            <wp:effectExtent l="19050" t="19050" r="19050" b="27940"/>
            <wp:docPr id="27" name="Picture 2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ext&#10;&#10;Description automatically generated with low confidence"/>
                    <pic:cNvPicPr/>
                  </pic:nvPicPr>
                  <pic:blipFill>
                    <a:blip r:embed="rId150"/>
                    <a:stretch>
                      <a:fillRect/>
                    </a:stretch>
                  </pic:blipFill>
                  <pic:spPr>
                    <a:xfrm>
                      <a:off x="0" y="0"/>
                      <a:ext cx="5943600" cy="100076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 *</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200 mg caffeine given at 0140. Number of trials without false alarms measured during letter cancellation task. Crossover study, acceptable washout period. Data extracted from graph (only night average given); SEM converted to SD.</w:t>
      </w:r>
    </w:p>
    <w:p w14:paraId="2DF8844A" w14:textId="77777777" w:rsidR="0088344E" w:rsidRPr="008177FD" w:rsidRDefault="0088344E">
      <w:pPr>
        <w:rPr>
          <w:rFonts w:ascii="Times New Roman" w:hAnsi="Times New Roman" w:cs="Times New Roman"/>
        </w:rPr>
      </w:pPr>
    </w:p>
    <w:p w14:paraId="64777960" w14:textId="4520077A" w:rsidR="000B59BD" w:rsidRPr="008177FD" w:rsidRDefault="000B59BD" w:rsidP="000B59BD">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36F2D651" w14:textId="77777777" w:rsidR="00E926A7" w:rsidRPr="008177FD" w:rsidRDefault="00E926A7" w:rsidP="00E926A7">
      <w:pPr>
        <w:pStyle w:val="NoSpacing"/>
        <w:rPr>
          <w:rFonts w:ascii="Times New Roman" w:hAnsi="Times New Roman" w:cs="Times New Roman"/>
        </w:rPr>
      </w:pPr>
    </w:p>
    <w:p w14:paraId="3D604E11" w14:textId="2AD4B5B7" w:rsidR="00B12433" w:rsidRPr="008177FD" w:rsidRDefault="49F0C80C" w:rsidP="00B12433">
      <w:pPr>
        <w:pStyle w:val="Caption"/>
        <w:keepNext/>
        <w:rPr>
          <w:rFonts w:ascii="Times New Roman" w:hAnsi="Times New Roman" w:cs="Times New Roman"/>
        </w:rPr>
      </w:pPr>
      <w:r w:rsidRPr="008177FD">
        <w:rPr>
          <w:rFonts w:ascii="Times New Roman" w:hAnsi="Times New Roman" w:cs="Times New Roman"/>
        </w:rPr>
        <w:t>Figure S</w:t>
      </w:r>
      <w:r w:rsidR="00B12433" w:rsidRPr="008177FD">
        <w:rPr>
          <w:rFonts w:ascii="Times New Roman" w:hAnsi="Times New Roman" w:cs="Times New Roman"/>
        </w:rPr>
        <w:fldChar w:fldCharType="begin"/>
      </w:r>
      <w:r w:rsidR="00B12433" w:rsidRPr="008177FD">
        <w:rPr>
          <w:rFonts w:ascii="Times New Roman" w:hAnsi="Times New Roman" w:cs="Times New Roman"/>
        </w:rPr>
        <w:instrText>SEQ Figure_S \* ARABIC</w:instrText>
      </w:r>
      <w:r w:rsidR="00B12433" w:rsidRPr="008177FD">
        <w:rPr>
          <w:rFonts w:ascii="Times New Roman" w:hAnsi="Times New Roman" w:cs="Times New Roman"/>
        </w:rPr>
        <w:fldChar w:fldCharType="separate"/>
      </w:r>
      <w:r w:rsidR="00671942">
        <w:rPr>
          <w:rFonts w:ascii="Times New Roman" w:hAnsi="Times New Roman" w:cs="Times New Roman"/>
          <w:noProof/>
        </w:rPr>
        <w:t>139</w:t>
      </w:r>
      <w:r w:rsidR="00B12433" w:rsidRPr="008177FD">
        <w:rPr>
          <w:rFonts w:ascii="Times New Roman" w:hAnsi="Times New Roman" w:cs="Times New Roman"/>
        </w:rPr>
        <w:fldChar w:fldCharType="end"/>
      </w:r>
      <w:r w:rsidRPr="008177FD">
        <w:rPr>
          <w:rFonts w:ascii="Times New Roman" w:hAnsi="Times New Roman" w:cs="Times New Roman"/>
        </w:rPr>
        <w:t>. Caffeine vs Placebo (TST, PSG) [</w:t>
      </w:r>
      <w:r w:rsidR="00153245" w:rsidRPr="008177FD">
        <w:rPr>
          <w:rFonts w:ascii="Times New Roman" w:hAnsi="Times New Roman" w:cs="Times New Roman"/>
        </w:rPr>
        <w:t>CMT</w:t>
      </w:r>
      <w:r w:rsidRPr="008177FD">
        <w:rPr>
          <w:rFonts w:ascii="Times New Roman" w:hAnsi="Times New Roman" w:cs="Times New Roman"/>
        </w:rPr>
        <w:t>= 15 min]</w:t>
      </w:r>
      <w:r w:rsidR="001F1FCA" w:rsidRPr="008177FD">
        <w:rPr>
          <w:rFonts w:ascii="Times New Roman" w:hAnsi="Times New Roman" w:cs="Times New Roman"/>
        </w:rPr>
        <w:t xml:space="preserve"> RCT (Healthy participants)</w:t>
      </w:r>
    </w:p>
    <w:p w14:paraId="4F0FFE69" w14:textId="77777777" w:rsidR="00E926A7" w:rsidRPr="008177FD" w:rsidRDefault="00E926A7" w:rsidP="00E926A7">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465A130B" wp14:editId="08997347">
            <wp:extent cx="5943600" cy="1378226"/>
            <wp:effectExtent l="19050" t="19050" r="19050" b="12700"/>
            <wp:docPr id="15" name="Picture 15"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data&#10;&#10;Description automatically generated"/>
                    <pic:cNvPicPr/>
                  </pic:nvPicPr>
                  <pic:blipFill>
                    <a:blip r:embed="rId151">
                      <a:extLst>
                        <a:ext uri="{28A0092B-C50C-407E-A947-70E740481C1C}">
                          <a14:useLocalDpi xmlns:a14="http://schemas.microsoft.com/office/drawing/2010/main" val="0"/>
                        </a:ext>
                      </a:extLst>
                    </a:blip>
                    <a:stretch>
                      <a:fillRect/>
                    </a:stretch>
                  </pic:blipFill>
                  <pic:spPr>
                    <a:xfrm>
                      <a:off x="0" y="0"/>
                      <a:ext cx="5943600" cy="1378226"/>
                    </a:xfrm>
                    <a:prstGeom prst="rect">
                      <a:avLst/>
                    </a:prstGeom>
                    <a:ln>
                      <a:solidFill>
                        <a:schemeClr val="tx1"/>
                      </a:solidFill>
                    </a:ln>
                  </pic:spPr>
                </pic:pic>
              </a:graphicData>
            </a:graphic>
          </wp:inline>
        </w:drawing>
      </w:r>
    </w:p>
    <w:p w14:paraId="339FD3E4" w14:textId="28817E97" w:rsidR="00E926A7" w:rsidRPr="008177FD" w:rsidRDefault="00E926A7" w:rsidP="00E926A7">
      <w:pPr>
        <w:pStyle w:val="NoSpacing"/>
        <w:rPr>
          <w:rFonts w:ascii="Times New Roman" w:hAnsi="Times New Roman" w:cs="Times New Roman"/>
          <w:sz w:val="18"/>
          <w:szCs w:val="18"/>
        </w:rPr>
      </w:pPr>
      <w:r w:rsidRPr="008177FD">
        <w:rPr>
          <w:rFonts w:ascii="Times New Roman" w:hAnsi="Times New Roman" w:cs="Times New Roman"/>
          <w:sz w:val="18"/>
          <w:szCs w:val="18"/>
        </w:rPr>
        <w:t>*Schweitzer 2006: 4 mg/kg of caffeine taken 30 minutes prior to night shifts. Data from night one</w:t>
      </w:r>
    </w:p>
    <w:p w14:paraId="1590B230" w14:textId="6F04E71E" w:rsidR="00E926A7" w:rsidRPr="008177FD" w:rsidRDefault="00E926A7" w:rsidP="00E926A7">
      <w:pPr>
        <w:rPr>
          <w:rFonts w:ascii="Times New Roman" w:hAnsi="Times New Roman" w:cs="Times New Roman"/>
          <w:sz w:val="18"/>
          <w:szCs w:val="18"/>
        </w:rPr>
      </w:pPr>
      <w:r w:rsidRPr="008177FD">
        <w:rPr>
          <w:rFonts w:ascii="Times New Roman" w:hAnsi="Times New Roman" w:cs="Times New Roman"/>
          <w:sz w:val="18"/>
          <w:szCs w:val="18"/>
        </w:rPr>
        <w:t>Muehlbach 1995: Caffeine group received a mean of 142 mg (range: 98-197 mg) of caffeine at each nightly administration (2220 and 0120 hours), data from night one</w:t>
      </w:r>
      <w:r w:rsidR="003D098B" w:rsidRPr="008177FD">
        <w:rPr>
          <w:rFonts w:ascii="Times New Roman" w:hAnsi="Times New Roman" w:cs="Times New Roman"/>
          <w:sz w:val="18"/>
          <w:szCs w:val="18"/>
        </w:rPr>
        <w:t>.</w:t>
      </w:r>
    </w:p>
    <w:p w14:paraId="0F916E2E" w14:textId="3D4C012D" w:rsidR="00C56242" w:rsidRPr="008177FD" w:rsidRDefault="49F0C80C" w:rsidP="00C56242">
      <w:pPr>
        <w:pStyle w:val="Caption"/>
        <w:keepNext/>
        <w:rPr>
          <w:rFonts w:ascii="Times New Roman" w:hAnsi="Times New Roman" w:cs="Times New Roman"/>
        </w:rPr>
      </w:pPr>
      <w:r w:rsidRPr="008177FD">
        <w:rPr>
          <w:rFonts w:ascii="Times New Roman" w:hAnsi="Times New Roman" w:cs="Times New Roman"/>
        </w:rPr>
        <w:lastRenderedPageBreak/>
        <w:t>Figure S</w:t>
      </w:r>
      <w:r w:rsidR="00C56242" w:rsidRPr="008177FD">
        <w:rPr>
          <w:rFonts w:ascii="Times New Roman" w:hAnsi="Times New Roman" w:cs="Times New Roman"/>
        </w:rPr>
        <w:fldChar w:fldCharType="begin"/>
      </w:r>
      <w:r w:rsidR="00C56242" w:rsidRPr="008177FD">
        <w:rPr>
          <w:rFonts w:ascii="Times New Roman" w:hAnsi="Times New Roman" w:cs="Times New Roman"/>
        </w:rPr>
        <w:instrText>SEQ Figure_S \* ARABIC</w:instrText>
      </w:r>
      <w:r w:rsidR="00C56242" w:rsidRPr="008177FD">
        <w:rPr>
          <w:rFonts w:ascii="Times New Roman" w:hAnsi="Times New Roman" w:cs="Times New Roman"/>
        </w:rPr>
        <w:fldChar w:fldCharType="separate"/>
      </w:r>
      <w:r w:rsidR="00671942">
        <w:rPr>
          <w:rFonts w:ascii="Times New Roman" w:hAnsi="Times New Roman" w:cs="Times New Roman"/>
          <w:noProof/>
        </w:rPr>
        <w:t>140</w:t>
      </w:r>
      <w:r w:rsidR="00C56242" w:rsidRPr="008177FD">
        <w:rPr>
          <w:rFonts w:ascii="Times New Roman" w:hAnsi="Times New Roman" w:cs="Times New Roman"/>
        </w:rPr>
        <w:fldChar w:fldCharType="end"/>
      </w:r>
      <w:r w:rsidRPr="008177FD">
        <w:rPr>
          <w:rFonts w:ascii="Times New Roman" w:hAnsi="Times New Roman" w:cs="Times New Roman"/>
        </w:rPr>
        <w:t>. Caffeine vs Placebo (Total Sleep Time, PSG) [</w:t>
      </w:r>
      <w:r w:rsidR="00153245" w:rsidRPr="008177FD">
        <w:rPr>
          <w:rFonts w:ascii="Times New Roman" w:hAnsi="Times New Roman" w:cs="Times New Roman"/>
        </w:rPr>
        <w:t>CMT</w:t>
      </w:r>
      <w:r w:rsidRPr="008177FD">
        <w:rPr>
          <w:rFonts w:ascii="Times New Roman" w:hAnsi="Times New Roman" w:cs="Times New Roman"/>
        </w:rPr>
        <w:t>= 15 min] RCT</w:t>
      </w:r>
      <w:r w:rsidR="001F1FCA" w:rsidRPr="008177FD">
        <w:rPr>
          <w:rFonts w:ascii="Times New Roman" w:hAnsi="Times New Roman" w:cs="Times New Roman"/>
        </w:rPr>
        <w:t xml:space="preserve"> (Shift workers without SWD diagnosis)</w:t>
      </w:r>
    </w:p>
    <w:p w14:paraId="593C8BCA" w14:textId="77777777" w:rsidR="00C56242" w:rsidRPr="008177FD" w:rsidRDefault="00C56242" w:rsidP="00C56242">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585C640F" wp14:editId="54E71012">
            <wp:extent cx="5942280" cy="966470"/>
            <wp:effectExtent l="19050" t="19050" r="20955" b="24130"/>
            <wp:docPr id="1115224417" name="Picture 1115224417"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24417" name="Picture 1115224417" descr="A screenshot of a number&#10;&#10;Description automatically generated"/>
                    <pic:cNvPicPr/>
                  </pic:nvPicPr>
                  <pic:blipFill>
                    <a:blip r:embed="rId152">
                      <a:extLst>
                        <a:ext uri="{28A0092B-C50C-407E-A947-70E740481C1C}">
                          <a14:useLocalDpi xmlns:a14="http://schemas.microsoft.com/office/drawing/2010/main" val="0"/>
                        </a:ext>
                      </a:extLst>
                    </a:blip>
                    <a:stretch>
                      <a:fillRect/>
                    </a:stretch>
                  </pic:blipFill>
                  <pic:spPr>
                    <a:xfrm>
                      <a:off x="0" y="0"/>
                      <a:ext cx="5942280" cy="966470"/>
                    </a:xfrm>
                    <a:prstGeom prst="rect">
                      <a:avLst/>
                    </a:prstGeom>
                    <a:ln>
                      <a:solidFill>
                        <a:schemeClr val="tx1"/>
                      </a:solidFill>
                    </a:ln>
                  </pic:spPr>
                </pic:pic>
              </a:graphicData>
            </a:graphic>
          </wp:inline>
        </w:drawing>
      </w:r>
    </w:p>
    <w:p w14:paraId="02CB9D40" w14:textId="72C20D4E" w:rsidR="00C56242" w:rsidRPr="008177FD" w:rsidRDefault="00C56242" w:rsidP="00C56242">
      <w:pPr>
        <w:rPr>
          <w:rFonts w:ascii="Times New Roman" w:hAnsi="Times New Roman" w:cs="Times New Roman"/>
          <w:sz w:val="18"/>
          <w:szCs w:val="18"/>
        </w:rPr>
      </w:pPr>
      <w:r w:rsidRPr="008177FD">
        <w:rPr>
          <w:rFonts w:ascii="Times New Roman" w:hAnsi="Times New Roman" w:cs="Times New Roman"/>
          <w:sz w:val="18"/>
          <w:szCs w:val="18"/>
        </w:rPr>
        <w:t xml:space="preserve">*Carrier 2007: Day sleep group (n=17) sleep deprived for 25 </w:t>
      </w:r>
      <w:proofErr w:type="spellStart"/>
      <w:r w:rsidRPr="008177FD">
        <w:rPr>
          <w:rFonts w:ascii="Times New Roman" w:hAnsi="Times New Roman" w:cs="Times New Roman"/>
          <w:sz w:val="18"/>
          <w:szCs w:val="18"/>
        </w:rPr>
        <w:t>hrs</w:t>
      </w:r>
      <w:proofErr w:type="spellEnd"/>
      <w:r w:rsidRPr="008177FD">
        <w:rPr>
          <w:rFonts w:ascii="Times New Roman" w:hAnsi="Times New Roman" w:cs="Times New Roman"/>
          <w:sz w:val="18"/>
          <w:szCs w:val="18"/>
        </w:rPr>
        <w:t xml:space="preserve"> and recovery sleep started in the morning,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after their habitual wake time. Caffeine </w:t>
      </w:r>
      <w:proofErr w:type="gramStart"/>
      <w:r w:rsidRPr="008177FD">
        <w:rPr>
          <w:rFonts w:ascii="Times New Roman" w:hAnsi="Times New Roman" w:cs="Times New Roman"/>
          <w:sz w:val="18"/>
          <w:szCs w:val="18"/>
        </w:rPr>
        <w:t>given</w:t>
      </w:r>
      <w:proofErr w:type="gramEnd"/>
      <w:r w:rsidRPr="008177FD">
        <w:rPr>
          <w:rFonts w:ascii="Times New Roman" w:hAnsi="Times New Roman" w:cs="Times New Roman"/>
          <w:sz w:val="18"/>
          <w:szCs w:val="18"/>
        </w:rPr>
        <w:t xml:space="preserve"> in 2 capsules, 1 capsule (100mg) 3h prior to bedtime and 2nd capsule (100mg)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prior to bedtime. Crossover, acceptable washout period. SEM converted to SD.</w:t>
      </w:r>
    </w:p>
    <w:p w14:paraId="6B10A58A" w14:textId="77777777" w:rsidR="00E926A7" w:rsidRPr="008177FD" w:rsidRDefault="00E926A7" w:rsidP="00E926A7">
      <w:pPr>
        <w:pStyle w:val="NoSpacing"/>
        <w:rPr>
          <w:rFonts w:ascii="Times New Roman" w:hAnsi="Times New Roman" w:cs="Times New Roman"/>
        </w:rPr>
      </w:pPr>
    </w:p>
    <w:p w14:paraId="438BD303" w14:textId="27D5F111" w:rsidR="00B12433" w:rsidRPr="008177FD" w:rsidRDefault="00B12433" w:rsidP="00B1243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141</w:t>
      </w:r>
      <w:r w:rsidRPr="008177FD">
        <w:rPr>
          <w:rFonts w:ascii="Times New Roman" w:hAnsi="Times New Roman" w:cs="Times New Roman"/>
        </w:rPr>
        <w:fldChar w:fldCharType="end"/>
      </w:r>
      <w:r w:rsidRPr="008177FD">
        <w:rPr>
          <w:rFonts w:ascii="Times New Roman" w:hAnsi="Times New Roman" w:cs="Times New Roman"/>
        </w:rPr>
        <w:t>. Caffeine vs Placebo (TST, Subjective Questionnaire) [</w:t>
      </w:r>
      <w:r w:rsidR="00153245" w:rsidRPr="008177FD">
        <w:rPr>
          <w:rFonts w:ascii="Times New Roman" w:hAnsi="Times New Roman" w:cs="Times New Roman"/>
        </w:rPr>
        <w:t>CMT</w:t>
      </w:r>
      <w:r w:rsidRPr="008177FD">
        <w:rPr>
          <w:rFonts w:ascii="Times New Roman" w:hAnsi="Times New Roman" w:cs="Times New Roman"/>
        </w:rPr>
        <w:t>= 15 min] RCT</w:t>
      </w:r>
      <w:r w:rsidR="001F1FCA" w:rsidRPr="008177FD">
        <w:rPr>
          <w:rFonts w:ascii="Times New Roman" w:hAnsi="Times New Roman" w:cs="Times New Roman"/>
        </w:rPr>
        <w:t xml:space="preserve"> (Healthy participants)</w:t>
      </w:r>
    </w:p>
    <w:p w14:paraId="68FE6F94" w14:textId="77777777" w:rsidR="00E926A7" w:rsidRPr="008177FD" w:rsidRDefault="00E926A7" w:rsidP="00E926A7">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01E81BF3" wp14:editId="4084F2BF">
            <wp:extent cx="5943600" cy="975360"/>
            <wp:effectExtent l="19050" t="19050" r="19050" b="15240"/>
            <wp:docPr id="493453798" name="Picture 493453798"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53798" name="Picture 493453798" descr="A screenshot of a number&#10;&#10;Description automatically generated"/>
                    <pic:cNvPicPr/>
                  </pic:nvPicPr>
                  <pic:blipFill>
                    <a:blip r:embed="rId153">
                      <a:extLst>
                        <a:ext uri="{28A0092B-C50C-407E-A947-70E740481C1C}">
                          <a14:useLocalDpi xmlns:a14="http://schemas.microsoft.com/office/drawing/2010/main" val="0"/>
                        </a:ext>
                      </a:extLst>
                    </a:blip>
                    <a:stretch>
                      <a:fillRect/>
                    </a:stretch>
                  </pic:blipFill>
                  <pic:spPr>
                    <a:xfrm>
                      <a:off x="0" y="0"/>
                      <a:ext cx="5943600" cy="975360"/>
                    </a:xfrm>
                    <a:prstGeom prst="rect">
                      <a:avLst/>
                    </a:prstGeom>
                    <a:ln w="3175">
                      <a:solidFill>
                        <a:schemeClr val="tx1"/>
                      </a:solidFill>
                    </a:ln>
                  </pic:spPr>
                </pic:pic>
              </a:graphicData>
            </a:graphic>
          </wp:inline>
        </w:drawing>
      </w:r>
    </w:p>
    <w:p w14:paraId="040B737C" w14:textId="7C0E8AAC" w:rsidR="00E926A7" w:rsidRPr="008177FD" w:rsidRDefault="00E926A7" w:rsidP="00E926A7">
      <w:pPr>
        <w:rPr>
          <w:rFonts w:ascii="Times New Roman" w:hAnsi="Times New Roman" w:cs="Times New Roman"/>
          <w:sz w:val="18"/>
          <w:szCs w:val="18"/>
        </w:rPr>
      </w:pPr>
      <w:r w:rsidRPr="008177FD">
        <w:rPr>
          <w:rFonts w:ascii="Times New Roman" w:hAnsi="Times New Roman" w:cs="Times New Roman"/>
          <w:sz w:val="18"/>
          <w:szCs w:val="18"/>
        </w:rPr>
        <w:t>Muehlbach 1995: Caffeine group received a mean of 142 mg (range: 98-197 mg) of caffeine at each nightly administration (2220 and 0120 hours), data from night one</w:t>
      </w:r>
    </w:p>
    <w:p w14:paraId="05EC98FD" w14:textId="77777777" w:rsidR="00210F95" w:rsidRPr="008177FD" w:rsidRDefault="00210F95" w:rsidP="003B1DFE">
      <w:pPr>
        <w:rPr>
          <w:rFonts w:ascii="Times New Roman" w:hAnsi="Times New Roman" w:cs="Times New Roman"/>
          <w:sz w:val="18"/>
          <w:szCs w:val="18"/>
        </w:rPr>
      </w:pPr>
    </w:p>
    <w:p w14:paraId="33555DC8" w14:textId="558DEB39" w:rsidR="00210F95" w:rsidRPr="008177FD" w:rsidRDefault="00210F95" w:rsidP="00210F9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142</w:t>
      </w:r>
      <w:r w:rsidRPr="008177FD">
        <w:rPr>
          <w:rFonts w:ascii="Times New Roman" w:hAnsi="Times New Roman" w:cs="Times New Roman"/>
        </w:rPr>
        <w:fldChar w:fldCharType="end"/>
      </w:r>
      <w:r w:rsidRPr="008177FD">
        <w:rPr>
          <w:rFonts w:ascii="Times New Roman" w:hAnsi="Times New Roman" w:cs="Times New Roman"/>
        </w:rPr>
        <w:t>. Caffeine vs Placebo (WASO, Subjective Questionnaire) [</w:t>
      </w:r>
      <w:r w:rsidR="00153245" w:rsidRPr="008177FD">
        <w:rPr>
          <w:rFonts w:ascii="Times New Roman" w:hAnsi="Times New Roman" w:cs="Times New Roman"/>
        </w:rPr>
        <w:t>CMT</w:t>
      </w:r>
      <w:r w:rsidRPr="008177FD">
        <w:rPr>
          <w:rFonts w:ascii="Times New Roman" w:hAnsi="Times New Roman" w:cs="Times New Roman"/>
        </w:rPr>
        <w:t>= 20</w:t>
      </w:r>
      <w:r w:rsidR="00C74A18" w:rsidRPr="008177FD">
        <w:rPr>
          <w:rFonts w:ascii="Times New Roman" w:hAnsi="Times New Roman" w:cs="Times New Roman"/>
        </w:rPr>
        <w:t xml:space="preserve"> </w:t>
      </w:r>
      <w:r w:rsidRPr="008177FD">
        <w:rPr>
          <w:rFonts w:ascii="Times New Roman" w:hAnsi="Times New Roman" w:cs="Times New Roman"/>
        </w:rPr>
        <w:t>min] RCT</w:t>
      </w:r>
      <w:r w:rsidR="00927961" w:rsidRPr="008177FD">
        <w:rPr>
          <w:rFonts w:ascii="Times New Roman" w:hAnsi="Times New Roman" w:cs="Times New Roman"/>
        </w:rPr>
        <w:t xml:space="preserve"> (Healthy participants)</w:t>
      </w:r>
    </w:p>
    <w:p w14:paraId="6CFBA289" w14:textId="3E7A582B" w:rsidR="00210F95" w:rsidRPr="008177FD" w:rsidRDefault="00210F95" w:rsidP="00210F95">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0C975CA8" wp14:editId="25CA4850">
            <wp:extent cx="5943600" cy="985467"/>
            <wp:effectExtent l="19050" t="19050" r="19050" b="24765"/>
            <wp:docPr id="268618292" name="Picture 26861829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0583" name="Picture 73990583" descr="A screenshot of a computer&#10;&#10;Description automatically generated"/>
                    <pic:cNvPicPr/>
                  </pic:nvPicPr>
                  <pic:blipFill>
                    <a:blip r:embed="rId154">
                      <a:extLst>
                        <a:ext uri="{28A0092B-C50C-407E-A947-70E740481C1C}">
                          <a14:useLocalDpi xmlns:a14="http://schemas.microsoft.com/office/drawing/2010/main" val="0"/>
                        </a:ext>
                      </a:extLst>
                    </a:blip>
                    <a:stretch>
                      <a:fillRect/>
                    </a:stretch>
                  </pic:blipFill>
                  <pic:spPr>
                    <a:xfrm>
                      <a:off x="0" y="0"/>
                      <a:ext cx="5943600" cy="985467"/>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Muehlbach 1995: Caffeine group received a mean of 142 mg (range: 98-197 mg) of caffeine at each nightly administration (22:20 and 01:20 hours), data from night one</w:t>
      </w:r>
    </w:p>
    <w:p w14:paraId="25D85C5C" w14:textId="77777777" w:rsidR="00CA5A78" w:rsidRPr="008177FD" w:rsidRDefault="00CA5A78" w:rsidP="00CA5A78">
      <w:pPr>
        <w:spacing w:after="0"/>
        <w:rPr>
          <w:rFonts w:ascii="Times New Roman" w:hAnsi="Times New Roman" w:cs="Times New Roman"/>
        </w:rPr>
      </w:pPr>
    </w:p>
    <w:p w14:paraId="428CF8AF" w14:textId="4085BF93" w:rsidR="00210F95" w:rsidRPr="008177FD" w:rsidRDefault="00210F95" w:rsidP="00210F9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143</w:t>
      </w:r>
      <w:r w:rsidRPr="008177FD">
        <w:rPr>
          <w:rFonts w:ascii="Times New Roman" w:hAnsi="Times New Roman" w:cs="Times New Roman"/>
        </w:rPr>
        <w:fldChar w:fldCharType="end"/>
      </w:r>
      <w:r w:rsidRPr="008177FD">
        <w:rPr>
          <w:rFonts w:ascii="Times New Roman" w:hAnsi="Times New Roman" w:cs="Times New Roman"/>
        </w:rPr>
        <w:t>. Caffeine vs Placebo (Sleep Latency, PSG) [</w:t>
      </w:r>
      <w:r w:rsidR="00153245" w:rsidRPr="008177FD">
        <w:rPr>
          <w:rFonts w:ascii="Times New Roman" w:hAnsi="Times New Roman" w:cs="Times New Roman"/>
        </w:rPr>
        <w:t>CMT</w:t>
      </w:r>
      <w:r w:rsidRPr="008177FD">
        <w:rPr>
          <w:rFonts w:ascii="Times New Roman" w:hAnsi="Times New Roman" w:cs="Times New Roman"/>
        </w:rPr>
        <w:t>= 20</w:t>
      </w:r>
      <w:r w:rsidR="00C74A18" w:rsidRPr="008177FD">
        <w:rPr>
          <w:rFonts w:ascii="Times New Roman" w:hAnsi="Times New Roman" w:cs="Times New Roman"/>
        </w:rPr>
        <w:t xml:space="preserve"> </w:t>
      </w:r>
      <w:r w:rsidRPr="008177FD">
        <w:rPr>
          <w:rFonts w:ascii="Times New Roman" w:hAnsi="Times New Roman" w:cs="Times New Roman"/>
        </w:rPr>
        <w:t>min] RCT</w:t>
      </w:r>
      <w:r w:rsidR="00927961" w:rsidRPr="008177FD">
        <w:rPr>
          <w:rFonts w:ascii="Times New Roman" w:hAnsi="Times New Roman" w:cs="Times New Roman"/>
        </w:rPr>
        <w:t xml:space="preserve"> (Healthy participants)</w:t>
      </w:r>
    </w:p>
    <w:p w14:paraId="04F79DBB" w14:textId="37F7B58E" w:rsidR="00210F95" w:rsidRPr="008177FD" w:rsidRDefault="00210F95" w:rsidP="00DB5C86">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20B39582" wp14:editId="247B7312">
            <wp:extent cx="5738733" cy="991306"/>
            <wp:effectExtent l="19050" t="19050" r="14605" b="18415"/>
            <wp:docPr id="1785487618" name="Picture 17854876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computer&#10;&#10;Description automatically generated"/>
                    <pic:cNvPicPr/>
                  </pic:nvPicPr>
                  <pic:blipFill>
                    <a:blip r:embed="rId155">
                      <a:extLst>
                        <a:ext uri="{28A0092B-C50C-407E-A947-70E740481C1C}">
                          <a14:useLocalDpi xmlns:a14="http://schemas.microsoft.com/office/drawing/2010/main" val="0"/>
                        </a:ext>
                      </a:extLst>
                    </a:blip>
                    <a:stretch>
                      <a:fillRect/>
                    </a:stretch>
                  </pic:blipFill>
                  <pic:spPr>
                    <a:xfrm>
                      <a:off x="0" y="0"/>
                      <a:ext cx="5738733" cy="991306"/>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 Muehlbach 1995: Caffeine group received a mean of 142 mg (range: 98-197 mg) of caffeine at each nightly administration (2220 and 0120 hours), data from night one</w:t>
      </w:r>
    </w:p>
    <w:p w14:paraId="78EC1ED9" w14:textId="77777777" w:rsidR="00210F95" w:rsidRPr="008177FD" w:rsidRDefault="00210F95" w:rsidP="00CA5A78">
      <w:pPr>
        <w:spacing w:after="0"/>
        <w:rPr>
          <w:rFonts w:ascii="Times New Roman" w:hAnsi="Times New Roman" w:cs="Times New Roman"/>
        </w:rPr>
      </w:pPr>
    </w:p>
    <w:p w14:paraId="2CF16B13" w14:textId="66134A62" w:rsidR="00B12433" w:rsidRPr="008177FD" w:rsidRDefault="00B12433" w:rsidP="00B12433">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144</w:t>
      </w:r>
      <w:r w:rsidRPr="008177FD">
        <w:rPr>
          <w:rFonts w:ascii="Times New Roman" w:hAnsi="Times New Roman" w:cs="Times New Roman"/>
        </w:rPr>
        <w:fldChar w:fldCharType="end"/>
      </w:r>
      <w:r w:rsidRPr="008177FD">
        <w:rPr>
          <w:rFonts w:ascii="Times New Roman" w:hAnsi="Times New Roman" w:cs="Times New Roman"/>
        </w:rPr>
        <w:t>. Caffeine vs Placebo (Sleep Latency, PSG) [</w:t>
      </w:r>
      <w:r w:rsidR="00153245" w:rsidRPr="008177FD">
        <w:rPr>
          <w:rFonts w:ascii="Times New Roman" w:hAnsi="Times New Roman" w:cs="Times New Roman"/>
        </w:rPr>
        <w:t>CMT</w:t>
      </w:r>
      <w:r w:rsidRPr="008177FD">
        <w:rPr>
          <w:rFonts w:ascii="Times New Roman" w:hAnsi="Times New Roman" w:cs="Times New Roman"/>
        </w:rPr>
        <w:t>= 20</w:t>
      </w:r>
      <w:r w:rsidR="00C74A18" w:rsidRPr="008177FD">
        <w:rPr>
          <w:rFonts w:ascii="Times New Roman" w:hAnsi="Times New Roman" w:cs="Times New Roman"/>
        </w:rPr>
        <w:t xml:space="preserve"> </w:t>
      </w:r>
      <w:r w:rsidRPr="008177FD">
        <w:rPr>
          <w:rFonts w:ascii="Times New Roman" w:hAnsi="Times New Roman" w:cs="Times New Roman"/>
        </w:rPr>
        <w:t>min] RCT</w:t>
      </w:r>
      <w:r w:rsidR="00927961" w:rsidRPr="008177FD">
        <w:rPr>
          <w:rFonts w:ascii="Times New Roman" w:hAnsi="Times New Roman" w:cs="Times New Roman"/>
        </w:rPr>
        <w:t xml:space="preserve"> (Shift workers without SWD diagnosis)</w:t>
      </w:r>
    </w:p>
    <w:p w14:paraId="7A7E0027" w14:textId="77777777" w:rsidR="00CA5A78" w:rsidRPr="008177FD" w:rsidRDefault="00CA5A78" w:rsidP="00CA5A78">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6E080650" wp14:editId="69CB7A5D">
            <wp:extent cx="5728930" cy="982979"/>
            <wp:effectExtent l="19050" t="19050" r="24765" b="27305"/>
            <wp:docPr id="2119272040" name="Picture 211927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272040" name="Picture 2119272040"/>
                    <pic:cNvPicPr/>
                  </pic:nvPicPr>
                  <pic:blipFill>
                    <a:blip r:embed="rId156">
                      <a:extLst>
                        <a:ext uri="{28A0092B-C50C-407E-A947-70E740481C1C}">
                          <a14:useLocalDpi xmlns:a14="http://schemas.microsoft.com/office/drawing/2010/main" val="0"/>
                        </a:ext>
                      </a:extLst>
                    </a:blip>
                    <a:stretch>
                      <a:fillRect/>
                    </a:stretch>
                  </pic:blipFill>
                  <pic:spPr>
                    <a:xfrm>
                      <a:off x="0" y="0"/>
                      <a:ext cx="5728930" cy="982979"/>
                    </a:xfrm>
                    <a:prstGeom prst="rect">
                      <a:avLst/>
                    </a:prstGeom>
                    <a:ln>
                      <a:solidFill>
                        <a:schemeClr val="tx1"/>
                      </a:solidFill>
                    </a:ln>
                  </pic:spPr>
                </pic:pic>
              </a:graphicData>
            </a:graphic>
          </wp:inline>
        </w:drawing>
      </w:r>
    </w:p>
    <w:p w14:paraId="4ED8D12D" w14:textId="7328597F" w:rsidR="00CA5A78" w:rsidRPr="008177FD" w:rsidRDefault="00CA5A78" w:rsidP="00CA5A78">
      <w:pPr>
        <w:rPr>
          <w:rFonts w:ascii="Times New Roman" w:hAnsi="Times New Roman" w:cs="Times New Roman"/>
          <w:sz w:val="18"/>
          <w:szCs w:val="18"/>
        </w:rPr>
      </w:pPr>
      <w:r w:rsidRPr="008177FD">
        <w:rPr>
          <w:rFonts w:ascii="Times New Roman" w:hAnsi="Times New Roman" w:cs="Times New Roman"/>
          <w:sz w:val="18"/>
          <w:szCs w:val="18"/>
        </w:rPr>
        <w:t xml:space="preserve">*Carrier 2007: Day sleep group (n=17) sleep deprived for 25 </w:t>
      </w:r>
      <w:proofErr w:type="spellStart"/>
      <w:r w:rsidRPr="008177FD">
        <w:rPr>
          <w:rFonts w:ascii="Times New Roman" w:hAnsi="Times New Roman" w:cs="Times New Roman"/>
          <w:sz w:val="18"/>
          <w:szCs w:val="18"/>
        </w:rPr>
        <w:t>hrs</w:t>
      </w:r>
      <w:proofErr w:type="spellEnd"/>
      <w:r w:rsidRPr="008177FD">
        <w:rPr>
          <w:rFonts w:ascii="Times New Roman" w:hAnsi="Times New Roman" w:cs="Times New Roman"/>
          <w:sz w:val="18"/>
          <w:szCs w:val="18"/>
        </w:rPr>
        <w:t xml:space="preserve"> and recovery sleep started in the morning,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after their habitual wake time. Caffeine </w:t>
      </w:r>
      <w:proofErr w:type="gramStart"/>
      <w:r w:rsidRPr="008177FD">
        <w:rPr>
          <w:rFonts w:ascii="Times New Roman" w:hAnsi="Times New Roman" w:cs="Times New Roman"/>
          <w:sz w:val="18"/>
          <w:szCs w:val="18"/>
        </w:rPr>
        <w:t>given</w:t>
      </w:r>
      <w:proofErr w:type="gramEnd"/>
      <w:r w:rsidRPr="008177FD">
        <w:rPr>
          <w:rFonts w:ascii="Times New Roman" w:hAnsi="Times New Roman" w:cs="Times New Roman"/>
          <w:sz w:val="18"/>
          <w:szCs w:val="18"/>
        </w:rPr>
        <w:t xml:space="preserve"> in 2 capsules, 1 capsule (100mg) 3h prior to bedtime and 2nd capsule (100mg)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prior to bedtime. Crossover, acceptable washout period.  SEM converted to SD</w:t>
      </w:r>
    </w:p>
    <w:p w14:paraId="37843382" w14:textId="77777777" w:rsidR="00E926A7" w:rsidRPr="008177FD" w:rsidRDefault="00E926A7" w:rsidP="00E926A7">
      <w:pPr>
        <w:pStyle w:val="NoSpacing"/>
        <w:rPr>
          <w:rFonts w:ascii="Times New Roman" w:hAnsi="Times New Roman" w:cs="Times New Roman"/>
        </w:rPr>
      </w:pPr>
    </w:p>
    <w:p w14:paraId="64BF229A" w14:textId="0D198598" w:rsidR="00E57D00" w:rsidRPr="008177FD" w:rsidRDefault="00E57D00" w:rsidP="00E57D0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145</w:t>
      </w:r>
      <w:r w:rsidRPr="008177FD">
        <w:rPr>
          <w:rFonts w:ascii="Times New Roman" w:hAnsi="Times New Roman" w:cs="Times New Roman"/>
        </w:rPr>
        <w:fldChar w:fldCharType="end"/>
      </w:r>
      <w:r w:rsidRPr="008177FD">
        <w:rPr>
          <w:rFonts w:ascii="Times New Roman" w:hAnsi="Times New Roman" w:cs="Times New Roman"/>
        </w:rPr>
        <w:t>. Caffeine vs Placebo (Sleep Latency, Subjective Questionnaire) [</w:t>
      </w:r>
      <w:r w:rsidR="00153245" w:rsidRPr="008177FD">
        <w:rPr>
          <w:rFonts w:ascii="Times New Roman" w:hAnsi="Times New Roman" w:cs="Times New Roman"/>
        </w:rPr>
        <w:t>CMT</w:t>
      </w:r>
      <w:r w:rsidRPr="008177FD">
        <w:rPr>
          <w:rFonts w:ascii="Times New Roman" w:hAnsi="Times New Roman" w:cs="Times New Roman"/>
        </w:rPr>
        <w:t>= 20</w:t>
      </w:r>
      <w:r w:rsidR="00C74A18" w:rsidRPr="008177FD">
        <w:rPr>
          <w:rFonts w:ascii="Times New Roman" w:hAnsi="Times New Roman" w:cs="Times New Roman"/>
        </w:rPr>
        <w:t xml:space="preserve"> </w:t>
      </w:r>
      <w:r w:rsidRPr="008177FD">
        <w:rPr>
          <w:rFonts w:ascii="Times New Roman" w:hAnsi="Times New Roman" w:cs="Times New Roman"/>
        </w:rPr>
        <w:t>min] RCT</w:t>
      </w:r>
      <w:r w:rsidR="00927961" w:rsidRPr="008177FD">
        <w:rPr>
          <w:rFonts w:ascii="Times New Roman" w:hAnsi="Times New Roman" w:cs="Times New Roman"/>
        </w:rPr>
        <w:t xml:space="preserve"> (Healthy participants)</w:t>
      </w:r>
    </w:p>
    <w:p w14:paraId="00974193" w14:textId="53B4DB03" w:rsidR="00E926A7" w:rsidRPr="008177FD" w:rsidRDefault="00E926A7" w:rsidP="00E926A7">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57A0B2A8" wp14:editId="4AF2B2F8">
            <wp:extent cx="5943600" cy="995786"/>
            <wp:effectExtent l="19050" t="19050" r="19050" b="13970"/>
            <wp:docPr id="716078181" name="Picture 71607818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78181" name="Picture 716078181" descr="A screenshot of a computer&#10;&#10;Description automatically generated"/>
                    <pic:cNvPicPr/>
                  </pic:nvPicPr>
                  <pic:blipFill>
                    <a:blip r:embed="rId157">
                      <a:extLst>
                        <a:ext uri="{28A0092B-C50C-407E-A947-70E740481C1C}">
                          <a14:useLocalDpi xmlns:a14="http://schemas.microsoft.com/office/drawing/2010/main" val="0"/>
                        </a:ext>
                      </a:extLst>
                    </a:blip>
                    <a:stretch>
                      <a:fillRect/>
                    </a:stretch>
                  </pic:blipFill>
                  <pic:spPr>
                    <a:xfrm>
                      <a:off x="0" y="0"/>
                      <a:ext cx="5943600" cy="995786"/>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Muehlbach 1995: Caffeine group received a mean of 142 mg (range: 98-197 mg) of caffeine at each nightly administration (22:20 and 01:20 hours), data from night one</w:t>
      </w:r>
    </w:p>
    <w:p w14:paraId="19AEA3E0" w14:textId="77777777" w:rsidR="00F87D10" w:rsidRPr="008177FD" w:rsidRDefault="00F87D10" w:rsidP="00034B71">
      <w:pPr>
        <w:spacing w:after="0"/>
        <w:rPr>
          <w:rFonts w:ascii="Times New Roman" w:hAnsi="Times New Roman" w:cs="Times New Roman"/>
        </w:rPr>
      </w:pPr>
    </w:p>
    <w:p w14:paraId="48775136" w14:textId="2726D297" w:rsidR="00FB7D9C" w:rsidRPr="008177FD" w:rsidRDefault="00FB7D9C" w:rsidP="00FB7D9C">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146</w:t>
      </w:r>
      <w:r w:rsidRPr="008177FD">
        <w:rPr>
          <w:rFonts w:ascii="Times New Roman" w:hAnsi="Times New Roman" w:cs="Times New Roman"/>
        </w:rPr>
        <w:fldChar w:fldCharType="end"/>
      </w:r>
      <w:r w:rsidRPr="008177FD">
        <w:rPr>
          <w:rFonts w:ascii="Times New Roman" w:hAnsi="Times New Roman" w:cs="Times New Roman"/>
        </w:rPr>
        <w:t>. Caffeine vs Placebo (Sleep Efficiency, PSG) [</w:t>
      </w:r>
      <w:r w:rsidR="00153245" w:rsidRPr="008177FD">
        <w:rPr>
          <w:rFonts w:ascii="Times New Roman" w:hAnsi="Times New Roman" w:cs="Times New Roman"/>
        </w:rPr>
        <w:t>CMT</w:t>
      </w:r>
      <w:r w:rsidRPr="008177FD">
        <w:rPr>
          <w:rFonts w:ascii="Times New Roman" w:hAnsi="Times New Roman" w:cs="Times New Roman"/>
        </w:rPr>
        <w:t>= 10%] RCT</w:t>
      </w:r>
      <w:r w:rsidR="00927961" w:rsidRPr="008177FD">
        <w:rPr>
          <w:rFonts w:ascii="Times New Roman" w:hAnsi="Times New Roman" w:cs="Times New Roman"/>
        </w:rPr>
        <w:t xml:space="preserve"> (Healthy participants)</w:t>
      </w:r>
    </w:p>
    <w:p w14:paraId="24735445" w14:textId="7034D202" w:rsidR="00FB7D9C" w:rsidRPr="008177FD" w:rsidRDefault="00FB7D9C" w:rsidP="00FB7D9C">
      <w:pPr>
        <w:pStyle w:val="NoSpacing"/>
        <w:rPr>
          <w:rFonts w:ascii="Times New Roman" w:hAnsi="Times New Roman" w:cs="Times New Roman"/>
          <w:b/>
          <w:bCs/>
          <w:sz w:val="24"/>
          <w:szCs w:val="24"/>
        </w:rPr>
      </w:pPr>
      <w:r w:rsidRPr="008177FD">
        <w:rPr>
          <w:rFonts w:ascii="Times New Roman" w:hAnsi="Times New Roman" w:cs="Times New Roman"/>
          <w:noProof/>
        </w:rPr>
        <w:drawing>
          <wp:inline distT="0" distB="0" distL="0" distR="0" wp14:anchorId="777491C3" wp14:editId="075254CD">
            <wp:extent cx="5905559" cy="982980"/>
            <wp:effectExtent l="19050" t="19050" r="19050" b="26670"/>
            <wp:docPr id="1705959833" name="Picture 170595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59833" name="Picture 1705959833"/>
                    <pic:cNvPicPr/>
                  </pic:nvPicPr>
                  <pic:blipFill>
                    <a:blip r:embed="rId158">
                      <a:extLst>
                        <a:ext uri="{28A0092B-C50C-407E-A947-70E740481C1C}">
                          <a14:useLocalDpi xmlns:a14="http://schemas.microsoft.com/office/drawing/2010/main" val="0"/>
                        </a:ext>
                      </a:extLst>
                    </a:blip>
                    <a:stretch>
                      <a:fillRect/>
                    </a:stretch>
                  </pic:blipFill>
                  <pic:spPr>
                    <a:xfrm>
                      <a:off x="0" y="0"/>
                      <a:ext cx="5905559" cy="982980"/>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Batejat</w:t>
      </w:r>
      <w:proofErr w:type="spellEnd"/>
      <w:r w:rsidRPr="008177FD">
        <w:rPr>
          <w:rFonts w:ascii="Times New Roman" w:hAnsi="Times New Roman" w:cs="Times New Roman"/>
          <w:sz w:val="18"/>
          <w:szCs w:val="18"/>
        </w:rPr>
        <w:t xml:space="preserve"> 2006: 300 mg caffeine given at midnight. Sleep efficiency index (%) measured by PSG during recovery sleep (0900-1500). Crossover, acceptable washout period. SEM converted to SD</w:t>
      </w:r>
    </w:p>
    <w:p w14:paraId="6EDD92AC" w14:textId="77777777" w:rsidR="00CA5A78" w:rsidRPr="008177FD" w:rsidRDefault="00CA5A78" w:rsidP="00CA5A78">
      <w:pPr>
        <w:rPr>
          <w:rFonts w:ascii="Times New Roman" w:hAnsi="Times New Roman" w:cs="Times New Roman"/>
          <w:sz w:val="18"/>
          <w:szCs w:val="18"/>
        </w:rPr>
      </w:pPr>
    </w:p>
    <w:p w14:paraId="4E7AD0ED" w14:textId="1769B171" w:rsidR="00E57D00" w:rsidRPr="008177FD" w:rsidRDefault="00E57D00" w:rsidP="00E57D0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671942">
        <w:rPr>
          <w:rFonts w:ascii="Times New Roman" w:hAnsi="Times New Roman" w:cs="Times New Roman"/>
          <w:noProof/>
        </w:rPr>
        <w:t>147</w:t>
      </w:r>
      <w:r w:rsidRPr="008177FD">
        <w:rPr>
          <w:rFonts w:ascii="Times New Roman" w:hAnsi="Times New Roman" w:cs="Times New Roman"/>
        </w:rPr>
        <w:fldChar w:fldCharType="end"/>
      </w:r>
      <w:r w:rsidRPr="008177FD">
        <w:rPr>
          <w:rFonts w:ascii="Times New Roman" w:hAnsi="Times New Roman" w:cs="Times New Roman"/>
        </w:rPr>
        <w:t>. Caffeine vs Placebo (Sleep Efficiency, PSG) [</w:t>
      </w:r>
      <w:r w:rsidR="00153245" w:rsidRPr="008177FD">
        <w:rPr>
          <w:rFonts w:ascii="Times New Roman" w:hAnsi="Times New Roman" w:cs="Times New Roman"/>
        </w:rPr>
        <w:t>CMT</w:t>
      </w:r>
      <w:r w:rsidRPr="008177FD">
        <w:rPr>
          <w:rFonts w:ascii="Times New Roman" w:hAnsi="Times New Roman" w:cs="Times New Roman"/>
        </w:rPr>
        <w:t>= 10%] RCT</w:t>
      </w:r>
      <w:r w:rsidR="00927961" w:rsidRPr="008177FD">
        <w:rPr>
          <w:rFonts w:ascii="Times New Roman" w:hAnsi="Times New Roman" w:cs="Times New Roman"/>
        </w:rPr>
        <w:t xml:space="preserve"> (Shift workers without SWD diagnosis)</w:t>
      </w:r>
    </w:p>
    <w:p w14:paraId="6C6B8B95" w14:textId="563C5D63" w:rsidR="00E926A7" w:rsidRPr="008177FD" w:rsidRDefault="00CA5A78" w:rsidP="00E926A7">
      <w:pPr>
        <w:rPr>
          <w:rFonts w:ascii="Times New Roman" w:hAnsi="Times New Roman" w:cs="Times New Roman"/>
          <w:b/>
          <w:bCs/>
          <w:sz w:val="24"/>
          <w:szCs w:val="24"/>
        </w:rPr>
      </w:pPr>
      <w:r w:rsidRPr="008177FD">
        <w:rPr>
          <w:rFonts w:ascii="Times New Roman" w:hAnsi="Times New Roman" w:cs="Times New Roman"/>
          <w:noProof/>
          <w:sz w:val="18"/>
          <w:szCs w:val="18"/>
        </w:rPr>
        <w:drawing>
          <wp:inline distT="0" distB="0" distL="0" distR="0" wp14:anchorId="7117FC9B" wp14:editId="6E8CD915">
            <wp:extent cx="5943600" cy="975360"/>
            <wp:effectExtent l="19050" t="19050" r="19050" b="15240"/>
            <wp:docPr id="2001510491" name="Picture 200151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10491" name="Picture 2001510491"/>
                    <pic:cNvPicPr/>
                  </pic:nvPicPr>
                  <pic:blipFill>
                    <a:blip r:embed="rId159">
                      <a:extLst>
                        <a:ext uri="{28A0092B-C50C-407E-A947-70E740481C1C}">
                          <a14:useLocalDpi xmlns:a14="http://schemas.microsoft.com/office/drawing/2010/main" val="0"/>
                        </a:ext>
                      </a:extLst>
                    </a:blip>
                    <a:stretch>
                      <a:fillRect/>
                    </a:stretch>
                  </pic:blipFill>
                  <pic:spPr>
                    <a:xfrm>
                      <a:off x="0" y="0"/>
                      <a:ext cx="5943600" cy="97536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*Carrier 2007: Day sleep group (n=17) sleep deprived for 25 </w:t>
      </w:r>
      <w:proofErr w:type="spellStart"/>
      <w:r w:rsidRPr="008177FD">
        <w:rPr>
          <w:rFonts w:ascii="Times New Roman" w:hAnsi="Times New Roman" w:cs="Times New Roman"/>
          <w:sz w:val="18"/>
          <w:szCs w:val="18"/>
        </w:rPr>
        <w:t>hrs</w:t>
      </w:r>
      <w:proofErr w:type="spellEnd"/>
      <w:r w:rsidRPr="008177FD">
        <w:rPr>
          <w:rFonts w:ascii="Times New Roman" w:hAnsi="Times New Roman" w:cs="Times New Roman"/>
          <w:sz w:val="18"/>
          <w:szCs w:val="18"/>
        </w:rPr>
        <w:t xml:space="preserve"> and recovery sleep started in the morning,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after their habitual wake time. Caffeine </w:t>
      </w:r>
      <w:proofErr w:type="gramStart"/>
      <w:r w:rsidRPr="008177FD">
        <w:rPr>
          <w:rFonts w:ascii="Times New Roman" w:hAnsi="Times New Roman" w:cs="Times New Roman"/>
          <w:sz w:val="18"/>
          <w:szCs w:val="18"/>
        </w:rPr>
        <w:t>given</w:t>
      </w:r>
      <w:proofErr w:type="gramEnd"/>
      <w:r w:rsidRPr="008177FD">
        <w:rPr>
          <w:rFonts w:ascii="Times New Roman" w:hAnsi="Times New Roman" w:cs="Times New Roman"/>
          <w:sz w:val="18"/>
          <w:szCs w:val="18"/>
        </w:rPr>
        <w:t xml:space="preserve"> in 2 capsules, 1 capsule (100mg) 3h prior to bedtime and 2nd capsule (100mg) 1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prior to bedtime. Crossover, acceptable washout period. SEM converted to SD</w:t>
      </w:r>
    </w:p>
    <w:p w14:paraId="65B178E3" w14:textId="77777777" w:rsidR="000B59BD" w:rsidRPr="008177FD" w:rsidRDefault="000B59BD">
      <w:pPr>
        <w:rPr>
          <w:rFonts w:ascii="Times New Roman" w:hAnsi="Times New Roman" w:cs="Times New Roman"/>
        </w:rPr>
      </w:pPr>
    </w:p>
    <w:p w14:paraId="00CD61E0" w14:textId="77777777" w:rsidR="009A72E3" w:rsidRPr="008177FD" w:rsidRDefault="009A72E3" w:rsidP="009A72E3">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lastRenderedPageBreak/>
        <w:t>Clockwise rotating shift schedule</w:t>
      </w:r>
    </w:p>
    <w:p w14:paraId="62308D3D" w14:textId="77777777" w:rsidR="009A72E3" w:rsidRPr="008177FD" w:rsidRDefault="009A72E3" w:rsidP="009A72E3">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7BA74635" w14:textId="03A358D6"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BA024E">
        <w:rPr>
          <w:rFonts w:ascii="Times New Roman" w:hAnsi="Times New Roman" w:cs="Times New Roman"/>
          <w:noProof/>
        </w:rPr>
        <w:t>11</w:t>
      </w:r>
      <w:r w:rsidR="00345803" w:rsidRPr="008177FD">
        <w:rPr>
          <w:rFonts w:ascii="Times New Roman" w:hAnsi="Times New Roman" w:cs="Times New Roman"/>
          <w:noProof/>
        </w:rPr>
        <w:fldChar w:fldCharType="end"/>
      </w:r>
      <w:r w:rsidRPr="008177FD">
        <w:rPr>
          <w:rFonts w:ascii="Times New Roman" w:hAnsi="Times New Roman" w:cs="Times New Roman"/>
        </w:rPr>
        <w:t>. Clockwise rotating shift schedule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D02B4E" w:rsidRPr="00DD73B4" w14:paraId="2C6DDA37" w14:textId="77777777" w:rsidTr="3D02F14C">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4B08D205" w14:textId="77777777" w:rsidR="00D02B4E" w:rsidRPr="008177FD" w:rsidRDefault="00D02B4E">
            <w:pPr>
              <w:spacing w:after="240"/>
              <w:contextualSpacing/>
              <w:rPr>
                <w:rFonts w:ascii="Times New Roman" w:eastAsia="Calibri" w:hAnsi="Times New Roman" w:cs="Times New Roman"/>
                <w:sz w:val="18"/>
                <w:szCs w:val="18"/>
                <w:lang w:val="pt-BR"/>
              </w:rPr>
            </w:pPr>
            <w:proofErr w:type="spellStart"/>
            <w:r w:rsidRPr="008177FD">
              <w:rPr>
                <w:rFonts w:ascii="Times New Roman" w:eastAsia="Calibri" w:hAnsi="Times New Roman" w:cs="Times New Roman"/>
                <w:b/>
                <w:sz w:val="18"/>
                <w:szCs w:val="18"/>
                <w:lang w:val="pt-BR"/>
              </w:rPr>
              <w:t>References</w:t>
            </w:r>
            <w:proofErr w:type="spellEnd"/>
            <w:r w:rsidRPr="008177FD">
              <w:rPr>
                <w:rFonts w:ascii="Times New Roman" w:eastAsia="Calibri" w:hAnsi="Times New Roman" w:cs="Times New Roman"/>
                <w:b/>
                <w:sz w:val="18"/>
                <w:szCs w:val="18"/>
                <w:lang w:val="pt-BR"/>
              </w:rPr>
              <w:t>:</w:t>
            </w:r>
            <w:r w:rsidRPr="008177FD">
              <w:rPr>
                <w:rFonts w:ascii="Times New Roman" w:eastAsia="Calibri" w:hAnsi="Times New Roman" w:cs="Times New Roman"/>
                <w:sz w:val="18"/>
                <w:szCs w:val="18"/>
                <w:lang w:val="pt-BR"/>
              </w:rPr>
              <w:t xml:space="preserve"> Tucker 2000, </w:t>
            </w:r>
            <w:proofErr w:type="spellStart"/>
            <w:r w:rsidRPr="008177FD">
              <w:rPr>
                <w:rFonts w:ascii="Times New Roman" w:eastAsia="Calibri" w:hAnsi="Times New Roman" w:cs="Times New Roman"/>
                <w:sz w:val="18"/>
                <w:szCs w:val="18"/>
                <w:lang w:val="pt-BR"/>
              </w:rPr>
              <w:t>Viitasalo</w:t>
            </w:r>
            <w:proofErr w:type="spellEnd"/>
            <w:r w:rsidRPr="008177FD">
              <w:rPr>
                <w:rFonts w:ascii="Times New Roman" w:eastAsia="Calibri" w:hAnsi="Times New Roman" w:cs="Times New Roman"/>
                <w:sz w:val="18"/>
                <w:szCs w:val="18"/>
                <w:lang w:val="pt-BR"/>
              </w:rPr>
              <w:t xml:space="preserve"> 2008, </w:t>
            </w:r>
            <w:proofErr w:type="spellStart"/>
            <w:r w:rsidRPr="008177FD">
              <w:rPr>
                <w:rFonts w:ascii="Times New Roman" w:eastAsia="Calibri" w:hAnsi="Times New Roman" w:cs="Times New Roman"/>
                <w:sz w:val="18"/>
                <w:szCs w:val="18"/>
                <w:lang w:val="pt-BR"/>
              </w:rPr>
              <w:t>Viitasalo</w:t>
            </w:r>
            <w:proofErr w:type="spellEnd"/>
            <w:r w:rsidRPr="008177FD">
              <w:rPr>
                <w:rFonts w:ascii="Times New Roman" w:eastAsia="Calibri" w:hAnsi="Times New Roman" w:cs="Times New Roman"/>
                <w:sz w:val="18"/>
                <w:szCs w:val="18"/>
                <w:lang w:val="pt-BR"/>
              </w:rPr>
              <w:t xml:space="preserve"> 2015, </w:t>
            </w:r>
            <w:proofErr w:type="spellStart"/>
            <w:r w:rsidRPr="008177FD">
              <w:rPr>
                <w:rFonts w:ascii="Times New Roman" w:eastAsia="Calibri" w:hAnsi="Times New Roman" w:cs="Times New Roman"/>
                <w:sz w:val="18"/>
                <w:szCs w:val="18"/>
                <w:lang w:val="pt-BR"/>
              </w:rPr>
              <w:t>Vangelova</w:t>
            </w:r>
            <w:proofErr w:type="spellEnd"/>
            <w:r w:rsidRPr="008177FD">
              <w:rPr>
                <w:rFonts w:ascii="Times New Roman" w:eastAsia="Calibri" w:hAnsi="Times New Roman" w:cs="Times New Roman"/>
                <w:sz w:val="18"/>
                <w:szCs w:val="18"/>
                <w:lang w:val="pt-BR"/>
              </w:rPr>
              <w:t xml:space="preserve"> 2008, </w:t>
            </w:r>
            <w:proofErr w:type="spellStart"/>
            <w:r w:rsidRPr="008177FD">
              <w:rPr>
                <w:rFonts w:ascii="Times New Roman" w:eastAsia="Calibri" w:hAnsi="Times New Roman" w:cs="Times New Roman"/>
                <w:sz w:val="18"/>
                <w:szCs w:val="18"/>
                <w:lang w:val="pt-BR"/>
              </w:rPr>
              <w:t>Shon</w:t>
            </w:r>
            <w:proofErr w:type="spellEnd"/>
            <w:r w:rsidRPr="008177FD">
              <w:rPr>
                <w:rFonts w:ascii="Times New Roman" w:eastAsia="Calibri" w:hAnsi="Times New Roman" w:cs="Times New Roman"/>
                <w:sz w:val="18"/>
                <w:szCs w:val="18"/>
                <w:lang w:val="pt-BR"/>
              </w:rPr>
              <w:t xml:space="preserve"> 2016, </w:t>
            </w:r>
            <w:proofErr w:type="spellStart"/>
            <w:r w:rsidRPr="008177FD">
              <w:rPr>
                <w:rFonts w:ascii="Times New Roman" w:eastAsia="Calibri" w:hAnsi="Times New Roman" w:cs="Times New Roman"/>
                <w:sz w:val="18"/>
                <w:szCs w:val="18"/>
                <w:lang w:val="pt-BR"/>
              </w:rPr>
              <w:t>DiMuzio</w:t>
            </w:r>
            <w:proofErr w:type="spellEnd"/>
            <w:r w:rsidRPr="008177FD">
              <w:rPr>
                <w:rFonts w:ascii="Times New Roman" w:eastAsia="Calibri" w:hAnsi="Times New Roman" w:cs="Times New Roman"/>
                <w:sz w:val="18"/>
                <w:szCs w:val="18"/>
                <w:lang w:val="pt-BR"/>
              </w:rPr>
              <w:t xml:space="preserve"> 2021, Lavie 1992, </w:t>
            </w:r>
            <w:proofErr w:type="spellStart"/>
            <w:r w:rsidRPr="008177FD">
              <w:rPr>
                <w:rFonts w:ascii="Times New Roman" w:eastAsia="Calibri" w:hAnsi="Times New Roman" w:cs="Times New Roman"/>
                <w:sz w:val="18"/>
                <w:szCs w:val="18"/>
                <w:lang w:val="pt-BR"/>
              </w:rPr>
              <w:t>Shiffer</w:t>
            </w:r>
            <w:proofErr w:type="spellEnd"/>
            <w:r w:rsidRPr="008177FD">
              <w:rPr>
                <w:rFonts w:ascii="Times New Roman" w:eastAsia="Calibri" w:hAnsi="Times New Roman" w:cs="Times New Roman"/>
                <w:sz w:val="18"/>
                <w:szCs w:val="18"/>
                <w:lang w:val="pt-BR"/>
              </w:rPr>
              <w:t xml:space="preserve"> 2018, Cruz 2003 (Part 1), Cruz 2003 (Part II)</w:t>
            </w:r>
          </w:p>
        </w:tc>
      </w:tr>
      <w:tr w:rsidR="00D02B4E" w:rsidRPr="00BF2DB0" w14:paraId="5D9B100F" w14:textId="77777777" w:rsidTr="3D02F14C">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0D594600" w14:textId="77777777" w:rsidR="00D02B4E" w:rsidRPr="008177FD" w:rsidRDefault="00D02B4E">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34DF358F" w14:textId="77777777" w:rsidR="00D02B4E" w:rsidRPr="008177FD" w:rsidRDefault="00D02B4E">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72167455" w14:textId="77777777" w:rsidR="00D02B4E" w:rsidRPr="008177FD" w:rsidRDefault="00D02B4E">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6279C25C" w14:textId="3AFCD098" w:rsidR="00D02B4E" w:rsidRPr="008177FD" w:rsidRDefault="00D02B4E">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Clockwise</w:t>
            </w:r>
            <w:r w:rsidR="00917276" w:rsidRPr="008177FD">
              <w:rPr>
                <w:rFonts w:ascii="Times New Roman" w:eastAsia="Times New Roman" w:hAnsi="Times New Roman" w:cs="Times New Roman"/>
                <w:b/>
                <w:bCs/>
                <w:sz w:val="18"/>
                <w:szCs w:val="18"/>
              </w:rPr>
              <w:t xml:space="preserve"> shift</w:t>
            </w:r>
            <w:r w:rsidRPr="008177FD">
              <w:rPr>
                <w:rFonts w:ascii="Times New Roman" w:eastAsia="Times New Roman" w:hAnsi="Times New Roman" w:cs="Times New Roman"/>
                <w:b/>
                <w:bCs/>
                <w:sz w:val="18"/>
                <w:szCs w:val="18"/>
              </w:rPr>
              <w:t xml:space="preserve"> vs Counterclockwise</w:t>
            </w:r>
            <w:r w:rsidR="00917276" w:rsidRPr="008177FD">
              <w:rPr>
                <w:rFonts w:ascii="Times New Roman" w:eastAsia="Times New Roman" w:hAnsi="Times New Roman" w:cs="Times New Roman"/>
                <w:b/>
                <w:bCs/>
                <w:sz w:val="18"/>
                <w:szCs w:val="18"/>
              </w:rPr>
              <w:t xml:space="preserve"> shift</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74222965" w14:textId="77777777" w:rsidR="00D02B4E" w:rsidRPr="008177FD" w:rsidRDefault="00D02B4E">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D02B4E" w:rsidRPr="00BF2DB0" w14:paraId="442FAE72" w14:textId="77777777" w:rsidTr="3D02F14C">
        <w:tc>
          <w:tcPr>
            <w:tcW w:w="1192" w:type="pct"/>
            <w:tcBorders>
              <w:top w:val="single" w:sz="12" w:space="0" w:color="auto"/>
              <w:bottom w:val="single" w:sz="4" w:space="0" w:color="auto"/>
            </w:tcBorders>
            <w:tcMar>
              <w:top w:w="15" w:type="dxa"/>
              <w:left w:w="15" w:type="dxa"/>
              <w:bottom w:w="15" w:type="dxa"/>
              <w:right w:w="15" w:type="dxa"/>
            </w:tcMar>
          </w:tcPr>
          <w:p w14:paraId="20C3FFC5" w14:textId="3F45DC95" w:rsidR="00D02B4E" w:rsidRPr="008177FD" w:rsidRDefault="00D02B4E">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r w:rsidR="00DC4037" w:rsidRPr="008177FD">
              <w:rPr>
                <w:rFonts w:ascii="Times New Roman" w:eastAsia="Calibri" w:hAnsi="Times New Roman" w:cs="Times New Roman"/>
                <w:bCs/>
                <w:sz w:val="18"/>
                <w:szCs w:val="18"/>
                <w:vertAlign w:val="superscript"/>
              </w:rPr>
              <w:t>a</w:t>
            </w:r>
          </w:p>
        </w:tc>
        <w:tc>
          <w:tcPr>
            <w:tcW w:w="734" w:type="pct"/>
            <w:tcBorders>
              <w:top w:val="single" w:sz="12" w:space="0" w:color="auto"/>
              <w:bottom w:val="single" w:sz="4" w:space="0" w:color="auto"/>
            </w:tcBorders>
            <w:tcMar>
              <w:top w:w="15" w:type="dxa"/>
              <w:left w:w="15" w:type="dxa"/>
              <w:bottom w:w="15" w:type="dxa"/>
              <w:right w:w="15" w:type="dxa"/>
            </w:tcMar>
            <w:hideMark/>
          </w:tcPr>
          <w:p w14:paraId="1A37E6C2" w14:textId="77777777" w:rsidR="00D02B4E" w:rsidRPr="008177FD" w:rsidRDefault="00D02B4E">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D9C712C" w14:textId="436A99E8" w:rsidR="00D02B4E" w:rsidRPr="008177FD" w:rsidRDefault="00D02B4E">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00873F4B" w:rsidRPr="008177FD">
              <w:rPr>
                <w:rFonts w:ascii="Times New Roman" w:eastAsia="Times New Roman" w:hAnsi="Times New Roman" w:cs="Times New Roman"/>
                <w:b/>
                <w:bCs/>
                <w:sz w:val="18"/>
                <w:szCs w:val="18"/>
                <w:vertAlign w:val="superscript"/>
              </w:rPr>
              <w:t>,d</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25AE96E1" w14:textId="4F2C52DB" w:rsidR="00D02B4E" w:rsidRPr="008177FD" w:rsidRDefault="001F1FCA">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clockwise </w:t>
            </w:r>
            <w:r w:rsidR="00917276" w:rsidRPr="008177FD">
              <w:rPr>
                <w:rFonts w:ascii="Times New Roman" w:eastAsia="Times New Roman" w:hAnsi="Times New Roman" w:cs="Times New Roman"/>
                <w:color w:val="000000"/>
                <w:sz w:val="18"/>
                <w:szCs w:val="18"/>
              </w:rPr>
              <w:t xml:space="preserve">shift </w:t>
            </w:r>
            <w:r w:rsidRPr="008177FD">
              <w:rPr>
                <w:rFonts w:ascii="Times New Roman" w:eastAsia="Times New Roman" w:hAnsi="Times New Roman" w:cs="Times New Roman"/>
                <w:color w:val="000000"/>
                <w:sz w:val="18"/>
                <w:szCs w:val="18"/>
              </w:rPr>
              <w:t xml:space="preserve">was </w:t>
            </w:r>
            <w:r w:rsidRPr="008177FD">
              <w:rPr>
                <w:rFonts w:ascii="Times New Roman" w:eastAsia="Times New Roman" w:hAnsi="Times New Roman" w:cs="Times New Roman"/>
                <w:b/>
                <w:bCs/>
                <w:color w:val="000000"/>
                <w:sz w:val="18"/>
                <w:szCs w:val="18"/>
              </w:rPr>
              <w:t xml:space="preserve">1.45 points fewer (2.08 fewer to 0.83 fewer) </w:t>
            </w:r>
            <w:r w:rsidRPr="008177FD">
              <w:rPr>
                <w:rFonts w:ascii="Times New Roman" w:eastAsia="Times New Roman" w:hAnsi="Times New Roman" w:cs="Times New Roman"/>
                <w:color w:val="000000"/>
                <w:sz w:val="18"/>
                <w:szCs w:val="18"/>
              </w:rPr>
              <w:t>compared to counterclockwise</w:t>
            </w:r>
            <w:r w:rsidR="00917276" w:rsidRPr="008177FD">
              <w:rPr>
                <w:rFonts w:ascii="Times New Roman" w:eastAsia="Times New Roman" w:hAnsi="Times New Roman" w:cs="Times New Roman"/>
                <w:color w:val="000000"/>
                <w:sz w:val="18"/>
                <w:szCs w:val="18"/>
              </w:rPr>
              <w:t xml:space="preserve"> shift</w:t>
            </w:r>
          </w:p>
        </w:tc>
        <w:tc>
          <w:tcPr>
            <w:tcW w:w="781" w:type="pct"/>
            <w:tcBorders>
              <w:top w:val="single" w:sz="12" w:space="0" w:color="auto"/>
              <w:bottom w:val="single" w:sz="4" w:space="0" w:color="auto"/>
            </w:tcBorders>
            <w:tcMar>
              <w:top w:w="15" w:type="dxa"/>
              <w:left w:w="15" w:type="dxa"/>
              <w:bottom w:w="15" w:type="dxa"/>
              <w:right w:w="15" w:type="dxa"/>
            </w:tcMar>
          </w:tcPr>
          <w:p w14:paraId="35DEECD0" w14:textId="31A705C4" w:rsidR="00D02B4E" w:rsidRPr="008177FD" w:rsidRDefault="001F1FCA">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170</w:t>
            </w:r>
            <w:r w:rsidR="00D02B4E" w:rsidRPr="008177FD">
              <w:rPr>
                <w:rFonts w:ascii="Times New Roman" w:eastAsia="Calibri" w:hAnsi="Times New Roman" w:cs="Times New Roman"/>
                <w:sz w:val="18"/>
                <w:szCs w:val="18"/>
              </w:rPr>
              <w:br/>
              <w:t>(</w:t>
            </w:r>
            <w:r w:rsidRPr="008177FD">
              <w:rPr>
                <w:rFonts w:ascii="Times New Roman" w:eastAsia="Calibri" w:hAnsi="Times New Roman" w:cs="Times New Roman"/>
                <w:sz w:val="18"/>
                <w:szCs w:val="18"/>
              </w:rPr>
              <w:t>2</w:t>
            </w:r>
            <w:r w:rsidR="00D02B4E" w:rsidRPr="008177FD">
              <w:rPr>
                <w:rFonts w:ascii="Times New Roman" w:eastAsia="Calibri" w:hAnsi="Times New Roman" w:cs="Times New Roman"/>
                <w:sz w:val="18"/>
                <w:szCs w:val="18"/>
              </w:rPr>
              <w:t xml:space="preserve"> </w:t>
            </w:r>
            <w:r w:rsidRPr="008177FD">
              <w:rPr>
                <w:rFonts w:ascii="Times New Roman" w:eastAsia="Calibri" w:hAnsi="Times New Roman" w:cs="Times New Roman"/>
                <w:sz w:val="18"/>
                <w:szCs w:val="18"/>
              </w:rPr>
              <w:t>non-</w:t>
            </w:r>
            <w:r w:rsidR="00D02B4E" w:rsidRPr="008177FD">
              <w:rPr>
                <w:rFonts w:ascii="Times New Roman" w:eastAsia="Calibri" w:hAnsi="Times New Roman" w:cs="Times New Roman"/>
                <w:sz w:val="18"/>
                <w:szCs w:val="18"/>
              </w:rPr>
              <w:t>RCTs)</w:t>
            </w:r>
          </w:p>
        </w:tc>
      </w:tr>
      <w:tr w:rsidR="001F1FCA" w:rsidRPr="00BF2DB0" w14:paraId="52206DA7" w14:textId="77777777" w:rsidTr="001F1FCA">
        <w:tc>
          <w:tcPr>
            <w:tcW w:w="1192" w:type="pct"/>
            <w:tcBorders>
              <w:top w:val="single" w:sz="4" w:space="0" w:color="auto"/>
              <w:bottom w:val="single" w:sz="4" w:space="0" w:color="auto"/>
            </w:tcBorders>
            <w:tcMar>
              <w:top w:w="15" w:type="dxa"/>
              <w:left w:w="15" w:type="dxa"/>
              <w:bottom w:w="15" w:type="dxa"/>
              <w:right w:w="15" w:type="dxa"/>
            </w:tcMar>
          </w:tcPr>
          <w:p w14:paraId="6F6D0639" w14:textId="762C1B8A" w:rsidR="001F1FCA" w:rsidRPr="008177FD" w:rsidRDefault="001F1FCA" w:rsidP="001F1FCA">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[ESS]</w:t>
            </w:r>
            <w:r w:rsidR="00DC4037" w:rsidRPr="008177FD">
              <w:rPr>
                <w:rFonts w:ascii="Times New Roman" w:eastAsia="Calibri" w:hAnsi="Times New Roman" w:cs="Times New Roman"/>
                <w:bCs/>
                <w:sz w:val="18"/>
                <w:szCs w:val="18"/>
                <w:vertAlign w:val="superscript"/>
              </w:rPr>
              <w:t>a</w:t>
            </w:r>
          </w:p>
        </w:tc>
        <w:tc>
          <w:tcPr>
            <w:tcW w:w="734" w:type="pct"/>
            <w:tcBorders>
              <w:top w:val="single" w:sz="4" w:space="0" w:color="auto"/>
              <w:bottom w:val="single" w:sz="4" w:space="0" w:color="auto"/>
            </w:tcBorders>
            <w:tcMar>
              <w:top w:w="15" w:type="dxa"/>
              <w:left w:w="15" w:type="dxa"/>
              <w:bottom w:w="15" w:type="dxa"/>
              <w:right w:w="15" w:type="dxa"/>
            </w:tcMar>
          </w:tcPr>
          <w:p w14:paraId="55BE56D6" w14:textId="77777777" w:rsidR="001F1FCA" w:rsidRPr="008177FD" w:rsidRDefault="001F1FCA" w:rsidP="001F1FCA">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494AE6B" w14:textId="030C7C6D" w:rsidR="001F1FCA" w:rsidRPr="008177FD" w:rsidRDefault="001F1FCA" w:rsidP="001F1FCA">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w:t>
            </w:r>
            <w:r w:rsidR="00873F4B" w:rsidRPr="008177FD">
              <w:rPr>
                <w:rFonts w:ascii="Times New Roman" w:eastAsia="Times New Roman" w:hAnsi="Times New Roman" w:cs="Times New Roman"/>
                <w:b/>
                <w:bCs/>
                <w:sz w:val="18"/>
                <w:szCs w:val="18"/>
                <w:vertAlign w:val="superscript"/>
              </w:rPr>
              <w:t>,e</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6F42680" w14:textId="484AF517" w:rsidR="001F1FCA" w:rsidRPr="008177FD" w:rsidRDefault="001F1FCA" w:rsidP="001F1FCA">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The mean difference in the clockwise</w:t>
            </w:r>
            <w:r w:rsidR="00917276" w:rsidRPr="008177FD">
              <w:rPr>
                <w:rFonts w:ascii="Times New Roman" w:eastAsia="Times New Roman" w:hAnsi="Times New Roman" w:cs="Times New Roman"/>
                <w:color w:val="000000"/>
                <w:sz w:val="18"/>
                <w:szCs w:val="18"/>
              </w:rPr>
              <w:t xml:space="preserve"> shift</w:t>
            </w:r>
            <w:r w:rsidRPr="008177FD">
              <w:rPr>
                <w:rFonts w:ascii="Times New Roman" w:eastAsia="Times New Roman" w:hAnsi="Times New Roman" w:cs="Times New Roman"/>
                <w:color w:val="000000"/>
                <w:sz w:val="18"/>
                <w:szCs w:val="18"/>
              </w:rPr>
              <w:t xml:space="preserve"> was </w:t>
            </w:r>
            <w:r w:rsidRPr="008177FD">
              <w:rPr>
                <w:rFonts w:ascii="Times New Roman" w:eastAsia="Times New Roman" w:hAnsi="Times New Roman" w:cs="Times New Roman"/>
                <w:b/>
                <w:bCs/>
                <w:color w:val="000000"/>
                <w:sz w:val="18"/>
                <w:szCs w:val="18"/>
              </w:rPr>
              <w:t xml:space="preserve">0.85 points fewer (1.93 fewer to 0.23 more) </w:t>
            </w:r>
            <w:r w:rsidRPr="008177FD">
              <w:rPr>
                <w:rFonts w:ascii="Times New Roman" w:eastAsia="Times New Roman" w:hAnsi="Times New Roman" w:cs="Times New Roman"/>
                <w:color w:val="000000"/>
                <w:sz w:val="18"/>
                <w:szCs w:val="18"/>
              </w:rPr>
              <w:t>compared to counterclockwise</w:t>
            </w:r>
            <w:r w:rsidR="00917276" w:rsidRPr="008177FD">
              <w:rPr>
                <w:rFonts w:ascii="Times New Roman" w:eastAsia="Times New Roman" w:hAnsi="Times New Roman" w:cs="Times New Roman"/>
                <w:color w:val="000000"/>
                <w:sz w:val="18"/>
                <w:szCs w:val="18"/>
              </w:rPr>
              <w:t xml:space="preserve"> shift</w:t>
            </w:r>
          </w:p>
        </w:tc>
        <w:tc>
          <w:tcPr>
            <w:tcW w:w="781" w:type="pct"/>
            <w:tcBorders>
              <w:top w:val="single" w:sz="4" w:space="0" w:color="auto"/>
              <w:bottom w:val="single" w:sz="4" w:space="0" w:color="auto"/>
            </w:tcBorders>
            <w:tcMar>
              <w:top w:w="15" w:type="dxa"/>
              <w:left w:w="15" w:type="dxa"/>
              <w:bottom w:w="15" w:type="dxa"/>
              <w:right w:w="15" w:type="dxa"/>
            </w:tcMar>
          </w:tcPr>
          <w:p w14:paraId="2F75B7FF" w14:textId="7757C24B" w:rsidR="001F1FCA" w:rsidRPr="008177FD" w:rsidRDefault="001F1FCA" w:rsidP="001F1FCA">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166</w:t>
            </w:r>
            <w:r w:rsidRPr="008177FD">
              <w:rPr>
                <w:rFonts w:ascii="Times New Roman" w:eastAsia="Calibri" w:hAnsi="Times New Roman" w:cs="Times New Roman"/>
                <w:sz w:val="18"/>
                <w:szCs w:val="18"/>
              </w:rPr>
              <w:br/>
              <w:t>(2 non-RCTs)</w:t>
            </w:r>
          </w:p>
        </w:tc>
      </w:tr>
      <w:tr w:rsidR="001F1FCA" w:rsidRPr="00BF2DB0" w14:paraId="7AEAFE0F" w14:textId="77777777" w:rsidTr="3D02F14C">
        <w:tc>
          <w:tcPr>
            <w:tcW w:w="1192" w:type="pct"/>
            <w:tcBorders>
              <w:top w:val="single" w:sz="4" w:space="0" w:color="auto"/>
              <w:bottom w:val="single" w:sz="8" w:space="0" w:color="auto"/>
            </w:tcBorders>
            <w:tcMar>
              <w:top w:w="15" w:type="dxa"/>
              <w:left w:w="15" w:type="dxa"/>
              <w:bottom w:w="15" w:type="dxa"/>
              <w:right w:w="15" w:type="dxa"/>
            </w:tcMar>
          </w:tcPr>
          <w:p w14:paraId="74441ECE" w14:textId="15296E0D" w:rsidR="001F1FCA" w:rsidRPr="008177FD" w:rsidRDefault="001F1FCA" w:rsidP="001F1FCA">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[SSS]</w:t>
            </w:r>
            <w:r w:rsidR="00DC4037" w:rsidRPr="008177FD">
              <w:rPr>
                <w:rFonts w:ascii="Times New Roman" w:eastAsia="Calibri" w:hAnsi="Times New Roman" w:cs="Times New Roman"/>
                <w:bCs/>
                <w:sz w:val="18"/>
                <w:szCs w:val="18"/>
                <w:vertAlign w:val="superscript"/>
              </w:rPr>
              <w:t>a</w:t>
            </w:r>
          </w:p>
        </w:tc>
        <w:tc>
          <w:tcPr>
            <w:tcW w:w="734" w:type="pct"/>
            <w:tcBorders>
              <w:top w:val="single" w:sz="4" w:space="0" w:color="auto"/>
              <w:bottom w:val="single" w:sz="8" w:space="0" w:color="auto"/>
            </w:tcBorders>
            <w:tcMar>
              <w:top w:w="15" w:type="dxa"/>
              <w:left w:w="15" w:type="dxa"/>
              <w:bottom w:w="15" w:type="dxa"/>
              <w:right w:w="15" w:type="dxa"/>
            </w:tcMar>
          </w:tcPr>
          <w:p w14:paraId="745ECB67" w14:textId="77777777" w:rsidR="001F1FCA" w:rsidRPr="008177FD" w:rsidRDefault="001F1FCA" w:rsidP="001F1FCA">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3AE374F" w14:textId="649BC7F4" w:rsidR="001F1FCA" w:rsidRPr="008177FD" w:rsidRDefault="001F1FCA" w:rsidP="001F1FCA">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gramEnd"/>
            <w:r w:rsidRPr="008177FD">
              <w:rPr>
                <w:rFonts w:ascii="Times New Roman" w:eastAsia="Times New Roman" w:hAnsi="Times New Roman" w:cs="Times New Roman"/>
                <w:b/>
                <w:bCs/>
                <w:sz w:val="18"/>
                <w:szCs w:val="18"/>
                <w:vertAlign w:val="superscript"/>
              </w:rPr>
              <w:t>,</w:t>
            </w:r>
            <w:r w:rsidR="00873F4B" w:rsidRPr="008177FD">
              <w:rPr>
                <w:rFonts w:ascii="Times New Roman" w:eastAsia="Times New Roman" w:hAnsi="Times New Roman" w:cs="Times New Roman"/>
                <w:b/>
                <w:bCs/>
                <w:sz w:val="18"/>
                <w:szCs w:val="18"/>
                <w:vertAlign w:val="superscript"/>
              </w:rPr>
              <w:t>f</w:t>
            </w:r>
            <w:proofErr w:type="spell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7D8CCC81" w14:textId="50E040E6" w:rsidR="001F1FCA" w:rsidRPr="008177FD" w:rsidRDefault="001F1FCA" w:rsidP="001F1FCA">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clockwise </w:t>
            </w:r>
            <w:r w:rsidR="00917276" w:rsidRPr="008177FD">
              <w:rPr>
                <w:rFonts w:ascii="Times New Roman" w:eastAsia="Times New Roman" w:hAnsi="Times New Roman" w:cs="Times New Roman"/>
                <w:color w:val="000000"/>
                <w:sz w:val="18"/>
                <w:szCs w:val="18"/>
              </w:rPr>
              <w:t xml:space="preserve">shift </w:t>
            </w:r>
            <w:r w:rsidRPr="008177FD">
              <w:rPr>
                <w:rFonts w:ascii="Times New Roman" w:eastAsia="Times New Roman" w:hAnsi="Times New Roman" w:cs="Times New Roman"/>
                <w:color w:val="000000"/>
                <w:sz w:val="18"/>
                <w:szCs w:val="18"/>
              </w:rPr>
              <w:t xml:space="preserve">was </w:t>
            </w:r>
            <w:r w:rsidRPr="008177FD">
              <w:rPr>
                <w:rFonts w:ascii="Times New Roman" w:eastAsia="Times New Roman" w:hAnsi="Times New Roman" w:cs="Times New Roman"/>
                <w:b/>
                <w:bCs/>
                <w:color w:val="000000"/>
                <w:sz w:val="18"/>
                <w:szCs w:val="18"/>
              </w:rPr>
              <w:t xml:space="preserve">1.2 points fewer (2.43 fewer to 0.03 more) </w:t>
            </w:r>
            <w:r w:rsidRPr="008177FD">
              <w:rPr>
                <w:rFonts w:ascii="Times New Roman" w:eastAsia="Times New Roman" w:hAnsi="Times New Roman" w:cs="Times New Roman"/>
                <w:color w:val="000000"/>
                <w:sz w:val="18"/>
                <w:szCs w:val="18"/>
              </w:rPr>
              <w:t>compared to counterclockwise</w:t>
            </w:r>
            <w:r w:rsidR="00917276" w:rsidRPr="008177FD">
              <w:rPr>
                <w:rFonts w:ascii="Times New Roman" w:eastAsia="Times New Roman" w:hAnsi="Times New Roman" w:cs="Times New Roman"/>
                <w:color w:val="000000"/>
                <w:sz w:val="18"/>
                <w:szCs w:val="18"/>
              </w:rPr>
              <w:t xml:space="preserve"> shift</w:t>
            </w:r>
          </w:p>
        </w:tc>
        <w:tc>
          <w:tcPr>
            <w:tcW w:w="781" w:type="pct"/>
            <w:tcBorders>
              <w:top w:val="single" w:sz="4" w:space="0" w:color="auto"/>
              <w:bottom w:val="single" w:sz="8" w:space="0" w:color="auto"/>
            </w:tcBorders>
            <w:tcMar>
              <w:top w:w="15" w:type="dxa"/>
              <w:left w:w="15" w:type="dxa"/>
              <w:bottom w:w="15" w:type="dxa"/>
              <w:right w:w="15" w:type="dxa"/>
            </w:tcMar>
          </w:tcPr>
          <w:p w14:paraId="1D8E65FB" w14:textId="77777777" w:rsidR="001F1FCA" w:rsidRPr="008177FD" w:rsidRDefault="001F1FCA" w:rsidP="001F1FCA">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23</w:t>
            </w:r>
            <w:r w:rsidRPr="008177FD">
              <w:rPr>
                <w:rFonts w:ascii="Times New Roman" w:eastAsia="Calibri" w:hAnsi="Times New Roman" w:cs="Times New Roman"/>
                <w:sz w:val="18"/>
                <w:szCs w:val="18"/>
              </w:rPr>
              <w:br/>
              <w:t>(1 non-RCT)</w:t>
            </w:r>
          </w:p>
        </w:tc>
      </w:tr>
      <w:tr w:rsidR="00922E84" w:rsidRPr="00BF2DB0" w14:paraId="4AB58005" w14:textId="77777777" w:rsidTr="3D02F14C">
        <w:tc>
          <w:tcPr>
            <w:tcW w:w="1192" w:type="pct"/>
            <w:tcBorders>
              <w:top w:val="single" w:sz="4" w:space="0" w:color="auto"/>
              <w:bottom w:val="single" w:sz="8" w:space="0" w:color="auto"/>
            </w:tcBorders>
            <w:tcMar>
              <w:top w:w="15" w:type="dxa"/>
              <w:left w:w="15" w:type="dxa"/>
              <w:bottom w:w="15" w:type="dxa"/>
              <w:right w:w="15" w:type="dxa"/>
            </w:tcMar>
          </w:tcPr>
          <w:p w14:paraId="6AAC07F9" w14:textId="3987AC94" w:rsidR="00922E84" w:rsidRPr="008177FD" w:rsidRDefault="00922E84" w:rsidP="00922E84">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[morning </w:t>
            </w:r>
            <w:proofErr w:type="gramStart"/>
            <w:r w:rsidRPr="008177FD">
              <w:rPr>
                <w:rFonts w:ascii="Times New Roman" w:eastAsia="Calibri" w:hAnsi="Times New Roman" w:cs="Times New Roman"/>
                <w:bCs/>
                <w:sz w:val="18"/>
                <w:szCs w:val="18"/>
              </w:rPr>
              <w:t>questionnaire]</w:t>
            </w:r>
            <w:proofErr w:type="spellStart"/>
            <w:r w:rsidR="00DC4037" w:rsidRPr="008177FD">
              <w:rPr>
                <w:rFonts w:ascii="Times New Roman" w:eastAsia="Calibri" w:hAnsi="Times New Roman" w:cs="Times New Roman"/>
                <w:bCs/>
                <w:sz w:val="18"/>
                <w:szCs w:val="18"/>
                <w:vertAlign w:val="superscript"/>
              </w:rPr>
              <w:t>g</w:t>
            </w:r>
            <w:proofErr w:type="gramEnd"/>
            <w:r w:rsidR="00DC4037" w:rsidRPr="008177FD">
              <w:rPr>
                <w:rFonts w:ascii="Times New Roman" w:eastAsia="Calibri" w:hAnsi="Times New Roman" w:cs="Times New Roman"/>
                <w:bCs/>
                <w:sz w:val="18"/>
                <w:szCs w:val="18"/>
                <w:vertAlign w:val="superscript"/>
              </w:rPr>
              <w:t>,h</w:t>
            </w:r>
            <w:proofErr w:type="spellEnd"/>
          </w:p>
        </w:tc>
        <w:tc>
          <w:tcPr>
            <w:tcW w:w="734" w:type="pct"/>
            <w:tcBorders>
              <w:top w:val="single" w:sz="4" w:space="0" w:color="auto"/>
              <w:bottom w:val="single" w:sz="8" w:space="0" w:color="auto"/>
            </w:tcBorders>
            <w:tcMar>
              <w:top w:w="15" w:type="dxa"/>
              <w:left w:w="15" w:type="dxa"/>
              <w:bottom w:w="15" w:type="dxa"/>
              <w:right w:w="15" w:type="dxa"/>
            </w:tcMar>
          </w:tcPr>
          <w:p w14:paraId="6E2B75EE" w14:textId="77777777" w:rsidR="00922E84" w:rsidRPr="008177FD" w:rsidRDefault="00922E84" w:rsidP="00922E84">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4BAB8F7" w14:textId="4E5EBAF2" w:rsidR="00922E84" w:rsidRPr="008177FD" w:rsidRDefault="00922E84" w:rsidP="00922E84">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00873F4B" w:rsidRPr="008177FD">
              <w:rPr>
                <w:rFonts w:ascii="Times New Roman" w:eastAsia="Times New Roman" w:hAnsi="Times New Roman" w:cs="Times New Roman"/>
                <w:sz w:val="18"/>
                <w:szCs w:val="18"/>
                <w:vertAlign w:val="superscript"/>
              </w:rPr>
              <w:t>c</w:t>
            </w:r>
            <w:proofErr w:type="spell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6A56CFF1" w14:textId="5D24D783" w:rsidR="00922E84" w:rsidRPr="008177FD" w:rsidRDefault="00922E84" w:rsidP="00922E84">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clockwise shift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17.3 higher (2.37 higher to 32.23 higher) </w:t>
            </w:r>
            <w:r w:rsidRPr="008177FD">
              <w:rPr>
                <w:rFonts w:ascii="Times New Roman" w:eastAsia="Times New Roman" w:hAnsi="Times New Roman" w:cs="Times New Roman"/>
                <w:color w:val="000000"/>
                <w:sz w:val="18"/>
                <w:szCs w:val="18"/>
              </w:rPr>
              <w:t>compared to counterclockwise shift</w:t>
            </w:r>
          </w:p>
        </w:tc>
        <w:tc>
          <w:tcPr>
            <w:tcW w:w="781" w:type="pct"/>
            <w:tcBorders>
              <w:top w:val="single" w:sz="4" w:space="0" w:color="auto"/>
              <w:bottom w:val="single" w:sz="8" w:space="0" w:color="auto"/>
            </w:tcBorders>
            <w:tcMar>
              <w:top w:w="15" w:type="dxa"/>
              <w:left w:w="15" w:type="dxa"/>
              <w:bottom w:w="15" w:type="dxa"/>
              <w:right w:w="15" w:type="dxa"/>
            </w:tcMar>
          </w:tcPr>
          <w:p w14:paraId="1F744631" w14:textId="59A87570" w:rsidR="00922E84" w:rsidRPr="008177FD" w:rsidRDefault="00922E84" w:rsidP="00922E84">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33</w:t>
            </w:r>
            <w:r w:rsidRPr="008177FD">
              <w:rPr>
                <w:rFonts w:ascii="Times New Roman" w:eastAsia="Calibri" w:hAnsi="Times New Roman" w:cs="Times New Roman"/>
                <w:sz w:val="18"/>
                <w:szCs w:val="18"/>
              </w:rPr>
              <w:br/>
              <w:t>(1 non-RCT)</w:t>
            </w:r>
          </w:p>
        </w:tc>
      </w:tr>
      <w:tr w:rsidR="00922E84" w:rsidRPr="00BF2DB0" w14:paraId="204A4012" w14:textId="77777777" w:rsidTr="00591C66">
        <w:trPr>
          <w:trHeight w:val="911"/>
        </w:trPr>
        <w:tc>
          <w:tcPr>
            <w:tcW w:w="1192" w:type="pct"/>
            <w:tcBorders>
              <w:top w:val="single" w:sz="4" w:space="0" w:color="auto"/>
              <w:bottom w:val="single" w:sz="8" w:space="0" w:color="auto"/>
            </w:tcBorders>
            <w:tcMar>
              <w:top w:w="15" w:type="dxa"/>
              <w:left w:w="15" w:type="dxa"/>
              <w:bottom w:w="15" w:type="dxa"/>
              <w:right w:w="15" w:type="dxa"/>
            </w:tcMar>
          </w:tcPr>
          <w:p w14:paraId="24218847" w14:textId="52D9E972" w:rsidR="00922E84" w:rsidRPr="008177FD" w:rsidRDefault="00922E84" w:rsidP="00922E84">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[Correct responses during Bakan Vigilance Task]</w:t>
            </w:r>
            <w:r w:rsidRPr="008177FD">
              <w:rPr>
                <w:rFonts w:ascii="Times New Roman" w:eastAsia="Calibri" w:hAnsi="Times New Roman" w:cs="Times New Roman"/>
                <w:bCs/>
                <w:sz w:val="18"/>
                <w:szCs w:val="18"/>
                <w:vertAlign w:val="superscript"/>
              </w:rPr>
              <w:t xml:space="preserve"> </w:t>
            </w:r>
            <w:proofErr w:type="spellStart"/>
            <w:proofErr w:type="gramStart"/>
            <w:r w:rsidRPr="008177FD">
              <w:rPr>
                <w:rFonts w:ascii="Times New Roman" w:eastAsia="Calibri" w:hAnsi="Times New Roman" w:cs="Times New Roman"/>
                <w:bCs/>
                <w:sz w:val="18"/>
                <w:szCs w:val="18"/>
                <w:vertAlign w:val="superscript"/>
              </w:rPr>
              <w:t>a</w:t>
            </w:r>
            <w:r w:rsidR="00DC4037" w:rsidRPr="008177FD">
              <w:rPr>
                <w:rFonts w:ascii="Times New Roman" w:eastAsia="Calibri" w:hAnsi="Times New Roman" w:cs="Times New Roman"/>
                <w:bCs/>
                <w:sz w:val="18"/>
                <w:szCs w:val="18"/>
                <w:vertAlign w:val="superscript"/>
              </w:rPr>
              <w:t>,g</w:t>
            </w:r>
            <w:proofErr w:type="spellEnd"/>
            <w:proofErr w:type="gramEnd"/>
          </w:p>
        </w:tc>
        <w:tc>
          <w:tcPr>
            <w:tcW w:w="734" w:type="pct"/>
            <w:tcBorders>
              <w:top w:val="single" w:sz="4" w:space="0" w:color="auto"/>
              <w:bottom w:val="single" w:sz="8" w:space="0" w:color="auto"/>
            </w:tcBorders>
            <w:tcMar>
              <w:top w:w="15" w:type="dxa"/>
              <w:left w:w="15" w:type="dxa"/>
              <w:bottom w:w="15" w:type="dxa"/>
              <w:right w:w="15" w:type="dxa"/>
            </w:tcMar>
          </w:tcPr>
          <w:p w14:paraId="3575C4F7" w14:textId="77777777" w:rsidR="00922E84" w:rsidRPr="008177FD" w:rsidRDefault="00922E84" w:rsidP="00922E84">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21201EA" w14:textId="386F6690" w:rsidR="00922E84" w:rsidRPr="008177FD" w:rsidRDefault="00922E84" w:rsidP="00922E84">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w:t>
            </w:r>
            <w:r w:rsidR="00873F4B" w:rsidRPr="008177FD">
              <w:rPr>
                <w:rFonts w:ascii="Times New Roman" w:eastAsia="Times New Roman" w:hAnsi="Times New Roman" w:cs="Times New Roman"/>
                <w:b/>
                <w:bCs/>
                <w:sz w:val="18"/>
                <w:szCs w:val="18"/>
                <w:vertAlign w:val="superscript"/>
              </w:rPr>
              <w:t>f</w:t>
            </w:r>
            <w:proofErr w:type="gramEnd"/>
            <w:r w:rsidR="00873F4B" w:rsidRPr="008177FD">
              <w:rPr>
                <w:rFonts w:ascii="Times New Roman" w:eastAsia="Times New Roman" w:hAnsi="Times New Roman" w:cs="Times New Roman"/>
                <w:b/>
                <w:bCs/>
                <w:sz w:val="18"/>
                <w:szCs w:val="18"/>
                <w:vertAlign w:val="superscript"/>
              </w:rPr>
              <w:t>,i</w:t>
            </w:r>
            <w:proofErr w:type="spell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07E01ABE" w14:textId="109C7E23" w:rsidR="00922E84" w:rsidRPr="008177FD" w:rsidRDefault="00922E84" w:rsidP="00922E84">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clockwise shift was </w:t>
            </w:r>
            <w:r w:rsidRPr="008177FD">
              <w:rPr>
                <w:rFonts w:ascii="Times New Roman" w:eastAsia="Times New Roman" w:hAnsi="Times New Roman" w:cs="Times New Roman"/>
                <w:b/>
                <w:bCs/>
                <w:color w:val="000000"/>
                <w:sz w:val="18"/>
                <w:szCs w:val="18"/>
              </w:rPr>
              <w:t xml:space="preserve">8.56 lower (28.02 lower to 10.9 higher) </w:t>
            </w:r>
            <w:r w:rsidRPr="008177FD">
              <w:rPr>
                <w:rFonts w:ascii="Times New Roman" w:eastAsia="Times New Roman" w:hAnsi="Times New Roman" w:cs="Times New Roman"/>
                <w:color w:val="000000"/>
                <w:sz w:val="18"/>
                <w:szCs w:val="18"/>
              </w:rPr>
              <w:t>compared to counterclockwise shift</w:t>
            </w:r>
          </w:p>
        </w:tc>
        <w:tc>
          <w:tcPr>
            <w:tcW w:w="781" w:type="pct"/>
            <w:tcBorders>
              <w:top w:val="single" w:sz="4" w:space="0" w:color="auto"/>
              <w:bottom w:val="single" w:sz="8" w:space="0" w:color="auto"/>
            </w:tcBorders>
            <w:tcMar>
              <w:top w:w="15" w:type="dxa"/>
              <w:left w:w="15" w:type="dxa"/>
              <w:bottom w:w="15" w:type="dxa"/>
              <w:right w:w="15" w:type="dxa"/>
            </w:tcMar>
          </w:tcPr>
          <w:p w14:paraId="3B6EAF5C" w14:textId="77777777" w:rsidR="00922E84" w:rsidRPr="008177FD" w:rsidRDefault="00922E84" w:rsidP="00922E84">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23</w:t>
            </w:r>
            <w:r w:rsidRPr="008177FD">
              <w:rPr>
                <w:rFonts w:ascii="Times New Roman" w:eastAsia="Calibri" w:hAnsi="Times New Roman" w:cs="Times New Roman"/>
                <w:sz w:val="18"/>
                <w:szCs w:val="18"/>
              </w:rPr>
              <w:br/>
              <w:t>(1 non-RCT)</w:t>
            </w:r>
          </w:p>
        </w:tc>
      </w:tr>
      <w:tr w:rsidR="00922E84" w:rsidRPr="00BF2DB0" w14:paraId="745039C0"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44C10D28" w14:textId="4EC08E2E" w:rsidR="00922E84" w:rsidRPr="008177FD" w:rsidRDefault="00922E84" w:rsidP="00922E84">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[Karolinska Sleep </w:t>
            </w:r>
            <w:proofErr w:type="gramStart"/>
            <w:r w:rsidRPr="008177FD">
              <w:rPr>
                <w:rFonts w:ascii="Times New Roman" w:eastAsia="Calibri" w:hAnsi="Times New Roman" w:cs="Times New Roman"/>
                <w:bCs/>
                <w:sz w:val="18"/>
                <w:szCs w:val="18"/>
              </w:rPr>
              <w:t>Diary]</w:t>
            </w:r>
            <w:proofErr w:type="spellStart"/>
            <w:r w:rsidR="00DC4037" w:rsidRPr="008177FD">
              <w:rPr>
                <w:rFonts w:ascii="Times New Roman" w:eastAsia="Calibri" w:hAnsi="Times New Roman" w:cs="Times New Roman"/>
                <w:bCs/>
                <w:sz w:val="18"/>
                <w:szCs w:val="18"/>
                <w:vertAlign w:val="superscript"/>
              </w:rPr>
              <w:t>g</w:t>
            </w:r>
            <w:proofErr w:type="gramEnd"/>
            <w:r w:rsidR="00DC4037" w:rsidRPr="008177FD">
              <w:rPr>
                <w:rFonts w:ascii="Times New Roman" w:eastAsia="Calibri" w:hAnsi="Times New Roman" w:cs="Times New Roman"/>
                <w:bCs/>
                <w:sz w:val="18"/>
                <w:szCs w:val="18"/>
                <w:vertAlign w:val="superscript"/>
              </w:rPr>
              <w:t>,h</w:t>
            </w:r>
            <w:proofErr w:type="spellEnd"/>
          </w:p>
        </w:tc>
        <w:tc>
          <w:tcPr>
            <w:tcW w:w="734" w:type="pct"/>
            <w:tcBorders>
              <w:top w:val="single" w:sz="8" w:space="0" w:color="auto"/>
              <w:bottom w:val="single" w:sz="8" w:space="0" w:color="auto"/>
            </w:tcBorders>
            <w:tcMar>
              <w:top w:w="15" w:type="dxa"/>
              <w:left w:w="15" w:type="dxa"/>
              <w:bottom w:w="15" w:type="dxa"/>
              <w:right w:w="15" w:type="dxa"/>
            </w:tcMar>
          </w:tcPr>
          <w:p w14:paraId="3D228682" w14:textId="77777777" w:rsidR="00922E84" w:rsidRPr="008177FD" w:rsidRDefault="00922E84" w:rsidP="00922E84">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08EEDEF" w14:textId="39B3A118" w:rsidR="00922E84" w:rsidRPr="008177FD" w:rsidRDefault="00922E84" w:rsidP="00922E84">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w:t>
            </w:r>
            <w:r w:rsidR="00873F4B" w:rsidRPr="008177FD">
              <w:rPr>
                <w:rFonts w:ascii="Times New Roman" w:eastAsia="Times New Roman" w:hAnsi="Times New Roman" w:cs="Times New Roman"/>
                <w:b/>
                <w:bCs/>
                <w:sz w:val="18"/>
                <w:szCs w:val="18"/>
                <w:vertAlign w:val="superscript"/>
              </w:rPr>
              <w:t>i</w:t>
            </w:r>
            <w:proofErr w:type="spellEnd"/>
            <w:proofErr w:type="gram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364AD952" w14:textId="5557CA08" w:rsidR="00922E84" w:rsidRPr="008177FD" w:rsidRDefault="00922E84" w:rsidP="00922E84">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clockwise shift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0.58 points higher (0.01 lower to 1.17 higher) </w:t>
            </w:r>
            <w:r w:rsidRPr="008177FD">
              <w:rPr>
                <w:rFonts w:ascii="Times New Roman" w:eastAsia="Times New Roman" w:hAnsi="Times New Roman" w:cs="Times New Roman"/>
                <w:color w:val="000000"/>
                <w:sz w:val="18"/>
                <w:szCs w:val="18"/>
              </w:rPr>
              <w:t>compared to counterclockwise shift</w:t>
            </w:r>
          </w:p>
        </w:tc>
        <w:tc>
          <w:tcPr>
            <w:tcW w:w="781" w:type="pct"/>
            <w:tcBorders>
              <w:top w:val="single" w:sz="8" w:space="0" w:color="auto"/>
              <w:bottom w:val="single" w:sz="8" w:space="0" w:color="auto"/>
            </w:tcBorders>
            <w:tcMar>
              <w:top w:w="15" w:type="dxa"/>
              <w:left w:w="15" w:type="dxa"/>
              <w:bottom w:w="15" w:type="dxa"/>
              <w:right w:w="15" w:type="dxa"/>
            </w:tcMar>
          </w:tcPr>
          <w:p w14:paraId="707FDD0D" w14:textId="77777777" w:rsidR="00922E84" w:rsidRPr="008177FD" w:rsidRDefault="00922E84" w:rsidP="00922E84">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25</w:t>
            </w:r>
            <w:r w:rsidRPr="008177FD">
              <w:rPr>
                <w:rFonts w:ascii="Times New Roman" w:eastAsia="Calibri" w:hAnsi="Times New Roman" w:cs="Times New Roman"/>
                <w:sz w:val="18"/>
                <w:szCs w:val="18"/>
              </w:rPr>
              <w:br/>
              <w:t>(1 non-RCT)</w:t>
            </w:r>
          </w:p>
        </w:tc>
      </w:tr>
      <w:tr w:rsidR="00922E84" w:rsidRPr="00BF2DB0" w14:paraId="5C8E0B17"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44C468AB" w14:textId="0CE4D20F" w:rsidR="00922E84" w:rsidRPr="008177FD" w:rsidRDefault="00922E84" w:rsidP="00922E84">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 xml:space="preserve">Sleep </w:t>
            </w:r>
            <w:r w:rsidR="00873F4B" w:rsidRPr="008177FD">
              <w:rPr>
                <w:rFonts w:ascii="Times New Roman" w:eastAsia="Calibri" w:hAnsi="Times New Roman" w:cs="Times New Roman"/>
                <w:b/>
                <w:sz w:val="18"/>
                <w:szCs w:val="18"/>
              </w:rPr>
              <w:t>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[PSQI]</w:t>
            </w:r>
            <w:r w:rsidR="00DC4037" w:rsidRPr="008177FD">
              <w:rPr>
                <w:rFonts w:ascii="Times New Roman" w:eastAsia="Calibri" w:hAnsi="Times New Roman" w:cs="Times New Roman"/>
                <w:bCs/>
                <w:sz w:val="18"/>
                <w:szCs w:val="18"/>
                <w:vertAlign w:val="superscript"/>
              </w:rPr>
              <w:t>a</w:t>
            </w:r>
          </w:p>
        </w:tc>
        <w:tc>
          <w:tcPr>
            <w:tcW w:w="734" w:type="pct"/>
            <w:tcBorders>
              <w:top w:val="single" w:sz="8" w:space="0" w:color="auto"/>
              <w:bottom w:val="single" w:sz="8" w:space="0" w:color="auto"/>
            </w:tcBorders>
            <w:tcMar>
              <w:top w:w="15" w:type="dxa"/>
              <w:left w:w="15" w:type="dxa"/>
              <w:bottom w:w="15" w:type="dxa"/>
              <w:right w:w="15" w:type="dxa"/>
            </w:tcMar>
          </w:tcPr>
          <w:p w14:paraId="3DF053F1" w14:textId="77777777" w:rsidR="00922E84" w:rsidRPr="008177FD" w:rsidRDefault="00922E84" w:rsidP="00922E84">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7D12D00" w14:textId="77777777" w:rsidR="00922E84" w:rsidRPr="008177FD" w:rsidRDefault="00922E84" w:rsidP="00922E84">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LOW</w:t>
            </w:r>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3EB83AC8" w14:textId="77777777" w:rsidR="00922E84" w:rsidRPr="008177FD" w:rsidRDefault="00922E84" w:rsidP="00922E84">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clockwise group was </w:t>
            </w:r>
            <w:r w:rsidRPr="008177FD">
              <w:rPr>
                <w:rFonts w:ascii="Times New Roman" w:eastAsia="Times New Roman" w:hAnsi="Times New Roman" w:cs="Times New Roman"/>
                <w:b/>
                <w:color w:val="000000"/>
                <w:sz w:val="18"/>
                <w:szCs w:val="18"/>
              </w:rPr>
              <w:t xml:space="preserve">0.6 lower (0.84 lower to 0.36 lower) </w:t>
            </w:r>
            <w:r w:rsidRPr="008177FD">
              <w:rPr>
                <w:rFonts w:ascii="Times New Roman" w:eastAsia="Times New Roman" w:hAnsi="Times New Roman" w:cs="Times New Roman"/>
                <w:color w:val="000000"/>
                <w:sz w:val="18"/>
                <w:szCs w:val="18"/>
              </w:rPr>
              <w:t>compared to counterclockwise</w:t>
            </w:r>
          </w:p>
        </w:tc>
        <w:tc>
          <w:tcPr>
            <w:tcW w:w="781" w:type="pct"/>
            <w:tcBorders>
              <w:top w:val="single" w:sz="8" w:space="0" w:color="auto"/>
              <w:bottom w:val="single" w:sz="8" w:space="0" w:color="auto"/>
            </w:tcBorders>
            <w:tcMar>
              <w:top w:w="15" w:type="dxa"/>
              <w:left w:w="15" w:type="dxa"/>
              <w:bottom w:w="15" w:type="dxa"/>
              <w:right w:w="15" w:type="dxa"/>
            </w:tcMar>
          </w:tcPr>
          <w:p w14:paraId="3CB3E612" w14:textId="77777777" w:rsidR="00922E84" w:rsidRPr="008177FD" w:rsidRDefault="00922E84" w:rsidP="00922E84">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4750</w:t>
            </w:r>
            <w:r w:rsidRPr="008177FD">
              <w:rPr>
                <w:rFonts w:ascii="Times New Roman" w:eastAsia="Calibri" w:hAnsi="Times New Roman" w:cs="Times New Roman"/>
                <w:sz w:val="18"/>
                <w:szCs w:val="18"/>
              </w:rPr>
              <w:br/>
              <w:t>(1 non-RCT)</w:t>
            </w:r>
          </w:p>
        </w:tc>
      </w:tr>
      <w:tr w:rsidR="00922E84" w:rsidRPr="00BF2DB0" w14:paraId="16FE4C36"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504C674B" w14:textId="684C7145" w:rsidR="00922E84" w:rsidRPr="008177FD" w:rsidRDefault="00922E84" w:rsidP="00922E84">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[Modified </w:t>
            </w:r>
            <w:proofErr w:type="gramStart"/>
            <w:r w:rsidRPr="008177FD">
              <w:rPr>
                <w:rFonts w:ascii="Times New Roman" w:eastAsia="Calibri" w:hAnsi="Times New Roman" w:cs="Times New Roman"/>
                <w:bCs/>
                <w:sz w:val="18"/>
                <w:szCs w:val="18"/>
              </w:rPr>
              <w:t>SSI]</w:t>
            </w:r>
            <w:proofErr w:type="spellStart"/>
            <w:r w:rsidRPr="008177FD">
              <w:rPr>
                <w:rFonts w:ascii="Times New Roman" w:eastAsia="Calibri" w:hAnsi="Times New Roman" w:cs="Times New Roman"/>
                <w:bCs/>
                <w:sz w:val="18"/>
                <w:szCs w:val="18"/>
                <w:vertAlign w:val="superscript"/>
              </w:rPr>
              <w:t>a</w:t>
            </w:r>
            <w:proofErr w:type="gramEnd"/>
            <w:r w:rsidR="00873F4B" w:rsidRPr="008177FD">
              <w:rPr>
                <w:rFonts w:ascii="Times New Roman" w:eastAsia="Calibri" w:hAnsi="Times New Roman" w:cs="Times New Roman"/>
                <w:bCs/>
                <w:sz w:val="18"/>
                <w:szCs w:val="18"/>
                <w:vertAlign w:val="superscript"/>
              </w:rPr>
              <w:t>,</w:t>
            </w:r>
            <w:r w:rsidR="00DC4037" w:rsidRPr="008177FD">
              <w:rPr>
                <w:rFonts w:ascii="Times New Roman" w:eastAsia="Calibri" w:hAnsi="Times New Roman" w:cs="Times New Roman"/>
                <w:bCs/>
                <w:sz w:val="18"/>
                <w:szCs w:val="18"/>
                <w:vertAlign w:val="superscript"/>
              </w:rPr>
              <w:t>g</w:t>
            </w:r>
            <w:proofErr w:type="spellEnd"/>
          </w:p>
        </w:tc>
        <w:tc>
          <w:tcPr>
            <w:tcW w:w="734" w:type="pct"/>
            <w:tcBorders>
              <w:top w:val="single" w:sz="8" w:space="0" w:color="auto"/>
              <w:bottom w:val="single" w:sz="8" w:space="0" w:color="auto"/>
            </w:tcBorders>
            <w:tcMar>
              <w:top w:w="15" w:type="dxa"/>
              <w:left w:w="15" w:type="dxa"/>
              <w:bottom w:w="15" w:type="dxa"/>
              <w:right w:w="15" w:type="dxa"/>
            </w:tcMar>
          </w:tcPr>
          <w:p w14:paraId="1E237E57" w14:textId="77777777" w:rsidR="00922E84" w:rsidRPr="008177FD" w:rsidRDefault="00922E84" w:rsidP="00922E84">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2B29E21" w14:textId="73A2CC3F" w:rsidR="00922E84" w:rsidRPr="008177FD" w:rsidRDefault="00922E84" w:rsidP="00922E84">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873F4B" w:rsidRPr="008177FD">
              <w:rPr>
                <w:rFonts w:ascii="Times New Roman" w:eastAsia="Times New Roman" w:hAnsi="Times New Roman" w:cs="Times New Roman"/>
                <w:b/>
                <w:bCs/>
                <w:sz w:val="18"/>
                <w:szCs w:val="18"/>
              </w:rPr>
              <w:t>b</w:t>
            </w:r>
            <w:r w:rsidRPr="008177FD">
              <w:rPr>
                <w:rFonts w:ascii="Times New Roman" w:eastAsia="Times New Roman" w:hAnsi="Times New Roman" w:cs="Times New Roman"/>
                <w:b/>
                <w:bCs/>
                <w:sz w:val="18"/>
                <w:szCs w:val="18"/>
                <w:vertAlign w:val="superscript"/>
              </w:rPr>
              <w:t>,</w:t>
            </w:r>
            <w:r w:rsidR="00873F4B" w:rsidRPr="008177FD">
              <w:rPr>
                <w:rFonts w:ascii="Times New Roman" w:eastAsia="Times New Roman" w:hAnsi="Times New Roman" w:cs="Times New Roman"/>
                <w:b/>
                <w:bCs/>
                <w:sz w:val="18"/>
                <w:szCs w:val="18"/>
                <w:vertAlign w:val="superscript"/>
              </w:rPr>
              <w:t>i</w:t>
            </w:r>
            <w:proofErr w:type="spellEnd"/>
            <w:proofErr w:type="gram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29693F9E" w14:textId="77777777" w:rsidR="00922E84" w:rsidRPr="008177FD" w:rsidRDefault="00922E84" w:rsidP="00922E84">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clockwise group was </w:t>
            </w:r>
            <w:r w:rsidRPr="008177FD">
              <w:rPr>
                <w:rFonts w:ascii="Times New Roman" w:eastAsia="Times New Roman" w:hAnsi="Times New Roman" w:cs="Times New Roman"/>
                <w:color w:val="000000"/>
                <w:sz w:val="18"/>
                <w:szCs w:val="18"/>
              </w:rPr>
              <w:br/>
            </w:r>
            <w:r w:rsidRPr="008177FD">
              <w:rPr>
                <w:rFonts w:ascii="Times New Roman" w:eastAsia="Times New Roman" w:hAnsi="Times New Roman" w:cs="Times New Roman"/>
                <w:b/>
                <w:color w:val="000000"/>
                <w:sz w:val="18"/>
                <w:szCs w:val="18"/>
              </w:rPr>
              <w:t xml:space="preserve">0 (0.15 lower to 0.15 higher) </w:t>
            </w:r>
            <w:r w:rsidRPr="008177FD">
              <w:rPr>
                <w:rFonts w:ascii="Times New Roman" w:eastAsia="Times New Roman" w:hAnsi="Times New Roman" w:cs="Times New Roman"/>
                <w:color w:val="000000"/>
                <w:sz w:val="18"/>
                <w:szCs w:val="18"/>
              </w:rPr>
              <w:t>compared to counterclockwise</w:t>
            </w:r>
          </w:p>
        </w:tc>
        <w:tc>
          <w:tcPr>
            <w:tcW w:w="781" w:type="pct"/>
            <w:tcBorders>
              <w:top w:val="single" w:sz="8" w:space="0" w:color="auto"/>
              <w:bottom w:val="single" w:sz="8" w:space="0" w:color="auto"/>
            </w:tcBorders>
            <w:tcMar>
              <w:top w:w="15" w:type="dxa"/>
              <w:left w:w="15" w:type="dxa"/>
              <w:bottom w:w="15" w:type="dxa"/>
              <w:right w:w="15" w:type="dxa"/>
            </w:tcMar>
          </w:tcPr>
          <w:p w14:paraId="45BA4BE4" w14:textId="77777777" w:rsidR="00922E84" w:rsidRPr="008177FD" w:rsidRDefault="00922E84" w:rsidP="00922E84">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611</w:t>
            </w:r>
            <w:r w:rsidRPr="008177FD">
              <w:rPr>
                <w:rFonts w:ascii="Times New Roman" w:eastAsia="Calibri" w:hAnsi="Times New Roman" w:cs="Times New Roman"/>
                <w:sz w:val="18"/>
                <w:szCs w:val="18"/>
              </w:rPr>
              <w:br/>
              <w:t>(1 non-RCT)</w:t>
            </w:r>
          </w:p>
        </w:tc>
      </w:tr>
      <w:tr w:rsidR="0083200B" w:rsidRPr="00BF2DB0" w14:paraId="6C291637" w14:textId="77777777" w:rsidTr="3D02F14C">
        <w:tc>
          <w:tcPr>
            <w:tcW w:w="1192" w:type="pct"/>
            <w:tcBorders>
              <w:top w:val="single" w:sz="8" w:space="0" w:color="auto"/>
              <w:bottom w:val="single" w:sz="8" w:space="0" w:color="auto"/>
            </w:tcBorders>
            <w:tcMar>
              <w:top w:w="15" w:type="dxa"/>
              <w:left w:w="15" w:type="dxa"/>
              <w:bottom w:w="15" w:type="dxa"/>
              <w:right w:w="15" w:type="dxa"/>
            </w:tcMar>
          </w:tcPr>
          <w:p w14:paraId="06956F88" w14:textId="77777777" w:rsidR="0083200B" w:rsidRPr="008177FD" w:rsidRDefault="00432E4F" w:rsidP="0083200B">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p>
          <w:p w14:paraId="56AF2706" w14:textId="57A2421A" w:rsidR="00432E4F" w:rsidRPr="008177FD" w:rsidRDefault="00432E4F" w:rsidP="0083200B">
            <w:pPr>
              <w:spacing w:before="100" w:beforeAutospacing="1" w:after="100" w:afterAutospacing="1"/>
              <w:contextualSpacing/>
              <w:rPr>
                <w:rFonts w:ascii="Times New Roman" w:eastAsia="Calibri" w:hAnsi="Times New Roman" w:cs="Times New Roman"/>
                <w:bCs/>
                <w:sz w:val="18"/>
                <w:szCs w:val="18"/>
              </w:rPr>
            </w:pPr>
            <w:r w:rsidRPr="008177FD">
              <w:rPr>
                <w:rFonts w:ascii="Times New Roman" w:eastAsia="Calibri" w:hAnsi="Times New Roman" w:cs="Times New Roman"/>
                <w:bCs/>
                <w:sz w:val="18"/>
                <w:szCs w:val="18"/>
              </w:rPr>
              <w:t xml:space="preserve">[multiple </w:t>
            </w:r>
            <w:proofErr w:type="gramStart"/>
            <w:r w:rsidRPr="008177FD">
              <w:rPr>
                <w:rFonts w:ascii="Times New Roman" w:eastAsia="Calibri" w:hAnsi="Times New Roman" w:cs="Times New Roman"/>
                <w:bCs/>
                <w:sz w:val="18"/>
                <w:szCs w:val="18"/>
              </w:rPr>
              <w:t>tests]</w:t>
            </w:r>
            <w:r w:rsidR="00873F4B" w:rsidRPr="008177FD">
              <w:rPr>
                <w:rFonts w:ascii="Times New Roman" w:eastAsia="Calibri" w:hAnsi="Times New Roman" w:cs="Times New Roman"/>
                <w:bCs/>
                <w:sz w:val="18"/>
                <w:szCs w:val="18"/>
                <w:vertAlign w:val="superscript"/>
              </w:rPr>
              <w:t>g</w:t>
            </w:r>
            <w:proofErr w:type="gramEnd"/>
          </w:p>
        </w:tc>
        <w:tc>
          <w:tcPr>
            <w:tcW w:w="734" w:type="pct"/>
            <w:tcBorders>
              <w:top w:val="single" w:sz="8" w:space="0" w:color="auto"/>
              <w:bottom w:val="single" w:sz="8" w:space="0" w:color="auto"/>
            </w:tcBorders>
            <w:tcMar>
              <w:top w:w="15" w:type="dxa"/>
              <w:left w:w="15" w:type="dxa"/>
              <w:bottom w:w="15" w:type="dxa"/>
              <w:right w:w="15" w:type="dxa"/>
            </w:tcMar>
          </w:tcPr>
          <w:p w14:paraId="5ADC7CBF" w14:textId="77777777" w:rsidR="0083200B" w:rsidRPr="008177FD" w:rsidRDefault="0083200B" w:rsidP="0083200B">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878E374" w14:textId="760CA171" w:rsidR="0083200B" w:rsidRPr="008177FD" w:rsidRDefault="0083200B" w:rsidP="0083200B">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00873F4B" w:rsidRPr="008177FD">
              <w:rPr>
                <w:rFonts w:ascii="Times New Roman" w:eastAsia="Times New Roman" w:hAnsi="Times New Roman" w:cs="Times New Roman"/>
                <w:b/>
                <w:bCs/>
                <w:sz w:val="18"/>
                <w:szCs w:val="18"/>
                <w:vertAlign w:val="superscript"/>
              </w:rPr>
              <w:t>c</w:t>
            </w:r>
            <w:proofErr w:type="spell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70BA9D8C" w14:textId="3224A759" w:rsidR="0083200B" w:rsidRPr="008177FD" w:rsidRDefault="0083200B" w:rsidP="0083200B">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evidence is very uncertain about the effect of clockwise shift rotation on cognitive performance. Cognitive performance was measured using mean reaction time on PVT, speed on PVT, fastest 10% on PVT, slowest 10% on PVT, and a subjective report on the difficulty concentrating at work. </w:t>
            </w:r>
            <w:r w:rsidR="00432E4F" w:rsidRPr="008177FD">
              <w:rPr>
                <w:rFonts w:ascii="Times New Roman" w:eastAsia="Times New Roman" w:hAnsi="Times New Roman" w:cs="Times New Roman"/>
                <w:color w:val="000000"/>
                <w:sz w:val="18"/>
                <w:szCs w:val="18"/>
              </w:rPr>
              <w:t xml:space="preserve">The studies included were </w:t>
            </w:r>
            <w:proofErr w:type="spellStart"/>
            <w:r w:rsidR="00432E4F" w:rsidRPr="008177FD">
              <w:rPr>
                <w:rFonts w:ascii="Times New Roman" w:eastAsia="Times New Roman" w:hAnsi="Times New Roman" w:cs="Times New Roman"/>
                <w:color w:val="000000"/>
                <w:sz w:val="18"/>
                <w:szCs w:val="18"/>
              </w:rPr>
              <w:t>DIMuzzio</w:t>
            </w:r>
            <w:proofErr w:type="spellEnd"/>
            <w:r w:rsidR="00432E4F" w:rsidRPr="008177FD">
              <w:rPr>
                <w:rFonts w:ascii="Times New Roman" w:eastAsia="Times New Roman" w:hAnsi="Times New Roman" w:cs="Times New Roman"/>
                <w:color w:val="000000"/>
                <w:sz w:val="18"/>
                <w:szCs w:val="18"/>
              </w:rPr>
              <w:t xml:space="preserve"> 2021 and Shiffer 2018</w:t>
            </w:r>
          </w:p>
        </w:tc>
        <w:tc>
          <w:tcPr>
            <w:tcW w:w="781" w:type="pct"/>
            <w:tcBorders>
              <w:top w:val="single" w:sz="8" w:space="0" w:color="auto"/>
              <w:bottom w:val="single" w:sz="8" w:space="0" w:color="auto"/>
            </w:tcBorders>
            <w:tcMar>
              <w:top w:w="15" w:type="dxa"/>
              <w:left w:w="15" w:type="dxa"/>
              <w:bottom w:w="15" w:type="dxa"/>
              <w:right w:w="15" w:type="dxa"/>
            </w:tcMar>
          </w:tcPr>
          <w:p w14:paraId="423AFDD8" w14:textId="66832AB9" w:rsidR="0083200B" w:rsidRPr="008177FD" w:rsidRDefault="00432E4F" w:rsidP="0083200B">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 non-RCTs)</w:t>
            </w:r>
          </w:p>
        </w:tc>
      </w:tr>
      <w:tr w:rsidR="0083200B" w:rsidRPr="00BF2DB0" w14:paraId="0FF69251" w14:textId="77777777" w:rsidTr="3D02F14C">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1789A839" w14:textId="6E7E9D90" w:rsidR="00885E76" w:rsidRPr="008177FD" w:rsidRDefault="00885E76" w:rsidP="0083200B">
            <w:pPr>
              <w:pStyle w:val="ListParagraph"/>
              <w:numPr>
                <w:ilvl w:val="0"/>
                <w:numId w:val="24"/>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Lower values favor the intervention</w:t>
            </w:r>
          </w:p>
          <w:p w14:paraId="77763D36" w14:textId="36693FE8" w:rsidR="00885E76" w:rsidRPr="008177FD" w:rsidRDefault="00885E76" w:rsidP="0083200B">
            <w:pPr>
              <w:pStyle w:val="ListParagraph"/>
              <w:numPr>
                <w:ilvl w:val="0"/>
                <w:numId w:val="24"/>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lang w:val="en"/>
              </w:rPr>
              <w:t xml:space="preserve">There was unexplained inconsistency that was supported by </w:t>
            </w:r>
            <w:proofErr w:type="gramStart"/>
            <w:r w:rsidRPr="008177FD">
              <w:rPr>
                <w:rFonts w:ascii="Times New Roman" w:eastAsia="Times New Roman" w:hAnsi="Times New Roman" w:cs="Times New Roman"/>
                <w:color w:val="000000"/>
                <w:sz w:val="18"/>
                <w:szCs w:val="18"/>
                <w:lang w:val="en"/>
              </w:rPr>
              <w:t>nonoverlapping</w:t>
            </w:r>
            <w:proofErr w:type="gramEnd"/>
            <w:r w:rsidRPr="008177FD">
              <w:rPr>
                <w:rFonts w:ascii="Times New Roman" w:eastAsia="Times New Roman" w:hAnsi="Times New Roman" w:cs="Times New Roman"/>
                <w:color w:val="000000"/>
                <w:sz w:val="18"/>
                <w:szCs w:val="18"/>
                <w:lang w:val="en"/>
              </w:rPr>
              <w:t xml:space="preserve"> confidence intervals, high I2 values, and statistically significant heterogeneity of effect estimates.</w:t>
            </w:r>
          </w:p>
          <w:p w14:paraId="2E4345DD" w14:textId="77777777" w:rsidR="00885E76" w:rsidRPr="008177FD" w:rsidRDefault="00885E76" w:rsidP="00885E76">
            <w:pPr>
              <w:pStyle w:val="ListParagraph"/>
              <w:numPr>
                <w:ilvl w:val="0"/>
                <w:numId w:val="24"/>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small sample size (&lt;200 participants)</w:t>
            </w:r>
          </w:p>
          <w:p w14:paraId="77EC2B78" w14:textId="26AEEB1F" w:rsidR="00885E76" w:rsidRPr="008177FD" w:rsidRDefault="00885E76" w:rsidP="0083200B">
            <w:pPr>
              <w:pStyle w:val="ListParagraph"/>
              <w:numPr>
                <w:ilvl w:val="0"/>
                <w:numId w:val="24"/>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Imprecision due to the 95% CI crossing the CMT</w:t>
            </w:r>
          </w:p>
          <w:p w14:paraId="60ED5F2F" w14:textId="7A6DE2A4" w:rsidR="00885E76" w:rsidRPr="008177FD" w:rsidRDefault="00885E76" w:rsidP="0083200B">
            <w:pPr>
              <w:pStyle w:val="ListParagraph"/>
              <w:numPr>
                <w:ilvl w:val="0"/>
                <w:numId w:val="24"/>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lang w:val="en"/>
              </w:rPr>
              <w:t>Risk of bias concerns due to lack of allocation concealment</w:t>
            </w:r>
          </w:p>
          <w:p w14:paraId="12636CF9" w14:textId="77777777" w:rsidR="00885E76" w:rsidRPr="008177FD" w:rsidRDefault="00885E76" w:rsidP="00885E76">
            <w:pPr>
              <w:pStyle w:val="ListParagraph"/>
              <w:numPr>
                <w:ilvl w:val="0"/>
                <w:numId w:val="24"/>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68B195E8" w14:textId="5A11E6F3" w:rsidR="00885E76" w:rsidRPr="008177FD" w:rsidRDefault="00153245" w:rsidP="00885E76">
            <w:pPr>
              <w:pStyle w:val="ListParagraph"/>
              <w:numPr>
                <w:ilvl w:val="0"/>
                <w:numId w:val="24"/>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CMT</w:t>
            </w:r>
            <w:r w:rsidR="00885E76" w:rsidRPr="008177FD">
              <w:rPr>
                <w:rFonts w:ascii="Times New Roman" w:eastAsia="Times New Roman" w:hAnsi="Times New Roman" w:cs="Times New Roman"/>
                <w:color w:val="000000" w:themeColor="text1"/>
                <w:sz w:val="18"/>
                <w:szCs w:val="18"/>
              </w:rPr>
              <w:t xml:space="preserve"> was not established by the TF</w:t>
            </w:r>
          </w:p>
          <w:p w14:paraId="6BB9A4C2" w14:textId="05354C02" w:rsidR="0083200B" w:rsidRPr="008177FD" w:rsidRDefault="00885E76" w:rsidP="0083200B">
            <w:pPr>
              <w:pStyle w:val="ListParagraph"/>
              <w:numPr>
                <w:ilvl w:val="0"/>
                <w:numId w:val="24"/>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Higher values favor the intervention</w:t>
            </w:r>
          </w:p>
          <w:p w14:paraId="41A91E27" w14:textId="2734322C" w:rsidR="0083200B" w:rsidRPr="008177FD" w:rsidRDefault="0083200B" w:rsidP="00885E76">
            <w:pPr>
              <w:pStyle w:val="ListParagraph"/>
              <w:numPr>
                <w:ilvl w:val="0"/>
                <w:numId w:val="24"/>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the 95% CI crossing the null</w:t>
            </w:r>
          </w:p>
        </w:tc>
      </w:tr>
    </w:tbl>
    <w:p w14:paraId="2892AD99" w14:textId="77777777" w:rsidR="009A72E3" w:rsidRPr="008177FD" w:rsidRDefault="009A72E3" w:rsidP="009A72E3">
      <w:pPr>
        <w:rPr>
          <w:rFonts w:ascii="Times New Roman" w:hAnsi="Times New Roman" w:cs="Times New Roman"/>
        </w:rPr>
      </w:pPr>
    </w:p>
    <w:p w14:paraId="35421932" w14:textId="77777777" w:rsidR="00371DDA" w:rsidRPr="008177FD" w:rsidRDefault="00371DDA" w:rsidP="00371DD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Study Characteristics</w:t>
      </w:r>
    </w:p>
    <w:p w14:paraId="3F9E4176" w14:textId="5E6AE0B2" w:rsidR="00371DDA" w:rsidRPr="008177FD" w:rsidRDefault="00371DDA" w:rsidP="00371DDA">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BA024E">
        <w:rPr>
          <w:rFonts w:ascii="Times New Roman" w:hAnsi="Times New Roman" w:cs="Times New Roman"/>
          <w:noProof/>
        </w:rPr>
        <w:t>12</w:t>
      </w:r>
      <w:r w:rsidR="00345803" w:rsidRPr="008177FD">
        <w:rPr>
          <w:rFonts w:ascii="Times New Roman" w:hAnsi="Times New Roman" w:cs="Times New Roman"/>
          <w:noProof/>
        </w:rPr>
        <w:fldChar w:fldCharType="end"/>
      </w:r>
      <w:r w:rsidRPr="008177FD">
        <w:rPr>
          <w:rFonts w:ascii="Times New Roman" w:hAnsi="Times New Roman" w:cs="Times New Roman"/>
        </w:rPr>
        <w:t>. Clockwise rotating shift schedule in adults with shiftwork disorder</w:t>
      </w:r>
    </w:p>
    <w:tbl>
      <w:tblPr>
        <w:tblW w:w="5626" w:type="pct"/>
        <w:tblInd w:w="-455" w:type="dxa"/>
        <w:tblLayout w:type="fixed"/>
        <w:tblLook w:val="04A0" w:firstRow="1" w:lastRow="0" w:firstColumn="1" w:lastColumn="0" w:noHBand="0" w:noVBand="1"/>
      </w:tblPr>
      <w:tblGrid>
        <w:gridCol w:w="969"/>
        <w:gridCol w:w="1482"/>
        <w:gridCol w:w="1225"/>
        <w:gridCol w:w="1050"/>
        <w:gridCol w:w="1488"/>
        <w:gridCol w:w="1399"/>
        <w:gridCol w:w="1839"/>
        <w:gridCol w:w="1069"/>
      </w:tblGrid>
      <w:tr w:rsidR="00DA740E" w:rsidRPr="00BF2DB0" w14:paraId="5E527638" w14:textId="77777777" w:rsidTr="008177FD">
        <w:trPr>
          <w:trHeight w:val="852"/>
        </w:trPr>
        <w:tc>
          <w:tcPr>
            <w:tcW w:w="460" w:type="pct"/>
            <w:tcBorders>
              <w:top w:val="single" w:sz="4" w:space="0" w:color="156082"/>
              <w:left w:val="single" w:sz="4" w:space="0" w:color="156082"/>
              <w:bottom w:val="nil"/>
              <w:right w:val="nil"/>
            </w:tcBorders>
            <w:shd w:val="clear" w:color="156082" w:fill="156082"/>
            <w:vAlign w:val="center"/>
            <w:hideMark/>
          </w:tcPr>
          <w:p w14:paraId="7BC0B199" w14:textId="77777777" w:rsidR="000C2655" w:rsidRPr="00BF2DB0" w:rsidRDefault="000C2655" w:rsidP="000C2655">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704" w:type="pct"/>
            <w:tcBorders>
              <w:top w:val="single" w:sz="4" w:space="0" w:color="156082"/>
              <w:left w:val="nil"/>
              <w:bottom w:val="nil"/>
              <w:right w:val="nil"/>
            </w:tcBorders>
            <w:shd w:val="clear" w:color="156082" w:fill="156082"/>
            <w:vAlign w:val="center"/>
            <w:hideMark/>
          </w:tcPr>
          <w:p w14:paraId="2A6A46A0" w14:textId="77777777" w:rsidR="000C2655" w:rsidRPr="00BF2DB0" w:rsidRDefault="000C2655" w:rsidP="000C2655">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82" w:type="pct"/>
            <w:tcBorders>
              <w:top w:val="single" w:sz="4" w:space="0" w:color="156082"/>
              <w:left w:val="nil"/>
              <w:bottom w:val="nil"/>
              <w:right w:val="nil"/>
            </w:tcBorders>
            <w:shd w:val="clear" w:color="156082" w:fill="156082"/>
            <w:vAlign w:val="center"/>
            <w:hideMark/>
          </w:tcPr>
          <w:p w14:paraId="4A242E55" w14:textId="77777777" w:rsidR="000C2655" w:rsidRPr="00BF2DB0" w:rsidRDefault="000C2655" w:rsidP="000C2655">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99" w:type="pct"/>
            <w:tcBorders>
              <w:top w:val="single" w:sz="4" w:space="0" w:color="156082"/>
              <w:left w:val="nil"/>
              <w:bottom w:val="nil"/>
              <w:right w:val="nil"/>
            </w:tcBorders>
            <w:shd w:val="clear" w:color="156082" w:fill="156082"/>
            <w:vAlign w:val="center"/>
            <w:hideMark/>
          </w:tcPr>
          <w:p w14:paraId="69125449" w14:textId="77777777" w:rsidR="000C2655" w:rsidRPr="00BF2DB0" w:rsidRDefault="000C2655" w:rsidP="000C2655">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in years</w:t>
            </w:r>
          </w:p>
        </w:tc>
        <w:tc>
          <w:tcPr>
            <w:tcW w:w="707" w:type="pct"/>
            <w:tcBorders>
              <w:top w:val="single" w:sz="4" w:space="0" w:color="156082"/>
              <w:left w:val="nil"/>
              <w:bottom w:val="nil"/>
              <w:right w:val="nil"/>
            </w:tcBorders>
            <w:shd w:val="clear" w:color="156082" w:fill="156082"/>
            <w:vAlign w:val="center"/>
            <w:hideMark/>
          </w:tcPr>
          <w:p w14:paraId="7F385373" w14:textId="77777777" w:rsidR="000C2655" w:rsidRPr="00BF2DB0" w:rsidRDefault="000C2655" w:rsidP="000C2655">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665" w:type="pct"/>
            <w:tcBorders>
              <w:top w:val="single" w:sz="4" w:space="0" w:color="156082"/>
              <w:left w:val="nil"/>
              <w:bottom w:val="nil"/>
              <w:right w:val="nil"/>
            </w:tcBorders>
            <w:shd w:val="clear" w:color="156082" w:fill="156082"/>
            <w:vAlign w:val="center"/>
            <w:hideMark/>
          </w:tcPr>
          <w:p w14:paraId="2EE6684D" w14:textId="227A3B39" w:rsidR="000C2655" w:rsidRPr="00BF2DB0" w:rsidRDefault="000C2655" w:rsidP="000C2655">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w:t>
            </w:r>
          </w:p>
        </w:tc>
        <w:tc>
          <w:tcPr>
            <w:tcW w:w="874" w:type="pct"/>
            <w:tcBorders>
              <w:top w:val="single" w:sz="4" w:space="0" w:color="156082"/>
              <w:left w:val="nil"/>
              <w:bottom w:val="nil"/>
              <w:right w:val="nil"/>
            </w:tcBorders>
            <w:shd w:val="clear" w:color="156082" w:fill="156082"/>
            <w:vAlign w:val="center"/>
            <w:hideMark/>
          </w:tcPr>
          <w:p w14:paraId="583C1FD2" w14:textId="77777777" w:rsidR="000C2655" w:rsidRPr="00BF2DB0" w:rsidRDefault="000C2655" w:rsidP="000C2655">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508" w:type="pct"/>
            <w:tcBorders>
              <w:top w:val="single" w:sz="4" w:space="0" w:color="156082"/>
              <w:left w:val="nil"/>
              <w:bottom w:val="nil"/>
              <w:right w:val="single" w:sz="4" w:space="0" w:color="156082"/>
            </w:tcBorders>
            <w:shd w:val="clear" w:color="156082" w:fill="156082"/>
            <w:vAlign w:val="center"/>
            <w:hideMark/>
          </w:tcPr>
          <w:p w14:paraId="5D9954AE" w14:textId="77777777" w:rsidR="000C2655" w:rsidRPr="00BF2DB0" w:rsidRDefault="000C2655" w:rsidP="000C2655">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DA740E" w:rsidRPr="00BF2DB0" w14:paraId="4FF2D4F6" w14:textId="77777777" w:rsidTr="008177FD">
        <w:trPr>
          <w:trHeight w:val="292"/>
        </w:trPr>
        <w:tc>
          <w:tcPr>
            <w:tcW w:w="460" w:type="pct"/>
            <w:tcBorders>
              <w:top w:val="single" w:sz="4" w:space="0" w:color="156082"/>
              <w:left w:val="single" w:sz="4" w:space="0" w:color="156082"/>
              <w:bottom w:val="nil"/>
              <w:right w:val="nil"/>
            </w:tcBorders>
            <w:vAlign w:val="center"/>
            <w:hideMark/>
          </w:tcPr>
          <w:p w14:paraId="1C8E2879"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Cruz 2003 (I)</w:t>
            </w:r>
          </w:p>
        </w:tc>
        <w:tc>
          <w:tcPr>
            <w:tcW w:w="704" w:type="pct"/>
            <w:tcBorders>
              <w:top w:val="single" w:sz="4" w:space="0" w:color="156082"/>
              <w:left w:val="nil"/>
              <w:bottom w:val="nil"/>
              <w:right w:val="nil"/>
            </w:tcBorders>
            <w:noWrap/>
            <w:vAlign w:val="center"/>
            <w:hideMark/>
          </w:tcPr>
          <w:p w14:paraId="14B3738A"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156082"/>
              <w:left w:val="nil"/>
              <w:bottom w:val="nil"/>
              <w:right w:val="nil"/>
            </w:tcBorders>
            <w:noWrap/>
            <w:vAlign w:val="center"/>
            <w:hideMark/>
          </w:tcPr>
          <w:p w14:paraId="436436D8"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28 (57)</w:t>
            </w:r>
          </w:p>
        </w:tc>
        <w:tc>
          <w:tcPr>
            <w:tcW w:w="499" w:type="pct"/>
            <w:tcBorders>
              <w:top w:val="single" w:sz="4" w:space="0" w:color="156082"/>
              <w:left w:val="nil"/>
              <w:bottom w:val="nil"/>
              <w:right w:val="nil"/>
            </w:tcBorders>
            <w:noWrap/>
            <w:vAlign w:val="center"/>
            <w:hideMark/>
          </w:tcPr>
          <w:p w14:paraId="7698E1C5"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41.2</w:t>
            </w:r>
          </w:p>
        </w:tc>
        <w:tc>
          <w:tcPr>
            <w:tcW w:w="707" w:type="pct"/>
            <w:tcBorders>
              <w:top w:val="single" w:sz="4" w:space="0" w:color="156082"/>
              <w:left w:val="nil"/>
              <w:bottom w:val="nil"/>
              <w:right w:val="nil"/>
            </w:tcBorders>
            <w:vAlign w:val="center"/>
            <w:hideMark/>
          </w:tcPr>
          <w:p w14:paraId="621A3295"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65" w:type="pct"/>
            <w:tcBorders>
              <w:top w:val="single" w:sz="4" w:space="0" w:color="156082"/>
              <w:left w:val="nil"/>
              <w:bottom w:val="nil"/>
              <w:right w:val="nil"/>
            </w:tcBorders>
            <w:noWrap/>
            <w:vAlign w:val="center"/>
            <w:hideMark/>
          </w:tcPr>
          <w:p w14:paraId="22136D40"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156082"/>
              <w:left w:val="nil"/>
              <w:bottom w:val="nil"/>
              <w:right w:val="nil"/>
            </w:tcBorders>
            <w:noWrap/>
            <w:vAlign w:val="center"/>
            <w:hideMark/>
          </w:tcPr>
          <w:p w14:paraId="5E52F209"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156082"/>
              <w:left w:val="nil"/>
              <w:bottom w:val="nil"/>
              <w:right w:val="single" w:sz="4" w:space="0" w:color="156082"/>
            </w:tcBorders>
            <w:noWrap/>
            <w:vAlign w:val="center"/>
            <w:hideMark/>
          </w:tcPr>
          <w:p w14:paraId="6758AD07"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week</w:t>
            </w:r>
          </w:p>
        </w:tc>
      </w:tr>
      <w:tr w:rsidR="00DA740E" w:rsidRPr="00BF2DB0" w14:paraId="5CD1F1CD" w14:textId="77777777" w:rsidTr="008177FD">
        <w:trPr>
          <w:trHeight w:val="292"/>
        </w:trPr>
        <w:tc>
          <w:tcPr>
            <w:tcW w:w="460" w:type="pct"/>
            <w:tcBorders>
              <w:top w:val="single" w:sz="4" w:space="0" w:color="156082"/>
              <w:left w:val="single" w:sz="4" w:space="0" w:color="156082"/>
              <w:bottom w:val="nil"/>
              <w:right w:val="nil"/>
            </w:tcBorders>
            <w:vAlign w:val="center"/>
            <w:hideMark/>
          </w:tcPr>
          <w:p w14:paraId="31E0BF07"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Cruz 2003 (II)</w:t>
            </w:r>
          </w:p>
        </w:tc>
        <w:tc>
          <w:tcPr>
            <w:tcW w:w="704" w:type="pct"/>
            <w:tcBorders>
              <w:top w:val="single" w:sz="4" w:space="0" w:color="156082"/>
              <w:left w:val="nil"/>
              <w:bottom w:val="nil"/>
              <w:right w:val="nil"/>
            </w:tcBorders>
            <w:noWrap/>
            <w:vAlign w:val="center"/>
            <w:hideMark/>
          </w:tcPr>
          <w:p w14:paraId="160D4B55"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156082"/>
              <w:left w:val="nil"/>
              <w:bottom w:val="nil"/>
              <w:right w:val="nil"/>
            </w:tcBorders>
            <w:noWrap/>
            <w:vAlign w:val="center"/>
            <w:hideMark/>
          </w:tcPr>
          <w:p w14:paraId="170FC2EA"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28 (57)</w:t>
            </w:r>
          </w:p>
        </w:tc>
        <w:tc>
          <w:tcPr>
            <w:tcW w:w="499" w:type="pct"/>
            <w:tcBorders>
              <w:top w:val="single" w:sz="4" w:space="0" w:color="156082"/>
              <w:left w:val="nil"/>
              <w:bottom w:val="nil"/>
              <w:right w:val="nil"/>
            </w:tcBorders>
            <w:noWrap/>
            <w:vAlign w:val="center"/>
            <w:hideMark/>
          </w:tcPr>
          <w:p w14:paraId="52B545FA"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41.2</w:t>
            </w:r>
          </w:p>
        </w:tc>
        <w:tc>
          <w:tcPr>
            <w:tcW w:w="707" w:type="pct"/>
            <w:tcBorders>
              <w:top w:val="single" w:sz="4" w:space="0" w:color="156082"/>
              <w:left w:val="nil"/>
              <w:bottom w:val="nil"/>
              <w:right w:val="nil"/>
            </w:tcBorders>
            <w:vAlign w:val="center"/>
            <w:hideMark/>
          </w:tcPr>
          <w:p w14:paraId="0F4A5FCA"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65" w:type="pct"/>
            <w:tcBorders>
              <w:top w:val="single" w:sz="4" w:space="0" w:color="156082"/>
              <w:left w:val="nil"/>
              <w:bottom w:val="nil"/>
              <w:right w:val="nil"/>
            </w:tcBorders>
            <w:noWrap/>
            <w:vAlign w:val="center"/>
            <w:hideMark/>
          </w:tcPr>
          <w:p w14:paraId="3349854D"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156082"/>
              <w:left w:val="nil"/>
              <w:bottom w:val="nil"/>
              <w:right w:val="nil"/>
            </w:tcBorders>
            <w:noWrap/>
            <w:vAlign w:val="center"/>
            <w:hideMark/>
          </w:tcPr>
          <w:p w14:paraId="268BA84D"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156082"/>
              <w:left w:val="nil"/>
              <w:bottom w:val="nil"/>
              <w:right w:val="single" w:sz="4" w:space="0" w:color="156082"/>
            </w:tcBorders>
            <w:noWrap/>
            <w:vAlign w:val="center"/>
            <w:hideMark/>
          </w:tcPr>
          <w:p w14:paraId="45440072"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week</w:t>
            </w:r>
          </w:p>
        </w:tc>
      </w:tr>
      <w:tr w:rsidR="00DA740E" w:rsidRPr="00BF2DB0" w14:paraId="3A529EA1" w14:textId="77777777" w:rsidTr="008177FD">
        <w:trPr>
          <w:trHeight w:val="572"/>
        </w:trPr>
        <w:tc>
          <w:tcPr>
            <w:tcW w:w="460" w:type="pct"/>
            <w:tcBorders>
              <w:top w:val="single" w:sz="4" w:space="0" w:color="156082"/>
              <w:left w:val="single" w:sz="4" w:space="0" w:color="156082"/>
              <w:bottom w:val="nil"/>
              <w:right w:val="nil"/>
            </w:tcBorders>
            <w:vAlign w:val="center"/>
            <w:hideMark/>
          </w:tcPr>
          <w:p w14:paraId="7D361DE2"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 Muzio 2021</w:t>
            </w:r>
          </w:p>
        </w:tc>
        <w:tc>
          <w:tcPr>
            <w:tcW w:w="704" w:type="pct"/>
            <w:tcBorders>
              <w:top w:val="single" w:sz="4" w:space="0" w:color="156082"/>
              <w:left w:val="nil"/>
              <w:bottom w:val="nil"/>
              <w:right w:val="nil"/>
            </w:tcBorders>
            <w:noWrap/>
            <w:vAlign w:val="center"/>
            <w:hideMark/>
          </w:tcPr>
          <w:p w14:paraId="20257432"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156082"/>
              <w:left w:val="nil"/>
              <w:bottom w:val="nil"/>
              <w:right w:val="nil"/>
            </w:tcBorders>
            <w:noWrap/>
            <w:vAlign w:val="center"/>
            <w:hideMark/>
          </w:tcPr>
          <w:p w14:paraId="57E756D6"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144 (64)</w:t>
            </w:r>
          </w:p>
        </w:tc>
        <w:tc>
          <w:tcPr>
            <w:tcW w:w="499" w:type="pct"/>
            <w:tcBorders>
              <w:top w:val="single" w:sz="4" w:space="0" w:color="156082"/>
              <w:left w:val="nil"/>
              <w:bottom w:val="nil"/>
              <w:right w:val="nil"/>
            </w:tcBorders>
            <w:noWrap/>
            <w:vAlign w:val="center"/>
            <w:hideMark/>
          </w:tcPr>
          <w:p w14:paraId="60FB442E"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41.3 (0.8)</w:t>
            </w:r>
          </w:p>
        </w:tc>
        <w:tc>
          <w:tcPr>
            <w:tcW w:w="707" w:type="pct"/>
            <w:tcBorders>
              <w:top w:val="single" w:sz="4" w:space="0" w:color="156082"/>
              <w:left w:val="nil"/>
              <w:bottom w:val="nil"/>
              <w:right w:val="nil"/>
            </w:tcBorders>
            <w:vAlign w:val="center"/>
            <w:hideMark/>
          </w:tcPr>
          <w:p w14:paraId="22737CE4"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65" w:type="pct"/>
            <w:tcBorders>
              <w:top w:val="single" w:sz="4" w:space="0" w:color="156082"/>
              <w:left w:val="nil"/>
              <w:bottom w:val="nil"/>
              <w:right w:val="nil"/>
            </w:tcBorders>
            <w:noWrap/>
            <w:vAlign w:val="center"/>
            <w:hideMark/>
          </w:tcPr>
          <w:p w14:paraId="438B0B0C"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156082"/>
              <w:left w:val="nil"/>
              <w:bottom w:val="nil"/>
              <w:right w:val="nil"/>
            </w:tcBorders>
            <w:noWrap/>
            <w:vAlign w:val="center"/>
            <w:hideMark/>
          </w:tcPr>
          <w:p w14:paraId="4833AB7E"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156082"/>
              <w:left w:val="nil"/>
              <w:bottom w:val="nil"/>
              <w:right w:val="single" w:sz="4" w:space="0" w:color="156082"/>
            </w:tcBorders>
            <w:noWrap/>
            <w:vAlign w:val="center"/>
            <w:hideMark/>
          </w:tcPr>
          <w:p w14:paraId="167FA7BC" w14:textId="77777777" w:rsidR="000C2655" w:rsidRPr="00BF2DB0" w:rsidRDefault="000C2655"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days</w:t>
            </w:r>
          </w:p>
        </w:tc>
      </w:tr>
      <w:tr w:rsidR="00DA740E" w:rsidRPr="00BF2DB0" w14:paraId="6B95F1C4" w14:textId="77777777" w:rsidTr="008177FD">
        <w:trPr>
          <w:trHeight w:val="572"/>
        </w:trPr>
        <w:tc>
          <w:tcPr>
            <w:tcW w:w="460" w:type="pct"/>
            <w:tcBorders>
              <w:top w:val="single" w:sz="4" w:space="0" w:color="156082"/>
              <w:left w:val="single" w:sz="4" w:space="0" w:color="156082"/>
              <w:bottom w:val="nil"/>
              <w:right w:val="nil"/>
            </w:tcBorders>
            <w:vAlign w:val="center"/>
            <w:hideMark/>
          </w:tcPr>
          <w:p w14:paraId="0E9C68D6"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Lavie 1992</w:t>
            </w:r>
          </w:p>
        </w:tc>
        <w:tc>
          <w:tcPr>
            <w:tcW w:w="704" w:type="pct"/>
            <w:tcBorders>
              <w:top w:val="single" w:sz="4" w:space="0" w:color="156082"/>
              <w:left w:val="nil"/>
              <w:bottom w:val="nil"/>
              <w:right w:val="nil"/>
            </w:tcBorders>
            <w:noWrap/>
            <w:vAlign w:val="center"/>
            <w:hideMark/>
          </w:tcPr>
          <w:p w14:paraId="216E898C"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156082"/>
              <w:left w:val="nil"/>
              <w:bottom w:val="nil"/>
              <w:right w:val="nil"/>
            </w:tcBorders>
            <w:noWrap/>
            <w:vAlign w:val="center"/>
            <w:hideMark/>
          </w:tcPr>
          <w:p w14:paraId="289F955B"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33 (27)</w:t>
            </w:r>
          </w:p>
        </w:tc>
        <w:tc>
          <w:tcPr>
            <w:tcW w:w="499" w:type="pct"/>
            <w:tcBorders>
              <w:top w:val="single" w:sz="4" w:space="0" w:color="156082"/>
              <w:left w:val="nil"/>
              <w:bottom w:val="nil"/>
              <w:right w:val="nil"/>
            </w:tcBorders>
            <w:noWrap/>
            <w:vAlign w:val="center"/>
            <w:hideMark/>
          </w:tcPr>
          <w:p w14:paraId="0D318134"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28.3 ± 5.03</w:t>
            </w:r>
          </w:p>
        </w:tc>
        <w:tc>
          <w:tcPr>
            <w:tcW w:w="707" w:type="pct"/>
            <w:tcBorders>
              <w:top w:val="single" w:sz="4" w:space="0" w:color="156082"/>
              <w:left w:val="nil"/>
              <w:bottom w:val="nil"/>
              <w:right w:val="nil"/>
            </w:tcBorders>
            <w:vAlign w:val="center"/>
            <w:hideMark/>
          </w:tcPr>
          <w:p w14:paraId="3F3663C2"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65" w:type="pct"/>
            <w:tcBorders>
              <w:top w:val="single" w:sz="4" w:space="0" w:color="156082"/>
              <w:left w:val="nil"/>
              <w:bottom w:val="nil"/>
              <w:right w:val="nil"/>
            </w:tcBorders>
            <w:noWrap/>
            <w:vAlign w:val="center"/>
            <w:hideMark/>
          </w:tcPr>
          <w:p w14:paraId="249DE856"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156082"/>
              <w:left w:val="nil"/>
              <w:bottom w:val="nil"/>
              <w:right w:val="nil"/>
            </w:tcBorders>
            <w:noWrap/>
            <w:vAlign w:val="center"/>
            <w:hideMark/>
          </w:tcPr>
          <w:p w14:paraId="58E7036E"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156082"/>
              <w:left w:val="nil"/>
              <w:bottom w:val="nil"/>
              <w:right w:val="single" w:sz="4" w:space="0" w:color="156082"/>
            </w:tcBorders>
            <w:noWrap/>
            <w:vAlign w:val="center"/>
            <w:hideMark/>
          </w:tcPr>
          <w:p w14:paraId="317B8B26"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20 days</w:t>
            </w:r>
          </w:p>
        </w:tc>
      </w:tr>
      <w:tr w:rsidR="00DA740E" w:rsidRPr="00BF2DB0" w14:paraId="0AB16B8F" w14:textId="77777777" w:rsidTr="008177FD">
        <w:trPr>
          <w:trHeight w:val="572"/>
        </w:trPr>
        <w:tc>
          <w:tcPr>
            <w:tcW w:w="460" w:type="pct"/>
            <w:tcBorders>
              <w:top w:val="single" w:sz="4" w:space="0" w:color="156082"/>
              <w:left w:val="single" w:sz="4" w:space="0" w:color="156082"/>
              <w:bottom w:val="nil"/>
              <w:right w:val="nil"/>
            </w:tcBorders>
            <w:vAlign w:val="center"/>
            <w:hideMark/>
          </w:tcPr>
          <w:p w14:paraId="7268D88C"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Shiffer 2018</w:t>
            </w:r>
          </w:p>
        </w:tc>
        <w:tc>
          <w:tcPr>
            <w:tcW w:w="704" w:type="pct"/>
            <w:tcBorders>
              <w:top w:val="single" w:sz="4" w:space="0" w:color="156082"/>
              <w:left w:val="nil"/>
              <w:bottom w:val="nil"/>
              <w:right w:val="nil"/>
            </w:tcBorders>
            <w:noWrap/>
            <w:vAlign w:val="center"/>
            <w:hideMark/>
          </w:tcPr>
          <w:p w14:paraId="3B4865E0"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156082"/>
              <w:left w:val="nil"/>
              <w:bottom w:val="nil"/>
              <w:right w:val="nil"/>
            </w:tcBorders>
            <w:noWrap/>
            <w:vAlign w:val="center"/>
            <w:hideMark/>
          </w:tcPr>
          <w:p w14:paraId="63791552"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100 (100)</w:t>
            </w:r>
          </w:p>
        </w:tc>
        <w:tc>
          <w:tcPr>
            <w:tcW w:w="499" w:type="pct"/>
            <w:tcBorders>
              <w:top w:val="single" w:sz="4" w:space="0" w:color="156082"/>
              <w:left w:val="nil"/>
              <w:bottom w:val="nil"/>
              <w:right w:val="nil"/>
            </w:tcBorders>
            <w:noWrap/>
            <w:vAlign w:val="center"/>
            <w:hideMark/>
          </w:tcPr>
          <w:p w14:paraId="3733C78D"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 5.5</w:t>
            </w:r>
          </w:p>
        </w:tc>
        <w:tc>
          <w:tcPr>
            <w:tcW w:w="707" w:type="pct"/>
            <w:tcBorders>
              <w:top w:val="single" w:sz="4" w:space="0" w:color="156082"/>
              <w:left w:val="nil"/>
              <w:bottom w:val="nil"/>
              <w:right w:val="nil"/>
            </w:tcBorders>
            <w:vAlign w:val="center"/>
            <w:hideMark/>
          </w:tcPr>
          <w:p w14:paraId="587B411E"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65" w:type="pct"/>
            <w:tcBorders>
              <w:top w:val="single" w:sz="4" w:space="0" w:color="156082"/>
              <w:left w:val="nil"/>
              <w:bottom w:val="nil"/>
              <w:right w:val="nil"/>
            </w:tcBorders>
            <w:noWrap/>
            <w:vAlign w:val="center"/>
            <w:hideMark/>
          </w:tcPr>
          <w:p w14:paraId="0B7DEE06"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156082"/>
              <w:left w:val="nil"/>
              <w:bottom w:val="nil"/>
              <w:right w:val="nil"/>
            </w:tcBorders>
            <w:noWrap/>
            <w:vAlign w:val="center"/>
            <w:hideMark/>
          </w:tcPr>
          <w:p w14:paraId="792112A6"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156082"/>
              <w:left w:val="nil"/>
              <w:bottom w:val="nil"/>
              <w:right w:val="single" w:sz="4" w:space="0" w:color="156082"/>
            </w:tcBorders>
            <w:noWrap/>
            <w:vAlign w:val="center"/>
            <w:hideMark/>
          </w:tcPr>
          <w:p w14:paraId="04D56C89"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 days</w:t>
            </w:r>
          </w:p>
        </w:tc>
      </w:tr>
      <w:tr w:rsidR="00DA740E" w:rsidRPr="00BF2DB0" w14:paraId="083833A5" w14:textId="77777777" w:rsidTr="008177FD">
        <w:trPr>
          <w:trHeight w:val="572"/>
        </w:trPr>
        <w:tc>
          <w:tcPr>
            <w:tcW w:w="460" w:type="pct"/>
            <w:tcBorders>
              <w:top w:val="single" w:sz="4" w:space="0" w:color="156082"/>
              <w:left w:val="single" w:sz="4" w:space="0" w:color="156082"/>
              <w:bottom w:val="nil"/>
              <w:right w:val="nil"/>
            </w:tcBorders>
            <w:vAlign w:val="center"/>
            <w:hideMark/>
          </w:tcPr>
          <w:p w14:paraId="537811BC"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Shon 2016</w:t>
            </w:r>
          </w:p>
        </w:tc>
        <w:tc>
          <w:tcPr>
            <w:tcW w:w="704" w:type="pct"/>
            <w:tcBorders>
              <w:top w:val="single" w:sz="4" w:space="0" w:color="156082"/>
              <w:left w:val="nil"/>
              <w:bottom w:val="nil"/>
              <w:right w:val="nil"/>
            </w:tcBorders>
            <w:noWrap/>
            <w:vAlign w:val="center"/>
            <w:hideMark/>
          </w:tcPr>
          <w:p w14:paraId="404D2965"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156082"/>
              <w:left w:val="nil"/>
              <w:bottom w:val="nil"/>
              <w:right w:val="nil"/>
            </w:tcBorders>
            <w:noWrap/>
            <w:vAlign w:val="center"/>
            <w:hideMark/>
          </w:tcPr>
          <w:p w14:paraId="6B39E832"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4750 (63)</w:t>
            </w:r>
          </w:p>
        </w:tc>
        <w:tc>
          <w:tcPr>
            <w:tcW w:w="499" w:type="pct"/>
            <w:tcBorders>
              <w:top w:val="single" w:sz="4" w:space="0" w:color="156082"/>
              <w:left w:val="nil"/>
              <w:bottom w:val="nil"/>
              <w:right w:val="nil"/>
            </w:tcBorders>
            <w:noWrap/>
            <w:vAlign w:val="center"/>
            <w:hideMark/>
          </w:tcPr>
          <w:p w14:paraId="278DC492"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27.5 ± 4.4</w:t>
            </w:r>
          </w:p>
        </w:tc>
        <w:tc>
          <w:tcPr>
            <w:tcW w:w="707" w:type="pct"/>
            <w:tcBorders>
              <w:top w:val="single" w:sz="4" w:space="0" w:color="156082"/>
              <w:left w:val="nil"/>
              <w:bottom w:val="nil"/>
              <w:right w:val="nil"/>
            </w:tcBorders>
            <w:vAlign w:val="center"/>
            <w:hideMark/>
          </w:tcPr>
          <w:p w14:paraId="04BAD901"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65" w:type="pct"/>
            <w:tcBorders>
              <w:top w:val="single" w:sz="4" w:space="0" w:color="156082"/>
              <w:left w:val="nil"/>
              <w:bottom w:val="nil"/>
              <w:right w:val="nil"/>
            </w:tcBorders>
            <w:noWrap/>
            <w:vAlign w:val="center"/>
            <w:hideMark/>
          </w:tcPr>
          <w:p w14:paraId="0F23A52D"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156082"/>
              <w:left w:val="nil"/>
              <w:bottom w:val="nil"/>
              <w:right w:val="nil"/>
            </w:tcBorders>
            <w:noWrap/>
            <w:vAlign w:val="center"/>
            <w:hideMark/>
          </w:tcPr>
          <w:p w14:paraId="65847075"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156082"/>
              <w:left w:val="nil"/>
              <w:bottom w:val="nil"/>
              <w:right w:val="single" w:sz="4" w:space="0" w:color="156082"/>
            </w:tcBorders>
            <w:noWrap/>
            <w:vAlign w:val="center"/>
            <w:hideMark/>
          </w:tcPr>
          <w:p w14:paraId="24DB32CA"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w:t>
            </w:r>
          </w:p>
        </w:tc>
      </w:tr>
      <w:tr w:rsidR="00DA740E" w:rsidRPr="00BF2DB0" w14:paraId="0215A4C0" w14:textId="77777777" w:rsidTr="008177FD">
        <w:trPr>
          <w:trHeight w:val="572"/>
        </w:trPr>
        <w:tc>
          <w:tcPr>
            <w:tcW w:w="460" w:type="pct"/>
            <w:tcBorders>
              <w:top w:val="single" w:sz="4" w:space="0" w:color="156082"/>
              <w:left w:val="single" w:sz="4" w:space="0" w:color="156082"/>
              <w:bottom w:val="nil"/>
              <w:right w:val="nil"/>
            </w:tcBorders>
            <w:vAlign w:val="center"/>
            <w:hideMark/>
          </w:tcPr>
          <w:p w14:paraId="6F22069F"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Tucker 2000</w:t>
            </w:r>
          </w:p>
        </w:tc>
        <w:tc>
          <w:tcPr>
            <w:tcW w:w="704" w:type="pct"/>
            <w:tcBorders>
              <w:top w:val="single" w:sz="4" w:space="0" w:color="156082"/>
              <w:left w:val="nil"/>
              <w:bottom w:val="nil"/>
              <w:right w:val="nil"/>
            </w:tcBorders>
            <w:noWrap/>
            <w:vAlign w:val="center"/>
            <w:hideMark/>
          </w:tcPr>
          <w:p w14:paraId="0764FF1F"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156082"/>
              <w:left w:val="nil"/>
              <w:bottom w:val="nil"/>
              <w:right w:val="nil"/>
            </w:tcBorders>
            <w:noWrap/>
            <w:vAlign w:val="center"/>
            <w:hideMark/>
          </w:tcPr>
          <w:p w14:paraId="489BF764"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611 (2)</w:t>
            </w:r>
          </w:p>
        </w:tc>
        <w:tc>
          <w:tcPr>
            <w:tcW w:w="499" w:type="pct"/>
            <w:tcBorders>
              <w:top w:val="single" w:sz="4" w:space="0" w:color="156082"/>
              <w:left w:val="nil"/>
              <w:bottom w:val="nil"/>
              <w:right w:val="nil"/>
            </w:tcBorders>
            <w:noWrap/>
            <w:vAlign w:val="center"/>
            <w:hideMark/>
          </w:tcPr>
          <w:p w14:paraId="226E9AD6"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39.8 ± 0.85(SE)</w:t>
            </w:r>
          </w:p>
        </w:tc>
        <w:tc>
          <w:tcPr>
            <w:tcW w:w="707" w:type="pct"/>
            <w:tcBorders>
              <w:top w:val="single" w:sz="4" w:space="0" w:color="156082"/>
              <w:left w:val="nil"/>
              <w:bottom w:val="nil"/>
              <w:right w:val="nil"/>
            </w:tcBorders>
            <w:vAlign w:val="center"/>
            <w:hideMark/>
          </w:tcPr>
          <w:p w14:paraId="0836BF9D"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65" w:type="pct"/>
            <w:tcBorders>
              <w:top w:val="single" w:sz="4" w:space="0" w:color="156082"/>
              <w:left w:val="nil"/>
              <w:bottom w:val="nil"/>
              <w:right w:val="nil"/>
            </w:tcBorders>
            <w:noWrap/>
            <w:vAlign w:val="center"/>
            <w:hideMark/>
          </w:tcPr>
          <w:p w14:paraId="3761A288"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156082"/>
              <w:left w:val="nil"/>
              <w:bottom w:val="nil"/>
              <w:right w:val="nil"/>
            </w:tcBorders>
            <w:noWrap/>
            <w:vAlign w:val="center"/>
            <w:hideMark/>
          </w:tcPr>
          <w:p w14:paraId="37A51399"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156082"/>
              <w:left w:val="nil"/>
              <w:bottom w:val="nil"/>
              <w:right w:val="single" w:sz="4" w:space="0" w:color="156082"/>
            </w:tcBorders>
            <w:noWrap/>
            <w:vAlign w:val="center"/>
            <w:hideMark/>
          </w:tcPr>
          <w:p w14:paraId="52EDA667"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28 days</w:t>
            </w:r>
          </w:p>
        </w:tc>
      </w:tr>
      <w:tr w:rsidR="00DA740E" w:rsidRPr="00BF2DB0" w14:paraId="783C94E4" w14:textId="77777777" w:rsidTr="008177FD">
        <w:trPr>
          <w:trHeight w:val="572"/>
        </w:trPr>
        <w:tc>
          <w:tcPr>
            <w:tcW w:w="460" w:type="pct"/>
            <w:tcBorders>
              <w:top w:val="single" w:sz="4" w:space="0" w:color="156082"/>
              <w:left w:val="single" w:sz="4" w:space="0" w:color="156082"/>
              <w:bottom w:val="nil"/>
              <w:right w:val="nil"/>
            </w:tcBorders>
            <w:vAlign w:val="center"/>
            <w:hideMark/>
          </w:tcPr>
          <w:p w14:paraId="135DF95F"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Vangelova</w:t>
            </w:r>
            <w:proofErr w:type="spellEnd"/>
            <w:r w:rsidRPr="00BF2DB0">
              <w:rPr>
                <w:rFonts w:ascii="Times New Roman" w:eastAsia="Times New Roman" w:hAnsi="Times New Roman" w:cs="Times New Roman"/>
                <w:color w:val="000000"/>
                <w:kern w:val="0"/>
                <w:sz w:val="18"/>
                <w:szCs w:val="18"/>
                <w14:ligatures w14:val="none"/>
              </w:rPr>
              <w:t xml:space="preserve"> 2008</w:t>
            </w:r>
          </w:p>
        </w:tc>
        <w:tc>
          <w:tcPr>
            <w:tcW w:w="704" w:type="pct"/>
            <w:tcBorders>
              <w:top w:val="single" w:sz="4" w:space="0" w:color="156082"/>
              <w:left w:val="nil"/>
              <w:bottom w:val="nil"/>
              <w:right w:val="nil"/>
            </w:tcBorders>
            <w:noWrap/>
            <w:vAlign w:val="center"/>
            <w:hideMark/>
          </w:tcPr>
          <w:p w14:paraId="17347E05"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156082"/>
              <w:left w:val="nil"/>
              <w:bottom w:val="nil"/>
              <w:right w:val="nil"/>
            </w:tcBorders>
            <w:noWrap/>
            <w:vAlign w:val="center"/>
            <w:hideMark/>
          </w:tcPr>
          <w:p w14:paraId="53D33B64"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25 (68)</w:t>
            </w:r>
          </w:p>
        </w:tc>
        <w:tc>
          <w:tcPr>
            <w:tcW w:w="499" w:type="pct"/>
            <w:tcBorders>
              <w:top w:val="single" w:sz="4" w:space="0" w:color="156082"/>
              <w:left w:val="nil"/>
              <w:bottom w:val="nil"/>
              <w:right w:val="nil"/>
            </w:tcBorders>
            <w:vAlign w:val="center"/>
            <w:hideMark/>
          </w:tcPr>
          <w:p w14:paraId="699A404B"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48.3 ± 6.7 </w:t>
            </w:r>
          </w:p>
        </w:tc>
        <w:tc>
          <w:tcPr>
            <w:tcW w:w="707" w:type="pct"/>
            <w:tcBorders>
              <w:top w:val="single" w:sz="4" w:space="0" w:color="156082"/>
              <w:left w:val="nil"/>
              <w:bottom w:val="nil"/>
              <w:right w:val="nil"/>
            </w:tcBorders>
            <w:vAlign w:val="center"/>
            <w:hideMark/>
          </w:tcPr>
          <w:p w14:paraId="5DA17CB3"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65" w:type="pct"/>
            <w:tcBorders>
              <w:top w:val="single" w:sz="4" w:space="0" w:color="156082"/>
              <w:left w:val="nil"/>
              <w:bottom w:val="nil"/>
              <w:right w:val="nil"/>
            </w:tcBorders>
            <w:noWrap/>
            <w:vAlign w:val="center"/>
            <w:hideMark/>
          </w:tcPr>
          <w:p w14:paraId="1739B7BF"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156082"/>
              <w:left w:val="nil"/>
              <w:bottom w:val="nil"/>
              <w:right w:val="nil"/>
            </w:tcBorders>
            <w:noWrap/>
            <w:vAlign w:val="center"/>
            <w:hideMark/>
          </w:tcPr>
          <w:p w14:paraId="1C4AD043"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156082"/>
              <w:left w:val="nil"/>
              <w:bottom w:val="nil"/>
              <w:right w:val="single" w:sz="4" w:space="0" w:color="156082"/>
            </w:tcBorders>
            <w:noWrap/>
            <w:vAlign w:val="center"/>
            <w:hideMark/>
          </w:tcPr>
          <w:p w14:paraId="7D2464D1"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weeks</w:t>
            </w:r>
          </w:p>
        </w:tc>
      </w:tr>
      <w:tr w:rsidR="00DA740E" w:rsidRPr="00BF2DB0" w14:paraId="1DBA248F" w14:textId="77777777" w:rsidTr="008177FD">
        <w:trPr>
          <w:trHeight w:val="572"/>
        </w:trPr>
        <w:tc>
          <w:tcPr>
            <w:tcW w:w="460" w:type="pct"/>
            <w:tcBorders>
              <w:top w:val="single" w:sz="4" w:space="0" w:color="156082"/>
              <w:left w:val="single" w:sz="4" w:space="0" w:color="156082"/>
              <w:bottom w:val="single" w:sz="4" w:space="0" w:color="auto"/>
              <w:right w:val="nil"/>
            </w:tcBorders>
            <w:vAlign w:val="center"/>
            <w:hideMark/>
          </w:tcPr>
          <w:p w14:paraId="4728EF7B"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Viitasalo</w:t>
            </w:r>
            <w:proofErr w:type="spellEnd"/>
            <w:r w:rsidRPr="00BF2DB0">
              <w:rPr>
                <w:rFonts w:ascii="Times New Roman" w:eastAsia="Times New Roman" w:hAnsi="Times New Roman" w:cs="Times New Roman"/>
                <w:color w:val="000000"/>
                <w:kern w:val="0"/>
                <w:sz w:val="18"/>
                <w:szCs w:val="18"/>
                <w14:ligatures w14:val="none"/>
              </w:rPr>
              <w:t xml:space="preserve"> 2008</w:t>
            </w:r>
          </w:p>
        </w:tc>
        <w:tc>
          <w:tcPr>
            <w:tcW w:w="704" w:type="pct"/>
            <w:tcBorders>
              <w:top w:val="single" w:sz="4" w:space="0" w:color="156082"/>
              <w:left w:val="nil"/>
              <w:bottom w:val="single" w:sz="4" w:space="0" w:color="auto"/>
              <w:right w:val="nil"/>
            </w:tcBorders>
            <w:noWrap/>
            <w:vAlign w:val="center"/>
            <w:hideMark/>
          </w:tcPr>
          <w:p w14:paraId="087816E1"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156082"/>
              <w:left w:val="nil"/>
              <w:bottom w:val="single" w:sz="4" w:space="0" w:color="auto"/>
              <w:right w:val="nil"/>
            </w:tcBorders>
            <w:noWrap/>
            <w:vAlign w:val="center"/>
            <w:hideMark/>
          </w:tcPr>
          <w:p w14:paraId="02127D60"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84 (0)</w:t>
            </w:r>
          </w:p>
        </w:tc>
        <w:tc>
          <w:tcPr>
            <w:tcW w:w="499" w:type="pct"/>
            <w:tcBorders>
              <w:top w:val="single" w:sz="4" w:space="0" w:color="156082"/>
              <w:left w:val="nil"/>
              <w:bottom w:val="single" w:sz="4" w:space="0" w:color="auto"/>
              <w:right w:val="nil"/>
            </w:tcBorders>
            <w:noWrap/>
            <w:vAlign w:val="center"/>
            <w:hideMark/>
          </w:tcPr>
          <w:p w14:paraId="1A6071DE"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42.7</w:t>
            </w:r>
          </w:p>
        </w:tc>
        <w:tc>
          <w:tcPr>
            <w:tcW w:w="707" w:type="pct"/>
            <w:tcBorders>
              <w:top w:val="single" w:sz="4" w:space="0" w:color="156082"/>
              <w:left w:val="nil"/>
              <w:bottom w:val="single" w:sz="4" w:space="0" w:color="auto"/>
              <w:right w:val="nil"/>
            </w:tcBorders>
            <w:vAlign w:val="center"/>
            <w:hideMark/>
          </w:tcPr>
          <w:p w14:paraId="00FD08A7"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65" w:type="pct"/>
            <w:tcBorders>
              <w:top w:val="single" w:sz="4" w:space="0" w:color="156082"/>
              <w:left w:val="nil"/>
              <w:bottom w:val="single" w:sz="4" w:space="0" w:color="auto"/>
              <w:right w:val="nil"/>
            </w:tcBorders>
            <w:noWrap/>
            <w:vAlign w:val="center"/>
            <w:hideMark/>
          </w:tcPr>
          <w:p w14:paraId="06419F3A"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156082"/>
              <w:left w:val="nil"/>
              <w:bottom w:val="single" w:sz="4" w:space="0" w:color="auto"/>
              <w:right w:val="nil"/>
            </w:tcBorders>
            <w:noWrap/>
            <w:vAlign w:val="center"/>
            <w:hideMark/>
          </w:tcPr>
          <w:p w14:paraId="1E861C29"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156082"/>
              <w:left w:val="nil"/>
              <w:bottom w:val="single" w:sz="4" w:space="0" w:color="auto"/>
              <w:right w:val="single" w:sz="4" w:space="0" w:color="156082"/>
            </w:tcBorders>
            <w:noWrap/>
            <w:vAlign w:val="center"/>
            <w:hideMark/>
          </w:tcPr>
          <w:p w14:paraId="19F316B0"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 months</w:t>
            </w:r>
          </w:p>
        </w:tc>
      </w:tr>
      <w:tr w:rsidR="00DA740E" w:rsidRPr="00BF2DB0" w14:paraId="1F3C58E7" w14:textId="77777777" w:rsidTr="008177FD">
        <w:trPr>
          <w:trHeight w:val="572"/>
        </w:trPr>
        <w:tc>
          <w:tcPr>
            <w:tcW w:w="460" w:type="pct"/>
            <w:tcBorders>
              <w:top w:val="single" w:sz="4" w:space="0" w:color="auto"/>
              <w:left w:val="single" w:sz="4" w:space="0" w:color="auto"/>
              <w:bottom w:val="single" w:sz="4" w:space="0" w:color="auto"/>
              <w:right w:val="nil"/>
            </w:tcBorders>
            <w:vAlign w:val="center"/>
            <w:hideMark/>
          </w:tcPr>
          <w:p w14:paraId="09195024"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Viitasalo</w:t>
            </w:r>
            <w:proofErr w:type="spellEnd"/>
            <w:r w:rsidRPr="00BF2DB0">
              <w:rPr>
                <w:rFonts w:ascii="Times New Roman" w:eastAsia="Times New Roman" w:hAnsi="Times New Roman" w:cs="Times New Roman"/>
                <w:color w:val="000000"/>
                <w:kern w:val="0"/>
                <w:sz w:val="18"/>
                <w:szCs w:val="18"/>
                <w14:ligatures w14:val="none"/>
              </w:rPr>
              <w:t xml:space="preserve"> 2015</w:t>
            </w:r>
          </w:p>
        </w:tc>
        <w:tc>
          <w:tcPr>
            <w:tcW w:w="704" w:type="pct"/>
            <w:tcBorders>
              <w:top w:val="single" w:sz="4" w:space="0" w:color="auto"/>
              <w:left w:val="nil"/>
              <w:bottom w:val="single" w:sz="4" w:space="0" w:color="auto"/>
              <w:right w:val="nil"/>
            </w:tcBorders>
            <w:noWrap/>
            <w:vAlign w:val="center"/>
            <w:hideMark/>
          </w:tcPr>
          <w:p w14:paraId="2B242A2B"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82" w:type="pct"/>
            <w:tcBorders>
              <w:top w:val="single" w:sz="4" w:space="0" w:color="auto"/>
              <w:left w:val="nil"/>
              <w:bottom w:val="single" w:sz="4" w:space="0" w:color="auto"/>
              <w:right w:val="nil"/>
            </w:tcBorders>
            <w:noWrap/>
            <w:vAlign w:val="center"/>
            <w:hideMark/>
          </w:tcPr>
          <w:p w14:paraId="25726E7B"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319 (0)</w:t>
            </w:r>
          </w:p>
        </w:tc>
        <w:tc>
          <w:tcPr>
            <w:tcW w:w="499" w:type="pct"/>
            <w:tcBorders>
              <w:top w:val="single" w:sz="4" w:space="0" w:color="auto"/>
              <w:left w:val="nil"/>
              <w:bottom w:val="single" w:sz="4" w:space="0" w:color="auto"/>
              <w:right w:val="nil"/>
            </w:tcBorders>
            <w:noWrap/>
            <w:vAlign w:val="center"/>
            <w:hideMark/>
          </w:tcPr>
          <w:p w14:paraId="32051F04"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not specified</w:t>
            </w:r>
          </w:p>
        </w:tc>
        <w:tc>
          <w:tcPr>
            <w:tcW w:w="707" w:type="pct"/>
            <w:tcBorders>
              <w:top w:val="single" w:sz="4" w:space="0" w:color="auto"/>
              <w:left w:val="nil"/>
              <w:bottom w:val="single" w:sz="4" w:space="0" w:color="auto"/>
              <w:right w:val="nil"/>
            </w:tcBorders>
            <w:vAlign w:val="center"/>
            <w:hideMark/>
          </w:tcPr>
          <w:p w14:paraId="0983B2BD"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65" w:type="pct"/>
            <w:tcBorders>
              <w:top w:val="single" w:sz="4" w:space="0" w:color="auto"/>
              <w:left w:val="nil"/>
              <w:bottom w:val="single" w:sz="4" w:space="0" w:color="auto"/>
              <w:right w:val="nil"/>
            </w:tcBorders>
            <w:noWrap/>
            <w:vAlign w:val="center"/>
            <w:hideMark/>
          </w:tcPr>
          <w:p w14:paraId="1C6CA310"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Clockwise shift rotation</w:t>
            </w:r>
          </w:p>
        </w:tc>
        <w:tc>
          <w:tcPr>
            <w:tcW w:w="874" w:type="pct"/>
            <w:tcBorders>
              <w:top w:val="single" w:sz="4" w:space="0" w:color="auto"/>
              <w:left w:val="nil"/>
              <w:bottom w:val="single" w:sz="4" w:space="0" w:color="auto"/>
              <w:right w:val="nil"/>
            </w:tcBorders>
            <w:noWrap/>
            <w:vAlign w:val="center"/>
            <w:hideMark/>
          </w:tcPr>
          <w:p w14:paraId="0EB866F5"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Counterclockwise shift rotation</w:t>
            </w:r>
          </w:p>
        </w:tc>
        <w:tc>
          <w:tcPr>
            <w:tcW w:w="508" w:type="pct"/>
            <w:tcBorders>
              <w:top w:val="single" w:sz="4" w:space="0" w:color="auto"/>
              <w:left w:val="nil"/>
              <w:bottom w:val="single" w:sz="4" w:space="0" w:color="auto"/>
              <w:right w:val="single" w:sz="4" w:space="0" w:color="auto"/>
            </w:tcBorders>
            <w:noWrap/>
            <w:vAlign w:val="center"/>
            <w:hideMark/>
          </w:tcPr>
          <w:p w14:paraId="5352816F" w14:textId="77777777" w:rsidR="00840D8C" w:rsidRPr="00BF2DB0" w:rsidRDefault="00840D8C" w:rsidP="000C2655">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2.5 years</w:t>
            </w:r>
          </w:p>
        </w:tc>
      </w:tr>
    </w:tbl>
    <w:p w14:paraId="0332E468" w14:textId="77777777" w:rsidR="00840D8C" w:rsidRPr="008177FD" w:rsidRDefault="00840D8C" w:rsidP="00840D8C">
      <w:pPr>
        <w:pStyle w:val="NoSpacing"/>
        <w:rPr>
          <w:rFonts w:ascii="Times New Roman" w:hAnsi="Times New Roman" w:cs="Times New Roman"/>
        </w:rPr>
      </w:pPr>
    </w:p>
    <w:p w14:paraId="1E1A8F31" w14:textId="77777777" w:rsidR="009A72E3" w:rsidRPr="008177FD" w:rsidRDefault="009A72E3" w:rsidP="009A72E3">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7BF3FEA6" w14:textId="4CC8F392" w:rsidR="009A72E3" w:rsidRPr="008177FD" w:rsidRDefault="49F0C80C" w:rsidP="009A72E3">
      <w:pPr>
        <w:pStyle w:val="Caption"/>
        <w:keepNext/>
        <w:rPr>
          <w:rFonts w:ascii="Times New Roman" w:hAnsi="Times New Roman" w:cs="Times New Roman"/>
        </w:rPr>
      </w:pPr>
      <w:r w:rsidRPr="008177FD">
        <w:rPr>
          <w:rFonts w:ascii="Times New Roman" w:hAnsi="Times New Roman" w:cs="Times New Roman"/>
        </w:rPr>
        <w:t>Figure S</w:t>
      </w:r>
      <w:r w:rsidR="009A72E3" w:rsidRPr="008177FD">
        <w:rPr>
          <w:rFonts w:ascii="Times New Roman" w:hAnsi="Times New Roman" w:cs="Times New Roman"/>
        </w:rPr>
        <w:fldChar w:fldCharType="begin"/>
      </w:r>
      <w:r w:rsidR="009A72E3" w:rsidRPr="008177FD">
        <w:rPr>
          <w:rFonts w:ascii="Times New Roman" w:hAnsi="Times New Roman" w:cs="Times New Roman"/>
        </w:rPr>
        <w:instrText>SEQ Figure_S \* ARABIC</w:instrText>
      </w:r>
      <w:r w:rsidR="009A72E3" w:rsidRPr="008177FD">
        <w:rPr>
          <w:rFonts w:ascii="Times New Roman" w:hAnsi="Times New Roman" w:cs="Times New Roman"/>
        </w:rPr>
        <w:fldChar w:fldCharType="separate"/>
      </w:r>
      <w:r w:rsidR="00BA024E">
        <w:rPr>
          <w:rFonts w:ascii="Times New Roman" w:hAnsi="Times New Roman" w:cs="Times New Roman"/>
          <w:noProof/>
        </w:rPr>
        <w:t>148</w:t>
      </w:r>
      <w:r w:rsidR="009A72E3" w:rsidRPr="008177FD">
        <w:rPr>
          <w:rFonts w:ascii="Times New Roman" w:hAnsi="Times New Roman" w:cs="Times New Roman"/>
        </w:rPr>
        <w:fldChar w:fldCharType="end"/>
      </w:r>
      <w:r w:rsidRPr="008177FD">
        <w:rPr>
          <w:rFonts w:ascii="Times New Roman" w:hAnsi="Times New Roman" w:cs="Times New Roman"/>
        </w:rPr>
        <w:t xml:space="preserve">. </w:t>
      </w:r>
      <w:r w:rsidR="00542CC6" w:rsidRPr="008177FD">
        <w:rPr>
          <w:rFonts w:ascii="Times New Roman" w:hAnsi="Times New Roman" w:cs="Times New Roman"/>
        </w:rPr>
        <w:t>Clockwise rotating shift</w:t>
      </w:r>
      <w:r w:rsidRPr="008177FD">
        <w:rPr>
          <w:rFonts w:ascii="Times New Roman" w:hAnsi="Times New Roman" w:cs="Times New Roman"/>
        </w:rPr>
        <w:t xml:space="preserve"> vs </w:t>
      </w:r>
      <w:r w:rsidR="00542CC6" w:rsidRPr="008177FD">
        <w:rPr>
          <w:rFonts w:ascii="Times New Roman" w:hAnsi="Times New Roman" w:cs="Times New Roman"/>
        </w:rPr>
        <w:t xml:space="preserve">Counterclockwise rotating shift </w:t>
      </w:r>
      <w:r w:rsidRPr="008177FD">
        <w:rPr>
          <w:rFonts w:ascii="Times New Roman" w:hAnsi="Times New Roman" w:cs="Times New Roman"/>
        </w:rPr>
        <w:t>(Excessive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w:t>
      </w:r>
      <w:r w:rsidR="0097134D" w:rsidRPr="008177FD">
        <w:rPr>
          <w:rFonts w:ascii="Times New Roman" w:hAnsi="Times New Roman" w:cs="Times New Roman"/>
        </w:rPr>
        <w:t>1</w:t>
      </w:r>
      <w:r w:rsidRPr="008177FD">
        <w:rPr>
          <w:rFonts w:ascii="Times New Roman" w:hAnsi="Times New Roman" w:cs="Times New Roman"/>
        </w:rPr>
        <w:t xml:space="preserve"> pt] </w:t>
      </w:r>
      <w:proofErr w:type="gramStart"/>
      <w:r w:rsidR="003A0E3D" w:rsidRPr="008177FD">
        <w:rPr>
          <w:rFonts w:ascii="Times New Roman" w:hAnsi="Times New Roman" w:cs="Times New Roman"/>
        </w:rPr>
        <w:t>Non-randomized</w:t>
      </w:r>
      <w:proofErr w:type="gramEnd"/>
      <w:r w:rsidR="003A0E3D" w:rsidRPr="008177FD">
        <w:rPr>
          <w:rFonts w:ascii="Times New Roman" w:hAnsi="Times New Roman" w:cs="Times New Roman"/>
        </w:rPr>
        <w:t xml:space="preserve"> studies</w:t>
      </w:r>
      <w:r w:rsidR="001237B0" w:rsidRPr="008177FD">
        <w:rPr>
          <w:rFonts w:ascii="Times New Roman" w:hAnsi="Times New Roman" w:cs="Times New Roman"/>
        </w:rPr>
        <w:t xml:space="preserve"> (shift workers without SWD diagnosis)</w:t>
      </w:r>
    </w:p>
    <w:p w14:paraId="5A7D1AD1"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364FBDD2" wp14:editId="67B835FE">
            <wp:extent cx="5943600" cy="1393764"/>
            <wp:effectExtent l="19050" t="19050" r="19050" b="16510"/>
            <wp:docPr id="1243345533" name="Picture 1243345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345533" name="Picture 1243345533"/>
                    <pic:cNvPicPr/>
                  </pic:nvPicPr>
                  <pic:blipFill>
                    <a:blip r:embed="rId160">
                      <a:extLst>
                        <a:ext uri="{28A0092B-C50C-407E-A947-70E740481C1C}">
                          <a14:useLocalDpi xmlns:a14="http://schemas.microsoft.com/office/drawing/2010/main" val="0"/>
                        </a:ext>
                      </a:extLst>
                    </a:blip>
                    <a:stretch>
                      <a:fillRect/>
                    </a:stretch>
                  </pic:blipFill>
                  <pic:spPr>
                    <a:xfrm>
                      <a:off x="0" y="0"/>
                      <a:ext cx="5943600" cy="1393764"/>
                    </a:xfrm>
                    <a:prstGeom prst="rect">
                      <a:avLst/>
                    </a:prstGeom>
                    <a:ln w="3175">
                      <a:solidFill>
                        <a:schemeClr val="tx1"/>
                      </a:solidFill>
                    </a:ln>
                  </pic:spPr>
                </pic:pic>
              </a:graphicData>
            </a:graphic>
          </wp:inline>
        </w:drawing>
      </w:r>
    </w:p>
    <w:p w14:paraId="0C7AAF27" w14:textId="5DA391E6" w:rsidR="009A72E3" w:rsidRPr="008177FD" w:rsidRDefault="009A72E3" w:rsidP="009A72E3">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Vangelova</w:t>
      </w:r>
      <w:proofErr w:type="spellEnd"/>
      <w:r w:rsidRPr="008177FD">
        <w:rPr>
          <w:rFonts w:ascii="Times New Roman" w:hAnsi="Times New Roman" w:cs="Times New Roman"/>
          <w:sz w:val="18"/>
          <w:szCs w:val="18"/>
        </w:rPr>
        <w:t xml:space="preserve"> 2008: Data extracted from graph, averaged over Night Shift</w:t>
      </w:r>
    </w:p>
    <w:p w14:paraId="15881F79" w14:textId="18570CF9" w:rsidR="009A72E3" w:rsidRPr="008177FD" w:rsidRDefault="009A72E3" w:rsidP="009A72E3">
      <w:pPr>
        <w:spacing w:after="0"/>
        <w:rPr>
          <w:rFonts w:ascii="Times New Roman" w:hAnsi="Times New Roman" w:cs="Times New Roman"/>
          <w:sz w:val="18"/>
          <w:szCs w:val="18"/>
        </w:rPr>
      </w:pPr>
      <w:proofErr w:type="spellStart"/>
      <w:r w:rsidRPr="008177FD">
        <w:rPr>
          <w:rFonts w:ascii="Times New Roman" w:hAnsi="Times New Roman" w:cs="Times New Roman"/>
          <w:sz w:val="18"/>
          <w:szCs w:val="18"/>
        </w:rPr>
        <w:t>DiMuzzio</w:t>
      </w:r>
      <w:proofErr w:type="spellEnd"/>
      <w:r w:rsidRPr="008177FD">
        <w:rPr>
          <w:rFonts w:ascii="Times New Roman" w:hAnsi="Times New Roman" w:cs="Times New Roman"/>
          <w:sz w:val="18"/>
          <w:szCs w:val="18"/>
        </w:rPr>
        <w:t xml:space="preserve"> 2021: SEM converted to SD, data extracted from figure</w:t>
      </w:r>
    </w:p>
    <w:p w14:paraId="12A095C1" w14:textId="77777777" w:rsidR="009A72E3" w:rsidRPr="008177FD" w:rsidRDefault="009A72E3" w:rsidP="009A72E3">
      <w:pPr>
        <w:spacing w:after="0"/>
        <w:rPr>
          <w:rFonts w:ascii="Times New Roman" w:hAnsi="Times New Roman" w:cs="Times New Roman"/>
          <w:sz w:val="18"/>
          <w:szCs w:val="18"/>
        </w:rPr>
      </w:pPr>
    </w:p>
    <w:p w14:paraId="0D829287" w14:textId="543518BB" w:rsidR="00CE2189" w:rsidRPr="008177FD" w:rsidRDefault="00CE2189" w:rsidP="00CE2189">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149</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(Excessive Sleepiness, ESS) [</w:t>
      </w:r>
      <w:r w:rsidR="00153245" w:rsidRPr="008177FD">
        <w:rPr>
          <w:rFonts w:ascii="Times New Roman" w:hAnsi="Times New Roman" w:cs="Times New Roman"/>
        </w:rPr>
        <w:t>CMT</w:t>
      </w:r>
      <w:r w:rsidRPr="008177FD">
        <w:rPr>
          <w:rFonts w:ascii="Times New Roman" w:hAnsi="Times New Roman" w:cs="Times New Roman"/>
        </w:rPr>
        <w:t xml:space="preserve"> = </w:t>
      </w:r>
      <w:r w:rsidR="0097134D" w:rsidRPr="008177FD">
        <w:rPr>
          <w:rFonts w:ascii="Times New Roman" w:hAnsi="Times New Roman" w:cs="Times New Roman"/>
        </w:rPr>
        <w:t>2</w:t>
      </w:r>
      <w:r w:rsidRPr="008177FD">
        <w:rPr>
          <w:rFonts w:ascii="Times New Roman" w:hAnsi="Times New Roman" w:cs="Times New Roman"/>
        </w:rPr>
        <w:t xml:space="preserve"> pt] </w:t>
      </w:r>
      <w:proofErr w:type="gramStart"/>
      <w:r w:rsidR="003A0E3D" w:rsidRPr="008177FD">
        <w:rPr>
          <w:rFonts w:ascii="Times New Roman" w:hAnsi="Times New Roman" w:cs="Times New Roman"/>
        </w:rPr>
        <w:t>Non-randomized</w:t>
      </w:r>
      <w:proofErr w:type="gramEnd"/>
      <w:r w:rsidR="003A0E3D" w:rsidRPr="008177FD">
        <w:rPr>
          <w:rFonts w:ascii="Times New Roman" w:hAnsi="Times New Roman" w:cs="Times New Roman"/>
        </w:rPr>
        <w:t xml:space="preserve"> studies</w:t>
      </w:r>
      <w:r w:rsidR="00927961" w:rsidRPr="008177FD">
        <w:rPr>
          <w:rFonts w:ascii="Times New Roman" w:hAnsi="Times New Roman" w:cs="Times New Roman"/>
        </w:rPr>
        <w:t xml:space="preserve"> (Shift workers without SWD diagnosis)</w:t>
      </w:r>
    </w:p>
    <w:p w14:paraId="653BF871" w14:textId="77777777" w:rsidR="00CE2189" w:rsidRPr="008177FD" w:rsidRDefault="00CE2189" w:rsidP="00CE2189">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669E9D14" wp14:editId="78A15250">
            <wp:extent cx="5930197" cy="1393764"/>
            <wp:effectExtent l="19050" t="19050" r="13970" b="16510"/>
            <wp:docPr id="1198211708" name="Picture 119821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211708" name="Picture 1198211708"/>
                    <pic:cNvPicPr/>
                  </pic:nvPicPr>
                  <pic:blipFill>
                    <a:blip r:embed="rId161">
                      <a:extLst>
                        <a:ext uri="{28A0092B-C50C-407E-A947-70E740481C1C}">
                          <a14:useLocalDpi xmlns:a14="http://schemas.microsoft.com/office/drawing/2010/main" val="0"/>
                        </a:ext>
                      </a:extLst>
                    </a:blip>
                    <a:stretch>
                      <a:fillRect/>
                    </a:stretch>
                  </pic:blipFill>
                  <pic:spPr>
                    <a:xfrm>
                      <a:off x="0" y="0"/>
                      <a:ext cx="5930197" cy="1393764"/>
                    </a:xfrm>
                    <a:prstGeom prst="rect">
                      <a:avLst/>
                    </a:prstGeom>
                    <a:ln w="3175">
                      <a:solidFill>
                        <a:schemeClr val="tx1"/>
                      </a:solidFill>
                    </a:ln>
                  </pic:spPr>
                </pic:pic>
              </a:graphicData>
            </a:graphic>
          </wp:inline>
        </w:drawing>
      </w:r>
    </w:p>
    <w:p w14:paraId="2E597469" w14:textId="4E2C6253" w:rsidR="00CE2189" w:rsidRPr="008177FD" w:rsidRDefault="00CE2189" w:rsidP="00CE2189">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Viitasalo</w:t>
      </w:r>
      <w:proofErr w:type="spellEnd"/>
      <w:r w:rsidRPr="008177FD">
        <w:rPr>
          <w:rFonts w:ascii="Times New Roman" w:hAnsi="Times New Roman" w:cs="Times New Roman"/>
          <w:sz w:val="18"/>
          <w:szCs w:val="18"/>
        </w:rPr>
        <w:t xml:space="preserve"> 2008: Rapidly rotating (Forward/ CW) vs the old shift (Backward/ CCW).</w:t>
      </w:r>
    </w:p>
    <w:p w14:paraId="38D3ADFF" w14:textId="7989C651" w:rsidR="00CE2189" w:rsidRPr="008177FD" w:rsidRDefault="00CE2189" w:rsidP="00CE2189">
      <w:pPr>
        <w:spacing w:after="0"/>
        <w:rPr>
          <w:rFonts w:ascii="Times New Roman" w:hAnsi="Times New Roman" w:cs="Times New Roman"/>
          <w:sz w:val="18"/>
          <w:szCs w:val="18"/>
        </w:rPr>
      </w:pPr>
      <w:proofErr w:type="spellStart"/>
      <w:r w:rsidRPr="008177FD">
        <w:rPr>
          <w:rFonts w:ascii="Times New Roman" w:hAnsi="Times New Roman" w:cs="Times New Roman"/>
          <w:sz w:val="18"/>
          <w:szCs w:val="18"/>
        </w:rPr>
        <w:t>Viitasalo</w:t>
      </w:r>
      <w:proofErr w:type="spellEnd"/>
      <w:r w:rsidRPr="008177FD">
        <w:rPr>
          <w:rFonts w:ascii="Times New Roman" w:hAnsi="Times New Roman" w:cs="Times New Roman"/>
          <w:sz w:val="18"/>
          <w:szCs w:val="18"/>
        </w:rPr>
        <w:t xml:space="preserve"> 2015: both age groups (&lt;45 yrs and &gt;45 yrs were averaged together)</w:t>
      </w:r>
    </w:p>
    <w:p w14:paraId="6C149AC0" w14:textId="77777777" w:rsidR="00CE2189" w:rsidRPr="008177FD" w:rsidRDefault="00CE2189" w:rsidP="009A72E3">
      <w:pPr>
        <w:spacing w:after="0"/>
        <w:rPr>
          <w:rFonts w:ascii="Times New Roman" w:hAnsi="Times New Roman" w:cs="Times New Roman"/>
        </w:rPr>
      </w:pPr>
    </w:p>
    <w:p w14:paraId="359DD439" w14:textId="14029EF8"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150</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(Excessive Sleepiness, SSS) [</w:t>
      </w:r>
      <w:r w:rsidR="00153245" w:rsidRPr="008177FD">
        <w:rPr>
          <w:rFonts w:ascii="Times New Roman" w:hAnsi="Times New Roman" w:cs="Times New Roman"/>
        </w:rPr>
        <w:t>CMT</w:t>
      </w:r>
      <w:r w:rsidRPr="008177FD">
        <w:rPr>
          <w:rFonts w:ascii="Times New Roman" w:hAnsi="Times New Roman" w:cs="Times New Roman"/>
        </w:rPr>
        <w:t xml:space="preserve"> = 1 pt] </w:t>
      </w:r>
      <w:proofErr w:type="gramStart"/>
      <w:r w:rsidR="003A0E3D" w:rsidRPr="008177FD">
        <w:rPr>
          <w:rFonts w:ascii="Times New Roman" w:hAnsi="Times New Roman" w:cs="Times New Roman"/>
        </w:rPr>
        <w:t>Non-randomized</w:t>
      </w:r>
      <w:proofErr w:type="gramEnd"/>
      <w:r w:rsidR="003A0E3D" w:rsidRPr="008177FD">
        <w:rPr>
          <w:rFonts w:ascii="Times New Roman" w:hAnsi="Times New Roman" w:cs="Times New Roman"/>
        </w:rPr>
        <w:t xml:space="preserve"> study</w:t>
      </w:r>
      <w:r w:rsidR="00927961" w:rsidRPr="008177FD">
        <w:rPr>
          <w:rFonts w:ascii="Times New Roman" w:hAnsi="Times New Roman" w:cs="Times New Roman"/>
        </w:rPr>
        <w:t xml:space="preserve"> (Healthy participants)</w:t>
      </w:r>
    </w:p>
    <w:p w14:paraId="02E350A6" w14:textId="77777777" w:rsidR="009A72E3" w:rsidRPr="008177FD" w:rsidRDefault="009A72E3" w:rsidP="009A72E3">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1464F3B3" wp14:editId="7FE5C7A8">
            <wp:extent cx="5943600" cy="891888"/>
            <wp:effectExtent l="19050" t="19050" r="19050" b="22860"/>
            <wp:docPr id="300757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5793" name="Picture 1" descr="A screenshot of a computer&#10;&#10;Description automatically generated"/>
                    <pic:cNvPicPr/>
                  </pic:nvPicPr>
                  <pic:blipFill>
                    <a:blip r:embed="rId162">
                      <a:extLst>
                        <a:ext uri="{28A0092B-C50C-407E-A947-70E740481C1C}">
                          <a14:useLocalDpi xmlns:a14="http://schemas.microsoft.com/office/drawing/2010/main" val="0"/>
                        </a:ext>
                      </a:extLst>
                    </a:blip>
                    <a:stretch>
                      <a:fillRect/>
                    </a:stretch>
                  </pic:blipFill>
                  <pic:spPr>
                    <a:xfrm>
                      <a:off x="0" y="0"/>
                      <a:ext cx="5943600" cy="891888"/>
                    </a:xfrm>
                    <a:prstGeom prst="rect">
                      <a:avLst/>
                    </a:prstGeom>
                    <a:ln w="3175">
                      <a:solidFill>
                        <a:schemeClr val="tx1"/>
                      </a:solidFill>
                    </a:ln>
                  </pic:spPr>
                </pic:pic>
              </a:graphicData>
            </a:graphic>
          </wp:inline>
        </w:drawing>
      </w:r>
    </w:p>
    <w:p w14:paraId="65999DC9" w14:textId="7EAAFD1F" w:rsidR="009A72E3" w:rsidRPr="008177FD" w:rsidRDefault="009A72E3" w:rsidP="009A72E3">
      <w:pPr>
        <w:spacing w:after="0"/>
        <w:rPr>
          <w:rFonts w:ascii="Times New Roman" w:hAnsi="Times New Roman" w:cs="Times New Roman"/>
          <w:sz w:val="18"/>
          <w:szCs w:val="18"/>
        </w:rPr>
      </w:pPr>
      <w:r w:rsidRPr="008177FD">
        <w:rPr>
          <w:rFonts w:ascii="Times New Roman" w:hAnsi="Times New Roman" w:cs="Times New Roman"/>
          <w:sz w:val="18"/>
          <w:szCs w:val="18"/>
        </w:rPr>
        <w:t>*Cruz 2003 (Part I): Clockwise vs Counterclockwise; SSS (higher is sleepier)</w:t>
      </w:r>
    </w:p>
    <w:p w14:paraId="51470BAD" w14:textId="77777777" w:rsidR="009A72E3" w:rsidRPr="008177FD" w:rsidRDefault="009A72E3" w:rsidP="009A72E3">
      <w:pPr>
        <w:rPr>
          <w:rFonts w:ascii="Times New Roman" w:hAnsi="Times New Roman" w:cs="Times New Roman"/>
          <w:b/>
          <w:bCs/>
          <w:sz w:val="28"/>
          <w:szCs w:val="26"/>
        </w:rPr>
      </w:pPr>
    </w:p>
    <w:p w14:paraId="2D97CCA8" w14:textId="43994C30"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151</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(Excessive Sleepiness, morning questionnaire)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A0E3D" w:rsidRPr="008177FD">
        <w:rPr>
          <w:rFonts w:ascii="Times New Roman" w:hAnsi="Times New Roman" w:cs="Times New Roman"/>
        </w:rPr>
        <w:t>Non-randomized study</w:t>
      </w:r>
      <w:r w:rsidR="00927961" w:rsidRPr="008177FD">
        <w:rPr>
          <w:rFonts w:ascii="Times New Roman" w:hAnsi="Times New Roman" w:cs="Times New Roman"/>
        </w:rPr>
        <w:t xml:space="preserve"> (Shift workers without SWD diagnosis)</w:t>
      </w:r>
    </w:p>
    <w:p w14:paraId="33931695"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2D2969A0" wp14:editId="28C5E0B0">
            <wp:extent cx="5943600" cy="681990"/>
            <wp:effectExtent l="19050" t="19050" r="19050" b="22860"/>
            <wp:docPr id="183810666"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0666" name="Picture 1" descr="A black text on a white background&#10;&#10;Description automatically generated"/>
                    <pic:cNvPicPr/>
                  </pic:nvPicPr>
                  <pic:blipFill>
                    <a:blip r:embed="rId163"/>
                    <a:stretch>
                      <a:fillRect/>
                    </a:stretch>
                  </pic:blipFill>
                  <pic:spPr>
                    <a:xfrm>
                      <a:off x="0" y="0"/>
                      <a:ext cx="5943600" cy="681990"/>
                    </a:xfrm>
                    <a:prstGeom prst="rect">
                      <a:avLst/>
                    </a:prstGeom>
                    <a:ln w="3175">
                      <a:solidFill>
                        <a:schemeClr val="tx1"/>
                      </a:solidFill>
                    </a:ln>
                  </pic:spPr>
                </pic:pic>
              </a:graphicData>
            </a:graphic>
          </wp:inline>
        </w:drawing>
      </w:r>
    </w:p>
    <w:p w14:paraId="62D1873D" w14:textId="77777777" w:rsidR="009A72E3" w:rsidRPr="008177FD" w:rsidRDefault="009A72E3" w:rsidP="009A72E3">
      <w:pPr>
        <w:spacing w:after="0"/>
        <w:rPr>
          <w:rFonts w:ascii="Times New Roman" w:hAnsi="Times New Roman" w:cs="Times New Roman"/>
          <w:b/>
          <w:bCs/>
          <w:sz w:val="28"/>
          <w:szCs w:val="26"/>
        </w:rPr>
      </w:pPr>
    </w:p>
    <w:p w14:paraId="1B3E24CD" w14:textId="6B0C9AD6"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152</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(Sleep Quality, Karolinska Sleep Diary: Sleep Qual Index) [</w:t>
      </w:r>
      <w:r w:rsidR="001D6FD7" w:rsidRPr="008177FD">
        <w:rPr>
          <w:rFonts w:ascii="Times New Roman" w:hAnsi="Times New Roman" w:cs="Times New Roman"/>
        </w:rPr>
        <w:t>CMT = Not Established</w:t>
      </w:r>
      <w:r w:rsidRPr="008177FD">
        <w:rPr>
          <w:rFonts w:ascii="Times New Roman" w:hAnsi="Times New Roman" w:cs="Times New Roman"/>
        </w:rPr>
        <w:t>]</w:t>
      </w:r>
      <w:r w:rsidR="003A0E3D" w:rsidRPr="008177FD">
        <w:rPr>
          <w:rFonts w:ascii="Times New Roman" w:hAnsi="Times New Roman" w:cs="Times New Roman"/>
        </w:rPr>
        <w:t xml:space="preserve"> Non-randomized study</w:t>
      </w:r>
      <w:r w:rsidR="008D0D27" w:rsidRPr="008177FD">
        <w:rPr>
          <w:rFonts w:ascii="Times New Roman" w:hAnsi="Times New Roman" w:cs="Times New Roman"/>
        </w:rPr>
        <w:t xml:space="preserve"> (Shift workers without SWD diagnosis)</w:t>
      </w:r>
    </w:p>
    <w:p w14:paraId="3A1686B1"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678B8EBA" wp14:editId="6FEF5DCB">
            <wp:extent cx="5943600" cy="917575"/>
            <wp:effectExtent l="19050" t="19050" r="19050" b="15875"/>
            <wp:docPr id="1049102048" name="Picture 1049102048"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10;&#10;Description automatically generated with medium confidence"/>
                    <pic:cNvPicPr/>
                  </pic:nvPicPr>
                  <pic:blipFill>
                    <a:blip r:embed="rId164"/>
                    <a:stretch>
                      <a:fillRect/>
                    </a:stretch>
                  </pic:blipFill>
                  <pic:spPr>
                    <a:xfrm>
                      <a:off x="0" y="0"/>
                      <a:ext cx="5943600" cy="917575"/>
                    </a:xfrm>
                    <a:prstGeom prst="rect">
                      <a:avLst/>
                    </a:prstGeom>
                    <a:ln w="3175">
                      <a:solidFill>
                        <a:schemeClr val="tx1"/>
                      </a:solidFill>
                    </a:ln>
                  </pic:spPr>
                </pic:pic>
              </a:graphicData>
            </a:graphic>
          </wp:inline>
        </w:drawing>
      </w:r>
      <w:r w:rsidRPr="008177FD">
        <w:rPr>
          <w:rFonts w:ascii="Times New Roman" w:hAnsi="Times New Roman" w:cs="Times New Roman"/>
          <w:b/>
          <w:bCs/>
        </w:rPr>
        <w:t>*</w:t>
      </w:r>
      <w:proofErr w:type="spellStart"/>
      <w:r w:rsidRPr="008177FD">
        <w:rPr>
          <w:rFonts w:ascii="Times New Roman" w:hAnsi="Times New Roman" w:cs="Times New Roman"/>
          <w:sz w:val="18"/>
          <w:szCs w:val="18"/>
        </w:rPr>
        <w:t>Vangelova</w:t>
      </w:r>
      <w:proofErr w:type="spellEnd"/>
      <w:r w:rsidRPr="008177FD">
        <w:rPr>
          <w:rFonts w:ascii="Times New Roman" w:hAnsi="Times New Roman" w:cs="Times New Roman"/>
          <w:sz w:val="18"/>
          <w:szCs w:val="18"/>
        </w:rPr>
        <w:t xml:space="preserve"> 2008: CW (Forward) vs CCW (Backward) rotation. Sleep Quality Index (1= poor sleep, 5= no problems with sleep).</w:t>
      </w:r>
    </w:p>
    <w:p w14:paraId="0D3A1350" w14:textId="77777777" w:rsidR="009A72E3" w:rsidRPr="008177FD" w:rsidRDefault="009A72E3" w:rsidP="009A72E3">
      <w:pPr>
        <w:spacing w:after="0"/>
        <w:rPr>
          <w:rFonts w:ascii="Times New Roman" w:hAnsi="Times New Roman" w:cs="Times New Roman"/>
          <w:sz w:val="18"/>
          <w:szCs w:val="18"/>
        </w:rPr>
      </w:pPr>
    </w:p>
    <w:p w14:paraId="0803A3D5" w14:textId="77777777" w:rsidR="009A72E3" w:rsidRPr="008177FD" w:rsidRDefault="009A72E3" w:rsidP="009A72E3">
      <w:pPr>
        <w:spacing w:after="0"/>
        <w:rPr>
          <w:rFonts w:ascii="Times New Roman" w:hAnsi="Times New Roman" w:cs="Times New Roman"/>
          <w:b/>
          <w:bCs/>
        </w:rPr>
      </w:pPr>
    </w:p>
    <w:p w14:paraId="0EB0C599" w14:textId="5D9CF5EE"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153</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(Sleep Quality, PSQI) [</w:t>
      </w:r>
      <w:r w:rsidR="00153245" w:rsidRPr="008177FD">
        <w:rPr>
          <w:rFonts w:ascii="Times New Roman" w:hAnsi="Times New Roman" w:cs="Times New Roman"/>
        </w:rPr>
        <w:t>CMT</w:t>
      </w:r>
      <w:r w:rsidRPr="008177FD">
        <w:rPr>
          <w:rFonts w:ascii="Times New Roman" w:hAnsi="Times New Roman" w:cs="Times New Roman"/>
        </w:rPr>
        <w:t xml:space="preserve"> = 3 pts] </w:t>
      </w:r>
      <w:proofErr w:type="gramStart"/>
      <w:r w:rsidR="003A0E3D" w:rsidRPr="008177FD">
        <w:rPr>
          <w:rFonts w:ascii="Times New Roman" w:hAnsi="Times New Roman" w:cs="Times New Roman"/>
        </w:rPr>
        <w:t>Non-randomized</w:t>
      </w:r>
      <w:proofErr w:type="gramEnd"/>
      <w:r w:rsidR="003A0E3D" w:rsidRPr="008177FD">
        <w:rPr>
          <w:rFonts w:ascii="Times New Roman" w:hAnsi="Times New Roman" w:cs="Times New Roman"/>
        </w:rPr>
        <w:t xml:space="preserve"> study</w:t>
      </w:r>
      <w:r w:rsidR="008D0D27" w:rsidRPr="008177FD">
        <w:rPr>
          <w:rFonts w:ascii="Times New Roman" w:hAnsi="Times New Roman" w:cs="Times New Roman"/>
        </w:rPr>
        <w:t xml:space="preserve"> (Shift workers without SWD diagnosis)</w:t>
      </w:r>
    </w:p>
    <w:p w14:paraId="2E99404C" w14:textId="41A61353" w:rsidR="009A72E3" w:rsidRPr="008177FD" w:rsidRDefault="009A72E3" w:rsidP="009A72E3">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4CEE27FC" wp14:editId="6780D678">
            <wp:extent cx="5943600" cy="916305"/>
            <wp:effectExtent l="19050" t="19050" r="19050" b="17145"/>
            <wp:docPr id="1552203180" name="Picture 1552203180"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65">
                      <a:extLst>
                        <a:ext uri="{28A0092B-C50C-407E-A947-70E740481C1C}">
                          <a14:useLocalDpi xmlns:a14="http://schemas.microsoft.com/office/drawing/2010/main" val="0"/>
                        </a:ext>
                      </a:extLst>
                    </a:blip>
                    <a:stretch>
                      <a:fillRect/>
                    </a:stretch>
                  </pic:blipFill>
                  <pic:spPr>
                    <a:xfrm>
                      <a:off x="0" y="0"/>
                      <a:ext cx="5943600" cy="916305"/>
                    </a:xfrm>
                    <a:prstGeom prst="rect">
                      <a:avLst/>
                    </a:prstGeom>
                    <a:ln w="3175">
                      <a:solidFill>
                        <a:schemeClr val="tx1"/>
                      </a:solidFill>
                    </a:ln>
                  </pic:spPr>
                </pic:pic>
              </a:graphicData>
            </a:graphic>
          </wp:inline>
        </w:drawing>
      </w:r>
    </w:p>
    <w:p w14:paraId="4844628D" w14:textId="77777777" w:rsidR="009A72E3" w:rsidRPr="008177FD" w:rsidRDefault="009A72E3" w:rsidP="009A72E3">
      <w:pPr>
        <w:spacing w:after="0"/>
        <w:rPr>
          <w:rFonts w:ascii="Times New Roman" w:hAnsi="Times New Roman" w:cs="Times New Roman"/>
          <w:b/>
          <w:bCs/>
          <w:sz w:val="28"/>
          <w:szCs w:val="26"/>
        </w:rPr>
      </w:pPr>
    </w:p>
    <w:p w14:paraId="028584E2" w14:textId="6993A4C5"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154</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(Sleep Quality, Modified SSI)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A0E3D" w:rsidRPr="008177FD">
        <w:rPr>
          <w:rFonts w:ascii="Times New Roman" w:hAnsi="Times New Roman" w:cs="Times New Roman"/>
        </w:rPr>
        <w:t>Non-randomized study</w:t>
      </w:r>
      <w:r w:rsidR="008D0D27" w:rsidRPr="008177FD">
        <w:rPr>
          <w:rFonts w:ascii="Times New Roman" w:hAnsi="Times New Roman" w:cs="Times New Roman"/>
        </w:rPr>
        <w:t xml:space="preserve"> (Shift workers without SWD diagnosis)</w:t>
      </w:r>
    </w:p>
    <w:p w14:paraId="5747746B" w14:textId="367570B7" w:rsidR="009A72E3" w:rsidRPr="008177FD" w:rsidRDefault="009A72E3" w:rsidP="009A72E3">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54B0B753" wp14:editId="1A75BD0D">
            <wp:extent cx="5943600" cy="1929765"/>
            <wp:effectExtent l="19050" t="19050" r="19050" b="13335"/>
            <wp:docPr id="632945262" name="Picture 632945262"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66">
                      <a:extLst>
                        <a:ext uri="{28A0092B-C50C-407E-A947-70E740481C1C}">
                          <a14:useLocalDpi xmlns:a14="http://schemas.microsoft.com/office/drawing/2010/main" val="0"/>
                        </a:ext>
                      </a:extLst>
                    </a:blip>
                    <a:stretch>
                      <a:fillRect/>
                    </a:stretch>
                  </pic:blipFill>
                  <pic:spPr>
                    <a:xfrm>
                      <a:off x="0" y="0"/>
                      <a:ext cx="5943600" cy="1929765"/>
                    </a:xfrm>
                    <a:prstGeom prst="rect">
                      <a:avLst/>
                    </a:prstGeom>
                    <a:ln w="3175">
                      <a:solidFill>
                        <a:schemeClr val="tx1"/>
                      </a:solidFill>
                    </a:ln>
                  </pic:spPr>
                </pic:pic>
              </a:graphicData>
            </a:graphic>
          </wp:inline>
        </w:drawing>
      </w:r>
      <w:r w:rsidRPr="008177FD">
        <w:rPr>
          <w:rFonts w:ascii="Times New Roman" w:hAnsi="Times New Roman" w:cs="Times New Roman"/>
          <w:b/>
          <w:bCs/>
          <w:sz w:val="18"/>
          <w:szCs w:val="18"/>
        </w:rPr>
        <w:t>*</w:t>
      </w:r>
      <w:r w:rsidRPr="008177FD">
        <w:rPr>
          <w:rFonts w:ascii="Times New Roman" w:hAnsi="Times New Roman" w:cs="Times New Roman"/>
          <w:sz w:val="18"/>
          <w:szCs w:val="18"/>
        </w:rPr>
        <w:t xml:space="preserve">Tucker 2000: Adjusted means data used; SEM converted to SD. Higher </w:t>
      </w:r>
      <w:r w:rsidR="008D0D27" w:rsidRPr="008177FD">
        <w:rPr>
          <w:rFonts w:ascii="Times New Roman" w:hAnsi="Times New Roman" w:cs="Times New Roman"/>
          <w:sz w:val="18"/>
          <w:szCs w:val="18"/>
        </w:rPr>
        <w:t xml:space="preserve">scores </w:t>
      </w:r>
      <w:r w:rsidRPr="008177FD">
        <w:rPr>
          <w:rFonts w:ascii="Times New Roman" w:hAnsi="Times New Roman" w:cs="Times New Roman"/>
          <w:sz w:val="18"/>
          <w:szCs w:val="18"/>
        </w:rPr>
        <w:t>may be associated with experiencing more sleep disturbances.</w:t>
      </w:r>
    </w:p>
    <w:p w14:paraId="6B4A0E0E" w14:textId="77777777" w:rsidR="009A72E3" w:rsidRPr="008177FD" w:rsidRDefault="009A72E3" w:rsidP="009A72E3">
      <w:pPr>
        <w:spacing w:after="0"/>
        <w:rPr>
          <w:rFonts w:ascii="Times New Roman" w:hAnsi="Times New Roman" w:cs="Times New Roman"/>
          <w:b/>
          <w:bCs/>
          <w:sz w:val="28"/>
          <w:szCs w:val="26"/>
        </w:rPr>
      </w:pPr>
    </w:p>
    <w:p w14:paraId="130A101F" w14:textId="6024F653"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155</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 xml:space="preserve">(Cognitive Performance, PVT (mean RT, </w:t>
      </w:r>
      <w:proofErr w:type="spellStart"/>
      <w:r w:rsidRPr="008177FD">
        <w:rPr>
          <w:rFonts w:ascii="Times New Roman" w:hAnsi="Times New Roman" w:cs="Times New Roman"/>
        </w:rPr>
        <w:t>ms</w:t>
      </w:r>
      <w:proofErr w:type="spellEnd"/>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A0E3D" w:rsidRPr="008177FD">
        <w:rPr>
          <w:rFonts w:ascii="Times New Roman" w:hAnsi="Times New Roman" w:cs="Times New Roman"/>
        </w:rPr>
        <w:t>Non-randomized study</w:t>
      </w:r>
      <w:r w:rsidR="008D0D27" w:rsidRPr="008177FD">
        <w:rPr>
          <w:rFonts w:ascii="Times New Roman" w:hAnsi="Times New Roman" w:cs="Times New Roman"/>
        </w:rPr>
        <w:t xml:space="preserve"> (Shift workers without SWD diagnosis)</w:t>
      </w:r>
    </w:p>
    <w:p w14:paraId="0419316F"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31E263A8" wp14:editId="5515E5E4">
            <wp:extent cx="5943600" cy="889000"/>
            <wp:effectExtent l="19050" t="19050" r="19050" b="25400"/>
            <wp:docPr id="567733782"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33782" name="Picture 1" descr="A black text on a white background&#10;&#10;Description automatically generated"/>
                    <pic:cNvPicPr/>
                  </pic:nvPicPr>
                  <pic:blipFill>
                    <a:blip r:embed="rId167"/>
                    <a:stretch>
                      <a:fillRect/>
                    </a:stretch>
                  </pic:blipFill>
                  <pic:spPr>
                    <a:xfrm>
                      <a:off x="0" y="0"/>
                      <a:ext cx="5943600" cy="88900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w:t>
      </w:r>
      <w:proofErr w:type="spellStart"/>
      <w:r w:rsidRPr="008177FD">
        <w:rPr>
          <w:rFonts w:ascii="Times New Roman" w:hAnsi="Times New Roman" w:cs="Times New Roman"/>
          <w:sz w:val="18"/>
          <w:szCs w:val="18"/>
        </w:rPr>
        <w:t>DiMuzzio</w:t>
      </w:r>
      <w:proofErr w:type="spellEnd"/>
      <w:r w:rsidRPr="008177FD">
        <w:rPr>
          <w:rFonts w:ascii="Times New Roman" w:hAnsi="Times New Roman" w:cs="Times New Roman"/>
          <w:sz w:val="18"/>
          <w:szCs w:val="18"/>
        </w:rPr>
        <w:t xml:space="preserve"> 2021: SEM converted to SD, data extracted from figure</w:t>
      </w:r>
    </w:p>
    <w:p w14:paraId="558A1D54" w14:textId="77777777" w:rsidR="009A72E3" w:rsidRPr="008177FD" w:rsidRDefault="009A72E3" w:rsidP="009A72E3">
      <w:pPr>
        <w:spacing w:after="0"/>
        <w:rPr>
          <w:rFonts w:ascii="Times New Roman" w:hAnsi="Times New Roman" w:cs="Times New Roman"/>
          <w:b/>
          <w:bCs/>
          <w:sz w:val="28"/>
          <w:szCs w:val="26"/>
        </w:rPr>
      </w:pPr>
    </w:p>
    <w:p w14:paraId="2E940D96" w14:textId="050AC96A"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156</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 xml:space="preserve">(Cognitive Performance, PVT (speed,1/RT </w:t>
      </w:r>
      <w:proofErr w:type="spellStart"/>
      <w:r w:rsidRPr="008177FD">
        <w:rPr>
          <w:rFonts w:ascii="Times New Roman" w:hAnsi="Times New Roman" w:cs="Times New Roman"/>
        </w:rPr>
        <w:t>ms</w:t>
      </w:r>
      <w:proofErr w:type="spellEnd"/>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A0E3D" w:rsidRPr="008177FD">
        <w:rPr>
          <w:rFonts w:ascii="Times New Roman" w:hAnsi="Times New Roman" w:cs="Times New Roman"/>
        </w:rPr>
        <w:t>Non-randomized study</w:t>
      </w:r>
      <w:r w:rsidR="008D0D27" w:rsidRPr="008177FD">
        <w:rPr>
          <w:rFonts w:ascii="Times New Roman" w:hAnsi="Times New Roman" w:cs="Times New Roman"/>
        </w:rPr>
        <w:t xml:space="preserve"> (Shift workers without SWD diagnosis)</w:t>
      </w:r>
    </w:p>
    <w:p w14:paraId="00DA06D1"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4214F11" wp14:editId="4CE326F3">
            <wp:extent cx="5943600" cy="897890"/>
            <wp:effectExtent l="19050" t="19050" r="19050" b="16510"/>
            <wp:docPr id="1775414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41491" name="Picture 1" descr="A screenshot of a computer&#10;&#10;Description automatically generated"/>
                    <pic:cNvPicPr/>
                  </pic:nvPicPr>
                  <pic:blipFill>
                    <a:blip r:embed="rId168"/>
                    <a:stretch>
                      <a:fillRect/>
                    </a:stretch>
                  </pic:blipFill>
                  <pic:spPr>
                    <a:xfrm>
                      <a:off x="0" y="0"/>
                      <a:ext cx="5943600" cy="89789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DiMuzzio</w:t>
      </w:r>
      <w:proofErr w:type="spellEnd"/>
      <w:r w:rsidRPr="008177FD">
        <w:rPr>
          <w:rFonts w:ascii="Times New Roman" w:hAnsi="Times New Roman" w:cs="Times New Roman"/>
          <w:sz w:val="18"/>
          <w:szCs w:val="18"/>
        </w:rPr>
        <w:t xml:space="preserve"> 2021: SEM converted to SD, data extracted from figure</w:t>
      </w:r>
    </w:p>
    <w:p w14:paraId="474432CD" w14:textId="77777777" w:rsidR="009A72E3" w:rsidRPr="008177FD" w:rsidRDefault="009A72E3" w:rsidP="009A72E3">
      <w:pPr>
        <w:spacing w:after="0"/>
        <w:rPr>
          <w:rFonts w:ascii="Times New Roman" w:hAnsi="Times New Roman" w:cs="Times New Roman"/>
          <w:b/>
          <w:bCs/>
          <w:sz w:val="28"/>
          <w:szCs w:val="26"/>
        </w:rPr>
      </w:pPr>
    </w:p>
    <w:p w14:paraId="1E5DC921" w14:textId="09DD9345"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157</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 xml:space="preserve">(Cognitive Performance, PVT (fastest 10%, RT in </w:t>
      </w:r>
      <w:proofErr w:type="spellStart"/>
      <w:r w:rsidRPr="008177FD">
        <w:rPr>
          <w:rFonts w:ascii="Times New Roman" w:hAnsi="Times New Roman" w:cs="Times New Roman"/>
        </w:rPr>
        <w:t>ms</w:t>
      </w:r>
      <w:proofErr w:type="spellEnd"/>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A0E3D" w:rsidRPr="008177FD">
        <w:rPr>
          <w:rFonts w:ascii="Times New Roman" w:hAnsi="Times New Roman" w:cs="Times New Roman"/>
        </w:rPr>
        <w:t>Non-randomized stud</w:t>
      </w:r>
      <w:r w:rsidR="00383B9C" w:rsidRPr="008177FD">
        <w:rPr>
          <w:rFonts w:ascii="Times New Roman" w:hAnsi="Times New Roman" w:cs="Times New Roman"/>
        </w:rPr>
        <w:t>y</w:t>
      </w:r>
      <w:r w:rsidR="008D0D27" w:rsidRPr="008177FD">
        <w:rPr>
          <w:rFonts w:ascii="Times New Roman" w:hAnsi="Times New Roman" w:cs="Times New Roman"/>
        </w:rPr>
        <w:t xml:space="preserve"> (Shift workers without SWD diagnosis)</w:t>
      </w:r>
    </w:p>
    <w:p w14:paraId="0EF9B016"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15A2812" wp14:editId="3AC014AE">
            <wp:extent cx="5943600" cy="889000"/>
            <wp:effectExtent l="19050" t="19050" r="19050" b="25400"/>
            <wp:docPr id="1540914930"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14930" name="Picture 1" descr="A black text on a white background&#10;&#10;Description automatically generated"/>
                    <pic:cNvPicPr/>
                  </pic:nvPicPr>
                  <pic:blipFill>
                    <a:blip r:embed="rId169"/>
                    <a:stretch>
                      <a:fillRect/>
                    </a:stretch>
                  </pic:blipFill>
                  <pic:spPr>
                    <a:xfrm>
                      <a:off x="0" y="0"/>
                      <a:ext cx="5943600" cy="88900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DiMuzzio</w:t>
      </w:r>
      <w:proofErr w:type="spellEnd"/>
      <w:r w:rsidRPr="008177FD">
        <w:rPr>
          <w:rFonts w:ascii="Times New Roman" w:hAnsi="Times New Roman" w:cs="Times New Roman"/>
          <w:sz w:val="18"/>
          <w:szCs w:val="18"/>
        </w:rPr>
        <w:t xml:space="preserve"> 2021: SEM converted to SD, data extracted from figure</w:t>
      </w:r>
    </w:p>
    <w:p w14:paraId="1BE4FF35" w14:textId="77777777" w:rsidR="009A72E3" w:rsidRPr="008177FD" w:rsidRDefault="009A72E3" w:rsidP="009A72E3">
      <w:pPr>
        <w:spacing w:after="0"/>
        <w:rPr>
          <w:rFonts w:ascii="Times New Roman" w:hAnsi="Times New Roman" w:cs="Times New Roman"/>
          <w:b/>
          <w:bCs/>
          <w:sz w:val="28"/>
          <w:szCs w:val="26"/>
        </w:rPr>
      </w:pPr>
    </w:p>
    <w:p w14:paraId="3B1F451C" w14:textId="1467748B"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158</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 xml:space="preserve">(Cognitive Performance, PVT (slowest 10%, RT in </w:t>
      </w:r>
      <w:proofErr w:type="spellStart"/>
      <w:r w:rsidRPr="008177FD">
        <w:rPr>
          <w:rFonts w:ascii="Times New Roman" w:hAnsi="Times New Roman" w:cs="Times New Roman"/>
        </w:rPr>
        <w:t>ms</w:t>
      </w:r>
      <w:proofErr w:type="spellEnd"/>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83B9C" w:rsidRPr="008177FD">
        <w:rPr>
          <w:rFonts w:ascii="Times New Roman" w:hAnsi="Times New Roman" w:cs="Times New Roman"/>
        </w:rPr>
        <w:t>Non-randomized study</w:t>
      </w:r>
      <w:r w:rsidR="008D0D27" w:rsidRPr="008177FD">
        <w:rPr>
          <w:rFonts w:ascii="Times New Roman" w:hAnsi="Times New Roman" w:cs="Times New Roman"/>
        </w:rPr>
        <w:t xml:space="preserve"> (Shift workers without SWD diagnosis)</w:t>
      </w:r>
    </w:p>
    <w:p w14:paraId="39AB0722"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75E61E64" wp14:editId="1828D199">
            <wp:extent cx="5943600" cy="831215"/>
            <wp:effectExtent l="19050" t="19050" r="19050" b="26035"/>
            <wp:docPr id="913689310"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89310" name="Picture 1" descr="A white background with black text&#10;&#10;Description automatically generated"/>
                    <pic:cNvPicPr/>
                  </pic:nvPicPr>
                  <pic:blipFill>
                    <a:blip r:embed="rId170"/>
                    <a:stretch>
                      <a:fillRect/>
                    </a:stretch>
                  </pic:blipFill>
                  <pic:spPr>
                    <a:xfrm>
                      <a:off x="0" y="0"/>
                      <a:ext cx="5943600" cy="83121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DiMuzzio</w:t>
      </w:r>
      <w:proofErr w:type="spellEnd"/>
      <w:r w:rsidRPr="008177FD">
        <w:rPr>
          <w:rFonts w:ascii="Times New Roman" w:hAnsi="Times New Roman" w:cs="Times New Roman"/>
          <w:sz w:val="18"/>
          <w:szCs w:val="18"/>
        </w:rPr>
        <w:t xml:space="preserve"> 2021: SEM converted to SD, data extracted from figure</w:t>
      </w:r>
    </w:p>
    <w:p w14:paraId="713D7386" w14:textId="77777777" w:rsidR="009A72E3" w:rsidRPr="008177FD" w:rsidRDefault="009A72E3" w:rsidP="009A72E3">
      <w:pPr>
        <w:spacing w:after="0"/>
        <w:rPr>
          <w:rFonts w:ascii="Times New Roman" w:hAnsi="Times New Roman" w:cs="Times New Roman"/>
          <w:b/>
          <w:bCs/>
          <w:sz w:val="28"/>
          <w:szCs w:val="26"/>
        </w:rPr>
      </w:pPr>
    </w:p>
    <w:p w14:paraId="5D85C327" w14:textId="5FEEADFE"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159</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(Cognitive Performance, Difficulty in concentrating at work)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83B9C" w:rsidRPr="008177FD">
        <w:rPr>
          <w:rFonts w:ascii="Times New Roman" w:hAnsi="Times New Roman" w:cs="Times New Roman"/>
        </w:rPr>
        <w:t>Non-randomized study</w:t>
      </w:r>
      <w:r w:rsidR="008D0D27" w:rsidRPr="008177FD">
        <w:rPr>
          <w:rFonts w:ascii="Times New Roman" w:hAnsi="Times New Roman" w:cs="Times New Roman"/>
        </w:rPr>
        <w:t xml:space="preserve"> (Shift workers without SWD diagnosis)</w:t>
      </w:r>
    </w:p>
    <w:p w14:paraId="6F9CA986"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70FDAA61" wp14:editId="4E7E363C">
            <wp:extent cx="5943600" cy="949788"/>
            <wp:effectExtent l="19050" t="19050" r="19050" b="22225"/>
            <wp:docPr id="1891148359" name="Picture 1" descr="A graph with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48359" name="Picture 1" descr="A graph with numbers and text&#10;&#10;Description automatically generated with medium confidence"/>
                    <pic:cNvPicPr/>
                  </pic:nvPicPr>
                  <pic:blipFill>
                    <a:blip r:embed="rId171">
                      <a:extLst>
                        <a:ext uri="{28A0092B-C50C-407E-A947-70E740481C1C}">
                          <a14:useLocalDpi xmlns:a14="http://schemas.microsoft.com/office/drawing/2010/main" val="0"/>
                        </a:ext>
                      </a:extLst>
                    </a:blip>
                    <a:stretch>
                      <a:fillRect/>
                    </a:stretch>
                  </pic:blipFill>
                  <pic:spPr>
                    <a:xfrm>
                      <a:off x="0" y="0"/>
                      <a:ext cx="5943600" cy="949788"/>
                    </a:xfrm>
                    <a:prstGeom prst="rect">
                      <a:avLst/>
                    </a:prstGeom>
                    <a:ln w="3175">
                      <a:solidFill>
                        <a:schemeClr val="tx1"/>
                      </a:solidFill>
                    </a:ln>
                  </pic:spPr>
                </pic:pic>
              </a:graphicData>
            </a:graphic>
          </wp:inline>
        </w:drawing>
      </w:r>
    </w:p>
    <w:p w14:paraId="68206B45" w14:textId="77777777" w:rsidR="009A72E3" w:rsidRPr="008177FD" w:rsidRDefault="009A72E3" w:rsidP="009A72E3">
      <w:pPr>
        <w:rPr>
          <w:rFonts w:ascii="Times New Roman" w:hAnsi="Times New Roman" w:cs="Times New Roman"/>
        </w:rPr>
      </w:pPr>
    </w:p>
    <w:p w14:paraId="311BF330" w14:textId="6295DDA3" w:rsidR="002954C1" w:rsidRPr="008177FD" w:rsidRDefault="002954C1" w:rsidP="002954C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160</w:t>
      </w:r>
      <w:r w:rsidRPr="008177FD">
        <w:rPr>
          <w:rFonts w:ascii="Times New Roman" w:hAnsi="Times New Roman" w:cs="Times New Roman"/>
        </w:rPr>
        <w:fldChar w:fldCharType="end"/>
      </w:r>
      <w:r w:rsidRPr="008177FD">
        <w:rPr>
          <w:rFonts w:ascii="Times New Roman" w:hAnsi="Times New Roman" w:cs="Times New Roman"/>
        </w:rPr>
        <w:t>. Clockwise rotating shift vs Counterclockwise rotating shift (Cognitive Performance, number of correct responses during the Bakan Vigilance Task) [</w:t>
      </w:r>
      <w:r w:rsidR="001D6FD7" w:rsidRPr="008177FD">
        <w:rPr>
          <w:rFonts w:ascii="Times New Roman" w:hAnsi="Times New Roman" w:cs="Times New Roman"/>
        </w:rPr>
        <w:t>CMT = Not Established</w:t>
      </w:r>
      <w:r w:rsidRPr="008177FD">
        <w:rPr>
          <w:rFonts w:ascii="Times New Roman" w:hAnsi="Times New Roman" w:cs="Times New Roman"/>
        </w:rPr>
        <w:t>] Non-randomized study (Healthy participants)</w:t>
      </w:r>
    </w:p>
    <w:p w14:paraId="184D4218" w14:textId="77777777" w:rsidR="002954C1" w:rsidRPr="008177FD" w:rsidRDefault="002954C1" w:rsidP="002954C1">
      <w:pPr>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66ED5B66" wp14:editId="3AD8393D">
            <wp:extent cx="5943600" cy="892810"/>
            <wp:effectExtent l="19050" t="19050" r="19050" b="21590"/>
            <wp:docPr id="1779284791" name="Picture 177928479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medium confidence"/>
                    <pic:cNvPicPr/>
                  </pic:nvPicPr>
                  <pic:blipFill>
                    <a:blip r:embed="rId172"/>
                    <a:stretch>
                      <a:fillRect/>
                    </a:stretch>
                  </pic:blipFill>
                  <pic:spPr>
                    <a:xfrm>
                      <a:off x="0" y="0"/>
                      <a:ext cx="5943600" cy="89281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w:t>
      </w:r>
    </w:p>
    <w:p w14:paraId="1506634B" w14:textId="77777777" w:rsidR="002954C1" w:rsidRPr="008177FD" w:rsidRDefault="002954C1" w:rsidP="009A72E3">
      <w:pPr>
        <w:rPr>
          <w:rFonts w:ascii="Times New Roman" w:hAnsi="Times New Roman" w:cs="Times New Roman"/>
        </w:rPr>
      </w:pPr>
    </w:p>
    <w:p w14:paraId="3EC01DFE" w14:textId="77777777" w:rsidR="009A72E3" w:rsidRPr="008177FD" w:rsidRDefault="009A72E3" w:rsidP="009A72E3">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Important Outcomes</w:t>
      </w:r>
    </w:p>
    <w:p w14:paraId="6B4B70A3" w14:textId="2A64936D" w:rsidR="009A72E3" w:rsidRPr="008177FD" w:rsidRDefault="49F0C80C" w:rsidP="009A72E3">
      <w:pPr>
        <w:pStyle w:val="Caption"/>
        <w:keepNext/>
        <w:rPr>
          <w:rFonts w:ascii="Times New Roman" w:hAnsi="Times New Roman" w:cs="Times New Roman"/>
        </w:rPr>
      </w:pPr>
      <w:r w:rsidRPr="008177FD">
        <w:rPr>
          <w:rFonts w:ascii="Times New Roman" w:hAnsi="Times New Roman" w:cs="Times New Roman"/>
        </w:rPr>
        <w:t>Figure S</w:t>
      </w:r>
      <w:r w:rsidR="009A72E3" w:rsidRPr="008177FD">
        <w:rPr>
          <w:rFonts w:ascii="Times New Roman" w:hAnsi="Times New Roman" w:cs="Times New Roman"/>
        </w:rPr>
        <w:fldChar w:fldCharType="begin"/>
      </w:r>
      <w:r w:rsidR="009A72E3" w:rsidRPr="008177FD">
        <w:rPr>
          <w:rFonts w:ascii="Times New Roman" w:hAnsi="Times New Roman" w:cs="Times New Roman"/>
        </w:rPr>
        <w:instrText>SEQ Figure_S \* ARABIC</w:instrText>
      </w:r>
      <w:r w:rsidR="009A72E3" w:rsidRPr="008177FD">
        <w:rPr>
          <w:rFonts w:ascii="Times New Roman" w:hAnsi="Times New Roman" w:cs="Times New Roman"/>
        </w:rPr>
        <w:fldChar w:fldCharType="separate"/>
      </w:r>
      <w:r w:rsidR="00BA024E">
        <w:rPr>
          <w:rFonts w:ascii="Times New Roman" w:hAnsi="Times New Roman" w:cs="Times New Roman"/>
          <w:noProof/>
        </w:rPr>
        <w:t>161</w:t>
      </w:r>
      <w:r w:rsidR="009A72E3"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(Total Sleep Time, Revised SSI)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83B9C" w:rsidRPr="008177FD">
        <w:rPr>
          <w:rFonts w:ascii="Times New Roman" w:hAnsi="Times New Roman" w:cs="Times New Roman"/>
        </w:rPr>
        <w:t>Non-randomized study</w:t>
      </w:r>
      <w:r w:rsidR="008D0D27" w:rsidRPr="008177FD">
        <w:rPr>
          <w:rFonts w:ascii="Times New Roman" w:hAnsi="Times New Roman" w:cs="Times New Roman"/>
        </w:rPr>
        <w:t xml:space="preserve"> (Shift workers without SWD diagnosis)</w:t>
      </w:r>
    </w:p>
    <w:p w14:paraId="482D1579" w14:textId="77777777" w:rsidR="009A72E3" w:rsidRPr="008177FD" w:rsidRDefault="009A72E3" w:rsidP="009A72E3">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5AF38452" wp14:editId="678D2627">
            <wp:extent cx="5943600" cy="1908313"/>
            <wp:effectExtent l="19050" t="19050" r="19050" b="15875"/>
            <wp:docPr id="1216932073" name="Picture 121693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32073" name="Picture 1216932073"/>
                    <pic:cNvPicPr/>
                  </pic:nvPicPr>
                  <pic:blipFill>
                    <a:blip r:embed="rId173">
                      <a:extLst>
                        <a:ext uri="{28A0092B-C50C-407E-A947-70E740481C1C}">
                          <a14:useLocalDpi xmlns:a14="http://schemas.microsoft.com/office/drawing/2010/main" val="0"/>
                        </a:ext>
                      </a:extLst>
                    </a:blip>
                    <a:stretch>
                      <a:fillRect/>
                    </a:stretch>
                  </pic:blipFill>
                  <pic:spPr>
                    <a:xfrm>
                      <a:off x="0" y="0"/>
                      <a:ext cx="5943600" cy="1908313"/>
                    </a:xfrm>
                    <a:prstGeom prst="rect">
                      <a:avLst/>
                    </a:prstGeom>
                    <a:ln w="3175">
                      <a:solidFill>
                        <a:schemeClr val="tx1"/>
                      </a:solidFill>
                    </a:ln>
                  </pic:spPr>
                </pic:pic>
              </a:graphicData>
            </a:graphic>
          </wp:inline>
        </w:drawing>
      </w:r>
    </w:p>
    <w:p w14:paraId="049DB155" w14:textId="7735DC2F" w:rsidR="009A72E3" w:rsidRPr="008177FD" w:rsidRDefault="009A72E3" w:rsidP="009A72E3">
      <w:pPr>
        <w:rPr>
          <w:rFonts w:ascii="Times New Roman" w:hAnsi="Times New Roman" w:cs="Times New Roman"/>
          <w:sz w:val="18"/>
          <w:szCs w:val="18"/>
        </w:rPr>
      </w:pPr>
      <w:r w:rsidRPr="008177FD">
        <w:rPr>
          <w:rFonts w:ascii="Times New Roman" w:hAnsi="Times New Roman" w:cs="Times New Roman"/>
          <w:b/>
          <w:bCs/>
          <w:sz w:val="18"/>
          <w:szCs w:val="18"/>
        </w:rPr>
        <w:t>*</w:t>
      </w:r>
      <w:r w:rsidRPr="008177FD">
        <w:rPr>
          <w:rFonts w:ascii="Times New Roman" w:hAnsi="Times New Roman" w:cs="Times New Roman"/>
          <w:sz w:val="18"/>
          <w:szCs w:val="18"/>
        </w:rPr>
        <w:t>Tucker 2000: Both CW (delaying) and CCW (advancing) on both continuous and discontinuous shifts. Adjusted means used (no other data available); SEM converted to SD.</w:t>
      </w:r>
      <w:r w:rsidR="002B7B4F" w:rsidRPr="008177FD">
        <w:rPr>
          <w:rFonts w:ascii="Times New Roman" w:hAnsi="Times New Roman" w:cs="Times New Roman"/>
          <w:sz w:val="18"/>
          <w:szCs w:val="18"/>
        </w:rPr>
        <w:t xml:space="preserve"> hours converted to minutes</w:t>
      </w:r>
    </w:p>
    <w:p w14:paraId="30A8AC59" w14:textId="6F7894EF"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162</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(Total Sleep Time, Self-report) [</w:t>
      </w:r>
      <w:r w:rsidR="00153245" w:rsidRPr="008177FD">
        <w:rPr>
          <w:rFonts w:ascii="Times New Roman" w:hAnsi="Times New Roman" w:cs="Times New Roman"/>
        </w:rPr>
        <w:t>CMT</w:t>
      </w:r>
      <w:r w:rsidRPr="008177FD">
        <w:rPr>
          <w:rFonts w:ascii="Times New Roman" w:hAnsi="Times New Roman" w:cs="Times New Roman"/>
        </w:rPr>
        <w:t xml:space="preserve"> = 15 min] </w:t>
      </w:r>
      <w:proofErr w:type="gramStart"/>
      <w:r w:rsidR="00383B9C" w:rsidRPr="008177FD">
        <w:rPr>
          <w:rFonts w:ascii="Times New Roman" w:hAnsi="Times New Roman" w:cs="Times New Roman"/>
        </w:rPr>
        <w:t>Non-randomized</w:t>
      </w:r>
      <w:proofErr w:type="gramEnd"/>
      <w:r w:rsidR="00383B9C" w:rsidRPr="008177FD">
        <w:rPr>
          <w:rFonts w:ascii="Times New Roman" w:hAnsi="Times New Roman" w:cs="Times New Roman"/>
        </w:rPr>
        <w:t xml:space="preserve"> studies</w:t>
      </w:r>
      <w:r w:rsidR="008D0D27" w:rsidRPr="008177FD">
        <w:rPr>
          <w:rFonts w:ascii="Times New Roman" w:hAnsi="Times New Roman" w:cs="Times New Roman"/>
        </w:rPr>
        <w:t xml:space="preserve"> (Shift workers without SWD diagnosis)</w:t>
      </w:r>
    </w:p>
    <w:p w14:paraId="51E89B16"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5E5B536C" wp14:editId="709C4786">
            <wp:extent cx="5943600" cy="1363032"/>
            <wp:effectExtent l="19050" t="19050" r="19050" b="27940"/>
            <wp:docPr id="213958161" name="Picture 21395816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58161" name="Picture 213958161" descr="A screenshot of a graph&#10;&#10;Description automatically generated"/>
                    <pic:cNvPicPr/>
                  </pic:nvPicPr>
                  <pic:blipFill>
                    <a:blip r:embed="rId174">
                      <a:extLst>
                        <a:ext uri="{28A0092B-C50C-407E-A947-70E740481C1C}">
                          <a14:useLocalDpi xmlns:a14="http://schemas.microsoft.com/office/drawing/2010/main" val="0"/>
                        </a:ext>
                      </a:extLst>
                    </a:blip>
                    <a:stretch>
                      <a:fillRect/>
                    </a:stretch>
                  </pic:blipFill>
                  <pic:spPr>
                    <a:xfrm>
                      <a:off x="0" y="0"/>
                      <a:ext cx="5943600" cy="1363032"/>
                    </a:xfrm>
                    <a:prstGeom prst="rect">
                      <a:avLst/>
                    </a:prstGeom>
                    <a:ln w="3175">
                      <a:solidFill>
                        <a:schemeClr val="tx1"/>
                      </a:solidFill>
                    </a:ln>
                  </pic:spPr>
                </pic:pic>
              </a:graphicData>
            </a:graphic>
          </wp:inline>
        </w:drawing>
      </w:r>
    </w:p>
    <w:p w14:paraId="63928324" w14:textId="77777777" w:rsidR="009A72E3" w:rsidRPr="008177FD" w:rsidRDefault="009A72E3" w:rsidP="009A72E3">
      <w:pPr>
        <w:spacing w:after="0"/>
        <w:rPr>
          <w:rFonts w:ascii="Times New Roman" w:hAnsi="Times New Roman" w:cs="Times New Roman"/>
          <w:b/>
          <w:bCs/>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Viitasalo</w:t>
      </w:r>
      <w:proofErr w:type="spellEnd"/>
      <w:r w:rsidRPr="008177FD">
        <w:rPr>
          <w:rFonts w:ascii="Times New Roman" w:hAnsi="Times New Roman" w:cs="Times New Roman"/>
          <w:sz w:val="18"/>
          <w:szCs w:val="18"/>
        </w:rPr>
        <w:t xml:space="preserve"> 2015: CW (Forward) vs CCW (Backward) both were three-shift, both age groups (&lt;45 yrs and &gt;45 yrs were averaged together), hours converted to minutes</w:t>
      </w:r>
    </w:p>
    <w:p w14:paraId="06BDE85A" w14:textId="77777777" w:rsidR="009A72E3" w:rsidRPr="008177FD" w:rsidRDefault="009A72E3" w:rsidP="009A72E3">
      <w:pPr>
        <w:spacing w:after="0"/>
        <w:rPr>
          <w:rFonts w:ascii="Times New Roman" w:hAnsi="Times New Roman" w:cs="Times New Roman"/>
          <w:sz w:val="18"/>
          <w:szCs w:val="18"/>
        </w:rPr>
      </w:pPr>
      <w:proofErr w:type="spellStart"/>
      <w:r w:rsidRPr="008177FD">
        <w:rPr>
          <w:rFonts w:ascii="Times New Roman" w:hAnsi="Times New Roman" w:cs="Times New Roman"/>
          <w:sz w:val="18"/>
          <w:szCs w:val="18"/>
        </w:rPr>
        <w:t>Vangelova</w:t>
      </w:r>
      <w:proofErr w:type="spellEnd"/>
      <w:r w:rsidRPr="008177FD">
        <w:rPr>
          <w:rFonts w:ascii="Times New Roman" w:hAnsi="Times New Roman" w:cs="Times New Roman"/>
          <w:sz w:val="18"/>
          <w:szCs w:val="18"/>
        </w:rPr>
        <w:t xml:space="preserve"> 2008: CW (Forward) vs CCW (Backward) rotation, hours converted to minutes</w:t>
      </w:r>
    </w:p>
    <w:p w14:paraId="3E878A3B" w14:textId="77777777" w:rsidR="009A72E3" w:rsidRPr="008177FD" w:rsidRDefault="009A72E3" w:rsidP="009A72E3">
      <w:pPr>
        <w:rPr>
          <w:rFonts w:ascii="Times New Roman" w:hAnsi="Times New Roman" w:cs="Times New Roman"/>
          <w:sz w:val="18"/>
          <w:szCs w:val="18"/>
        </w:rPr>
      </w:pPr>
      <w:r w:rsidRPr="008177FD">
        <w:rPr>
          <w:rFonts w:ascii="Times New Roman" w:hAnsi="Times New Roman" w:cs="Times New Roman"/>
          <w:sz w:val="18"/>
          <w:szCs w:val="18"/>
        </w:rPr>
        <w:t>Shiffer 2018: sleep duration after nightshift, hours converted to minutes</w:t>
      </w:r>
    </w:p>
    <w:p w14:paraId="70CEC27C" w14:textId="77777777" w:rsidR="009A72E3" w:rsidRPr="008177FD" w:rsidRDefault="009A72E3" w:rsidP="009A72E3">
      <w:pPr>
        <w:spacing w:after="0"/>
        <w:rPr>
          <w:rFonts w:ascii="Times New Roman" w:hAnsi="Times New Roman" w:cs="Times New Roman"/>
          <w:b/>
          <w:bCs/>
        </w:rPr>
      </w:pPr>
    </w:p>
    <w:p w14:paraId="47081312" w14:textId="7FF69AF1"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163</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(Total Sleep Time, Actigraphy) [</w:t>
      </w:r>
      <w:r w:rsidR="00153245" w:rsidRPr="008177FD">
        <w:rPr>
          <w:rFonts w:ascii="Times New Roman" w:hAnsi="Times New Roman" w:cs="Times New Roman"/>
        </w:rPr>
        <w:t>CMT</w:t>
      </w:r>
      <w:r w:rsidRPr="008177FD">
        <w:rPr>
          <w:rFonts w:ascii="Times New Roman" w:hAnsi="Times New Roman" w:cs="Times New Roman"/>
        </w:rPr>
        <w:t xml:space="preserve"> = 15 min] </w:t>
      </w:r>
      <w:proofErr w:type="gramStart"/>
      <w:r w:rsidR="00383B9C" w:rsidRPr="008177FD">
        <w:rPr>
          <w:rFonts w:ascii="Times New Roman" w:hAnsi="Times New Roman" w:cs="Times New Roman"/>
        </w:rPr>
        <w:t>Non-randomized</w:t>
      </w:r>
      <w:proofErr w:type="gramEnd"/>
      <w:r w:rsidR="00383B9C" w:rsidRPr="008177FD">
        <w:rPr>
          <w:rFonts w:ascii="Times New Roman" w:hAnsi="Times New Roman" w:cs="Times New Roman"/>
        </w:rPr>
        <w:t xml:space="preserve"> study</w:t>
      </w:r>
      <w:r w:rsidR="008D0D27" w:rsidRPr="008177FD">
        <w:rPr>
          <w:rFonts w:ascii="Times New Roman" w:hAnsi="Times New Roman" w:cs="Times New Roman"/>
        </w:rPr>
        <w:t xml:space="preserve"> (Healthy participants)</w:t>
      </w:r>
    </w:p>
    <w:p w14:paraId="1BD0757B"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3670D219" wp14:editId="2138CAA6">
            <wp:extent cx="5943600" cy="920750"/>
            <wp:effectExtent l="19050" t="19050" r="19050" b="12700"/>
            <wp:docPr id="41635427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54277" name="Picture 1" descr="A black text on a white background&#10;&#10;Description automatically generated"/>
                    <pic:cNvPicPr/>
                  </pic:nvPicPr>
                  <pic:blipFill>
                    <a:blip r:embed="rId175"/>
                    <a:stretch>
                      <a:fillRect/>
                    </a:stretch>
                  </pic:blipFill>
                  <pic:spPr>
                    <a:xfrm>
                      <a:off x="0" y="0"/>
                      <a:ext cx="5943600" cy="920750"/>
                    </a:xfrm>
                    <a:prstGeom prst="rect">
                      <a:avLst/>
                    </a:prstGeom>
                    <a:ln w="3175">
                      <a:solidFill>
                        <a:schemeClr val="tx1"/>
                      </a:solidFill>
                    </a:ln>
                  </pic:spPr>
                </pic:pic>
              </a:graphicData>
            </a:graphic>
          </wp:inline>
        </w:drawing>
      </w:r>
    </w:p>
    <w:p w14:paraId="27379E4A" w14:textId="77777777" w:rsidR="009A72E3" w:rsidRPr="008177FD" w:rsidRDefault="009A72E3" w:rsidP="009A72E3">
      <w:pPr>
        <w:spacing w:after="0"/>
        <w:rPr>
          <w:rFonts w:ascii="Times New Roman" w:hAnsi="Times New Roman" w:cs="Times New Roman"/>
          <w:b/>
          <w:bCs/>
          <w:sz w:val="28"/>
          <w:szCs w:val="26"/>
        </w:rPr>
      </w:pPr>
    </w:p>
    <w:p w14:paraId="1BC055FA" w14:textId="32A31526"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164</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(Total Sleep Time, Actigraphy) [</w:t>
      </w:r>
      <w:r w:rsidR="00153245" w:rsidRPr="008177FD">
        <w:rPr>
          <w:rFonts w:ascii="Times New Roman" w:hAnsi="Times New Roman" w:cs="Times New Roman"/>
        </w:rPr>
        <w:t>CMT</w:t>
      </w:r>
      <w:r w:rsidRPr="008177FD">
        <w:rPr>
          <w:rFonts w:ascii="Times New Roman" w:hAnsi="Times New Roman" w:cs="Times New Roman"/>
        </w:rPr>
        <w:t xml:space="preserve"> = 15 min] </w:t>
      </w:r>
      <w:proofErr w:type="gramStart"/>
      <w:r w:rsidR="00383B9C" w:rsidRPr="008177FD">
        <w:rPr>
          <w:rFonts w:ascii="Times New Roman" w:hAnsi="Times New Roman" w:cs="Times New Roman"/>
        </w:rPr>
        <w:t>Non-randomized</w:t>
      </w:r>
      <w:proofErr w:type="gramEnd"/>
      <w:r w:rsidR="00383B9C" w:rsidRPr="008177FD">
        <w:rPr>
          <w:rFonts w:ascii="Times New Roman" w:hAnsi="Times New Roman" w:cs="Times New Roman"/>
        </w:rPr>
        <w:t xml:space="preserve"> study</w:t>
      </w:r>
      <w:r w:rsidR="008D0D27" w:rsidRPr="008177FD">
        <w:rPr>
          <w:rFonts w:ascii="Times New Roman" w:hAnsi="Times New Roman" w:cs="Times New Roman"/>
        </w:rPr>
        <w:t xml:space="preserve"> (Shift workers without SWD diagnosis)</w:t>
      </w:r>
    </w:p>
    <w:p w14:paraId="3CAF0A2C"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AC2F34F" wp14:editId="43FCEF99">
            <wp:extent cx="5943600" cy="881380"/>
            <wp:effectExtent l="19050" t="19050" r="19050" b="13970"/>
            <wp:docPr id="122422885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28853" name="Picture 1" descr="A black text on a white background&#10;&#10;Description automatically generated"/>
                    <pic:cNvPicPr/>
                  </pic:nvPicPr>
                  <pic:blipFill>
                    <a:blip r:embed="rId176"/>
                    <a:stretch>
                      <a:fillRect/>
                    </a:stretch>
                  </pic:blipFill>
                  <pic:spPr>
                    <a:xfrm>
                      <a:off x="0" y="0"/>
                      <a:ext cx="5943600" cy="881380"/>
                    </a:xfrm>
                    <a:prstGeom prst="rect">
                      <a:avLst/>
                    </a:prstGeom>
                    <a:ln w="3175">
                      <a:solidFill>
                        <a:schemeClr val="tx1"/>
                      </a:solidFill>
                    </a:ln>
                  </pic:spPr>
                </pic:pic>
              </a:graphicData>
            </a:graphic>
          </wp:inline>
        </w:drawing>
      </w:r>
    </w:p>
    <w:p w14:paraId="22261639" w14:textId="77777777" w:rsidR="009A72E3" w:rsidRPr="008177FD" w:rsidRDefault="009A72E3" w:rsidP="009A72E3">
      <w:pPr>
        <w:spacing w:after="0"/>
        <w:rPr>
          <w:rFonts w:ascii="Times New Roman" w:hAnsi="Times New Roman" w:cs="Times New Roman"/>
          <w:sz w:val="18"/>
          <w:szCs w:val="18"/>
        </w:rPr>
      </w:pPr>
      <w:r w:rsidRPr="008177FD">
        <w:rPr>
          <w:rFonts w:ascii="Times New Roman" w:hAnsi="Times New Roman" w:cs="Times New Roman"/>
          <w:sz w:val="18"/>
          <w:szCs w:val="18"/>
        </w:rPr>
        <w:lastRenderedPageBreak/>
        <w:t xml:space="preserve">*Lavie 1992: Day </w:t>
      </w:r>
      <w:proofErr w:type="gramStart"/>
      <w:r w:rsidRPr="008177FD">
        <w:rPr>
          <w:rFonts w:ascii="Times New Roman" w:hAnsi="Times New Roman" w:cs="Times New Roman"/>
          <w:sz w:val="18"/>
          <w:szCs w:val="18"/>
        </w:rPr>
        <w:t>2 night</w:t>
      </w:r>
      <w:proofErr w:type="gramEnd"/>
      <w:r w:rsidRPr="008177FD">
        <w:rPr>
          <w:rFonts w:ascii="Times New Roman" w:hAnsi="Times New Roman" w:cs="Times New Roman"/>
          <w:sz w:val="18"/>
          <w:szCs w:val="18"/>
        </w:rPr>
        <w:t xml:space="preserve"> data used, hours converted to minutes</w:t>
      </w:r>
    </w:p>
    <w:p w14:paraId="2A2F5330" w14:textId="77777777" w:rsidR="009A72E3" w:rsidRPr="008177FD" w:rsidRDefault="009A72E3" w:rsidP="009A72E3">
      <w:pPr>
        <w:spacing w:after="0"/>
        <w:rPr>
          <w:rFonts w:ascii="Times New Roman" w:hAnsi="Times New Roman" w:cs="Times New Roman"/>
          <w:b/>
          <w:bCs/>
          <w:sz w:val="28"/>
          <w:szCs w:val="26"/>
        </w:rPr>
      </w:pPr>
    </w:p>
    <w:p w14:paraId="7497210A" w14:textId="356F278D"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165</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(Mental Health, General health questionnaire)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83B9C" w:rsidRPr="008177FD">
        <w:rPr>
          <w:rFonts w:ascii="Times New Roman" w:hAnsi="Times New Roman" w:cs="Times New Roman"/>
        </w:rPr>
        <w:t>Non-randomized study</w:t>
      </w:r>
      <w:r w:rsidR="008D0D27" w:rsidRPr="008177FD">
        <w:rPr>
          <w:rFonts w:ascii="Times New Roman" w:hAnsi="Times New Roman" w:cs="Times New Roman"/>
        </w:rPr>
        <w:t xml:space="preserve"> (Shift workers without SWD diagnosis)</w:t>
      </w:r>
    </w:p>
    <w:p w14:paraId="64DB7D35" w14:textId="77777777" w:rsidR="009A72E3" w:rsidRPr="008177FD" w:rsidRDefault="009A72E3" w:rsidP="009A72E3">
      <w:pPr>
        <w:spacing w:after="0"/>
        <w:rPr>
          <w:rFonts w:ascii="Times New Roman" w:hAnsi="Times New Roman" w:cs="Times New Roman"/>
          <w:color w:val="156082" w:themeColor="accent1"/>
          <w:sz w:val="24"/>
          <w:szCs w:val="24"/>
        </w:rPr>
      </w:pPr>
      <w:r w:rsidRPr="008177FD">
        <w:rPr>
          <w:rFonts w:ascii="Times New Roman" w:hAnsi="Times New Roman" w:cs="Times New Roman"/>
          <w:noProof/>
          <w:color w:val="156082" w:themeColor="accent1"/>
          <w:sz w:val="24"/>
          <w:szCs w:val="24"/>
        </w:rPr>
        <w:drawing>
          <wp:inline distT="0" distB="0" distL="0" distR="0" wp14:anchorId="59808883" wp14:editId="3301F1D1">
            <wp:extent cx="5943600" cy="1945005"/>
            <wp:effectExtent l="19050" t="19050" r="19050" b="17145"/>
            <wp:docPr id="725730253" name="Picture 72573025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table&#10;&#10;Description automatically generated"/>
                    <pic:cNvPicPr/>
                  </pic:nvPicPr>
                  <pic:blipFill>
                    <a:blip r:embed="rId177"/>
                    <a:stretch>
                      <a:fillRect/>
                    </a:stretch>
                  </pic:blipFill>
                  <pic:spPr>
                    <a:xfrm>
                      <a:off x="0" y="0"/>
                      <a:ext cx="5943600" cy="1945005"/>
                    </a:xfrm>
                    <a:prstGeom prst="rect">
                      <a:avLst/>
                    </a:prstGeom>
                    <a:ln w="3175">
                      <a:solidFill>
                        <a:schemeClr val="tx1"/>
                      </a:solidFill>
                    </a:ln>
                  </pic:spPr>
                </pic:pic>
              </a:graphicData>
            </a:graphic>
          </wp:inline>
        </w:drawing>
      </w:r>
    </w:p>
    <w:p w14:paraId="535F4EC4" w14:textId="77777777" w:rsidR="009A72E3" w:rsidRPr="008177FD" w:rsidRDefault="009A72E3" w:rsidP="009A72E3">
      <w:pPr>
        <w:rPr>
          <w:rFonts w:ascii="Times New Roman" w:hAnsi="Times New Roman" w:cs="Times New Roman"/>
          <w:sz w:val="18"/>
          <w:szCs w:val="18"/>
        </w:rPr>
      </w:pPr>
      <w:r w:rsidRPr="008177FD">
        <w:rPr>
          <w:rFonts w:ascii="Times New Roman" w:hAnsi="Times New Roman" w:cs="Times New Roman"/>
          <w:b/>
          <w:bCs/>
          <w:sz w:val="18"/>
          <w:szCs w:val="18"/>
        </w:rPr>
        <w:t>*</w:t>
      </w:r>
      <w:r w:rsidRPr="008177FD">
        <w:rPr>
          <w:rFonts w:ascii="Times New Roman" w:hAnsi="Times New Roman" w:cs="Times New Roman"/>
          <w:sz w:val="18"/>
          <w:szCs w:val="18"/>
        </w:rPr>
        <w:t>Tucker 2000: Both CW (delaying) and CCW (advancing) on both continuous and discontinuous shifts. GHQ score, low score = high well-being. SEM converted to SD.</w:t>
      </w:r>
    </w:p>
    <w:p w14:paraId="0A5DA05B" w14:textId="77777777" w:rsidR="009A72E3" w:rsidRPr="008177FD" w:rsidRDefault="009A72E3" w:rsidP="009A72E3">
      <w:pPr>
        <w:spacing w:after="0"/>
        <w:rPr>
          <w:rFonts w:ascii="Times New Roman" w:hAnsi="Times New Roman" w:cs="Times New Roman"/>
          <w:sz w:val="18"/>
          <w:szCs w:val="18"/>
        </w:rPr>
      </w:pPr>
    </w:p>
    <w:p w14:paraId="44DD6CCB" w14:textId="044D1069"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166</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(Mental Health, Stress scale)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383B9C" w:rsidRPr="008177FD">
        <w:rPr>
          <w:rFonts w:ascii="Times New Roman" w:hAnsi="Times New Roman" w:cs="Times New Roman"/>
        </w:rPr>
        <w:t>Non-randomized study</w:t>
      </w:r>
      <w:r w:rsidR="008D0D27" w:rsidRPr="008177FD">
        <w:rPr>
          <w:rFonts w:ascii="Times New Roman" w:hAnsi="Times New Roman" w:cs="Times New Roman"/>
        </w:rPr>
        <w:t xml:space="preserve"> (Shift workers without SWD diagnosis)</w:t>
      </w:r>
    </w:p>
    <w:p w14:paraId="7DA38840" w14:textId="77777777" w:rsidR="009A72E3" w:rsidRPr="008177FD" w:rsidRDefault="009A72E3" w:rsidP="009A72E3">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6CA6ABCD" wp14:editId="5119BF3F">
            <wp:extent cx="5943600" cy="923290"/>
            <wp:effectExtent l="19050" t="19050" r="19050" b="10160"/>
            <wp:docPr id="1454641892" name="Picture 145464189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78">
                      <a:extLst>
                        <a:ext uri="{28A0092B-C50C-407E-A947-70E740481C1C}">
                          <a14:useLocalDpi xmlns:a14="http://schemas.microsoft.com/office/drawing/2010/main" val="0"/>
                        </a:ext>
                      </a:extLst>
                    </a:blip>
                    <a:stretch>
                      <a:fillRect/>
                    </a:stretch>
                  </pic:blipFill>
                  <pic:spPr>
                    <a:xfrm>
                      <a:off x="0" y="0"/>
                      <a:ext cx="5943600" cy="923290"/>
                    </a:xfrm>
                    <a:prstGeom prst="rect">
                      <a:avLst/>
                    </a:prstGeom>
                    <a:ln w="3175">
                      <a:solidFill>
                        <a:schemeClr val="tx1"/>
                      </a:solidFill>
                    </a:ln>
                  </pic:spPr>
                </pic:pic>
              </a:graphicData>
            </a:graphic>
          </wp:inline>
        </w:drawing>
      </w:r>
    </w:p>
    <w:p w14:paraId="05AEFDA8" w14:textId="77777777" w:rsidR="009A72E3" w:rsidRPr="008177FD" w:rsidRDefault="009A72E3" w:rsidP="009A72E3">
      <w:pPr>
        <w:rPr>
          <w:rFonts w:ascii="Times New Roman" w:hAnsi="Times New Roman" w:cs="Times New Roman"/>
          <w:sz w:val="18"/>
          <w:szCs w:val="18"/>
        </w:rPr>
      </w:pPr>
      <w:r w:rsidRPr="008177FD">
        <w:rPr>
          <w:rFonts w:ascii="Times New Roman" w:hAnsi="Times New Roman" w:cs="Times New Roman"/>
          <w:b/>
          <w:bCs/>
        </w:rPr>
        <w:t>*</w:t>
      </w:r>
      <w:proofErr w:type="spellStart"/>
      <w:r w:rsidRPr="008177FD">
        <w:rPr>
          <w:rFonts w:ascii="Times New Roman" w:hAnsi="Times New Roman" w:cs="Times New Roman"/>
          <w:sz w:val="18"/>
          <w:szCs w:val="18"/>
        </w:rPr>
        <w:t>Vangelova</w:t>
      </w:r>
      <w:proofErr w:type="spellEnd"/>
      <w:r w:rsidRPr="008177FD">
        <w:rPr>
          <w:rFonts w:ascii="Times New Roman" w:hAnsi="Times New Roman" w:cs="Times New Roman"/>
          <w:sz w:val="18"/>
          <w:szCs w:val="18"/>
        </w:rPr>
        <w:t xml:space="preserve"> 2008: CW (Forward) vs CCW (Backward) rotation. Night shift data extracted from graph; timepoints (0000-0600) averaged. Stress scale (1= very low, to 9= very high).</w:t>
      </w:r>
    </w:p>
    <w:p w14:paraId="2545D9FE" w14:textId="77777777" w:rsidR="009A72E3" w:rsidRPr="008177FD" w:rsidRDefault="009A72E3" w:rsidP="009A72E3">
      <w:pPr>
        <w:spacing w:after="0"/>
        <w:rPr>
          <w:rFonts w:ascii="Times New Roman" w:hAnsi="Times New Roman" w:cs="Times New Roman"/>
          <w:sz w:val="18"/>
          <w:szCs w:val="18"/>
        </w:rPr>
      </w:pPr>
    </w:p>
    <w:p w14:paraId="03C8B573" w14:textId="1B7B4ADD"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167</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(Sleep Onset Latency, Actigraphy) [</w:t>
      </w:r>
      <w:r w:rsidR="00153245" w:rsidRPr="008177FD">
        <w:rPr>
          <w:rFonts w:ascii="Times New Roman" w:hAnsi="Times New Roman" w:cs="Times New Roman"/>
        </w:rPr>
        <w:t>CMT</w:t>
      </w:r>
      <w:r w:rsidRPr="008177FD">
        <w:rPr>
          <w:rFonts w:ascii="Times New Roman" w:hAnsi="Times New Roman" w:cs="Times New Roman"/>
        </w:rPr>
        <w:t xml:space="preserve"> = 15 min]</w:t>
      </w:r>
      <w:r w:rsidR="00383B9C" w:rsidRPr="008177FD">
        <w:rPr>
          <w:rFonts w:ascii="Times New Roman" w:hAnsi="Times New Roman" w:cs="Times New Roman"/>
        </w:rPr>
        <w:t xml:space="preserve"> </w:t>
      </w:r>
      <w:proofErr w:type="gramStart"/>
      <w:r w:rsidR="00383B9C" w:rsidRPr="008177FD">
        <w:rPr>
          <w:rFonts w:ascii="Times New Roman" w:hAnsi="Times New Roman" w:cs="Times New Roman"/>
        </w:rPr>
        <w:t>Non-randomized</w:t>
      </w:r>
      <w:proofErr w:type="gramEnd"/>
      <w:r w:rsidR="00383B9C" w:rsidRPr="008177FD">
        <w:rPr>
          <w:rFonts w:ascii="Times New Roman" w:hAnsi="Times New Roman" w:cs="Times New Roman"/>
        </w:rPr>
        <w:t xml:space="preserve"> study</w:t>
      </w:r>
      <w:r w:rsidR="008D0D27" w:rsidRPr="008177FD">
        <w:rPr>
          <w:rFonts w:ascii="Times New Roman" w:hAnsi="Times New Roman" w:cs="Times New Roman"/>
        </w:rPr>
        <w:t xml:space="preserve"> (Shift workers without SWD diagnosis)</w:t>
      </w:r>
    </w:p>
    <w:p w14:paraId="45E5BDE4" w14:textId="77777777" w:rsidR="009A72E3" w:rsidRPr="008177FD" w:rsidRDefault="009A72E3" w:rsidP="009A72E3">
      <w:pPr>
        <w:rPr>
          <w:rFonts w:ascii="Times New Roman" w:hAnsi="Times New Roman" w:cs="Times New Roman"/>
          <w:sz w:val="18"/>
          <w:szCs w:val="18"/>
        </w:rPr>
      </w:pPr>
      <w:r w:rsidRPr="008177FD">
        <w:rPr>
          <w:rFonts w:ascii="Times New Roman" w:hAnsi="Times New Roman" w:cs="Times New Roman"/>
          <w:noProof/>
          <w:color w:val="156082" w:themeColor="accent1"/>
          <w:sz w:val="24"/>
          <w:szCs w:val="24"/>
        </w:rPr>
        <w:drawing>
          <wp:inline distT="0" distB="0" distL="0" distR="0" wp14:anchorId="63CAC3C1" wp14:editId="74C4A438">
            <wp:extent cx="5941665" cy="916305"/>
            <wp:effectExtent l="19050" t="19050" r="21590" b="17145"/>
            <wp:docPr id="1772848180"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848180" name="Picture 1" descr="A black text on a white background&#10;&#10;Description automatically generated"/>
                    <pic:cNvPicPr/>
                  </pic:nvPicPr>
                  <pic:blipFill>
                    <a:blip r:embed="rId179">
                      <a:extLst>
                        <a:ext uri="{28A0092B-C50C-407E-A947-70E740481C1C}">
                          <a14:useLocalDpi xmlns:a14="http://schemas.microsoft.com/office/drawing/2010/main" val="0"/>
                        </a:ext>
                      </a:extLst>
                    </a:blip>
                    <a:stretch>
                      <a:fillRect/>
                    </a:stretch>
                  </pic:blipFill>
                  <pic:spPr>
                    <a:xfrm>
                      <a:off x="0" y="0"/>
                      <a:ext cx="5941665" cy="91630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*Lavie 1992: Night data used</w:t>
      </w:r>
    </w:p>
    <w:p w14:paraId="19B2A7C0" w14:textId="77777777" w:rsidR="009A72E3" w:rsidRPr="008177FD" w:rsidRDefault="009A72E3" w:rsidP="009A72E3">
      <w:pPr>
        <w:spacing w:after="0"/>
        <w:rPr>
          <w:rFonts w:ascii="Times New Roman" w:hAnsi="Times New Roman" w:cs="Times New Roman"/>
          <w:sz w:val="18"/>
          <w:szCs w:val="18"/>
        </w:rPr>
      </w:pPr>
    </w:p>
    <w:p w14:paraId="75DA3502" w14:textId="63F3B508"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168</w:t>
      </w:r>
      <w:r w:rsidRPr="008177FD">
        <w:rPr>
          <w:rFonts w:ascii="Times New Roman" w:hAnsi="Times New Roman" w:cs="Times New Roman"/>
        </w:rPr>
        <w:fldChar w:fldCharType="end"/>
      </w:r>
      <w:r w:rsidRPr="008177FD">
        <w:rPr>
          <w:rFonts w:ascii="Times New Roman" w:hAnsi="Times New Roman" w:cs="Times New Roman"/>
        </w:rPr>
        <w:t xml:space="preserve">. </w:t>
      </w:r>
      <w:r w:rsidR="003A0E3D" w:rsidRPr="008177FD">
        <w:rPr>
          <w:rFonts w:ascii="Times New Roman" w:hAnsi="Times New Roman" w:cs="Times New Roman"/>
        </w:rPr>
        <w:t xml:space="preserve">Clockwise rotating shift vs Counterclockwise rotating shift </w:t>
      </w:r>
      <w:r w:rsidRPr="008177FD">
        <w:rPr>
          <w:rFonts w:ascii="Times New Roman" w:hAnsi="Times New Roman" w:cs="Times New Roman"/>
        </w:rPr>
        <w:t>(Sleep Efficiency, Actigraphy) [</w:t>
      </w:r>
      <w:r w:rsidR="00153245" w:rsidRPr="008177FD">
        <w:rPr>
          <w:rFonts w:ascii="Times New Roman" w:hAnsi="Times New Roman" w:cs="Times New Roman"/>
        </w:rPr>
        <w:t>CMT</w:t>
      </w:r>
      <w:r w:rsidRPr="008177FD">
        <w:rPr>
          <w:rFonts w:ascii="Times New Roman" w:hAnsi="Times New Roman" w:cs="Times New Roman"/>
        </w:rPr>
        <w:t xml:space="preserve"> = 10%] </w:t>
      </w:r>
      <w:proofErr w:type="gramStart"/>
      <w:r w:rsidR="00383B9C" w:rsidRPr="008177FD">
        <w:rPr>
          <w:rFonts w:ascii="Times New Roman" w:hAnsi="Times New Roman" w:cs="Times New Roman"/>
        </w:rPr>
        <w:t>Non-randomized</w:t>
      </w:r>
      <w:proofErr w:type="gramEnd"/>
      <w:r w:rsidR="00383B9C" w:rsidRPr="008177FD">
        <w:rPr>
          <w:rFonts w:ascii="Times New Roman" w:hAnsi="Times New Roman" w:cs="Times New Roman"/>
        </w:rPr>
        <w:t xml:space="preserve"> study</w:t>
      </w:r>
      <w:r w:rsidR="008D0D27" w:rsidRPr="008177FD">
        <w:rPr>
          <w:rFonts w:ascii="Times New Roman" w:hAnsi="Times New Roman" w:cs="Times New Roman"/>
        </w:rPr>
        <w:t xml:space="preserve"> (Shift workers without SWD diagnosis)</w:t>
      </w:r>
    </w:p>
    <w:p w14:paraId="4F3079C6" w14:textId="77777777" w:rsidR="009A72E3" w:rsidRPr="008177FD" w:rsidRDefault="009A72E3" w:rsidP="009A72E3">
      <w:pPr>
        <w:rPr>
          <w:rFonts w:ascii="Times New Roman" w:hAnsi="Times New Roman" w:cs="Times New Roman"/>
          <w:sz w:val="18"/>
          <w:szCs w:val="18"/>
        </w:rPr>
      </w:pPr>
      <w:r w:rsidRPr="008177FD">
        <w:rPr>
          <w:rFonts w:ascii="Times New Roman" w:hAnsi="Times New Roman" w:cs="Times New Roman"/>
          <w:noProof/>
          <w:color w:val="156082" w:themeColor="accent1"/>
          <w:sz w:val="24"/>
          <w:szCs w:val="24"/>
        </w:rPr>
        <w:drawing>
          <wp:inline distT="0" distB="0" distL="0" distR="0" wp14:anchorId="36DCE1C5" wp14:editId="52CE0BEC">
            <wp:extent cx="5943600" cy="915670"/>
            <wp:effectExtent l="19050" t="19050" r="19050" b="17780"/>
            <wp:docPr id="90727074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70743" name="Picture 1" descr="A black text on a white background&#10;&#10;Description automatically generated"/>
                    <pic:cNvPicPr/>
                  </pic:nvPicPr>
                  <pic:blipFill>
                    <a:blip r:embed="rId180"/>
                    <a:stretch>
                      <a:fillRect/>
                    </a:stretch>
                  </pic:blipFill>
                  <pic:spPr>
                    <a:xfrm>
                      <a:off x="0" y="0"/>
                      <a:ext cx="5943600" cy="91567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*Lavie 1992: Night data used</w:t>
      </w:r>
    </w:p>
    <w:p w14:paraId="11BC7813" w14:textId="77777777" w:rsidR="009A72E3" w:rsidRPr="008177FD" w:rsidRDefault="009A72E3" w:rsidP="009A72E3">
      <w:pPr>
        <w:rPr>
          <w:rFonts w:ascii="Times New Roman" w:hAnsi="Times New Roman" w:cs="Times New Roman"/>
          <w:color w:val="156082" w:themeColor="accent1"/>
          <w:sz w:val="24"/>
          <w:szCs w:val="24"/>
        </w:rPr>
      </w:pPr>
    </w:p>
    <w:p w14:paraId="4938ADAE" w14:textId="4E879FFE" w:rsidR="00DF05E6" w:rsidRPr="008177FD" w:rsidRDefault="00DF05E6" w:rsidP="00DF05E6">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 xml:space="preserve">Additional evidence on planned work schedule </w:t>
      </w:r>
    </w:p>
    <w:p w14:paraId="06572DE6" w14:textId="3033FF0C" w:rsidR="009A72E3" w:rsidRPr="008177FD" w:rsidRDefault="00DF05E6" w:rsidP="009A72E3">
      <w:pPr>
        <w:spacing w:line="140" w:lineRule="atLeast"/>
        <w:rPr>
          <w:rFonts w:ascii="Times New Roman" w:eastAsia="Times New Roman" w:hAnsi="Times New Roman" w:cs="Times New Roman"/>
          <w:b/>
          <w:bCs/>
          <w:color w:val="000000"/>
          <w:sz w:val="28"/>
          <w:szCs w:val="28"/>
          <w:lang w:val="en"/>
        </w:rPr>
      </w:pPr>
      <w:r w:rsidRPr="008177FD">
        <w:rPr>
          <w:rFonts w:ascii="Times New Roman" w:eastAsia="Yu Gothic Light" w:hAnsi="Times New Roman" w:cs="Times New Roman"/>
          <w:color w:val="1F3763"/>
          <w:kern w:val="0"/>
          <w:sz w:val="24"/>
          <w:szCs w:val="24"/>
          <w14:ligatures w14:val="none"/>
        </w:rPr>
        <w:t>The following data was not included in the decision-making process (S17</w:t>
      </w:r>
      <w:r w:rsidR="009E6355" w:rsidRPr="008177FD">
        <w:rPr>
          <w:rFonts w:ascii="Times New Roman" w:eastAsia="Yu Gothic Light" w:hAnsi="Times New Roman" w:cs="Times New Roman"/>
          <w:color w:val="1F3763"/>
          <w:kern w:val="0"/>
          <w:sz w:val="24"/>
          <w:szCs w:val="24"/>
          <w14:ligatures w14:val="none"/>
        </w:rPr>
        <w:t>3</w:t>
      </w:r>
      <w:r w:rsidRPr="008177FD">
        <w:rPr>
          <w:rFonts w:ascii="Times New Roman" w:eastAsia="Yu Gothic Light" w:hAnsi="Times New Roman" w:cs="Times New Roman"/>
          <w:color w:val="1F3763"/>
          <w:kern w:val="0"/>
          <w:sz w:val="24"/>
          <w:szCs w:val="24"/>
          <w14:ligatures w14:val="none"/>
        </w:rPr>
        <w:t>-S1</w:t>
      </w:r>
      <w:r w:rsidR="009E6355" w:rsidRPr="008177FD">
        <w:rPr>
          <w:rFonts w:ascii="Times New Roman" w:eastAsia="Yu Gothic Light" w:hAnsi="Times New Roman" w:cs="Times New Roman"/>
          <w:color w:val="1F3763"/>
          <w:kern w:val="0"/>
          <w:sz w:val="24"/>
          <w:szCs w:val="24"/>
          <w14:ligatures w14:val="none"/>
        </w:rPr>
        <w:t>76</w:t>
      </w:r>
      <w:r w:rsidRPr="008177FD">
        <w:rPr>
          <w:rFonts w:ascii="Times New Roman" w:eastAsia="Yu Gothic Light" w:hAnsi="Times New Roman" w:cs="Times New Roman"/>
          <w:color w:val="1F3763"/>
          <w:kern w:val="0"/>
          <w:sz w:val="24"/>
          <w:szCs w:val="24"/>
          <w14:ligatures w14:val="none"/>
        </w:rPr>
        <w:t>).</w:t>
      </w:r>
    </w:p>
    <w:p w14:paraId="59887E7C" w14:textId="1774EF51"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169</w:t>
      </w:r>
      <w:r w:rsidRPr="008177FD">
        <w:rPr>
          <w:rFonts w:ascii="Times New Roman" w:hAnsi="Times New Roman" w:cs="Times New Roman"/>
        </w:rPr>
        <w:fldChar w:fldCharType="end"/>
      </w:r>
      <w:r w:rsidRPr="008177FD">
        <w:rPr>
          <w:rFonts w:ascii="Times New Roman" w:hAnsi="Times New Roman" w:cs="Times New Roman"/>
        </w:rPr>
        <w:t>. Planned Work Schedule (Fast CW) vs Control (CW) (Sleep Quality, VAS</w:t>
      </w:r>
      <w:r w:rsidR="000578B7" w:rsidRPr="008177FD">
        <w:rPr>
          <w:rFonts w:ascii="Times New Roman" w:hAnsi="Times New Roman" w:cs="Times New Roman"/>
        </w:rPr>
        <w:t>-sleep quality</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Observational</w:t>
      </w:r>
    </w:p>
    <w:p w14:paraId="64694225"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5AC2FE8" wp14:editId="79B6A295">
            <wp:extent cx="5943600" cy="951230"/>
            <wp:effectExtent l="19050" t="19050" r="19050" b="20320"/>
            <wp:docPr id="1008172612" name="Picture 100817261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10;&#10;Description automatically generated with low confidence"/>
                    <pic:cNvPicPr/>
                  </pic:nvPicPr>
                  <pic:blipFill>
                    <a:blip r:embed="rId181"/>
                    <a:stretch>
                      <a:fillRect/>
                    </a:stretch>
                  </pic:blipFill>
                  <pic:spPr>
                    <a:xfrm>
                      <a:off x="0" y="0"/>
                      <a:ext cx="5943600" cy="951230"/>
                    </a:xfrm>
                    <a:prstGeom prst="rect">
                      <a:avLst/>
                    </a:prstGeom>
                    <a:ln>
                      <a:solidFill>
                        <a:schemeClr val="tx1"/>
                      </a:solidFill>
                    </a:ln>
                  </pic:spPr>
                </pic:pic>
              </a:graphicData>
            </a:graphic>
          </wp:inline>
        </w:drawing>
      </w:r>
    </w:p>
    <w:p w14:paraId="351B833F" w14:textId="77777777" w:rsidR="009A72E3" w:rsidRPr="008177FD" w:rsidRDefault="009A72E3" w:rsidP="009A72E3">
      <w:pPr>
        <w:spacing w:after="0"/>
        <w:rPr>
          <w:rFonts w:ascii="Times New Roman" w:hAnsi="Times New Roman" w:cs="Times New Roman"/>
          <w:sz w:val="18"/>
          <w:szCs w:val="18"/>
        </w:rPr>
      </w:pPr>
      <w:r w:rsidRPr="008177FD">
        <w:rPr>
          <w:rFonts w:ascii="Times New Roman" w:hAnsi="Times New Roman" w:cs="Times New Roman"/>
          <w:b/>
          <w:bCs/>
        </w:rPr>
        <w:t>*</w:t>
      </w:r>
      <w:r w:rsidRPr="008177FD">
        <w:rPr>
          <w:rFonts w:ascii="Times New Roman" w:hAnsi="Times New Roman" w:cs="Times New Roman"/>
          <w:sz w:val="18"/>
          <w:szCs w:val="18"/>
        </w:rPr>
        <w:t>Fischer 1997: Fast CW (faster forward) versus CW (Forward, slower rotation is the control). VAS (0= very bad sleep, 100= very good sleep).</w:t>
      </w:r>
    </w:p>
    <w:p w14:paraId="15EFC2C5" w14:textId="77777777" w:rsidR="00C72E1B" w:rsidRPr="008177FD" w:rsidRDefault="00C72E1B" w:rsidP="009A72E3">
      <w:pPr>
        <w:spacing w:after="0"/>
        <w:rPr>
          <w:rFonts w:ascii="Times New Roman" w:hAnsi="Times New Roman" w:cs="Times New Roman"/>
          <w:sz w:val="18"/>
          <w:szCs w:val="18"/>
        </w:rPr>
      </w:pPr>
    </w:p>
    <w:p w14:paraId="7B86E0C0" w14:textId="7C0DB01E"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170</w:t>
      </w:r>
      <w:r w:rsidRPr="008177FD">
        <w:rPr>
          <w:rFonts w:ascii="Times New Roman" w:hAnsi="Times New Roman" w:cs="Times New Roman"/>
        </w:rPr>
        <w:fldChar w:fldCharType="end"/>
      </w:r>
      <w:r w:rsidRPr="008177FD">
        <w:rPr>
          <w:rFonts w:ascii="Times New Roman" w:hAnsi="Times New Roman" w:cs="Times New Roman"/>
        </w:rPr>
        <w:t>. Planned Work Schedule (Fast CW) vs Control (CW) (Total Sleep Time, Sleep diary) [</w:t>
      </w:r>
      <w:r w:rsidR="00153245" w:rsidRPr="008177FD">
        <w:rPr>
          <w:rFonts w:ascii="Times New Roman" w:hAnsi="Times New Roman" w:cs="Times New Roman"/>
        </w:rPr>
        <w:t>CMT</w:t>
      </w:r>
      <w:r w:rsidRPr="008177FD">
        <w:rPr>
          <w:rFonts w:ascii="Times New Roman" w:hAnsi="Times New Roman" w:cs="Times New Roman"/>
        </w:rPr>
        <w:t xml:space="preserve"> = 15 min] Observational</w:t>
      </w:r>
    </w:p>
    <w:p w14:paraId="00690FED"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6E881D05" wp14:editId="76CE426C">
            <wp:extent cx="5943600" cy="943610"/>
            <wp:effectExtent l="19050" t="19050" r="19050" b="27940"/>
            <wp:docPr id="1659832472" name="Picture 165983247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with medium confidence"/>
                    <pic:cNvPicPr/>
                  </pic:nvPicPr>
                  <pic:blipFill>
                    <a:blip r:embed="rId182"/>
                    <a:stretch>
                      <a:fillRect/>
                    </a:stretch>
                  </pic:blipFill>
                  <pic:spPr>
                    <a:xfrm>
                      <a:off x="0" y="0"/>
                      <a:ext cx="5943600" cy="943610"/>
                    </a:xfrm>
                    <a:prstGeom prst="rect">
                      <a:avLst/>
                    </a:prstGeom>
                    <a:ln>
                      <a:solidFill>
                        <a:schemeClr val="tx1"/>
                      </a:solidFill>
                    </a:ln>
                  </pic:spPr>
                </pic:pic>
              </a:graphicData>
            </a:graphic>
          </wp:inline>
        </w:drawing>
      </w:r>
    </w:p>
    <w:p w14:paraId="5994B968" w14:textId="77777777" w:rsidR="009A72E3" w:rsidRPr="008177FD" w:rsidRDefault="009A72E3" w:rsidP="009A72E3">
      <w:pPr>
        <w:rPr>
          <w:rFonts w:ascii="Times New Roman" w:hAnsi="Times New Roman" w:cs="Times New Roman"/>
          <w:color w:val="156082" w:themeColor="accent1"/>
          <w:sz w:val="24"/>
          <w:szCs w:val="24"/>
        </w:rPr>
      </w:pPr>
      <w:r w:rsidRPr="008177FD">
        <w:rPr>
          <w:rFonts w:ascii="Times New Roman" w:hAnsi="Times New Roman" w:cs="Times New Roman"/>
          <w:b/>
          <w:bCs/>
        </w:rPr>
        <w:t>*</w:t>
      </w:r>
      <w:r w:rsidRPr="008177FD">
        <w:rPr>
          <w:rFonts w:ascii="Times New Roman" w:hAnsi="Times New Roman" w:cs="Times New Roman"/>
          <w:sz w:val="18"/>
          <w:szCs w:val="18"/>
        </w:rPr>
        <w:t xml:space="preserve">Fischer 1997: Fast CW (faster forward) versus CW (Forward, slower rotation). Last </w:t>
      </w:r>
      <w:proofErr w:type="gramStart"/>
      <w:r w:rsidRPr="008177FD">
        <w:rPr>
          <w:rFonts w:ascii="Times New Roman" w:hAnsi="Times New Roman" w:cs="Times New Roman"/>
          <w:sz w:val="18"/>
          <w:szCs w:val="18"/>
        </w:rPr>
        <w:t>night of night</w:t>
      </w:r>
      <w:proofErr w:type="gramEnd"/>
      <w:r w:rsidRPr="008177FD">
        <w:rPr>
          <w:rFonts w:ascii="Times New Roman" w:hAnsi="Times New Roman" w:cs="Times New Roman"/>
          <w:sz w:val="18"/>
          <w:szCs w:val="18"/>
        </w:rPr>
        <w:t xml:space="preserve"> </w:t>
      </w:r>
      <w:proofErr w:type="gramStart"/>
      <w:r w:rsidRPr="008177FD">
        <w:rPr>
          <w:rFonts w:ascii="Times New Roman" w:hAnsi="Times New Roman" w:cs="Times New Roman"/>
          <w:sz w:val="18"/>
          <w:szCs w:val="18"/>
        </w:rPr>
        <w:t>shifts,</w:t>
      </w:r>
      <w:proofErr w:type="gramEnd"/>
      <w:r w:rsidRPr="008177FD">
        <w:rPr>
          <w:rFonts w:ascii="Times New Roman" w:hAnsi="Times New Roman" w:cs="Times New Roman"/>
          <w:sz w:val="18"/>
          <w:szCs w:val="18"/>
        </w:rPr>
        <w:t xml:space="preserve"> mean sleep duration (hours). </w:t>
      </w:r>
    </w:p>
    <w:p w14:paraId="5A9FF607" w14:textId="342A69DB"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171</w:t>
      </w:r>
      <w:r w:rsidRPr="008177FD">
        <w:rPr>
          <w:rFonts w:ascii="Times New Roman" w:hAnsi="Times New Roman" w:cs="Times New Roman"/>
        </w:rPr>
        <w:fldChar w:fldCharType="end"/>
      </w:r>
      <w:r w:rsidRPr="008177FD">
        <w:rPr>
          <w:rFonts w:ascii="Times New Roman" w:hAnsi="Times New Roman" w:cs="Times New Roman"/>
        </w:rPr>
        <w:t>. Planned Work Schedule (Alternate CCW) vs Control (Rotating CCW) (Sleep Quality, WHOQOL-BREF: how satisfied are you with your sleep) [</w:t>
      </w:r>
      <w:r w:rsidR="001D6FD7" w:rsidRPr="008177FD">
        <w:rPr>
          <w:rFonts w:ascii="Times New Roman" w:hAnsi="Times New Roman" w:cs="Times New Roman"/>
        </w:rPr>
        <w:t>CMT = Not Established</w:t>
      </w:r>
      <w:r w:rsidRPr="008177FD">
        <w:rPr>
          <w:rFonts w:ascii="Times New Roman" w:hAnsi="Times New Roman" w:cs="Times New Roman"/>
        </w:rPr>
        <w:t>] Observational</w:t>
      </w:r>
    </w:p>
    <w:p w14:paraId="45AE57CA"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noProof/>
        </w:rPr>
        <w:drawing>
          <wp:inline distT="0" distB="0" distL="0" distR="0" wp14:anchorId="61D721F1" wp14:editId="153E0C5F">
            <wp:extent cx="5943600" cy="857885"/>
            <wp:effectExtent l="19050" t="19050" r="19050" b="18415"/>
            <wp:docPr id="1529848812" name="Picture 152984881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83">
                      <a:extLst>
                        <a:ext uri="{28A0092B-C50C-407E-A947-70E740481C1C}">
                          <a14:useLocalDpi xmlns:a14="http://schemas.microsoft.com/office/drawing/2010/main" val="0"/>
                        </a:ext>
                      </a:extLst>
                    </a:blip>
                    <a:stretch>
                      <a:fillRect/>
                    </a:stretch>
                  </pic:blipFill>
                  <pic:spPr>
                    <a:xfrm>
                      <a:off x="0" y="0"/>
                      <a:ext cx="5943600" cy="857885"/>
                    </a:xfrm>
                    <a:prstGeom prst="rect">
                      <a:avLst/>
                    </a:prstGeom>
                    <a:ln>
                      <a:solidFill>
                        <a:schemeClr val="tx1"/>
                      </a:solidFill>
                    </a:ln>
                  </pic:spPr>
                </pic:pic>
              </a:graphicData>
            </a:graphic>
          </wp:inline>
        </w:drawing>
      </w:r>
      <w:r w:rsidRPr="008177FD">
        <w:rPr>
          <w:rFonts w:ascii="Times New Roman" w:hAnsi="Times New Roman" w:cs="Times New Roman"/>
          <w:b/>
          <w:bCs/>
        </w:rPr>
        <w:t>*</w:t>
      </w:r>
      <w:proofErr w:type="spellStart"/>
      <w:r w:rsidRPr="008177FD">
        <w:rPr>
          <w:rFonts w:ascii="Times New Roman" w:hAnsi="Times New Roman" w:cs="Times New Roman"/>
          <w:sz w:val="18"/>
          <w:szCs w:val="18"/>
        </w:rPr>
        <w:t>Sonati</w:t>
      </w:r>
      <w:proofErr w:type="spellEnd"/>
      <w:r w:rsidRPr="008177FD">
        <w:rPr>
          <w:rFonts w:ascii="Times New Roman" w:hAnsi="Times New Roman" w:cs="Times New Roman"/>
          <w:sz w:val="18"/>
          <w:szCs w:val="18"/>
        </w:rPr>
        <w:t xml:space="preserve"> 2015: Alternate CCW shift versus rotating CCW (comparator). Scores based on a modified Likert scale, where 5= very satisfied.</w:t>
      </w:r>
      <w:r w:rsidRPr="008177FD">
        <w:rPr>
          <w:rFonts w:ascii="Times New Roman" w:hAnsi="Times New Roman" w:cs="Times New Roman"/>
          <w:b/>
          <w:bCs/>
          <w:sz w:val="28"/>
          <w:szCs w:val="26"/>
        </w:rPr>
        <w:t xml:space="preserve"> </w:t>
      </w:r>
    </w:p>
    <w:p w14:paraId="4C6AB3C7" w14:textId="5A2BD33E" w:rsidR="009A72E3" w:rsidRPr="008177FD" w:rsidRDefault="009A72E3" w:rsidP="009A72E3">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A024E">
        <w:rPr>
          <w:rFonts w:ascii="Times New Roman" w:hAnsi="Times New Roman" w:cs="Times New Roman"/>
          <w:noProof/>
        </w:rPr>
        <w:t>172</w:t>
      </w:r>
      <w:r w:rsidRPr="008177FD">
        <w:rPr>
          <w:rFonts w:ascii="Times New Roman" w:hAnsi="Times New Roman" w:cs="Times New Roman"/>
        </w:rPr>
        <w:fldChar w:fldCharType="end"/>
      </w:r>
      <w:r w:rsidRPr="008177FD">
        <w:rPr>
          <w:rFonts w:ascii="Times New Roman" w:hAnsi="Times New Roman" w:cs="Times New Roman"/>
        </w:rPr>
        <w:t>. Planned Work Schedule (Alternate CCW) vs Control (Rotating CCW) (Quality of Life, WHOQOL-BREF) [</w:t>
      </w:r>
      <w:r w:rsidR="001D6FD7" w:rsidRPr="008177FD">
        <w:rPr>
          <w:rFonts w:ascii="Times New Roman" w:hAnsi="Times New Roman" w:cs="Times New Roman"/>
        </w:rPr>
        <w:t>CMT = Not Established</w:t>
      </w:r>
      <w:r w:rsidRPr="008177FD">
        <w:rPr>
          <w:rFonts w:ascii="Times New Roman" w:hAnsi="Times New Roman" w:cs="Times New Roman"/>
        </w:rPr>
        <w:t>] Observational</w:t>
      </w:r>
    </w:p>
    <w:p w14:paraId="347FB980" w14:textId="77777777" w:rsidR="009A72E3" w:rsidRPr="008177FD" w:rsidRDefault="009A72E3" w:rsidP="009A72E3">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086D489F" wp14:editId="6387A066">
            <wp:extent cx="5943600" cy="840740"/>
            <wp:effectExtent l="19050" t="19050" r="19050" b="16510"/>
            <wp:docPr id="209656261" name="Picture 20965626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able&#10;&#10;Description automatically generated"/>
                    <pic:cNvPicPr/>
                  </pic:nvPicPr>
                  <pic:blipFill>
                    <a:blip r:embed="rId184"/>
                    <a:stretch>
                      <a:fillRect/>
                    </a:stretch>
                  </pic:blipFill>
                  <pic:spPr>
                    <a:xfrm>
                      <a:off x="0" y="0"/>
                      <a:ext cx="5943600" cy="840740"/>
                    </a:xfrm>
                    <a:prstGeom prst="rect">
                      <a:avLst/>
                    </a:prstGeom>
                    <a:ln>
                      <a:solidFill>
                        <a:schemeClr val="tx1"/>
                      </a:solidFill>
                    </a:ln>
                  </pic:spPr>
                </pic:pic>
              </a:graphicData>
            </a:graphic>
          </wp:inline>
        </w:drawing>
      </w:r>
    </w:p>
    <w:p w14:paraId="22FC4608" w14:textId="77777777" w:rsidR="009A72E3" w:rsidRPr="008177FD" w:rsidRDefault="009A72E3" w:rsidP="009A72E3">
      <w:pPr>
        <w:rPr>
          <w:rFonts w:ascii="Times New Roman" w:hAnsi="Times New Roman" w:cs="Times New Roman"/>
          <w:sz w:val="18"/>
          <w:szCs w:val="18"/>
        </w:rPr>
      </w:pPr>
      <w:r w:rsidRPr="008177FD">
        <w:rPr>
          <w:rFonts w:ascii="Times New Roman" w:hAnsi="Times New Roman" w:cs="Times New Roman"/>
          <w:b/>
          <w:bCs/>
        </w:rPr>
        <w:t>*</w:t>
      </w:r>
      <w:proofErr w:type="spellStart"/>
      <w:r w:rsidRPr="008177FD">
        <w:rPr>
          <w:rFonts w:ascii="Times New Roman" w:hAnsi="Times New Roman" w:cs="Times New Roman"/>
          <w:sz w:val="18"/>
          <w:szCs w:val="18"/>
        </w:rPr>
        <w:t>Sonati</w:t>
      </w:r>
      <w:proofErr w:type="spellEnd"/>
      <w:r w:rsidRPr="008177FD">
        <w:rPr>
          <w:rFonts w:ascii="Times New Roman" w:hAnsi="Times New Roman" w:cs="Times New Roman"/>
          <w:sz w:val="18"/>
          <w:szCs w:val="18"/>
        </w:rPr>
        <w:t xml:space="preserve"> 2015: Alternate CCW shift versus rotating CCW. Overall score used. Facets of WHO QoL pertaining to concentration, energy, and sleep satisfaction were assessed with a Likert scale (1-5, with 5 being very satisfied) and the overall score was transformed to a 0-100 scale (100 being very satisfied).</w:t>
      </w:r>
    </w:p>
    <w:p w14:paraId="75FAEC7F" w14:textId="77777777" w:rsidR="009A72E3" w:rsidRPr="008177FD" w:rsidRDefault="009A72E3" w:rsidP="009A72E3">
      <w:pPr>
        <w:rPr>
          <w:rFonts w:ascii="Times New Roman" w:hAnsi="Times New Roman" w:cs="Times New Roman"/>
        </w:rPr>
      </w:pPr>
    </w:p>
    <w:p w14:paraId="01626429" w14:textId="77777777" w:rsidR="007C3004" w:rsidRPr="008177FD" w:rsidRDefault="007C3004" w:rsidP="7A691350">
      <w:pPr>
        <w:keepNext/>
        <w:keepLines/>
        <w:spacing w:before="40" w:after="0"/>
        <w:outlineLvl w:val="1"/>
        <w:rPr>
          <w:rFonts w:ascii="Times New Roman" w:eastAsia="Yu Gothic Light" w:hAnsi="Times New Roman" w:cs="Times New Roman"/>
          <w:b/>
          <w:bCs/>
          <w:color w:val="00B0F0"/>
          <w:kern w:val="0"/>
          <w:sz w:val="26"/>
          <w:szCs w:val="26"/>
          <w:u w:val="single"/>
          <w14:ligatures w14:val="none"/>
        </w:rPr>
      </w:pPr>
      <w:r w:rsidRPr="008177FD">
        <w:rPr>
          <w:rFonts w:ascii="Times New Roman" w:eastAsia="Yu Gothic Light" w:hAnsi="Times New Roman" w:cs="Times New Roman"/>
          <w:b/>
          <w:bCs/>
          <w:color w:val="00B0F0"/>
          <w:kern w:val="0"/>
          <w:sz w:val="26"/>
          <w:szCs w:val="26"/>
          <w:u w:val="single"/>
          <w14:ligatures w14:val="none"/>
        </w:rPr>
        <w:t>Naps prior to the first night shift</w:t>
      </w:r>
    </w:p>
    <w:p w14:paraId="36A92388" w14:textId="77777777" w:rsidR="007C3004" w:rsidRPr="008177FD" w:rsidRDefault="007C3004" w:rsidP="007C3004">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11C4D973" w14:textId="3103010F" w:rsidR="007C3004" w:rsidRPr="008177FD" w:rsidRDefault="007C3004" w:rsidP="007C3004">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5D6F37">
        <w:rPr>
          <w:rFonts w:ascii="Times New Roman" w:hAnsi="Times New Roman" w:cs="Times New Roman"/>
          <w:noProof/>
        </w:rPr>
        <w:t>13</w:t>
      </w:r>
      <w:r w:rsidR="00345803" w:rsidRPr="008177FD">
        <w:rPr>
          <w:rFonts w:ascii="Times New Roman" w:hAnsi="Times New Roman" w:cs="Times New Roman"/>
          <w:noProof/>
        </w:rPr>
        <w:fldChar w:fldCharType="end"/>
      </w:r>
      <w:r w:rsidRPr="008177FD">
        <w:rPr>
          <w:rFonts w:ascii="Times New Roman" w:hAnsi="Times New Roman" w:cs="Times New Roman"/>
        </w:rPr>
        <w:t xml:space="preserve">. </w:t>
      </w:r>
      <w:proofErr w:type="gramStart"/>
      <w:r w:rsidRPr="008177FD">
        <w:rPr>
          <w:rFonts w:ascii="Times New Roman" w:hAnsi="Times New Roman" w:cs="Times New Roman"/>
        </w:rPr>
        <w:t>Naps</w:t>
      </w:r>
      <w:proofErr w:type="gramEnd"/>
      <w:r w:rsidRPr="008177FD">
        <w:rPr>
          <w:rFonts w:ascii="Times New Roman" w:hAnsi="Times New Roman" w:cs="Times New Roman"/>
        </w:rPr>
        <w:t xml:space="preserve"> prior to the first night shift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8670C2" w:rsidRPr="00BF2DB0" w14:paraId="32D65250" w14:textId="77777777">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47340CA8" w14:textId="77777777" w:rsidR="008670C2" w:rsidRPr="008177FD" w:rsidRDefault="008670C2">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Schweitzer 2006, Macchi 2002, Rosa 1993</w:t>
            </w:r>
          </w:p>
        </w:tc>
      </w:tr>
      <w:tr w:rsidR="008670C2" w:rsidRPr="00BF2DB0" w14:paraId="124F67C8" w14:textId="77777777">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63209343" w14:textId="77777777" w:rsidR="008670C2" w:rsidRPr="008177FD" w:rsidRDefault="008670C2">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73BE6720" w14:textId="77777777" w:rsidR="008670C2" w:rsidRPr="008177FD" w:rsidRDefault="008670C2">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6A872524" w14:textId="77777777" w:rsidR="008670C2" w:rsidRPr="008177FD" w:rsidRDefault="008670C2">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5DA8D348" w14:textId="77777777" w:rsidR="008670C2" w:rsidRPr="008177FD" w:rsidRDefault="008670C2">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Naps prior to the shift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30BE5F01" w14:textId="77777777" w:rsidR="008670C2" w:rsidRPr="008177FD" w:rsidRDefault="008670C2">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8670C2" w:rsidRPr="00BF2DB0" w14:paraId="328A5FCB" w14:textId="77777777">
        <w:tc>
          <w:tcPr>
            <w:tcW w:w="1192" w:type="pct"/>
            <w:tcBorders>
              <w:top w:val="single" w:sz="12" w:space="0" w:color="auto"/>
              <w:bottom w:val="single" w:sz="4" w:space="0" w:color="auto"/>
            </w:tcBorders>
            <w:tcMar>
              <w:top w:w="15" w:type="dxa"/>
              <w:left w:w="15" w:type="dxa"/>
              <w:bottom w:w="15" w:type="dxa"/>
              <w:right w:w="15" w:type="dxa"/>
            </w:tcMar>
          </w:tcPr>
          <w:p w14:paraId="0B4D22E6" w14:textId="2FFEBB1C" w:rsidR="008670C2" w:rsidRPr="008177FD" w:rsidRDefault="008670C2">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[MWT]</w:t>
            </w:r>
            <w:r w:rsidR="00126AA0" w:rsidRPr="008177FD">
              <w:rPr>
                <w:rFonts w:ascii="Times New Roman" w:eastAsia="Calibri" w:hAnsi="Times New Roman" w:cs="Times New Roman"/>
                <w:bCs/>
                <w:sz w:val="18"/>
                <w:szCs w:val="18"/>
                <w:vertAlign w:val="superscript"/>
              </w:rPr>
              <w:t>a</w:t>
            </w:r>
          </w:p>
        </w:tc>
        <w:tc>
          <w:tcPr>
            <w:tcW w:w="734" w:type="pct"/>
            <w:tcBorders>
              <w:top w:val="single" w:sz="12" w:space="0" w:color="auto"/>
              <w:bottom w:val="single" w:sz="4" w:space="0" w:color="auto"/>
            </w:tcBorders>
            <w:tcMar>
              <w:top w:w="15" w:type="dxa"/>
              <w:left w:w="15" w:type="dxa"/>
              <w:bottom w:w="15" w:type="dxa"/>
              <w:right w:w="15" w:type="dxa"/>
            </w:tcMar>
            <w:hideMark/>
          </w:tcPr>
          <w:p w14:paraId="294090B9" w14:textId="77777777" w:rsidR="008670C2" w:rsidRPr="008177FD" w:rsidRDefault="008670C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CFCC168" w14:textId="4F0A22FF" w:rsidR="008670C2" w:rsidRPr="008177FD" w:rsidRDefault="008670C2">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w:t>
            </w:r>
            <w:r w:rsidR="00126AA0" w:rsidRPr="008177FD">
              <w:rPr>
                <w:rFonts w:ascii="Times New Roman" w:eastAsia="Times New Roman" w:hAnsi="Times New Roman" w:cs="Times New Roman"/>
                <w:b/>
                <w:bCs/>
                <w:sz w:val="18"/>
                <w:szCs w:val="18"/>
                <w:vertAlign w:val="superscript"/>
              </w:rPr>
              <w:t>,e</w:t>
            </w:r>
            <w:proofErr w:type="spellEnd"/>
            <w:proofErr w:type="gram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77946F18" w14:textId="77777777" w:rsidR="008670C2" w:rsidRPr="008177FD" w:rsidRDefault="008670C2">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nap group was </w:t>
            </w:r>
            <w:r w:rsidRPr="008177FD">
              <w:rPr>
                <w:rFonts w:ascii="Times New Roman" w:eastAsia="Times New Roman" w:hAnsi="Times New Roman" w:cs="Times New Roman"/>
                <w:b/>
                <w:bCs/>
                <w:color w:val="000000"/>
                <w:sz w:val="18"/>
                <w:szCs w:val="18"/>
              </w:rPr>
              <w:t>5.24 minutes higher (1.13 lower to 11.61 higher)</w:t>
            </w:r>
            <w:r w:rsidRPr="008177FD">
              <w:rPr>
                <w:rFonts w:ascii="Times New Roman" w:eastAsia="Times New Roman" w:hAnsi="Times New Roman" w:cs="Times New Roman"/>
                <w:b/>
                <w:color w:val="000000"/>
                <w:sz w:val="18"/>
                <w:szCs w:val="18"/>
              </w:rPr>
              <w:t xml:space="preserve">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1476F464" w14:textId="77777777" w:rsidR="008670C2" w:rsidRPr="008177FD" w:rsidRDefault="008670C2">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33</w:t>
            </w:r>
            <w:r w:rsidRPr="008177FD">
              <w:rPr>
                <w:rFonts w:ascii="Times New Roman" w:eastAsia="Calibri" w:hAnsi="Times New Roman" w:cs="Times New Roman"/>
                <w:sz w:val="18"/>
                <w:szCs w:val="18"/>
              </w:rPr>
              <w:br/>
              <w:t>(1 RCT)</w:t>
            </w:r>
          </w:p>
        </w:tc>
      </w:tr>
      <w:tr w:rsidR="008670C2" w:rsidRPr="00BF2DB0" w14:paraId="3DA32E41" w14:textId="77777777">
        <w:tc>
          <w:tcPr>
            <w:tcW w:w="1192" w:type="pct"/>
            <w:tcBorders>
              <w:top w:val="single" w:sz="4" w:space="0" w:color="auto"/>
              <w:bottom w:val="single" w:sz="8" w:space="0" w:color="auto"/>
            </w:tcBorders>
            <w:tcMar>
              <w:top w:w="15" w:type="dxa"/>
              <w:left w:w="15" w:type="dxa"/>
              <w:bottom w:w="15" w:type="dxa"/>
              <w:right w:w="15" w:type="dxa"/>
            </w:tcMar>
          </w:tcPr>
          <w:p w14:paraId="0189C2D2" w14:textId="376D896F" w:rsidR="008670C2" w:rsidRPr="008177FD" w:rsidRDefault="008670C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w:t>
            </w:r>
            <w:r w:rsidR="000578B7" w:rsidRPr="008177FD">
              <w:rPr>
                <w:rFonts w:ascii="Times New Roman" w:eastAsia="Calibri" w:hAnsi="Times New Roman" w:cs="Times New Roman"/>
                <w:bCs/>
                <w:sz w:val="18"/>
                <w:szCs w:val="18"/>
              </w:rPr>
              <w:t>-</w:t>
            </w:r>
            <w:proofErr w:type="gramStart"/>
            <w:r w:rsidR="000578B7" w:rsidRPr="008177FD">
              <w:rPr>
                <w:rFonts w:ascii="Times New Roman" w:eastAsia="Calibri" w:hAnsi="Times New Roman" w:cs="Times New Roman"/>
                <w:bCs/>
                <w:sz w:val="18"/>
                <w:szCs w:val="18"/>
              </w:rPr>
              <w:t>alertness</w:t>
            </w:r>
            <w:r w:rsidRPr="008177FD">
              <w:rPr>
                <w:rFonts w:ascii="Times New Roman" w:eastAsia="Calibri" w:hAnsi="Times New Roman" w:cs="Times New Roman"/>
                <w:bCs/>
                <w:sz w:val="18"/>
                <w:szCs w:val="18"/>
              </w:rPr>
              <w:t>]</w:t>
            </w:r>
            <w:proofErr w:type="spellStart"/>
            <w:r w:rsidR="00C17139" w:rsidRPr="008177FD">
              <w:rPr>
                <w:rFonts w:ascii="Times New Roman" w:eastAsia="Calibri" w:hAnsi="Times New Roman" w:cs="Times New Roman"/>
                <w:bCs/>
                <w:sz w:val="18"/>
                <w:szCs w:val="18"/>
                <w:vertAlign w:val="superscript"/>
              </w:rPr>
              <w:t>f</w:t>
            </w:r>
            <w:proofErr w:type="gramEnd"/>
            <w:r w:rsidR="00126AA0" w:rsidRPr="008177FD">
              <w:rPr>
                <w:rFonts w:ascii="Times New Roman" w:eastAsia="Calibri" w:hAnsi="Times New Roman" w:cs="Times New Roman"/>
                <w:bCs/>
                <w:sz w:val="18"/>
                <w:szCs w:val="18"/>
                <w:vertAlign w:val="superscript"/>
              </w:rPr>
              <w:t>,g</w:t>
            </w:r>
            <w:proofErr w:type="spellEnd"/>
          </w:p>
        </w:tc>
        <w:tc>
          <w:tcPr>
            <w:tcW w:w="734" w:type="pct"/>
            <w:tcBorders>
              <w:top w:val="single" w:sz="4" w:space="0" w:color="auto"/>
              <w:bottom w:val="single" w:sz="8" w:space="0" w:color="auto"/>
            </w:tcBorders>
            <w:tcMar>
              <w:top w:w="15" w:type="dxa"/>
              <w:left w:w="15" w:type="dxa"/>
              <w:bottom w:w="15" w:type="dxa"/>
              <w:right w:w="15" w:type="dxa"/>
            </w:tcMar>
          </w:tcPr>
          <w:p w14:paraId="1D039E20" w14:textId="77777777" w:rsidR="008670C2" w:rsidRPr="008177FD" w:rsidRDefault="008670C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ED5EF12" w14:textId="77ECC991" w:rsidR="008670C2" w:rsidRPr="008177FD" w:rsidRDefault="008670C2">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d</w:t>
            </w:r>
            <w:r w:rsidR="00C17139" w:rsidRPr="008177FD">
              <w:rPr>
                <w:rFonts w:ascii="Times New Roman" w:eastAsia="Times New Roman" w:hAnsi="Times New Roman" w:cs="Times New Roman"/>
                <w:b/>
                <w:bCs/>
                <w:sz w:val="18"/>
                <w:szCs w:val="18"/>
                <w:vertAlign w:val="superscript"/>
              </w:rPr>
              <w:t>,</w:t>
            </w:r>
            <w:r w:rsidR="00126AA0" w:rsidRPr="008177FD">
              <w:rPr>
                <w:rFonts w:ascii="Times New Roman" w:eastAsia="Times New Roman" w:hAnsi="Times New Roman" w:cs="Times New Roman"/>
                <w:b/>
                <w:bCs/>
                <w:sz w:val="18"/>
                <w:szCs w:val="18"/>
                <w:vertAlign w:val="superscript"/>
              </w:rPr>
              <w:t>h</w:t>
            </w:r>
            <w:proofErr w:type="spellEnd"/>
            <w:proofErr w:type="gram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6041426B" w14:textId="77777777" w:rsidR="008670C2" w:rsidRPr="008177FD" w:rsidRDefault="008670C2">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nap was </w:t>
            </w:r>
            <w:r w:rsidRPr="008177FD">
              <w:rPr>
                <w:rFonts w:ascii="Times New Roman" w:eastAsia="Times New Roman" w:hAnsi="Times New Roman" w:cs="Times New Roman"/>
                <w:b/>
                <w:bCs/>
                <w:color w:val="000000"/>
                <w:sz w:val="18"/>
                <w:szCs w:val="18"/>
              </w:rPr>
              <w:t xml:space="preserve">0.63 lower (1.35 lower to 0.09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8" w:space="0" w:color="auto"/>
            </w:tcBorders>
            <w:tcMar>
              <w:top w:w="15" w:type="dxa"/>
              <w:left w:w="15" w:type="dxa"/>
              <w:bottom w:w="15" w:type="dxa"/>
              <w:right w:w="15" w:type="dxa"/>
            </w:tcMar>
          </w:tcPr>
          <w:p w14:paraId="429DDFE5" w14:textId="77777777" w:rsidR="008670C2" w:rsidRPr="008177FD" w:rsidRDefault="008670C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16</w:t>
            </w:r>
            <w:r w:rsidRPr="008177FD">
              <w:rPr>
                <w:rFonts w:ascii="Times New Roman" w:eastAsia="Calibri" w:hAnsi="Times New Roman" w:cs="Times New Roman"/>
                <w:sz w:val="18"/>
                <w:szCs w:val="18"/>
              </w:rPr>
              <w:br/>
              <w:t>(1 non-RCT)</w:t>
            </w:r>
          </w:p>
        </w:tc>
      </w:tr>
      <w:tr w:rsidR="008670C2" w:rsidRPr="00BF2DB0" w14:paraId="6FD5B161" w14:textId="77777777">
        <w:tc>
          <w:tcPr>
            <w:tcW w:w="1192" w:type="pct"/>
            <w:tcBorders>
              <w:top w:val="single" w:sz="8" w:space="0" w:color="auto"/>
              <w:bottom w:val="single" w:sz="8" w:space="0" w:color="auto"/>
            </w:tcBorders>
            <w:tcMar>
              <w:top w:w="15" w:type="dxa"/>
              <w:left w:w="15" w:type="dxa"/>
              <w:bottom w:w="15" w:type="dxa"/>
              <w:right w:w="15" w:type="dxa"/>
            </w:tcMar>
          </w:tcPr>
          <w:p w14:paraId="38325A31" w14:textId="2453AEC7" w:rsidR="008670C2" w:rsidRPr="008177FD" w:rsidRDefault="008670C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[9-point </w:t>
            </w:r>
            <w:proofErr w:type="gramStart"/>
            <w:r w:rsidRPr="008177FD">
              <w:rPr>
                <w:rFonts w:ascii="Times New Roman" w:eastAsia="Calibri" w:hAnsi="Times New Roman" w:cs="Times New Roman"/>
                <w:bCs/>
                <w:sz w:val="18"/>
                <w:szCs w:val="18"/>
              </w:rPr>
              <w:t>scale]</w:t>
            </w:r>
            <w:proofErr w:type="spellStart"/>
            <w:r w:rsidR="00126AA0" w:rsidRPr="008177FD">
              <w:rPr>
                <w:rFonts w:ascii="Times New Roman" w:eastAsia="Calibri" w:hAnsi="Times New Roman" w:cs="Times New Roman"/>
                <w:bCs/>
                <w:sz w:val="18"/>
                <w:szCs w:val="18"/>
                <w:vertAlign w:val="superscript"/>
              </w:rPr>
              <w:t>a</w:t>
            </w:r>
            <w:proofErr w:type="gramEnd"/>
            <w:r w:rsidR="00126AA0" w:rsidRPr="008177FD">
              <w:rPr>
                <w:rFonts w:ascii="Times New Roman" w:eastAsia="Calibri" w:hAnsi="Times New Roman" w:cs="Times New Roman"/>
                <w:bCs/>
                <w:sz w:val="18"/>
                <w:szCs w:val="18"/>
                <w:vertAlign w:val="superscript"/>
              </w:rPr>
              <w:t>,</w:t>
            </w:r>
            <w:r w:rsidR="00C17139" w:rsidRPr="008177FD">
              <w:rPr>
                <w:rFonts w:ascii="Times New Roman" w:eastAsia="Calibri" w:hAnsi="Times New Roman" w:cs="Times New Roman"/>
                <w:bCs/>
                <w:sz w:val="18"/>
                <w:szCs w:val="18"/>
                <w:vertAlign w:val="superscript"/>
              </w:rPr>
              <w:t>f</w:t>
            </w:r>
            <w:proofErr w:type="spellEnd"/>
          </w:p>
        </w:tc>
        <w:tc>
          <w:tcPr>
            <w:tcW w:w="734" w:type="pct"/>
            <w:tcBorders>
              <w:top w:val="single" w:sz="8" w:space="0" w:color="auto"/>
              <w:bottom w:val="single" w:sz="8" w:space="0" w:color="auto"/>
            </w:tcBorders>
            <w:tcMar>
              <w:top w:w="15" w:type="dxa"/>
              <w:left w:w="15" w:type="dxa"/>
              <w:bottom w:w="15" w:type="dxa"/>
              <w:right w:w="15" w:type="dxa"/>
            </w:tcMar>
          </w:tcPr>
          <w:p w14:paraId="7EBAD6D3" w14:textId="77777777" w:rsidR="008670C2" w:rsidRPr="008177FD" w:rsidRDefault="008670C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0D0525D" w14:textId="1040BAB2" w:rsidR="008670C2" w:rsidRPr="008177FD" w:rsidRDefault="008670C2">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d</w:t>
            </w:r>
            <w:r w:rsidR="00C17139" w:rsidRPr="008177FD">
              <w:rPr>
                <w:rFonts w:ascii="Times New Roman" w:eastAsia="Times New Roman" w:hAnsi="Times New Roman" w:cs="Times New Roman"/>
                <w:b/>
                <w:bCs/>
                <w:sz w:val="18"/>
                <w:szCs w:val="18"/>
                <w:vertAlign w:val="superscript"/>
              </w:rPr>
              <w:t>,</w:t>
            </w:r>
            <w:r w:rsidR="00126AA0" w:rsidRPr="008177FD">
              <w:rPr>
                <w:rFonts w:ascii="Times New Roman" w:eastAsia="Times New Roman" w:hAnsi="Times New Roman" w:cs="Times New Roman"/>
                <w:b/>
                <w:bCs/>
                <w:sz w:val="18"/>
                <w:szCs w:val="18"/>
                <w:vertAlign w:val="superscript"/>
              </w:rPr>
              <w:t>h</w:t>
            </w:r>
            <w:proofErr w:type="spellEnd"/>
            <w:proofErr w:type="gram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32F4A169" w14:textId="77777777" w:rsidR="008670C2" w:rsidRPr="008177FD" w:rsidRDefault="008670C2">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nap group was </w:t>
            </w:r>
            <w:r w:rsidRPr="008177FD">
              <w:rPr>
                <w:rFonts w:ascii="Times New Roman" w:eastAsia="Times New Roman" w:hAnsi="Times New Roman" w:cs="Times New Roman"/>
                <w:b/>
                <w:color w:val="000000"/>
                <w:sz w:val="18"/>
                <w:szCs w:val="18"/>
              </w:rPr>
              <w:t xml:space="preserve">0.55 points lower (2.25 lower to 1.15 higher) </w:t>
            </w:r>
            <w:r w:rsidRPr="008177FD">
              <w:rPr>
                <w:rFonts w:ascii="Times New Roman" w:eastAsia="Times New Roman" w:hAnsi="Times New Roman" w:cs="Times New Roman"/>
                <w:color w:val="000000"/>
                <w:sz w:val="18"/>
                <w:szCs w:val="18"/>
              </w:rPr>
              <w:t>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6DE11B00" w14:textId="77777777" w:rsidR="008670C2" w:rsidRPr="008177FD" w:rsidRDefault="008670C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18</w:t>
            </w:r>
            <w:r w:rsidRPr="008177FD">
              <w:rPr>
                <w:rFonts w:ascii="Times New Roman" w:eastAsia="Calibri" w:hAnsi="Times New Roman" w:cs="Times New Roman"/>
                <w:sz w:val="18"/>
                <w:szCs w:val="18"/>
              </w:rPr>
              <w:br/>
              <w:t>(1 non-RCT)</w:t>
            </w:r>
          </w:p>
        </w:tc>
      </w:tr>
      <w:tr w:rsidR="0062239C" w:rsidRPr="00BF2DB0" w14:paraId="101F5FE0" w14:textId="77777777">
        <w:tc>
          <w:tcPr>
            <w:tcW w:w="1192" w:type="pct"/>
            <w:tcBorders>
              <w:top w:val="single" w:sz="8" w:space="0" w:color="auto"/>
              <w:bottom w:val="single" w:sz="8" w:space="0" w:color="auto"/>
            </w:tcBorders>
            <w:tcMar>
              <w:top w:w="15" w:type="dxa"/>
              <w:left w:w="15" w:type="dxa"/>
              <w:bottom w:w="15" w:type="dxa"/>
              <w:right w:w="15" w:type="dxa"/>
            </w:tcMar>
          </w:tcPr>
          <w:p w14:paraId="26D8998E" w14:textId="1676433C" w:rsidR="0062239C" w:rsidRPr="008177FD" w:rsidRDefault="0062239C">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[PVT </w:t>
            </w:r>
            <w:proofErr w:type="gramStart"/>
            <w:r w:rsidRPr="008177FD">
              <w:rPr>
                <w:rFonts w:ascii="Times New Roman" w:eastAsia="Calibri" w:hAnsi="Times New Roman" w:cs="Times New Roman"/>
                <w:bCs/>
                <w:sz w:val="18"/>
                <w:szCs w:val="18"/>
              </w:rPr>
              <w:t>lapses]</w:t>
            </w:r>
            <w:proofErr w:type="spellStart"/>
            <w:r w:rsidR="00126AA0" w:rsidRPr="008177FD">
              <w:rPr>
                <w:rFonts w:ascii="Times New Roman" w:eastAsia="Calibri" w:hAnsi="Times New Roman" w:cs="Times New Roman"/>
                <w:bCs/>
                <w:sz w:val="18"/>
                <w:szCs w:val="18"/>
                <w:vertAlign w:val="superscript"/>
              </w:rPr>
              <w:t>f</w:t>
            </w:r>
            <w:proofErr w:type="gramEnd"/>
            <w:r w:rsidR="00126AA0" w:rsidRPr="008177FD">
              <w:rPr>
                <w:rFonts w:ascii="Times New Roman" w:eastAsia="Calibri" w:hAnsi="Times New Roman" w:cs="Times New Roman"/>
                <w:bCs/>
                <w:sz w:val="18"/>
                <w:szCs w:val="18"/>
                <w:vertAlign w:val="superscript"/>
              </w:rPr>
              <w:t>,g</w:t>
            </w:r>
            <w:proofErr w:type="spellEnd"/>
          </w:p>
        </w:tc>
        <w:tc>
          <w:tcPr>
            <w:tcW w:w="734" w:type="pct"/>
            <w:tcBorders>
              <w:top w:val="single" w:sz="8" w:space="0" w:color="auto"/>
              <w:bottom w:val="single" w:sz="8" w:space="0" w:color="auto"/>
            </w:tcBorders>
            <w:tcMar>
              <w:top w:w="15" w:type="dxa"/>
              <w:left w:w="15" w:type="dxa"/>
              <w:bottom w:w="15" w:type="dxa"/>
              <w:right w:w="15" w:type="dxa"/>
            </w:tcMar>
          </w:tcPr>
          <w:p w14:paraId="1E98AC29" w14:textId="77777777" w:rsidR="0060527C" w:rsidRPr="008177FD" w:rsidRDefault="0060527C" w:rsidP="0060527C">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E879229" w14:textId="2D0D7E12" w:rsidR="0062239C" w:rsidRPr="008177FD" w:rsidRDefault="0060527C" w:rsidP="0060527C">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126AA0" w:rsidRPr="008177FD">
              <w:rPr>
                <w:rFonts w:ascii="Times New Roman" w:eastAsia="Times New Roman" w:hAnsi="Times New Roman" w:cs="Times New Roman"/>
                <w:b/>
                <w:bCs/>
                <w:sz w:val="18"/>
                <w:szCs w:val="18"/>
                <w:vertAlign w:val="superscript"/>
              </w:rPr>
              <w:t>b</w:t>
            </w:r>
            <w:r w:rsidRPr="008177FD">
              <w:rPr>
                <w:rFonts w:ascii="Times New Roman" w:eastAsia="Times New Roman" w:hAnsi="Times New Roman" w:cs="Times New Roman"/>
                <w:b/>
                <w:bCs/>
                <w:sz w:val="18"/>
                <w:szCs w:val="18"/>
                <w:vertAlign w:val="superscript"/>
              </w:rPr>
              <w:t>,</w:t>
            </w:r>
            <w:r w:rsidR="00126AA0" w:rsidRPr="008177FD">
              <w:rPr>
                <w:rFonts w:ascii="Times New Roman" w:eastAsia="Times New Roman" w:hAnsi="Times New Roman" w:cs="Times New Roman"/>
                <w:b/>
                <w:bCs/>
                <w:sz w:val="18"/>
                <w:szCs w:val="18"/>
                <w:vertAlign w:val="superscript"/>
              </w:rPr>
              <w:t>c</w:t>
            </w:r>
            <w:proofErr w:type="gramEnd"/>
            <w:r w:rsidR="00126AA0"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w:t>
            </w:r>
            <w:r w:rsidR="00126AA0" w:rsidRPr="008177FD">
              <w:rPr>
                <w:rFonts w:ascii="Times New Roman" w:eastAsia="Times New Roman" w:hAnsi="Times New Roman" w:cs="Times New Roman"/>
                <w:b/>
                <w:bCs/>
                <w:sz w:val="18"/>
                <w:szCs w:val="18"/>
                <w:vertAlign w:val="superscript"/>
              </w:rPr>
              <w:t>,e</w:t>
            </w:r>
            <w:proofErr w:type="spellEnd"/>
            <w:proofErr w:type="gram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11FF0F5E" w14:textId="03DD5743" w:rsidR="0062239C" w:rsidRPr="008177FD" w:rsidRDefault="0060527C">
            <w:pPr>
              <w:spacing w:before="100" w:beforeAutospacing="1" w:after="100" w:afterAutospacing="1"/>
              <w:rPr>
                <w:rFonts w:ascii="Times New Roman" w:eastAsia="Times New Roman" w:hAnsi="Times New Roman" w:cs="Times New Roman"/>
                <w:color w:val="000000"/>
                <w:sz w:val="18"/>
                <w:szCs w:val="18"/>
                <w:highlight w:val="yellow"/>
              </w:rPr>
            </w:pPr>
            <w:r w:rsidRPr="008177FD">
              <w:rPr>
                <w:rFonts w:ascii="Times New Roman" w:eastAsia="Times New Roman" w:hAnsi="Times New Roman" w:cs="Times New Roman"/>
                <w:color w:val="000000"/>
                <w:sz w:val="18"/>
                <w:szCs w:val="18"/>
              </w:rPr>
              <w:t xml:space="preserve">The mean difference in the nap group was </w:t>
            </w:r>
            <w:r w:rsidRPr="008177FD">
              <w:rPr>
                <w:rFonts w:ascii="Times New Roman" w:eastAsia="Times New Roman" w:hAnsi="Times New Roman" w:cs="Times New Roman"/>
                <w:b/>
                <w:bCs/>
                <w:color w:val="000000"/>
                <w:sz w:val="18"/>
                <w:szCs w:val="18"/>
              </w:rPr>
              <w:t>2.44</w:t>
            </w:r>
            <w:r w:rsidRPr="008177FD">
              <w:rPr>
                <w:rFonts w:ascii="Times New Roman" w:eastAsia="Times New Roman" w:hAnsi="Times New Roman" w:cs="Times New Roman"/>
                <w:b/>
                <w:color w:val="000000"/>
                <w:sz w:val="18"/>
                <w:szCs w:val="18"/>
              </w:rPr>
              <w:t xml:space="preserve"> lapses fewer (4.63 fewer to 0.25 fewer) </w:t>
            </w:r>
            <w:r w:rsidRPr="008177FD">
              <w:rPr>
                <w:rFonts w:ascii="Times New Roman" w:eastAsia="Times New Roman" w:hAnsi="Times New Roman" w:cs="Times New Roman"/>
                <w:color w:val="000000"/>
                <w:sz w:val="18"/>
                <w:szCs w:val="18"/>
              </w:rPr>
              <w:t>compared to control</w:t>
            </w:r>
          </w:p>
        </w:tc>
        <w:tc>
          <w:tcPr>
            <w:tcW w:w="781" w:type="pct"/>
            <w:tcBorders>
              <w:top w:val="single" w:sz="8" w:space="0" w:color="auto"/>
              <w:bottom w:val="single" w:sz="8" w:space="0" w:color="auto"/>
            </w:tcBorders>
            <w:tcMar>
              <w:top w:w="15" w:type="dxa"/>
              <w:left w:w="15" w:type="dxa"/>
              <w:bottom w:w="15" w:type="dxa"/>
              <w:right w:w="15" w:type="dxa"/>
            </w:tcMar>
          </w:tcPr>
          <w:p w14:paraId="4022A111" w14:textId="77777777" w:rsidR="0062239C" w:rsidRPr="008177FD" w:rsidRDefault="0060527C" w:rsidP="00591C66">
            <w:pPr>
              <w:rPr>
                <w:rFonts w:ascii="Times New Roman" w:eastAsia="Calibri" w:hAnsi="Times New Roman" w:cs="Times New Roman"/>
                <w:sz w:val="18"/>
                <w:szCs w:val="18"/>
              </w:rPr>
            </w:pPr>
            <w:r w:rsidRPr="008177FD">
              <w:rPr>
                <w:rFonts w:ascii="Times New Roman" w:eastAsia="Calibri" w:hAnsi="Times New Roman" w:cs="Times New Roman"/>
                <w:sz w:val="18"/>
                <w:szCs w:val="18"/>
              </w:rPr>
              <w:t>33</w:t>
            </w:r>
          </w:p>
          <w:p w14:paraId="00FD4A7D" w14:textId="341F180F" w:rsidR="0060527C" w:rsidRPr="008177FD" w:rsidRDefault="0060527C" w:rsidP="00591C66">
            <w:pPr>
              <w:rPr>
                <w:rFonts w:ascii="Times New Roman" w:eastAsia="Calibri" w:hAnsi="Times New Roman" w:cs="Times New Roman"/>
                <w:sz w:val="18"/>
                <w:szCs w:val="18"/>
              </w:rPr>
            </w:pPr>
            <w:r w:rsidRPr="008177FD">
              <w:rPr>
                <w:rFonts w:ascii="Times New Roman" w:eastAsia="Calibri" w:hAnsi="Times New Roman" w:cs="Times New Roman"/>
                <w:sz w:val="18"/>
                <w:szCs w:val="18"/>
              </w:rPr>
              <w:t>(1 RCT)</w:t>
            </w:r>
          </w:p>
        </w:tc>
      </w:tr>
      <w:tr w:rsidR="008670C2" w:rsidRPr="00BF2DB0" w14:paraId="5E233167" w14:textId="77777777">
        <w:tc>
          <w:tcPr>
            <w:tcW w:w="1192" w:type="pct"/>
            <w:tcBorders>
              <w:top w:val="single" w:sz="8" w:space="0" w:color="auto"/>
              <w:bottom w:val="single" w:sz="8" w:space="0" w:color="auto"/>
            </w:tcBorders>
            <w:tcMar>
              <w:top w:w="15" w:type="dxa"/>
              <w:left w:w="15" w:type="dxa"/>
              <w:bottom w:w="15" w:type="dxa"/>
              <w:right w:w="15" w:type="dxa"/>
            </w:tcMar>
          </w:tcPr>
          <w:p w14:paraId="7402C31B" w14:textId="740C986C" w:rsidR="008670C2" w:rsidRPr="008177FD" w:rsidRDefault="008670C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w:t>
            </w:r>
            <w:r w:rsidR="0060527C" w:rsidRPr="008177FD">
              <w:rPr>
                <w:rFonts w:ascii="Times New Roman" w:eastAsia="Calibri" w:hAnsi="Times New Roman" w:cs="Times New Roman"/>
                <w:bCs/>
                <w:sz w:val="18"/>
                <w:szCs w:val="18"/>
              </w:rPr>
              <w:t xml:space="preserve">Torrance of creative </w:t>
            </w:r>
            <w:proofErr w:type="gramStart"/>
            <w:r w:rsidR="0060527C" w:rsidRPr="008177FD">
              <w:rPr>
                <w:rFonts w:ascii="Times New Roman" w:eastAsia="Calibri" w:hAnsi="Times New Roman" w:cs="Times New Roman"/>
                <w:bCs/>
                <w:sz w:val="18"/>
                <w:szCs w:val="18"/>
              </w:rPr>
              <w:t>thinking</w:t>
            </w:r>
            <w:r w:rsidRPr="008177FD">
              <w:rPr>
                <w:rFonts w:ascii="Times New Roman" w:eastAsia="Calibri" w:hAnsi="Times New Roman" w:cs="Times New Roman"/>
                <w:bCs/>
                <w:sz w:val="18"/>
                <w:szCs w:val="18"/>
              </w:rPr>
              <w:t>]</w:t>
            </w:r>
            <w:proofErr w:type="spellStart"/>
            <w:r w:rsidR="00FE71DF" w:rsidRPr="008177FD">
              <w:rPr>
                <w:rFonts w:ascii="Times New Roman" w:eastAsia="Calibri" w:hAnsi="Times New Roman" w:cs="Times New Roman"/>
                <w:bCs/>
                <w:sz w:val="18"/>
                <w:szCs w:val="18"/>
                <w:vertAlign w:val="superscript"/>
              </w:rPr>
              <w:t>a</w:t>
            </w:r>
            <w:proofErr w:type="gramEnd"/>
            <w:r w:rsidR="001F5A65" w:rsidRPr="008177FD">
              <w:rPr>
                <w:rFonts w:ascii="Times New Roman" w:eastAsia="Calibri" w:hAnsi="Times New Roman" w:cs="Times New Roman"/>
                <w:bCs/>
                <w:sz w:val="18"/>
                <w:szCs w:val="18"/>
                <w:vertAlign w:val="superscript"/>
              </w:rPr>
              <w:t>,f</w:t>
            </w:r>
            <w:proofErr w:type="spellEnd"/>
          </w:p>
        </w:tc>
        <w:tc>
          <w:tcPr>
            <w:tcW w:w="734" w:type="pct"/>
            <w:tcBorders>
              <w:top w:val="single" w:sz="8" w:space="0" w:color="auto"/>
              <w:bottom w:val="single" w:sz="8" w:space="0" w:color="auto"/>
            </w:tcBorders>
            <w:tcMar>
              <w:top w:w="15" w:type="dxa"/>
              <w:left w:w="15" w:type="dxa"/>
              <w:bottom w:w="15" w:type="dxa"/>
              <w:right w:w="15" w:type="dxa"/>
            </w:tcMar>
          </w:tcPr>
          <w:p w14:paraId="2903E02A" w14:textId="77777777" w:rsidR="008670C2" w:rsidRPr="008177FD" w:rsidRDefault="008670C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4BB80C1" w14:textId="78A4A7A0" w:rsidR="008670C2" w:rsidRPr="008177FD" w:rsidRDefault="008670C2">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FE71DF" w:rsidRPr="008177FD">
              <w:rPr>
                <w:rFonts w:ascii="Times New Roman" w:eastAsia="Times New Roman" w:hAnsi="Times New Roman" w:cs="Times New Roman"/>
                <w:sz w:val="18"/>
                <w:szCs w:val="18"/>
                <w:vertAlign w:val="superscript"/>
              </w:rPr>
              <w:t>b,c</w:t>
            </w:r>
            <w:proofErr w:type="gramEnd"/>
            <w:r w:rsidR="00FE71DF" w:rsidRPr="008177FD">
              <w:rPr>
                <w:rFonts w:ascii="Times New Roman" w:eastAsia="Times New Roman" w:hAnsi="Times New Roman" w:cs="Times New Roman"/>
                <w:sz w:val="18"/>
                <w:szCs w:val="18"/>
                <w:vertAlign w:val="superscript"/>
              </w:rPr>
              <w:t>,h</w:t>
            </w:r>
            <w:proofErr w:type="spell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78472940" w14:textId="49DDC76D" w:rsidR="008670C2" w:rsidRPr="008177FD" w:rsidRDefault="0060527C">
            <w:pPr>
              <w:spacing w:before="100" w:beforeAutospacing="1" w:after="100" w:afterAutospacing="1"/>
              <w:rPr>
                <w:rFonts w:ascii="Times New Roman" w:eastAsia="Times New Roman" w:hAnsi="Times New Roman" w:cs="Times New Roman"/>
                <w:b/>
                <w:color w:val="000000"/>
                <w:sz w:val="18"/>
                <w:szCs w:val="18"/>
                <w:highlight w:val="yellow"/>
              </w:rPr>
            </w:pPr>
            <w:r w:rsidRPr="008177FD">
              <w:rPr>
                <w:rFonts w:ascii="Times New Roman" w:eastAsia="Times New Roman" w:hAnsi="Times New Roman" w:cs="Times New Roman"/>
                <w:color w:val="000000"/>
                <w:sz w:val="18"/>
                <w:szCs w:val="18"/>
              </w:rPr>
              <w:t xml:space="preserve">The mean difference in the nap group was </w:t>
            </w:r>
            <w:r w:rsidRPr="008177FD">
              <w:rPr>
                <w:rFonts w:ascii="Times New Roman" w:eastAsia="Times New Roman" w:hAnsi="Times New Roman" w:cs="Times New Roman"/>
                <w:b/>
                <w:bCs/>
                <w:color w:val="000000"/>
                <w:sz w:val="18"/>
                <w:szCs w:val="18"/>
              </w:rPr>
              <w:t>0.65</w:t>
            </w:r>
            <w:r w:rsidRPr="008177FD">
              <w:rPr>
                <w:rFonts w:ascii="Times New Roman" w:eastAsia="Times New Roman" w:hAnsi="Times New Roman" w:cs="Times New Roman"/>
                <w:b/>
                <w:color w:val="000000"/>
                <w:sz w:val="18"/>
                <w:szCs w:val="18"/>
              </w:rPr>
              <w:t xml:space="preserve"> units fewer (7.86 fewer to 6.56 more) </w:t>
            </w:r>
            <w:r w:rsidRPr="008177FD">
              <w:rPr>
                <w:rFonts w:ascii="Times New Roman" w:eastAsia="Times New Roman" w:hAnsi="Times New Roman" w:cs="Times New Roman"/>
                <w:color w:val="000000"/>
                <w:sz w:val="18"/>
                <w:szCs w:val="18"/>
              </w:rPr>
              <w:t>compared to control</w:t>
            </w:r>
            <w:r w:rsidRPr="008177FD" w:rsidDel="0060527C">
              <w:rPr>
                <w:rFonts w:ascii="Times New Roman" w:eastAsia="Times New Roman" w:hAnsi="Times New Roman" w:cs="Times New Roman"/>
                <w:color w:val="000000"/>
                <w:sz w:val="18"/>
                <w:szCs w:val="18"/>
                <w:highlight w:val="yellow"/>
              </w:rPr>
              <w:t xml:space="preserve"> </w:t>
            </w:r>
          </w:p>
        </w:tc>
        <w:tc>
          <w:tcPr>
            <w:tcW w:w="781" w:type="pct"/>
            <w:tcBorders>
              <w:top w:val="single" w:sz="8" w:space="0" w:color="auto"/>
              <w:bottom w:val="single" w:sz="8" w:space="0" w:color="auto"/>
            </w:tcBorders>
            <w:tcMar>
              <w:top w:w="15" w:type="dxa"/>
              <w:left w:w="15" w:type="dxa"/>
              <w:bottom w:w="15" w:type="dxa"/>
              <w:right w:w="15" w:type="dxa"/>
            </w:tcMar>
          </w:tcPr>
          <w:p w14:paraId="5D0684D8" w14:textId="5C3887D9" w:rsidR="008670C2" w:rsidRPr="008177FD" w:rsidRDefault="008670C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w:t>
            </w:r>
            <w:r w:rsidR="0060527C" w:rsidRPr="008177FD">
              <w:rPr>
                <w:rFonts w:ascii="Times New Roman" w:eastAsia="Calibri" w:hAnsi="Times New Roman" w:cs="Times New Roman"/>
                <w:sz w:val="18"/>
                <w:szCs w:val="18"/>
              </w:rPr>
              <w:t>3</w:t>
            </w:r>
            <w:r w:rsidRPr="008177FD">
              <w:rPr>
                <w:rFonts w:ascii="Times New Roman" w:eastAsia="Calibri" w:hAnsi="Times New Roman" w:cs="Times New Roman"/>
                <w:sz w:val="18"/>
                <w:szCs w:val="18"/>
              </w:rPr>
              <w:br/>
              <w:t>(1 RCT)</w:t>
            </w:r>
          </w:p>
        </w:tc>
      </w:tr>
      <w:tr w:rsidR="008670C2" w:rsidRPr="00BF2DB0" w14:paraId="1BD0969E" w14:textId="77777777">
        <w:tc>
          <w:tcPr>
            <w:tcW w:w="1192" w:type="pct"/>
            <w:tcBorders>
              <w:top w:val="single" w:sz="8" w:space="0" w:color="auto"/>
              <w:bottom w:val="single" w:sz="8" w:space="0" w:color="auto"/>
            </w:tcBorders>
            <w:tcMar>
              <w:top w:w="15" w:type="dxa"/>
              <w:left w:w="15" w:type="dxa"/>
              <w:bottom w:w="15" w:type="dxa"/>
              <w:right w:w="15" w:type="dxa"/>
            </w:tcMar>
          </w:tcPr>
          <w:p w14:paraId="072B1B95" w14:textId="203D1FDB" w:rsidR="008670C2" w:rsidRPr="008177FD" w:rsidRDefault="008670C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[multiple </w:t>
            </w:r>
            <w:proofErr w:type="gramStart"/>
            <w:r w:rsidRPr="008177FD">
              <w:rPr>
                <w:rFonts w:ascii="Times New Roman" w:eastAsia="Calibri" w:hAnsi="Times New Roman" w:cs="Times New Roman"/>
                <w:bCs/>
                <w:sz w:val="18"/>
                <w:szCs w:val="18"/>
              </w:rPr>
              <w:t>tests]</w:t>
            </w:r>
            <w:r w:rsidR="00C17139" w:rsidRPr="008177FD">
              <w:rPr>
                <w:rFonts w:ascii="Times New Roman" w:eastAsia="Calibri" w:hAnsi="Times New Roman" w:cs="Times New Roman"/>
                <w:bCs/>
                <w:sz w:val="18"/>
                <w:szCs w:val="18"/>
                <w:vertAlign w:val="superscript"/>
              </w:rPr>
              <w:t>f</w:t>
            </w:r>
            <w:proofErr w:type="gramEnd"/>
          </w:p>
        </w:tc>
        <w:tc>
          <w:tcPr>
            <w:tcW w:w="734" w:type="pct"/>
            <w:tcBorders>
              <w:top w:val="single" w:sz="8" w:space="0" w:color="auto"/>
              <w:bottom w:val="single" w:sz="8" w:space="0" w:color="auto"/>
            </w:tcBorders>
            <w:tcMar>
              <w:top w:w="15" w:type="dxa"/>
              <w:left w:w="15" w:type="dxa"/>
              <w:bottom w:w="15" w:type="dxa"/>
              <w:right w:w="15" w:type="dxa"/>
            </w:tcMar>
          </w:tcPr>
          <w:p w14:paraId="1BCDCA78" w14:textId="77777777" w:rsidR="008670C2" w:rsidRPr="008177FD" w:rsidRDefault="008670C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0DD1EEE" w14:textId="62BA6452" w:rsidR="008670C2" w:rsidRPr="008177FD" w:rsidRDefault="008670C2">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d</w:t>
            </w:r>
            <w:r w:rsidR="00C17139" w:rsidRPr="008177FD">
              <w:rPr>
                <w:rFonts w:ascii="Times New Roman" w:eastAsia="Times New Roman" w:hAnsi="Times New Roman" w:cs="Times New Roman"/>
                <w:b/>
                <w:bCs/>
                <w:sz w:val="18"/>
                <w:szCs w:val="18"/>
                <w:vertAlign w:val="superscript"/>
              </w:rPr>
              <w:t>,e</w:t>
            </w:r>
            <w:proofErr w:type="spellEnd"/>
            <w:proofErr w:type="gramEnd"/>
          </w:p>
        </w:tc>
        <w:tc>
          <w:tcPr>
            <w:tcW w:w="2293" w:type="pct"/>
            <w:tcBorders>
              <w:top w:val="single" w:sz="8" w:space="0" w:color="auto"/>
              <w:bottom w:val="single" w:sz="8" w:space="0" w:color="auto"/>
            </w:tcBorders>
            <w:shd w:val="clear" w:color="auto" w:fill="D3D3D3"/>
            <w:tcMar>
              <w:top w:w="15" w:type="dxa"/>
              <w:left w:w="15" w:type="dxa"/>
              <w:bottom w:w="15" w:type="dxa"/>
              <w:right w:w="15" w:type="dxa"/>
            </w:tcMar>
          </w:tcPr>
          <w:p w14:paraId="7DF87948" w14:textId="3FD1EADF" w:rsidR="008670C2" w:rsidRPr="008177FD" w:rsidRDefault="008670C2">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The evidence suggests that planned naps result in little to no difference in cognitive performance including Four-choice serial reaction time (sec), Two-Letter Memory and Search Test, and Head Steadiness reported as percent of time off target.</w:t>
            </w:r>
          </w:p>
        </w:tc>
        <w:tc>
          <w:tcPr>
            <w:tcW w:w="781" w:type="pct"/>
            <w:tcBorders>
              <w:top w:val="single" w:sz="8" w:space="0" w:color="auto"/>
              <w:bottom w:val="single" w:sz="8" w:space="0" w:color="auto"/>
            </w:tcBorders>
            <w:tcMar>
              <w:top w:w="15" w:type="dxa"/>
              <w:left w:w="15" w:type="dxa"/>
              <w:bottom w:w="15" w:type="dxa"/>
              <w:right w:w="15" w:type="dxa"/>
            </w:tcMar>
          </w:tcPr>
          <w:p w14:paraId="4051C3C8" w14:textId="77777777" w:rsidR="008670C2" w:rsidRPr="008177FD" w:rsidRDefault="008670C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17</w:t>
            </w:r>
            <w:r w:rsidRPr="008177FD">
              <w:rPr>
                <w:rFonts w:ascii="Times New Roman" w:eastAsia="Calibri" w:hAnsi="Times New Roman" w:cs="Times New Roman"/>
                <w:sz w:val="18"/>
                <w:szCs w:val="18"/>
              </w:rPr>
              <w:br/>
              <w:t>(1 non-RCT)</w:t>
            </w:r>
          </w:p>
        </w:tc>
      </w:tr>
      <w:tr w:rsidR="008670C2" w:rsidRPr="00BF2DB0" w14:paraId="08AA4729" w14:textId="77777777">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07D83827" w14:textId="6DF5F04A" w:rsidR="001F5A65" w:rsidRPr="008177FD" w:rsidRDefault="001F5A65" w:rsidP="00C17139">
            <w:pPr>
              <w:pStyle w:val="ListParagraph"/>
              <w:numPr>
                <w:ilvl w:val="0"/>
                <w:numId w:val="25"/>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Higher values favor the intervention</w:t>
            </w:r>
          </w:p>
          <w:p w14:paraId="2C2EDF66" w14:textId="7FC01AFC" w:rsidR="008670C2" w:rsidRPr="008177FD" w:rsidRDefault="00432E4F" w:rsidP="00C17139">
            <w:pPr>
              <w:pStyle w:val="ListParagraph"/>
              <w:numPr>
                <w:ilvl w:val="0"/>
                <w:numId w:val="25"/>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 xml:space="preserve">Risk of bias </w:t>
            </w:r>
            <w:r w:rsidR="00C17139" w:rsidRPr="008177FD">
              <w:rPr>
                <w:rFonts w:ascii="Times New Roman" w:eastAsia="Times New Roman" w:hAnsi="Times New Roman" w:cs="Times New Roman"/>
                <w:color w:val="000000"/>
                <w:sz w:val="18"/>
                <w:szCs w:val="18"/>
                <w:lang w:val="en"/>
              </w:rPr>
              <w:t xml:space="preserve">concerns </w:t>
            </w:r>
            <w:r w:rsidRPr="008177FD">
              <w:rPr>
                <w:rFonts w:ascii="Times New Roman" w:eastAsia="Times New Roman" w:hAnsi="Times New Roman" w:cs="Times New Roman"/>
                <w:color w:val="000000"/>
                <w:sz w:val="18"/>
                <w:szCs w:val="18"/>
                <w:lang w:val="en"/>
              </w:rPr>
              <w:t>due to lack of allocation concealment</w:t>
            </w:r>
          </w:p>
          <w:p w14:paraId="03C9F12B" w14:textId="77777777" w:rsidR="00C17139" w:rsidRPr="008177FD" w:rsidRDefault="00C17139" w:rsidP="00C17139">
            <w:pPr>
              <w:pStyle w:val="ListParagraph"/>
              <w:numPr>
                <w:ilvl w:val="0"/>
                <w:numId w:val="25"/>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39EB5A42" w14:textId="77777777" w:rsidR="00603DEA" w:rsidRPr="008177FD" w:rsidRDefault="00603DEA" w:rsidP="00603DEA">
            <w:pPr>
              <w:pStyle w:val="ListParagraph"/>
              <w:numPr>
                <w:ilvl w:val="0"/>
                <w:numId w:val="25"/>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p w14:paraId="27705417" w14:textId="76039DFF" w:rsidR="00C17139" w:rsidRPr="008177FD" w:rsidRDefault="00C17139" w:rsidP="00C17139">
            <w:pPr>
              <w:pStyle w:val="ListParagraph"/>
              <w:numPr>
                <w:ilvl w:val="0"/>
                <w:numId w:val="25"/>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the 95% CI crossing the C</w:t>
            </w:r>
            <w:r w:rsidR="00603DEA" w:rsidRPr="008177FD">
              <w:rPr>
                <w:rFonts w:ascii="Times New Roman" w:eastAsia="Times New Roman" w:hAnsi="Times New Roman" w:cs="Times New Roman"/>
                <w:color w:val="000000"/>
                <w:sz w:val="18"/>
                <w:szCs w:val="18"/>
                <w:lang w:val="en"/>
              </w:rPr>
              <w:t>M</w:t>
            </w:r>
            <w:r w:rsidRPr="008177FD">
              <w:rPr>
                <w:rFonts w:ascii="Times New Roman" w:eastAsia="Times New Roman" w:hAnsi="Times New Roman" w:cs="Times New Roman"/>
                <w:color w:val="000000"/>
                <w:sz w:val="18"/>
                <w:szCs w:val="18"/>
                <w:lang w:val="en"/>
              </w:rPr>
              <w:t>T</w:t>
            </w:r>
          </w:p>
          <w:p w14:paraId="7DEC95D0" w14:textId="419003FC" w:rsidR="00603DEA" w:rsidRPr="008177FD" w:rsidRDefault="00603DEA" w:rsidP="00C17139">
            <w:pPr>
              <w:pStyle w:val="ListParagraph"/>
              <w:numPr>
                <w:ilvl w:val="0"/>
                <w:numId w:val="25"/>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themeColor="text1"/>
                <w:sz w:val="18"/>
                <w:szCs w:val="18"/>
              </w:rPr>
              <w:t>C</w:t>
            </w:r>
            <w:r w:rsidR="00F8083D" w:rsidRPr="008177FD">
              <w:rPr>
                <w:rFonts w:ascii="Times New Roman" w:eastAsia="Times New Roman" w:hAnsi="Times New Roman" w:cs="Times New Roman"/>
                <w:color w:val="000000" w:themeColor="text1"/>
                <w:sz w:val="18"/>
                <w:szCs w:val="18"/>
              </w:rPr>
              <w:t>M</w:t>
            </w:r>
            <w:r w:rsidRPr="008177FD">
              <w:rPr>
                <w:rFonts w:ascii="Times New Roman" w:eastAsia="Times New Roman" w:hAnsi="Times New Roman" w:cs="Times New Roman"/>
                <w:color w:val="000000" w:themeColor="text1"/>
                <w:sz w:val="18"/>
                <w:szCs w:val="18"/>
              </w:rPr>
              <w:t>T was not established by the TF</w:t>
            </w:r>
            <w:r w:rsidRPr="008177FD">
              <w:rPr>
                <w:rFonts w:ascii="Times New Roman" w:eastAsia="Times New Roman" w:hAnsi="Times New Roman" w:cs="Times New Roman"/>
                <w:color w:val="000000"/>
                <w:sz w:val="18"/>
                <w:szCs w:val="18"/>
                <w:lang w:val="en"/>
              </w:rPr>
              <w:t xml:space="preserve"> </w:t>
            </w:r>
          </w:p>
          <w:p w14:paraId="3CC1484B" w14:textId="6BC0D939" w:rsidR="00603DEA" w:rsidRPr="008177FD" w:rsidRDefault="00603DEA" w:rsidP="00C17139">
            <w:pPr>
              <w:pStyle w:val="ListParagraph"/>
              <w:numPr>
                <w:ilvl w:val="0"/>
                <w:numId w:val="25"/>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Lower values favor the intervention</w:t>
            </w:r>
          </w:p>
          <w:p w14:paraId="1AECC766" w14:textId="28282D57" w:rsidR="00C17139" w:rsidRPr="008177FD" w:rsidRDefault="00C17139" w:rsidP="00603DEA">
            <w:pPr>
              <w:pStyle w:val="ListParagraph"/>
              <w:numPr>
                <w:ilvl w:val="0"/>
                <w:numId w:val="25"/>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Imprecision due to the 95% </w:t>
            </w:r>
            <w:r w:rsidR="008670C2" w:rsidRPr="008177FD">
              <w:rPr>
                <w:rFonts w:ascii="Times New Roman" w:eastAsia="Times New Roman" w:hAnsi="Times New Roman" w:cs="Times New Roman"/>
                <w:color w:val="000000" w:themeColor="text1"/>
                <w:sz w:val="18"/>
                <w:szCs w:val="18"/>
              </w:rPr>
              <w:t>CI cross</w:t>
            </w:r>
            <w:r w:rsidRPr="008177FD">
              <w:rPr>
                <w:rFonts w:ascii="Times New Roman" w:eastAsia="Times New Roman" w:hAnsi="Times New Roman" w:cs="Times New Roman"/>
                <w:color w:val="000000" w:themeColor="text1"/>
                <w:sz w:val="18"/>
                <w:szCs w:val="18"/>
              </w:rPr>
              <w:t>ing the null</w:t>
            </w:r>
          </w:p>
        </w:tc>
      </w:tr>
    </w:tbl>
    <w:p w14:paraId="03BE952D" w14:textId="77777777" w:rsidR="008670C2" w:rsidRPr="008177FD" w:rsidRDefault="008670C2" w:rsidP="005627B1">
      <w:pPr>
        <w:pStyle w:val="NoSpacing"/>
        <w:rPr>
          <w:rFonts w:ascii="Times New Roman" w:hAnsi="Times New Roman" w:cs="Times New Roman"/>
        </w:rPr>
      </w:pPr>
    </w:p>
    <w:p w14:paraId="3F3F7400" w14:textId="77777777" w:rsidR="000C2655" w:rsidRPr="008177FD" w:rsidRDefault="000C2655" w:rsidP="000C2655">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Study Characteristics</w:t>
      </w:r>
    </w:p>
    <w:p w14:paraId="3F820457" w14:textId="1F8570DB" w:rsidR="000C2655" w:rsidRPr="008177FD" w:rsidRDefault="000C2655" w:rsidP="000C2655">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5D6F37">
        <w:rPr>
          <w:rFonts w:ascii="Times New Roman" w:hAnsi="Times New Roman" w:cs="Times New Roman"/>
          <w:noProof/>
        </w:rPr>
        <w:t>14</w:t>
      </w:r>
      <w:r w:rsidR="00345803" w:rsidRPr="008177FD">
        <w:rPr>
          <w:rFonts w:ascii="Times New Roman" w:hAnsi="Times New Roman" w:cs="Times New Roman"/>
          <w:noProof/>
        </w:rPr>
        <w:fldChar w:fldCharType="end"/>
      </w:r>
      <w:r w:rsidRPr="008177FD">
        <w:rPr>
          <w:rFonts w:ascii="Times New Roman" w:hAnsi="Times New Roman" w:cs="Times New Roman"/>
        </w:rPr>
        <w:t xml:space="preserve">. </w:t>
      </w:r>
      <w:proofErr w:type="gramStart"/>
      <w:r w:rsidRPr="008177FD">
        <w:rPr>
          <w:rFonts w:ascii="Times New Roman" w:hAnsi="Times New Roman" w:cs="Times New Roman"/>
        </w:rPr>
        <w:t>Naps</w:t>
      </w:r>
      <w:proofErr w:type="gramEnd"/>
      <w:r w:rsidRPr="008177FD">
        <w:rPr>
          <w:rFonts w:ascii="Times New Roman" w:hAnsi="Times New Roman" w:cs="Times New Roman"/>
        </w:rPr>
        <w:t xml:space="preserve"> prior to the first night shift in adults with shiftwork disorder</w:t>
      </w:r>
    </w:p>
    <w:tbl>
      <w:tblPr>
        <w:tblW w:w="5679" w:type="pct"/>
        <w:tblInd w:w="-5" w:type="dxa"/>
        <w:tblLayout w:type="fixed"/>
        <w:tblLook w:val="04A0" w:firstRow="1" w:lastRow="0" w:firstColumn="1" w:lastColumn="0" w:noHBand="0" w:noVBand="1"/>
      </w:tblPr>
      <w:tblGrid>
        <w:gridCol w:w="1079"/>
        <w:gridCol w:w="1081"/>
        <w:gridCol w:w="1170"/>
        <w:gridCol w:w="992"/>
        <w:gridCol w:w="1064"/>
        <w:gridCol w:w="1298"/>
        <w:gridCol w:w="1236"/>
        <w:gridCol w:w="1621"/>
        <w:gridCol w:w="1079"/>
      </w:tblGrid>
      <w:tr w:rsidR="00000C0A" w:rsidRPr="00BF2DB0" w14:paraId="043BC8E8" w14:textId="77777777" w:rsidTr="008177FD">
        <w:trPr>
          <w:trHeight w:val="840"/>
        </w:trPr>
        <w:tc>
          <w:tcPr>
            <w:tcW w:w="508" w:type="pct"/>
            <w:tcBorders>
              <w:top w:val="single" w:sz="4" w:space="0" w:color="156082"/>
              <w:left w:val="single" w:sz="4" w:space="0" w:color="156082"/>
              <w:bottom w:val="nil"/>
              <w:right w:val="nil"/>
            </w:tcBorders>
            <w:shd w:val="clear" w:color="156082" w:fill="156082"/>
            <w:vAlign w:val="center"/>
            <w:hideMark/>
          </w:tcPr>
          <w:p w14:paraId="2F18701E" w14:textId="77777777" w:rsidR="001F71A2" w:rsidRPr="00BF2DB0" w:rsidRDefault="001F71A2" w:rsidP="00363136">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509" w:type="pct"/>
            <w:tcBorders>
              <w:top w:val="single" w:sz="4" w:space="0" w:color="156082"/>
              <w:left w:val="nil"/>
              <w:bottom w:val="nil"/>
              <w:right w:val="nil"/>
            </w:tcBorders>
            <w:shd w:val="clear" w:color="156082" w:fill="156082"/>
            <w:vAlign w:val="center"/>
            <w:hideMark/>
          </w:tcPr>
          <w:p w14:paraId="5791FFAC" w14:textId="77777777" w:rsidR="001F71A2" w:rsidRPr="00BF2DB0" w:rsidRDefault="001F71A2" w:rsidP="00363136">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51" w:type="pct"/>
            <w:tcBorders>
              <w:top w:val="single" w:sz="4" w:space="0" w:color="156082"/>
              <w:left w:val="nil"/>
              <w:bottom w:val="nil"/>
              <w:right w:val="nil"/>
            </w:tcBorders>
            <w:shd w:val="clear" w:color="156082" w:fill="156082"/>
            <w:vAlign w:val="center"/>
            <w:hideMark/>
          </w:tcPr>
          <w:p w14:paraId="170A3BFC" w14:textId="77777777" w:rsidR="001F71A2" w:rsidRPr="00BF2DB0" w:rsidRDefault="001F71A2" w:rsidP="00363136">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67" w:type="pct"/>
            <w:tcBorders>
              <w:top w:val="single" w:sz="4" w:space="0" w:color="156082"/>
              <w:left w:val="nil"/>
              <w:bottom w:val="nil"/>
              <w:right w:val="nil"/>
            </w:tcBorders>
            <w:shd w:val="clear" w:color="156082" w:fill="156082"/>
            <w:vAlign w:val="center"/>
            <w:hideMark/>
          </w:tcPr>
          <w:p w14:paraId="7EABE57F" w14:textId="651154F9" w:rsidR="001F71A2" w:rsidRPr="00BF2DB0" w:rsidRDefault="001F71A2" w:rsidP="00363136">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(years)</w:t>
            </w:r>
          </w:p>
        </w:tc>
        <w:tc>
          <w:tcPr>
            <w:tcW w:w="501" w:type="pct"/>
            <w:tcBorders>
              <w:top w:val="single" w:sz="4" w:space="0" w:color="156082"/>
              <w:left w:val="nil"/>
              <w:bottom w:val="nil"/>
              <w:right w:val="nil"/>
            </w:tcBorders>
            <w:shd w:val="clear" w:color="156082" w:fill="156082"/>
            <w:vAlign w:val="center"/>
            <w:hideMark/>
          </w:tcPr>
          <w:p w14:paraId="239026C2" w14:textId="77777777" w:rsidR="001F71A2" w:rsidRPr="00BF2DB0" w:rsidRDefault="001F71A2" w:rsidP="00363136">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611" w:type="pct"/>
            <w:tcBorders>
              <w:top w:val="single" w:sz="4" w:space="0" w:color="156082"/>
              <w:left w:val="nil"/>
              <w:bottom w:val="nil"/>
              <w:right w:val="nil"/>
            </w:tcBorders>
            <w:shd w:val="clear" w:color="156082" w:fill="156082"/>
            <w:vAlign w:val="center"/>
            <w:hideMark/>
          </w:tcPr>
          <w:p w14:paraId="6C2BB06C" w14:textId="38CC6F99" w:rsidR="001F71A2" w:rsidRPr="00BF2DB0" w:rsidRDefault="001F71A2" w:rsidP="00363136">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(duration)</w:t>
            </w:r>
          </w:p>
        </w:tc>
        <w:tc>
          <w:tcPr>
            <w:tcW w:w="582" w:type="pct"/>
            <w:tcBorders>
              <w:top w:val="single" w:sz="4" w:space="0" w:color="156082"/>
              <w:left w:val="nil"/>
              <w:bottom w:val="nil"/>
              <w:right w:val="nil"/>
            </w:tcBorders>
            <w:shd w:val="clear" w:color="156082" w:fill="156082"/>
            <w:vAlign w:val="center"/>
            <w:hideMark/>
          </w:tcPr>
          <w:p w14:paraId="631C182B" w14:textId="77777777" w:rsidR="001F71A2" w:rsidRPr="00BF2DB0" w:rsidRDefault="001F71A2" w:rsidP="00363136">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763" w:type="pct"/>
            <w:tcBorders>
              <w:top w:val="single" w:sz="4" w:space="0" w:color="156082"/>
              <w:left w:val="nil"/>
              <w:bottom w:val="nil"/>
              <w:right w:val="nil"/>
            </w:tcBorders>
            <w:shd w:val="clear" w:color="156082" w:fill="156082"/>
            <w:vAlign w:val="center"/>
            <w:hideMark/>
          </w:tcPr>
          <w:p w14:paraId="47D80A0E" w14:textId="77777777" w:rsidR="001F71A2" w:rsidRPr="00BF2DB0" w:rsidRDefault="001F71A2" w:rsidP="00363136">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508" w:type="pct"/>
            <w:tcBorders>
              <w:top w:val="single" w:sz="4" w:space="0" w:color="156082"/>
              <w:left w:val="nil"/>
              <w:bottom w:val="nil"/>
              <w:right w:val="single" w:sz="4" w:space="0" w:color="156082"/>
            </w:tcBorders>
            <w:shd w:val="clear" w:color="156082" w:fill="156082"/>
            <w:vAlign w:val="center"/>
            <w:hideMark/>
          </w:tcPr>
          <w:p w14:paraId="46068C29" w14:textId="77777777" w:rsidR="001F71A2" w:rsidRPr="00BF2DB0" w:rsidRDefault="001F71A2" w:rsidP="00363136">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E62CFA" w:rsidRPr="00BF2DB0" w14:paraId="3BB3B67C" w14:textId="77777777" w:rsidTr="008177FD">
        <w:trPr>
          <w:trHeight w:val="564"/>
        </w:trPr>
        <w:tc>
          <w:tcPr>
            <w:tcW w:w="508" w:type="pct"/>
            <w:tcBorders>
              <w:top w:val="single" w:sz="4" w:space="0" w:color="156082"/>
              <w:left w:val="single" w:sz="4" w:space="0" w:color="156082"/>
              <w:bottom w:val="nil"/>
              <w:right w:val="nil"/>
            </w:tcBorders>
            <w:vAlign w:val="center"/>
            <w:hideMark/>
          </w:tcPr>
          <w:p w14:paraId="04970EC1"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Macchi 2002</w:t>
            </w:r>
          </w:p>
        </w:tc>
        <w:tc>
          <w:tcPr>
            <w:tcW w:w="509" w:type="pct"/>
            <w:tcBorders>
              <w:top w:val="single" w:sz="4" w:space="0" w:color="156082"/>
              <w:left w:val="nil"/>
              <w:bottom w:val="nil"/>
              <w:right w:val="nil"/>
            </w:tcBorders>
            <w:noWrap/>
            <w:vAlign w:val="center"/>
            <w:hideMark/>
          </w:tcPr>
          <w:p w14:paraId="321DA482"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51" w:type="pct"/>
            <w:tcBorders>
              <w:top w:val="single" w:sz="4" w:space="0" w:color="156082"/>
              <w:left w:val="nil"/>
              <w:bottom w:val="nil"/>
              <w:right w:val="nil"/>
            </w:tcBorders>
            <w:noWrap/>
            <w:vAlign w:val="center"/>
            <w:hideMark/>
          </w:tcPr>
          <w:p w14:paraId="363CD104"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 (13)</w:t>
            </w:r>
          </w:p>
        </w:tc>
        <w:tc>
          <w:tcPr>
            <w:tcW w:w="467" w:type="pct"/>
            <w:tcBorders>
              <w:top w:val="single" w:sz="4" w:space="0" w:color="156082"/>
              <w:left w:val="nil"/>
              <w:bottom w:val="nil"/>
              <w:right w:val="nil"/>
            </w:tcBorders>
            <w:noWrap/>
            <w:vAlign w:val="center"/>
            <w:hideMark/>
          </w:tcPr>
          <w:p w14:paraId="562B4C5C"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40.9 ± 2.1 (SE)</w:t>
            </w:r>
          </w:p>
        </w:tc>
        <w:tc>
          <w:tcPr>
            <w:tcW w:w="501" w:type="pct"/>
            <w:tcBorders>
              <w:top w:val="single" w:sz="4" w:space="0" w:color="156082"/>
              <w:left w:val="nil"/>
              <w:bottom w:val="nil"/>
              <w:right w:val="nil"/>
            </w:tcBorders>
            <w:vAlign w:val="center"/>
            <w:hideMark/>
          </w:tcPr>
          <w:p w14:paraId="561D5151"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11" w:type="pct"/>
            <w:tcBorders>
              <w:top w:val="single" w:sz="4" w:space="0" w:color="156082"/>
              <w:left w:val="nil"/>
              <w:bottom w:val="nil"/>
              <w:right w:val="nil"/>
            </w:tcBorders>
            <w:noWrap/>
            <w:vAlign w:val="center"/>
            <w:hideMark/>
          </w:tcPr>
          <w:p w14:paraId="3DC57FD8"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Nap (3 hours)</w:t>
            </w:r>
          </w:p>
        </w:tc>
        <w:tc>
          <w:tcPr>
            <w:tcW w:w="582" w:type="pct"/>
            <w:tcBorders>
              <w:top w:val="single" w:sz="4" w:space="0" w:color="156082"/>
              <w:left w:val="nil"/>
              <w:bottom w:val="nil"/>
              <w:right w:val="nil"/>
            </w:tcBorders>
            <w:noWrap/>
            <w:vAlign w:val="center"/>
            <w:hideMark/>
          </w:tcPr>
          <w:p w14:paraId="5CC65F21" w14:textId="13CDAD8D"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 nap</w:t>
            </w:r>
          </w:p>
        </w:tc>
        <w:tc>
          <w:tcPr>
            <w:tcW w:w="763" w:type="pct"/>
            <w:tcBorders>
              <w:top w:val="single" w:sz="4" w:space="0" w:color="156082"/>
              <w:left w:val="nil"/>
              <w:bottom w:val="nil"/>
              <w:right w:val="nil"/>
            </w:tcBorders>
            <w:vAlign w:val="center"/>
            <w:hideMark/>
          </w:tcPr>
          <w:p w14:paraId="413C50C7"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14:00 - 17:00</w:t>
            </w:r>
          </w:p>
        </w:tc>
        <w:tc>
          <w:tcPr>
            <w:tcW w:w="508" w:type="pct"/>
            <w:tcBorders>
              <w:top w:val="single" w:sz="4" w:space="0" w:color="156082"/>
              <w:left w:val="nil"/>
              <w:bottom w:val="nil"/>
              <w:right w:val="single" w:sz="4" w:space="0" w:color="156082"/>
            </w:tcBorders>
            <w:noWrap/>
            <w:vAlign w:val="center"/>
            <w:hideMark/>
          </w:tcPr>
          <w:p w14:paraId="41F3A953"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days</w:t>
            </w:r>
          </w:p>
        </w:tc>
      </w:tr>
      <w:tr w:rsidR="00E62CFA" w:rsidRPr="00BF2DB0" w14:paraId="77745CB5" w14:textId="77777777" w:rsidTr="008177FD">
        <w:trPr>
          <w:trHeight w:val="564"/>
        </w:trPr>
        <w:tc>
          <w:tcPr>
            <w:tcW w:w="508" w:type="pct"/>
            <w:tcBorders>
              <w:top w:val="single" w:sz="4" w:space="0" w:color="156082"/>
              <w:left w:val="single" w:sz="4" w:space="0" w:color="156082"/>
              <w:bottom w:val="nil"/>
              <w:right w:val="nil"/>
            </w:tcBorders>
            <w:vAlign w:val="center"/>
            <w:hideMark/>
          </w:tcPr>
          <w:p w14:paraId="786C8B02"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Rosa 1993</w:t>
            </w:r>
          </w:p>
        </w:tc>
        <w:tc>
          <w:tcPr>
            <w:tcW w:w="509" w:type="pct"/>
            <w:tcBorders>
              <w:top w:val="single" w:sz="4" w:space="0" w:color="156082"/>
              <w:left w:val="nil"/>
              <w:bottom w:val="nil"/>
              <w:right w:val="nil"/>
            </w:tcBorders>
            <w:noWrap/>
            <w:vAlign w:val="center"/>
            <w:hideMark/>
          </w:tcPr>
          <w:p w14:paraId="771DD55E"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51" w:type="pct"/>
            <w:tcBorders>
              <w:top w:val="single" w:sz="4" w:space="0" w:color="156082"/>
              <w:left w:val="nil"/>
              <w:bottom w:val="nil"/>
              <w:right w:val="nil"/>
            </w:tcBorders>
            <w:noWrap/>
            <w:vAlign w:val="center"/>
            <w:hideMark/>
          </w:tcPr>
          <w:p w14:paraId="4E8F6AE9"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19 (0)</w:t>
            </w:r>
          </w:p>
        </w:tc>
        <w:tc>
          <w:tcPr>
            <w:tcW w:w="467" w:type="pct"/>
            <w:tcBorders>
              <w:top w:val="single" w:sz="4" w:space="0" w:color="156082"/>
              <w:left w:val="nil"/>
              <w:bottom w:val="nil"/>
              <w:right w:val="nil"/>
            </w:tcBorders>
            <w:noWrap/>
            <w:vAlign w:val="center"/>
            <w:hideMark/>
          </w:tcPr>
          <w:p w14:paraId="6F055EE8" w14:textId="64F5B171"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25 to 59 </w:t>
            </w:r>
          </w:p>
        </w:tc>
        <w:tc>
          <w:tcPr>
            <w:tcW w:w="501" w:type="pct"/>
            <w:tcBorders>
              <w:top w:val="single" w:sz="4" w:space="0" w:color="156082"/>
              <w:left w:val="nil"/>
              <w:bottom w:val="nil"/>
              <w:right w:val="nil"/>
            </w:tcBorders>
            <w:vAlign w:val="center"/>
            <w:hideMark/>
          </w:tcPr>
          <w:p w14:paraId="3C16EA8F"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11" w:type="pct"/>
            <w:tcBorders>
              <w:top w:val="single" w:sz="4" w:space="0" w:color="156082"/>
              <w:left w:val="nil"/>
              <w:bottom w:val="nil"/>
              <w:right w:val="nil"/>
            </w:tcBorders>
            <w:noWrap/>
            <w:vAlign w:val="center"/>
            <w:hideMark/>
          </w:tcPr>
          <w:p w14:paraId="56314897" w14:textId="449369D4"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Nap (2.11-2.20 hours)</w:t>
            </w:r>
          </w:p>
        </w:tc>
        <w:tc>
          <w:tcPr>
            <w:tcW w:w="582" w:type="pct"/>
            <w:tcBorders>
              <w:top w:val="single" w:sz="4" w:space="0" w:color="156082"/>
              <w:left w:val="nil"/>
              <w:bottom w:val="nil"/>
              <w:right w:val="nil"/>
            </w:tcBorders>
            <w:noWrap/>
            <w:vAlign w:val="center"/>
            <w:hideMark/>
          </w:tcPr>
          <w:p w14:paraId="3BBA9E20" w14:textId="36BC0646"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 nap</w:t>
            </w:r>
          </w:p>
        </w:tc>
        <w:tc>
          <w:tcPr>
            <w:tcW w:w="763" w:type="pct"/>
            <w:tcBorders>
              <w:top w:val="single" w:sz="4" w:space="0" w:color="156082"/>
              <w:left w:val="nil"/>
              <w:bottom w:val="nil"/>
              <w:right w:val="nil"/>
            </w:tcBorders>
            <w:vAlign w:val="center"/>
            <w:hideMark/>
          </w:tcPr>
          <w:p w14:paraId="0151003B"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Prior to the night shift</w:t>
            </w:r>
          </w:p>
        </w:tc>
        <w:tc>
          <w:tcPr>
            <w:tcW w:w="508" w:type="pct"/>
            <w:tcBorders>
              <w:top w:val="single" w:sz="4" w:space="0" w:color="156082"/>
              <w:left w:val="nil"/>
              <w:bottom w:val="nil"/>
              <w:right w:val="single" w:sz="4" w:space="0" w:color="156082"/>
            </w:tcBorders>
            <w:noWrap/>
            <w:vAlign w:val="center"/>
            <w:hideMark/>
          </w:tcPr>
          <w:p w14:paraId="1B82794E"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5-7 days</w:t>
            </w:r>
          </w:p>
        </w:tc>
      </w:tr>
      <w:tr w:rsidR="001F71A2" w:rsidRPr="00BF2DB0" w14:paraId="38878685" w14:textId="77777777" w:rsidTr="008177FD">
        <w:trPr>
          <w:trHeight w:val="840"/>
        </w:trPr>
        <w:tc>
          <w:tcPr>
            <w:tcW w:w="508" w:type="pct"/>
            <w:tcBorders>
              <w:top w:val="nil"/>
              <w:left w:val="nil"/>
              <w:bottom w:val="nil"/>
              <w:right w:val="nil"/>
            </w:tcBorders>
            <w:vAlign w:val="center"/>
            <w:hideMark/>
          </w:tcPr>
          <w:p w14:paraId="46157A03"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Schweitzer 2006</w:t>
            </w:r>
          </w:p>
        </w:tc>
        <w:tc>
          <w:tcPr>
            <w:tcW w:w="509" w:type="pct"/>
            <w:tcBorders>
              <w:top w:val="nil"/>
              <w:left w:val="nil"/>
              <w:bottom w:val="nil"/>
              <w:right w:val="nil"/>
            </w:tcBorders>
            <w:vAlign w:val="center"/>
            <w:hideMark/>
          </w:tcPr>
          <w:p w14:paraId="40F696B0" w14:textId="653D1B6F"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RCT </w:t>
            </w:r>
            <w:r w:rsidRPr="00BF2DB0">
              <w:rPr>
                <w:rFonts w:ascii="Times New Roman" w:eastAsia="Times New Roman" w:hAnsi="Times New Roman" w:cs="Times New Roman"/>
                <w:color w:val="000000"/>
                <w:kern w:val="0"/>
                <w:sz w:val="18"/>
                <w:szCs w:val="18"/>
                <w14:ligatures w14:val="none"/>
              </w:rPr>
              <w:br/>
            </w:r>
          </w:p>
        </w:tc>
        <w:tc>
          <w:tcPr>
            <w:tcW w:w="551" w:type="pct"/>
            <w:tcBorders>
              <w:top w:val="nil"/>
              <w:left w:val="nil"/>
              <w:bottom w:val="nil"/>
              <w:right w:val="nil"/>
            </w:tcBorders>
            <w:vAlign w:val="center"/>
            <w:hideMark/>
          </w:tcPr>
          <w:p w14:paraId="4EFFB05C" w14:textId="024E2B9B"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68 (53)</w:t>
            </w:r>
            <w:r w:rsidRPr="00BF2DB0">
              <w:rPr>
                <w:rFonts w:ascii="Times New Roman" w:eastAsia="Times New Roman" w:hAnsi="Times New Roman" w:cs="Times New Roman"/>
                <w:color w:val="000000"/>
                <w:kern w:val="0"/>
                <w:sz w:val="18"/>
                <w:szCs w:val="18"/>
                <w14:ligatures w14:val="none"/>
              </w:rPr>
              <w:br/>
            </w:r>
          </w:p>
        </w:tc>
        <w:tc>
          <w:tcPr>
            <w:tcW w:w="467" w:type="pct"/>
            <w:tcBorders>
              <w:top w:val="nil"/>
              <w:left w:val="nil"/>
              <w:bottom w:val="nil"/>
              <w:right w:val="nil"/>
            </w:tcBorders>
            <w:vAlign w:val="center"/>
            <w:hideMark/>
          </w:tcPr>
          <w:p w14:paraId="421D8BC5" w14:textId="40A525DA"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31.3</w:t>
            </w:r>
          </w:p>
        </w:tc>
        <w:tc>
          <w:tcPr>
            <w:tcW w:w="501" w:type="pct"/>
            <w:tcBorders>
              <w:top w:val="nil"/>
              <w:left w:val="nil"/>
              <w:bottom w:val="nil"/>
              <w:right w:val="nil"/>
            </w:tcBorders>
            <w:vAlign w:val="center"/>
            <w:hideMark/>
          </w:tcPr>
          <w:p w14:paraId="0287CFF3"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individuals</w:t>
            </w:r>
          </w:p>
        </w:tc>
        <w:tc>
          <w:tcPr>
            <w:tcW w:w="611" w:type="pct"/>
            <w:tcBorders>
              <w:top w:val="nil"/>
              <w:left w:val="nil"/>
              <w:bottom w:val="nil"/>
              <w:right w:val="nil"/>
            </w:tcBorders>
            <w:vAlign w:val="center"/>
            <w:hideMark/>
          </w:tcPr>
          <w:p w14:paraId="2F41466A" w14:textId="7E17F7DF"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nap (2.5 hours) </w:t>
            </w:r>
          </w:p>
        </w:tc>
        <w:tc>
          <w:tcPr>
            <w:tcW w:w="582" w:type="pct"/>
            <w:tcBorders>
              <w:top w:val="nil"/>
              <w:left w:val="nil"/>
              <w:bottom w:val="nil"/>
              <w:right w:val="nil"/>
            </w:tcBorders>
            <w:noWrap/>
            <w:vAlign w:val="center"/>
            <w:hideMark/>
          </w:tcPr>
          <w:p w14:paraId="76371FA2" w14:textId="62AD0DC6"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 nap</w:t>
            </w:r>
          </w:p>
        </w:tc>
        <w:tc>
          <w:tcPr>
            <w:tcW w:w="763" w:type="pct"/>
            <w:tcBorders>
              <w:top w:val="nil"/>
              <w:left w:val="nil"/>
              <w:bottom w:val="nil"/>
              <w:right w:val="nil"/>
            </w:tcBorders>
            <w:vAlign w:val="center"/>
            <w:hideMark/>
          </w:tcPr>
          <w:p w14:paraId="3BC57380"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 nap from 19:30-22:00 plus placebo taken 30 minutes prior to night shifts; </w:t>
            </w:r>
          </w:p>
        </w:tc>
        <w:tc>
          <w:tcPr>
            <w:tcW w:w="508" w:type="pct"/>
            <w:tcBorders>
              <w:top w:val="nil"/>
              <w:left w:val="nil"/>
              <w:bottom w:val="nil"/>
              <w:right w:val="nil"/>
            </w:tcBorders>
            <w:noWrap/>
            <w:vAlign w:val="center"/>
            <w:hideMark/>
          </w:tcPr>
          <w:p w14:paraId="20ECD3D6" w14:textId="77777777" w:rsidR="001F71A2" w:rsidRPr="00BF2DB0" w:rsidRDefault="001F71A2" w:rsidP="00363136">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nights</w:t>
            </w:r>
          </w:p>
        </w:tc>
      </w:tr>
    </w:tbl>
    <w:p w14:paraId="056E6272" w14:textId="77777777" w:rsidR="000C2655" w:rsidRPr="008177FD" w:rsidRDefault="000C2655" w:rsidP="007C3004">
      <w:pPr>
        <w:rPr>
          <w:rFonts w:ascii="Times New Roman" w:hAnsi="Times New Roman" w:cs="Times New Roman"/>
        </w:rPr>
      </w:pPr>
    </w:p>
    <w:p w14:paraId="1BC5DD41" w14:textId="77777777" w:rsidR="007C3004" w:rsidRPr="008177FD" w:rsidRDefault="007C3004" w:rsidP="007C3004">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10C5D092" w14:textId="5E53E5D0" w:rsidR="007C3004" w:rsidRPr="008177FD" w:rsidRDefault="007C3004" w:rsidP="007C300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5D6F37">
        <w:rPr>
          <w:rFonts w:ascii="Times New Roman" w:hAnsi="Times New Roman" w:cs="Times New Roman"/>
          <w:noProof/>
        </w:rPr>
        <w:t>173</w:t>
      </w:r>
      <w:r w:rsidRPr="008177FD">
        <w:rPr>
          <w:rFonts w:ascii="Times New Roman" w:hAnsi="Times New Roman" w:cs="Times New Roman"/>
        </w:rPr>
        <w:fldChar w:fldCharType="end"/>
      </w:r>
      <w:r w:rsidRPr="008177FD">
        <w:rPr>
          <w:rFonts w:ascii="Times New Roman" w:hAnsi="Times New Roman" w:cs="Times New Roman"/>
        </w:rPr>
        <w:t>. Naps</w:t>
      </w:r>
      <w:r w:rsidR="00DF05E6" w:rsidRPr="008177FD">
        <w:rPr>
          <w:rFonts w:ascii="Times New Roman" w:hAnsi="Times New Roman" w:cs="Times New Roman"/>
        </w:rPr>
        <w:t xml:space="preserve"> prior to the first night shift</w:t>
      </w:r>
      <w:r w:rsidRPr="008177FD">
        <w:rPr>
          <w:rFonts w:ascii="Times New Roman" w:hAnsi="Times New Roman" w:cs="Times New Roman"/>
        </w:rPr>
        <w:t xml:space="preserve"> vs Control (Excessive Sleepiness, </w:t>
      </w:r>
      <w:r w:rsidR="003B5985" w:rsidRPr="008177FD">
        <w:rPr>
          <w:rFonts w:ascii="Times New Roman" w:hAnsi="Times New Roman" w:cs="Times New Roman"/>
        </w:rPr>
        <w:t>MWT</w:t>
      </w:r>
      <w:r w:rsidRPr="008177FD">
        <w:rPr>
          <w:rFonts w:ascii="Times New Roman" w:hAnsi="Times New Roman" w:cs="Times New Roman"/>
        </w:rPr>
        <w:t>) [</w:t>
      </w:r>
      <w:r w:rsidR="00153245" w:rsidRPr="008177FD">
        <w:rPr>
          <w:rFonts w:ascii="Times New Roman" w:hAnsi="Times New Roman" w:cs="Times New Roman"/>
        </w:rPr>
        <w:t>CMT</w:t>
      </w:r>
      <w:r w:rsidRPr="008177FD">
        <w:rPr>
          <w:rFonts w:ascii="Times New Roman" w:hAnsi="Times New Roman" w:cs="Times New Roman"/>
        </w:rPr>
        <w:t xml:space="preserve"> =2 min] RCT</w:t>
      </w:r>
      <w:r w:rsidR="003B5985" w:rsidRPr="008177FD">
        <w:rPr>
          <w:rFonts w:ascii="Times New Roman" w:hAnsi="Times New Roman" w:cs="Times New Roman"/>
        </w:rPr>
        <w:t xml:space="preserve"> (Healthy participants)</w:t>
      </w:r>
    </w:p>
    <w:p w14:paraId="0FDF2F3C" w14:textId="77777777" w:rsidR="007C3004" w:rsidRPr="008177FD" w:rsidRDefault="007C3004" w:rsidP="007C3004">
      <w:pPr>
        <w:spacing w:after="0"/>
        <w:rPr>
          <w:rFonts w:ascii="Times New Roman" w:hAnsi="Times New Roman" w:cs="Times New Roman"/>
        </w:rPr>
      </w:pPr>
      <w:r w:rsidRPr="008177FD">
        <w:rPr>
          <w:rFonts w:ascii="Times New Roman" w:hAnsi="Times New Roman" w:cs="Times New Roman"/>
          <w:noProof/>
        </w:rPr>
        <w:drawing>
          <wp:inline distT="0" distB="0" distL="0" distR="0" wp14:anchorId="2E4362EB" wp14:editId="6A369614">
            <wp:extent cx="5943600" cy="1001027"/>
            <wp:effectExtent l="19050" t="19050" r="19050" b="27940"/>
            <wp:docPr id="119736599" name="Picture 11973659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36599" name="Picture 119736599" descr="A screenshot of a graph&#10;&#10;Description automatically generated"/>
                    <pic:cNvPicPr/>
                  </pic:nvPicPr>
                  <pic:blipFill>
                    <a:blip r:embed="rId185">
                      <a:extLst>
                        <a:ext uri="{28A0092B-C50C-407E-A947-70E740481C1C}">
                          <a14:useLocalDpi xmlns:a14="http://schemas.microsoft.com/office/drawing/2010/main" val="0"/>
                        </a:ext>
                      </a:extLst>
                    </a:blip>
                    <a:stretch>
                      <a:fillRect/>
                    </a:stretch>
                  </pic:blipFill>
                  <pic:spPr>
                    <a:xfrm>
                      <a:off x="0" y="0"/>
                      <a:ext cx="5943600" cy="1001027"/>
                    </a:xfrm>
                    <a:prstGeom prst="rect">
                      <a:avLst/>
                    </a:prstGeom>
                    <a:ln>
                      <a:solidFill>
                        <a:schemeClr val="tx1"/>
                      </a:solidFill>
                    </a:ln>
                  </pic:spPr>
                </pic:pic>
              </a:graphicData>
            </a:graphic>
          </wp:inline>
        </w:drawing>
      </w:r>
    </w:p>
    <w:p w14:paraId="0023BB23" w14:textId="0A921CEB" w:rsidR="007C3004" w:rsidRPr="008177FD" w:rsidRDefault="007C3004" w:rsidP="007C3004">
      <w:pPr>
        <w:rPr>
          <w:rFonts w:ascii="Times New Roman" w:hAnsi="Times New Roman" w:cs="Times New Roman"/>
          <w:color w:val="156082" w:themeColor="accent1"/>
          <w:sz w:val="18"/>
          <w:szCs w:val="18"/>
        </w:rPr>
      </w:pPr>
      <w:r w:rsidRPr="008177FD">
        <w:rPr>
          <w:rFonts w:ascii="Times New Roman" w:hAnsi="Times New Roman" w:cs="Times New Roman"/>
          <w:sz w:val="18"/>
          <w:szCs w:val="18"/>
        </w:rPr>
        <w:t xml:space="preserve">*Schweitzer 2006: Data (on night shift 1 averaged from 2345-0630) extracted from graph; SEM converted to SD. </w:t>
      </w:r>
    </w:p>
    <w:p w14:paraId="75CED2E0" w14:textId="77777777" w:rsidR="007C3004" w:rsidRPr="008177FD" w:rsidRDefault="007C3004" w:rsidP="007C3004">
      <w:pPr>
        <w:pStyle w:val="Caption"/>
        <w:keepNext/>
        <w:rPr>
          <w:rFonts w:ascii="Times New Roman" w:hAnsi="Times New Roman" w:cs="Times New Roman"/>
        </w:rPr>
      </w:pPr>
    </w:p>
    <w:p w14:paraId="1A7CDF2E" w14:textId="53A432CE" w:rsidR="007C3004" w:rsidRPr="008177FD" w:rsidRDefault="007C3004" w:rsidP="007C300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5D6F37">
        <w:rPr>
          <w:rFonts w:ascii="Times New Roman" w:hAnsi="Times New Roman" w:cs="Times New Roman"/>
          <w:noProof/>
        </w:rPr>
        <w:t>174</w:t>
      </w:r>
      <w:r w:rsidRPr="008177FD">
        <w:rPr>
          <w:rFonts w:ascii="Times New Roman" w:hAnsi="Times New Roman" w:cs="Times New Roman"/>
        </w:rPr>
        <w:fldChar w:fldCharType="end"/>
      </w:r>
      <w:r w:rsidRPr="008177FD">
        <w:rPr>
          <w:rFonts w:ascii="Times New Roman" w:hAnsi="Times New Roman" w:cs="Times New Roman"/>
        </w:rPr>
        <w:t xml:space="preserve">. </w:t>
      </w:r>
      <w:r w:rsidR="001F1FCA" w:rsidRPr="008177FD">
        <w:rPr>
          <w:rFonts w:ascii="Times New Roman" w:hAnsi="Times New Roman" w:cs="Times New Roman"/>
        </w:rPr>
        <w:t xml:space="preserve">Naps prior to the first night shift </w:t>
      </w:r>
      <w:r w:rsidRPr="008177FD">
        <w:rPr>
          <w:rFonts w:ascii="Times New Roman" w:hAnsi="Times New Roman" w:cs="Times New Roman"/>
        </w:rPr>
        <w:t>vs Control (Excessive Sleepiness, VAS</w:t>
      </w:r>
      <w:r w:rsidR="4D73ED76" w:rsidRPr="008177FD">
        <w:rPr>
          <w:rFonts w:ascii="Times New Roman" w:hAnsi="Times New Roman" w:cs="Times New Roman"/>
        </w:rPr>
        <w:t>-Alertness</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non-</w:t>
      </w:r>
      <w:r w:rsidR="003B5985" w:rsidRPr="008177FD">
        <w:rPr>
          <w:rFonts w:ascii="Times New Roman" w:hAnsi="Times New Roman" w:cs="Times New Roman"/>
        </w:rPr>
        <w:t>randomized study (Healthy participants)</w:t>
      </w:r>
    </w:p>
    <w:p w14:paraId="438A96B1" w14:textId="77777777" w:rsidR="007C3004" w:rsidRPr="008177FD" w:rsidRDefault="007C3004" w:rsidP="007C3004">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B286CC2" wp14:editId="68E1331A">
            <wp:extent cx="5943600" cy="981710"/>
            <wp:effectExtent l="19050" t="19050" r="19050" b="27940"/>
            <wp:docPr id="147310698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06982" name="Picture 1" descr="A screenshot of a computer&#10;&#10;Description automatically generated"/>
                    <pic:cNvPicPr/>
                  </pic:nvPicPr>
                  <pic:blipFill>
                    <a:blip r:embed="rId186"/>
                    <a:stretch>
                      <a:fillRect/>
                    </a:stretch>
                  </pic:blipFill>
                  <pic:spPr>
                    <a:xfrm>
                      <a:off x="0" y="0"/>
                      <a:ext cx="5943600" cy="981710"/>
                    </a:xfrm>
                    <a:prstGeom prst="rect">
                      <a:avLst/>
                    </a:prstGeom>
                    <a:ln w="3175">
                      <a:solidFill>
                        <a:schemeClr val="tx1"/>
                      </a:solidFill>
                    </a:ln>
                  </pic:spPr>
                </pic:pic>
              </a:graphicData>
            </a:graphic>
          </wp:inline>
        </w:drawing>
      </w:r>
    </w:p>
    <w:p w14:paraId="39020F63" w14:textId="41A1C270" w:rsidR="001F1FCA" w:rsidRPr="008177FD" w:rsidRDefault="001F1FCA" w:rsidP="007C3004">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Machhi</w:t>
      </w:r>
      <w:proofErr w:type="spellEnd"/>
      <w:r w:rsidRPr="008177FD">
        <w:rPr>
          <w:rFonts w:ascii="Times New Roman" w:hAnsi="Times New Roman" w:cs="Times New Roman"/>
          <w:sz w:val="18"/>
          <w:szCs w:val="18"/>
        </w:rPr>
        <w:t xml:space="preserve"> 2002: z-scored data </w:t>
      </w:r>
    </w:p>
    <w:p w14:paraId="5CCB855E" w14:textId="77777777" w:rsidR="00DE176A" w:rsidRPr="008177FD" w:rsidRDefault="00DE176A" w:rsidP="007C3004">
      <w:pPr>
        <w:spacing w:after="0"/>
        <w:rPr>
          <w:rFonts w:ascii="Times New Roman" w:hAnsi="Times New Roman" w:cs="Times New Roman"/>
          <w:b/>
          <w:bCs/>
          <w:sz w:val="28"/>
          <w:szCs w:val="26"/>
        </w:rPr>
      </w:pPr>
    </w:p>
    <w:p w14:paraId="1283BC7C" w14:textId="5D3DE54C" w:rsidR="00F75109" w:rsidRPr="008177FD" w:rsidRDefault="00F75109" w:rsidP="00F75109">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5D6F37">
        <w:rPr>
          <w:rFonts w:ascii="Times New Roman" w:hAnsi="Times New Roman" w:cs="Times New Roman"/>
          <w:noProof/>
        </w:rPr>
        <w:t>175</w:t>
      </w:r>
      <w:r w:rsidRPr="008177FD">
        <w:rPr>
          <w:rFonts w:ascii="Times New Roman" w:hAnsi="Times New Roman" w:cs="Times New Roman"/>
        </w:rPr>
        <w:fldChar w:fldCharType="end"/>
      </w:r>
      <w:r w:rsidRPr="008177FD">
        <w:rPr>
          <w:rFonts w:ascii="Times New Roman" w:hAnsi="Times New Roman" w:cs="Times New Roman"/>
        </w:rPr>
        <w:t xml:space="preserve">. </w:t>
      </w:r>
      <w:r w:rsidR="001F1FCA" w:rsidRPr="008177FD">
        <w:rPr>
          <w:rFonts w:ascii="Times New Roman" w:hAnsi="Times New Roman" w:cs="Times New Roman"/>
        </w:rPr>
        <w:t xml:space="preserve">Naps prior to the first night shift </w:t>
      </w:r>
      <w:r w:rsidRPr="008177FD">
        <w:rPr>
          <w:rFonts w:ascii="Times New Roman" w:hAnsi="Times New Roman" w:cs="Times New Roman"/>
        </w:rPr>
        <w:t>vs Control (Sleep Quality, 9-point scale) [</w:t>
      </w:r>
      <w:r w:rsidR="001D6FD7" w:rsidRPr="008177FD">
        <w:rPr>
          <w:rFonts w:ascii="Times New Roman" w:hAnsi="Times New Roman" w:cs="Times New Roman"/>
        </w:rPr>
        <w:t>CMT = Not Established</w:t>
      </w:r>
      <w:r w:rsidRPr="008177FD">
        <w:rPr>
          <w:rFonts w:ascii="Times New Roman" w:hAnsi="Times New Roman" w:cs="Times New Roman"/>
        </w:rPr>
        <w:t>] no</w:t>
      </w:r>
      <w:r w:rsidR="005027EE" w:rsidRPr="008177FD">
        <w:rPr>
          <w:rFonts w:ascii="Times New Roman" w:hAnsi="Times New Roman" w:cs="Times New Roman"/>
        </w:rPr>
        <w:t>n-randomized study</w:t>
      </w:r>
      <w:r w:rsidR="00BE0FDC" w:rsidRPr="008177FD">
        <w:rPr>
          <w:rFonts w:ascii="Times New Roman" w:hAnsi="Times New Roman" w:cs="Times New Roman"/>
        </w:rPr>
        <w:t xml:space="preserve"> </w:t>
      </w:r>
      <w:r w:rsidR="00C90192" w:rsidRPr="008177FD">
        <w:rPr>
          <w:rFonts w:ascii="Times New Roman" w:hAnsi="Times New Roman" w:cs="Times New Roman"/>
        </w:rPr>
        <w:t>(Shift workers without SWD diagnosis)</w:t>
      </w:r>
    </w:p>
    <w:p w14:paraId="36C3D9DF" w14:textId="7C8458D4" w:rsidR="007C3004" w:rsidRPr="008177FD" w:rsidRDefault="00F75109" w:rsidP="00DE176A">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29BC069A" wp14:editId="2D5616EA">
            <wp:extent cx="5943597" cy="767948"/>
            <wp:effectExtent l="19050" t="19050" r="19685" b="13335"/>
            <wp:docPr id="175215704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877954" name="Picture 1" descr="A black text on a white background&#10;&#10;Description automatically generated"/>
                    <pic:cNvPicPr/>
                  </pic:nvPicPr>
                  <pic:blipFill>
                    <a:blip r:embed="rId187">
                      <a:extLst>
                        <a:ext uri="{28A0092B-C50C-407E-A947-70E740481C1C}">
                          <a14:useLocalDpi xmlns:a14="http://schemas.microsoft.com/office/drawing/2010/main" val="0"/>
                        </a:ext>
                      </a:extLst>
                    </a:blip>
                    <a:stretch>
                      <a:fillRect/>
                    </a:stretch>
                  </pic:blipFill>
                  <pic:spPr>
                    <a:xfrm>
                      <a:off x="0" y="0"/>
                      <a:ext cx="5943597" cy="767948"/>
                    </a:xfrm>
                    <a:prstGeom prst="rect">
                      <a:avLst/>
                    </a:prstGeom>
                    <a:ln w="3175">
                      <a:solidFill>
                        <a:schemeClr val="tx1"/>
                      </a:solidFill>
                    </a:ln>
                  </pic:spPr>
                </pic:pic>
              </a:graphicData>
            </a:graphic>
          </wp:inline>
        </w:drawing>
      </w:r>
      <w:r w:rsidRPr="008177FD">
        <w:rPr>
          <w:rFonts w:ascii="Times New Roman" w:hAnsi="Times New Roman" w:cs="Times New Roman"/>
          <w:sz w:val="20"/>
          <w:szCs w:val="20"/>
        </w:rPr>
        <w:t>*Rosa 1993: Data from First Night and other workdays were pooled, data extracted from figure.</w:t>
      </w:r>
    </w:p>
    <w:p w14:paraId="44013019" w14:textId="77777777" w:rsidR="00F75109" w:rsidRPr="008177FD" w:rsidRDefault="00F75109" w:rsidP="007C3004">
      <w:pPr>
        <w:spacing w:after="0"/>
        <w:rPr>
          <w:rFonts w:ascii="Times New Roman" w:hAnsi="Times New Roman" w:cs="Times New Roman"/>
          <w:b/>
          <w:bCs/>
          <w:sz w:val="28"/>
          <w:szCs w:val="26"/>
        </w:rPr>
      </w:pPr>
    </w:p>
    <w:p w14:paraId="128A0420" w14:textId="2A9273FF" w:rsidR="007C3004" w:rsidRPr="008177FD" w:rsidRDefault="007C3004" w:rsidP="007C300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5D6F37">
        <w:rPr>
          <w:rFonts w:ascii="Times New Roman" w:hAnsi="Times New Roman" w:cs="Times New Roman"/>
          <w:noProof/>
        </w:rPr>
        <w:t>176</w:t>
      </w:r>
      <w:r w:rsidRPr="008177FD">
        <w:rPr>
          <w:rFonts w:ascii="Times New Roman" w:hAnsi="Times New Roman" w:cs="Times New Roman"/>
        </w:rPr>
        <w:fldChar w:fldCharType="end"/>
      </w:r>
      <w:r w:rsidRPr="008177FD">
        <w:rPr>
          <w:rFonts w:ascii="Times New Roman" w:hAnsi="Times New Roman" w:cs="Times New Roman"/>
        </w:rPr>
        <w:t xml:space="preserve">. </w:t>
      </w:r>
      <w:r w:rsidR="001F1FCA" w:rsidRPr="008177FD">
        <w:rPr>
          <w:rFonts w:ascii="Times New Roman" w:hAnsi="Times New Roman" w:cs="Times New Roman"/>
        </w:rPr>
        <w:t xml:space="preserve">Naps prior to the first night shift </w:t>
      </w:r>
      <w:r w:rsidRPr="008177FD">
        <w:rPr>
          <w:rFonts w:ascii="Times New Roman" w:hAnsi="Times New Roman" w:cs="Times New Roman"/>
        </w:rPr>
        <w:t>vs Control (Cognitive Performance, PVT lapses) [</w:t>
      </w:r>
      <w:r w:rsidR="00153245" w:rsidRPr="008177FD">
        <w:rPr>
          <w:rFonts w:ascii="Times New Roman" w:hAnsi="Times New Roman" w:cs="Times New Roman"/>
        </w:rPr>
        <w:t>CMT</w:t>
      </w:r>
      <w:r w:rsidRPr="008177FD">
        <w:rPr>
          <w:rFonts w:ascii="Times New Roman" w:hAnsi="Times New Roman" w:cs="Times New Roman"/>
        </w:rPr>
        <w:t xml:space="preserve"> = 1 lapse] RCT</w:t>
      </w:r>
      <w:r w:rsidR="008D0331" w:rsidRPr="008177FD">
        <w:rPr>
          <w:rFonts w:ascii="Times New Roman" w:hAnsi="Times New Roman" w:cs="Times New Roman"/>
        </w:rPr>
        <w:t xml:space="preserve"> (Healthy participants)</w:t>
      </w:r>
    </w:p>
    <w:p w14:paraId="53CCF75F" w14:textId="0E111401" w:rsidR="007C3004" w:rsidRPr="008177FD" w:rsidRDefault="007C3004" w:rsidP="007C3004">
      <w:pPr>
        <w:spacing w:after="0"/>
        <w:rPr>
          <w:rFonts w:ascii="Times New Roman" w:hAnsi="Times New Roman" w:cs="Times New Roman"/>
          <w:color w:val="156082" w:themeColor="accent1"/>
          <w:sz w:val="18"/>
          <w:szCs w:val="18"/>
        </w:rPr>
      </w:pPr>
      <w:r w:rsidRPr="008177FD">
        <w:rPr>
          <w:rFonts w:ascii="Times New Roman" w:hAnsi="Times New Roman" w:cs="Times New Roman"/>
          <w:noProof/>
        </w:rPr>
        <w:drawing>
          <wp:inline distT="0" distB="0" distL="0" distR="0" wp14:anchorId="22726A7A" wp14:editId="592FA37B">
            <wp:extent cx="5943600" cy="1028083"/>
            <wp:effectExtent l="19050" t="19050" r="19050" b="19685"/>
            <wp:docPr id="685902294" name="Picture 68590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02294" name="Picture 685902294"/>
                    <pic:cNvPicPr/>
                  </pic:nvPicPr>
                  <pic:blipFill>
                    <a:blip r:embed="rId188">
                      <a:extLst>
                        <a:ext uri="{28A0092B-C50C-407E-A947-70E740481C1C}">
                          <a14:useLocalDpi xmlns:a14="http://schemas.microsoft.com/office/drawing/2010/main" val="0"/>
                        </a:ext>
                      </a:extLst>
                    </a:blip>
                    <a:stretch>
                      <a:fillRect/>
                    </a:stretch>
                  </pic:blipFill>
                  <pic:spPr>
                    <a:xfrm>
                      <a:off x="0" y="0"/>
                      <a:ext cx="5943600" cy="1028083"/>
                    </a:xfrm>
                    <a:prstGeom prst="rect">
                      <a:avLst/>
                    </a:prstGeom>
                    <a:ln>
                      <a:solidFill>
                        <a:schemeClr val="tx1"/>
                      </a:solidFill>
                    </a:ln>
                  </pic:spPr>
                </pic:pic>
              </a:graphicData>
            </a:graphic>
          </wp:inline>
        </w:drawing>
      </w:r>
      <w:r w:rsidRPr="008177FD">
        <w:rPr>
          <w:rFonts w:ascii="Times New Roman" w:hAnsi="Times New Roman" w:cs="Times New Roman"/>
          <w:b/>
          <w:bCs/>
          <w:color w:val="000000" w:themeColor="text1"/>
        </w:rPr>
        <w:t>*</w:t>
      </w:r>
      <w:r w:rsidRPr="008177FD">
        <w:rPr>
          <w:rFonts w:ascii="Times New Roman" w:hAnsi="Times New Roman" w:cs="Times New Roman"/>
          <w:sz w:val="18"/>
          <w:szCs w:val="18"/>
        </w:rPr>
        <w:t xml:space="preserve">Schweitzer 2006: Data (on night shift 1 averaged from 2345-0630) extracted from graph; SEM converted to SD. </w:t>
      </w:r>
    </w:p>
    <w:p w14:paraId="793AD6BE" w14:textId="77777777" w:rsidR="007C3004" w:rsidRPr="008177FD" w:rsidRDefault="007C3004" w:rsidP="007C3004">
      <w:pPr>
        <w:spacing w:after="0"/>
        <w:rPr>
          <w:rFonts w:ascii="Times New Roman" w:hAnsi="Times New Roman" w:cs="Times New Roman"/>
          <w:b/>
          <w:bCs/>
          <w:color w:val="E97132" w:themeColor="accent2"/>
        </w:rPr>
      </w:pPr>
    </w:p>
    <w:p w14:paraId="614D320E" w14:textId="4F78B9E1" w:rsidR="007C3004" w:rsidRPr="008177FD" w:rsidRDefault="007C3004" w:rsidP="007C300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5D6F37">
        <w:rPr>
          <w:rFonts w:ascii="Times New Roman" w:hAnsi="Times New Roman" w:cs="Times New Roman"/>
          <w:noProof/>
        </w:rPr>
        <w:t>177</w:t>
      </w:r>
      <w:r w:rsidRPr="008177FD">
        <w:rPr>
          <w:rFonts w:ascii="Times New Roman" w:hAnsi="Times New Roman" w:cs="Times New Roman"/>
        </w:rPr>
        <w:fldChar w:fldCharType="end"/>
      </w:r>
      <w:r w:rsidRPr="008177FD">
        <w:rPr>
          <w:rFonts w:ascii="Times New Roman" w:hAnsi="Times New Roman" w:cs="Times New Roman"/>
        </w:rPr>
        <w:t xml:space="preserve">. </w:t>
      </w:r>
      <w:r w:rsidR="001F1FCA" w:rsidRPr="008177FD">
        <w:rPr>
          <w:rFonts w:ascii="Times New Roman" w:hAnsi="Times New Roman" w:cs="Times New Roman"/>
        </w:rPr>
        <w:t xml:space="preserve">Naps prior to the first night shift </w:t>
      </w:r>
      <w:r w:rsidRPr="008177FD">
        <w:rPr>
          <w:rFonts w:ascii="Times New Roman" w:hAnsi="Times New Roman" w:cs="Times New Roman"/>
        </w:rPr>
        <w:t>vs Control (Cognitive Performance, Torrance test of creative thinking-fluency, mean change from baseline) [</w:t>
      </w:r>
      <w:r w:rsidR="001D6FD7" w:rsidRPr="008177FD">
        <w:rPr>
          <w:rFonts w:ascii="Times New Roman" w:hAnsi="Times New Roman" w:cs="Times New Roman"/>
        </w:rPr>
        <w:t>CMT = Not Established</w:t>
      </w:r>
      <w:r w:rsidRPr="008177FD">
        <w:rPr>
          <w:rFonts w:ascii="Times New Roman" w:hAnsi="Times New Roman" w:cs="Times New Roman"/>
        </w:rPr>
        <w:t>] RCT</w:t>
      </w:r>
      <w:r w:rsidR="008D0331" w:rsidRPr="008177FD">
        <w:rPr>
          <w:rFonts w:ascii="Times New Roman" w:hAnsi="Times New Roman" w:cs="Times New Roman"/>
        </w:rPr>
        <w:t xml:space="preserve"> (Healthy participants)</w:t>
      </w:r>
    </w:p>
    <w:p w14:paraId="698626D0" w14:textId="77777777" w:rsidR="007C3004" w:rsidRPr="008177FD" w:rsidRDefault="007C3004" w:rsidP="007C3004">
      <w:pPr>
        <w:spacing w:after="0"/>
        <w:rPr>
          <w:rFonts w:ascii="Times New Roman" w:hAnsi="Times New Roman" w:cs="Times New Roman"/>
          <w:b/>
          <w:bCs/>
          <w:color w:val="000000" w:themeColor="text1"/>
        </w:rPr>
      </w:pPr>
      <w:r w:rsidRPr="008177FD">
        <w:rPr>
          <w:rFonts w:ascii="Times New Roman" w:hAnsi="Times New Roman" w:cs="Times New Roman"/>
          <w:b/>
          <w:bCs/>
          <w:noProof/>
          <w:sz w:val="28"/>
          <w:szCs w:val="26"/>
        </w:rPr>
        <w:drawing>
          <wp:inline distT="0" distB="0" distL="0" distR="0" wp14:anchorId="2BC26A62" wp14:editId="3355BC6F">
            <wp:extent cx="5941962" cy="1014095"/>
            <wp:effectExtent l="19050" t="19050" r="20955" b="14605"/>
            <wp:docPr id="928182833" name="Picture 92818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82833" name="Picture 928182833"/>
                    <pic:cNvPicPr/>
                  </pic:nvPicPr>
                  <pic:blipFill>
                    <a:blip r:embed="rId189">
                      <a:extLst>
                        <a:ext uri="{28A0092B-C50C-407E-A947-70E740481C1C}">
                          <a14:useLocalDpi xmlns:a14="http://schemas.microsoft.com/office/drawing/2010/main" val="0"/>
                        </a:ext>
                      </a:extLst>
                    </a:blip>
                    <a:stretch>
                      <a:fillRect/>
                    </a:stretch>
                  </pic:blipFill>
                  <pic:spPr>
                    <a:xfrm>
                      <a:off x="0" y="0"/>
                      <a:ext cx="5941962" cy="1014095"/>
                    </a:xfrm>
                    <a:prstGeom prst="rect">
                      <a:avLst/>
                    </a:prstGeom>
                    <a:ln>
                      <a:solidFill>
                        <a:schemeClr val="tx1"/>
                      </a:solidFill>
                    </a:ln>
                  </pic:spPr>
                </pic:pic>
              </a:graphicData>
            </a:graphic>
          </wp:inline>
        </w:drawing>
      </w:r>
    </w:p>
    <w:p w14:paraId="5A8BF0B2" w14:textId="611ED91F" w:rsidR="007C3004" w:rsidRPr="008177FD" w:rsidRDefault="007C3004" w:rsidP="007C3004">
      <w:pPr>
        <w:spacing w:after="0"/>
        <w:rPr>
          <w:rFonts w:ascii="Times New Roman" w:hAnsi="Times New Roman" w:cs="Times New Roman"/>
          <w:b/>
          <w:bCs/>
          <w:color w:val="E97132" w:themeColor="accent2"/>
        </w:rPr>
      </w:pPr>
      <w:r w:rsidRPr="008177FD">
        <w:rPr>
          <w:rFonts w:ascii="Times New Roman" w:hAnsi="Times New Roman" w:cs="Times New Roman"/>
          <w:sz w:val="18"/>
          <w:szCs w:val="18"/>
        </w:rPr>
        <w:t xml:space="preserve">*Schweitzer 2006: Data extracted from graph; SEM converted to SD </w:t>
      </w:r>
    </w:p>
    <w:p w14:paraId="459DD586" w14:textId="77777777" w:rsidR="007C3004" w:rsidRPr="008177FD" w:rsidRDefault="007C3004" w:rsidP="007C3004">
      <w:pPr>
        <w:pStyle w:val="Body"/>
        <w:rPr>
          <w:rFonts w:ascii="Times New Roman" w:hAnsi="Times New Roman" w:cs="Times New Roman"/>
          <w:b/>
          <w:bCs/>
          <w:sz w:val="28"/>
          <w:szCs w:val="26"/>
          <w:u w:val="single"/>
        </w:rPr>
      </w:pPr>
    </w:p>
    <w:p w14:paraId="53154EFE" w14:textId="657FC813" w:rsidR="007C3004" w:rsidRPr="008177FD" w:rsidRDefault="007C3004" w:rsidP="007C300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5D6F37">
        <w:rPr>
          <w:rFonts w:ascii="Times New Roman" w:hAnsi="Times New Roman" w:cs="Times New Roman"/>
          <w:noProof/>
        </w:rPr>
        <w:t>178</w:t>
      </w:r>
      <w:r w:rsidRPr="008177FD">
        <w:rPr>
          <w:rFonts w:ascii="Times New Roman" w:hAnsi="Times New Roman" w:cs="Times New Roman"/>
        </w:rPr>
        <w:fldChar w:fldCharType="end"/>
      </w:r>
      <w:r w:rsidRPr="008177FD">
        <w:rPr>
          <w:rFonts w:ascii="Times New Roman" w:hAnsi="Times New Roman" w:cs="Times New Roman"/>
        </w:rPr>
        <w:t xml:space="preserve">. </w:t>
      </w:r>
      <w:r w:rsidR="001F1FCA" w:rsidRPr="008177FD">
        <w:rPr>
          <w:rFonts w:ascii="Times New Roman" w:hAnsi="Times New Roman" w:cs="Times New Roman"/>
        </w:rPr>
        <w:t xml:space="preserve">Naps prior to the first night shift </w:t>
      </w:r>
      <w:r w:rsidRPr="008177FD">
        <w:rPr>
          <w:rFonts w:ascii="Times New Roman" w:hAnsi="Times New Roman" w:cs="Times New Roman"/>
        </w:rPr>
        <w:t xml:space="preserve">vs Control (Cognitive Performance, </w:t>
      </w:r>
      <w:proofErr w:type="gramStart"/>
      <w:r w:rsidRPr="008177FD">
        <w:rPr>
          <w:rFonts w:ascii="Times New Roman" w:hAnsi="Times New Roman" w:cs="Times New Roman"/>
        </w:rPr>
        <w:t>Four</w:t>
      </w:r>
      <w:proofErr w:type="gramEnd"/>
      <w:r w:rsidRPr="008177FD">
        <w:rPr>
          <w:rFonts w:ascii="Times New Roman" w:hAnsi="Times New Roman" w:cs="Times New Roman"/>
        </w:rPr>
        <w:t xml:space="preserve"> choice serial reaction time (sec)) [</w:t>
      </w:r>
      <w:r w:rsidR="001D6FD7" w:rsidRPr="008177FD">
        <w:rPr>
          <w:rFonts w:ascii="Times New Roman" w:hAnsi="Times New Roman" w:cs="Times New Roman"/>
        </w:rPr>
        <w:t>CMT = Not Established</w:t>
      </w:r>
      <w:r w:rsidRPr="008177FD">
        <w:rPr>
          <w:rFonts w:ascii="Times New Roman" w:hAnsi="Times New Roman" w:cs="Times New Roman"/>
        </w:rPr>
        <w:t>] non-</w:t>
      </w:r>
      <w:r w:rsidR="008D0331" w:rsidRPr="008177FD">
        <w:rPr>
          <w:rFonts w:ascii="Times New Roman" w:hAnsi="Times New Roman" w:cs="Times New Roman"/>
        </w:rPr>
        <w:t>randomized study</w:t>
      </w:r>
      <w:r w:rsidR="005469FF" w:rsidRPr="008177FD">
        <w:rPr>
          <w:rFonts w:ascii="Times New Roman" w:hAnsi="Times New Roman" w:cs="Times New Roman"/>
        </w:rPr>
        <w:t xml:space="preserve"> (Healthy participants)</w:t>
      </w:r>
    </w:p>
    <w:p w14:paraId="738453E4" w14:textId="77777777" w:rsidR="007C3004" w:rsidRPr="008177FD" w:rsidRDefault="007C3004" w:rsidP="007C3004">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00FD6686" wp14:editId="1452DE67">
            <wp:extent cx="5943600" cy="739775"/>
            <wp:effectExtent l="19050" t="19050" r="19050" b="22225"/>
            <wp:docPr id="896063696" name="Picture 1" descr="A black and white tex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63696" name="Picture 1" descr="A black and white text with black text&#10;&#10;Description automatically generated"/>
                    <pic:cNvPicPr/>
                  </pic:nvPicPr>
                  <pic:blipFill>
                    <a:blip r:embed="rId190"/>
                    <a:stretch>
                      <a:fillRect/>
                    </a:stretch>
                  </pic:blipFill>
                  <pic:spPr>
                    <a:xfrm>
                      <a:off x="0" y="0"/>
                      <a:ext cx="5943600" cy="739775"/>
                    </a:xfrm>
                    <a:prstGeom prst="rect">
                      <a:avLst/>
                    </a:prstGeom>
                    <a:ln w="3175">
                      <a:solidFill>
                        <a:schemeClr val="tx1"/>
                      </a:solidFill>
                    </a:ln>
                  </pic:spPr>
                </pic:pic>
              </a:graphicData>
            </a:graphic>
          </wp:inline>
        </w:drawing>
      </w:r>
    </w:p>
    <w:p w14:paraId="36934811" w14:textId="77777777" w:rsidR="007C3004" w:rsidRPr="008177FD" w:rsidRDefault="007C3004" w:rsidP="007C3004">
      <w:pPr>
        <w:pStyle w:val="Body"/>
        <w:rPr>
          <w:rFonts w:ascii="Times New Roman" w:hAnsi="Times New Roman" w:cs="Times New Roman"/>
          <w:sz w:val="18"/>
          <w:szCs w:val="18"/>
        </w:rPr>
      </w:pPr>
      <w:r w:rsidRPr="008177FD">
        <w:rPr>
          <w:rFonts w:ascii="Times New Roman" w:hAnsi="Times New Roman" w:cs="Times New Roman"/>
          <w:sz w:val="18"/>
          <w:szCs w:val="18"/>
        </w:rPr>
        <w:t>*Macchi 2002: data extracted from graph, SEM converted to SD, data averaged across the night</w:t>
      </w:r>
    </w:p>
    <w:p w14:paraId="4B407FEE" w14:textId="77777777" w:rsidR="007C3004" w:rsidRPr="008177FD" w:rsidRDefault="007C3004" w:rsidP="007C3004">
      <w:pPr>
        <w:pStyle w:val="Body"/>
        <w:rPr>
          <w:rFonts w:ascii="Times New Roman" w:hAnsi="Times New Roman" w:cs="Times New Roman"/>
          <w:sz w:val="18"/>
          <w:szCs w:val="18"/>
        </w:rPr>
      </w:pPr>
    </w:p>
    <w:p w14:paraId="04789971" w14:textId="722B6AD9" w:rsidR="007C3004" w:rsidRPr="008177FD" w:rsidRDefault="007C3004" w:rsidP="007C300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5D6F37">
        <w:rPr>
          <w:rFonts w:ascii="Times New Roman" w:hAnsi="Times New Roman" w:cs="Times New Roman"/>
          <w:noProof/>
        </w:rPr>
        <w:t>179</w:t>
      </w:r>
      <w:r w:rsidRPr="008177FD">
        <w:rPr>
          <w:rFonts w:ascii="Times New Roman" w:hAnsi="Times New Roman" w:cs="Times New Roman"/>
        </w:rPr>
        <w:fldChar w:fldCharType="end"/>
      </w:r>
      <w:r w:rsidRPr="008177FD">
        <w:rPr>
          <w:rFonts w:ascii="Times New Roman" w:hAnsi="Times New Roman" w:cs="Times New Roman"/>
        </w:rPr>
        <w:t xml:space="preserve">. </w:t>
      </w:r>
      <w:r w:rsidR="001F1FCA" w:rsidRPr="008177FD">
        <w:rPr>
          <w:rFonts w:ascii="Times New Roman" w:hAnsi="Times New Roman" w:cs="Times New Roman"/>
        </w:rPr>
        <w:t xml:space="preserve">Naps prior to the first night shift </w:t>
      </w:r>
      <w:r w:rsidRPr="008177FD">
        <w:rPr>
          <w:rFonts w:ascii="Times New Roman" w:hAnsi="Times New Roman" w:cs="Times New Roman"/>
        </w:rPr>
        <w:t>vs Control (Cognitive Performance, Two-Letter Memory and Search Test (reaction time in sec)) [</w:t>
      </w:r>
      <w:r w:rsidR="001D6FD7" w:rsidRPr="008177FD">
        <w:rPr>
          <w:rFonts w:ascii="Times New Roman" w:hAnsi="Times New Roman" w:cs="Times New Roman"/>
        </w:rPr>
        <w:t>CMT = Not Established</w:t>
      </w:r>
      <w:r w:rsidRPr="008177FD">
        <w:rPr>
          <w:rFonts w:ascii="Times New Roman" w:hAnsi="Times New Roman" w:cs="Times New Roman"/>
        </w:rPr>
        <w:t>] non-</w:t>
      </w:r>
      <w:r w:rsidR="005469FF" w:rsidRPr="008177FD">
        <w:rPr>
          <w:rFonts w:ascii="Times New Roman" w:hAnsi="Times New Roman" w:cs="Times New Roman"/>
        </w:rPr>
        <w:t>randomized study (Healthy participants)</w:t>
      </w:r>
    </w:p>
    <w:p w14:paraId="21A33E92" w14:textId="77777777" w:rsidR="007C3004" w:rsidRPr="008177FD" w:rsidRDefault="007C3004" w:rsidP="007C3004">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4A2ABFFA" wp14:editId="6513C5C1">
            <wp:extent cx="5943600" cy="733425"/>
            <wp:effectExtent l="19050" t="19050" r="19050" b="28575"/>
            <wp:docPr id="291353934" name="Picture 1" descr="A close-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53934" name="Picture 1" descr="A close-up of a number&#10;&#10;Description automatically generated"/>
                    <pic:cNvPicPr/>
                  </pic:nvPicPr>
                  <pic:blipFill>
                    <a:blip r:embed="rId191"/>
                    <a:stretch>
                      <a:fillRect/>
                    </a:stretch>
                  </pic:blipFill>
                  <pic:spPr>
                    <a:xfrm>
                      <a:off x="0" y="0"/>
                      <a:ext cx="5943600" cy="733425"/>
                    </a:xfrm>
                    <a:prstGeom prst="rect">
                      <a:avLst/>
                    </a:prstGeom>
                    <a:ln w="3175">
                      <a:solidFill>
                        <a:schemeClr val="tx1"/>
                      </a:solidFill>
                    </a:ln>
                  </pic:spPr>
                </pic:pic>
              </a:graphicData>
            </a:graphic>
          </wp:inline>
        </w:drawing>
      </w:r>
    </w:p>
    <w:p w14:paraId="0EA43B90" w14:textId="77777777" w:rsidR="007C3004" w:rsidRPr="008177FD" w:rsidRDefault="007C3004" w:rsidP="007C3004">
      <w:pPr>
        <w:pStyle w:val="Body"/>
        <w:rPr>
          <w:rFonts w:ascii="Times New Roman" w:hAnsi="Times New Roman" w:cs="Times New Roman"/>
          <w:sz w:val="18"/>
          <w:szCs w:val="18"/>
        </w:rPr>
      </w:pPr>
      <w:r w:rsidRPr="008177FD">
        <w:rPr>
          <w:rFonts w:ascii="Times New Roman" w:hAnsi="Times New Roman" w:cs="Times New Roman"/>
          <w:sz w:val="18"/>
          <w:szCs w:val="18"/>
        </w:rPr>
        <w:t>*Macchi 2002: data extracted from graph, SEM converted to SD, data averaged across the night</w:t>
      </w:r>
    </w:p>
    <w:p w14:paraId="4D8DB297" w14:textId="77777777" w:rsidR="007C3004" w:rsidRPr="008177FD" w:rsidRDefault="007C3004" w:rsidP="007C3004">
      <w:pPr>
        <w:pStyle w:val="Caption"/>
        <w:keepNext/>
        <w:rPr>
          <w:rFonts w:ascii="Times New Roman" w:hAnsi="Times New Roman" w:cs="Times New Roman"/>
        </w:rPr>
      </w:pPr>
    </w:p>
    <w:p w14:paraId="50093C4C" w14:textId="06AF00E5" w:rsidR="007C3004" w:rsidRPr="008177FD" w:rsidRDefault="007C3004" w:rsidP="007C300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5D6F37">
        <w:rPr>
          <w:rFonts w:ascii="Times New Roman" w:hAnsi="Times New Roman" w:cs="Times New Roman"/>
          <w:noProof/>
        </w:rPr>
        <w:t>180</w:t>
      </w:r>
      <w:r w:rsidRPr="008177FD">
        <w:rPr>
          <w:rFonts w:ascii="Times New Roman" w:hAnsi="Times New Roman" w:cs="Times New Roman"/>
        </w:rPr>
        <w:fldChar w:fldCharType="end"/>
      </w:r>
      <w:r w:rsidRPr="008177FD">
        <w:rPr>
          <w:rFonts w:ascii="Times New Roman" w:hAnsi="Times New Roman" w:cs="Times New Roman"/>
        </w:rPr>
        <w:t xml:space="preserve">. </w:t>
      </w:r>
      <w:r w:rsidR="001F1FCA" w:rsidRPr="008177FD">
        <w:rPr>
          <w:rFonts w:ascii="Times New Roman" w:hAnsi="Times New Roman" w:cs="Times New Roman"/>
        </w:rPr>
        <w:t xml:space="preserve">Naps prior to the first night shift </w:t>
      </w:r>
      <w:r w:rsidRPr="008177FD">
        <w:rPr>
          <w:rFonts w:ascii="Times New Roman" w:hAnsi="Times New Roman" w:cs="Times New Roman"/>
        </w:rPr>
        <w:t xml:space="preserve">vs Control (Cognitive Performance, Hand steadiness (percent time off </w:t>
      </w:r>
      <w:proofErr w:type="gramStart"/>
      <w:r w:rsidRPr="008177FD">
        <w:rPr>
          <w:rFonts w:ascii="Times New Roman" w:hAnsi="Times New Roman" w:cs="Times New Roman"/>
        </w:rPr>
        <w:t>target))</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non-</w:t>
      </w:r>
      <w:r w:rsidR="005469FF" w:rsidRPr="008177FD">
        <w:rPr>
          <w:rFonts w:ascii="Times New Roman" w:hAnsi="Times New Roman" w:cs="Times New Roman"/>
        </w:rPr>
        <w:t>randomized study (Shift workers without SWD diagnosis)</w:t>
      </w:r>
    </w:p>
    <w:p w14:paraId="0D5B099A" w14:textId="77777777" w:rsidR="007C3004" w:rsidRPr="008177FD" w:rsidRDefault="007C3004" w:rsidP="007C3004">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42965CDF" wp14:editId="1D75B619">
            <wp:extent cx="5943600" cy="764860"/>
            <wp:effectExtent l="19050" t="19050" r="19050" b="16510"/>
            <wp:docPr id="125770002"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70002" name="Picture 1" descr="A black text on a white background&#10;&#10;Description automatically generated"/>
                    <pic:cNvPicPr/>
                  </pic:nvPicPr>
                  <pic:blipFill>
                    <a:blip r:embed="rId192">
                      <a:extLst>
                        <a:ext uri="{28A0092B-C50C-407E-A947-70E740481C1C}">
                          <a14:useLocalDpi xmlns:a14="http://schemas.microsoft.com/office/drawing/2010/main" val="0"/>
                        </a:ext>
                      </a:extLst>
                    </a:blip>
                    <a:stretch>
                      <a:fillRect/>
                    </a:stretch>
                  </pic:blipFill>
                  <pic:spPr>
                    <a:xfrm>
                      <a:off x="0" y="0"/>
                      <a:ext cx="5943600" cy="764860"/>
                    </a:xfrm>
                    <a:prstGeom prst="rect">
                      <a:avLst/>
                    </a:prstGeom>
                    <a:ln w="3175">
                      <a:solidFill>
                        <a:schemeClr val="tx1"/>
                      </a:solidFill>
                    </a:ln>
                  </pic:spPr>
                </pic:pic>
              </a:graphicData>
            </a:graphic>
          </wp:inline>
        </w:drawing>
      </w:r>
    </w:p>
    <w:p w14:paraId="788C1230" w14:textId="12400584" w:rsidR="007C3004" w:rsidRPr="008177FD" w:rsidRDefault="007C3004" w:rsidP="007C3004">
      <w:pPr>
        <w:rPr>
          <w:rFonts w:ascii="Times New Roman" w:hAnsi="Times New Roman" w:cs="Times New Roman"/>
          <w:sz w:val="20"/>
          <w:szCs w:val="20"/>
        </w:rPr>
      </w:pPr>
      <w:r w:rsidRPr="008177FD">
        <w:rPr>
          <w:rFonts w:ascii="Times New Roman" w:hAnsi="Times New Roman" w:cs="Times New Roman"/>
          <w:sz w:val="20"/>
          <w:szCs w:val="20"/>
        </w:rPr>
        <w:t>*Rosa 1993: Data from first half and second half of night shift were pooled</w:t>
      </w:r>
    </w:p>
    <w:p w14:paraId="33D11853" w14:textId="77777777" w:rsidR="007C3004" w:rsidRPr="008177FD" w:rsidRDefault="007C3004" w:rsidP="007C3004">
      <w:pPr>
        <w:rPr>
          <w:rFonts w:ascii="Times New Roman" w:hAnsi="Times New Roman" w:cs="Times New Roman"/>
        </w:rPr>
      </w:pPr>
    </w:p>
    <w:p w14:paraId="779EF4BA" w14:textId="77777777" w:rsidR="007C3004" w:rsidRPr="008177FD" w:rsidRDefault="007C3004" w:rsidP="007C3004">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281F75D6" w14:textId="02C200A0" w:rsidR="007C3004" w:rsidRPr="008177FD" w:rsidRDefault="007C3004" w:rsidP="007C300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5D6F37">
        <w:rPr>
          <w:rFonts w:ascii="Times New Roman" w:hAnsi="Times New Roman" w:cs="Times New Roman"/>
          <w:noProof/>
        </w:rPr>
        <w:t>181</w:t>
      </w:r>
      <w:r w:rsidRPr="008177FD">
        <w:rPr>
          <w:rFonts w:ascii="Times New Roman" w:hAnsi="Times New Roman" w:cs="Times New Roman"/>
        </w:rPr>
        <w:fldChar w:fldCharType="end"/>
      </w:r>
      <w:r w:rsidRPr="008177FD">
        <w:rPr>
          <w:rFonts w:ascii="Times New Roman" w:hAnsi="Times New Roman" w:cs="Times New Roman"/>
        </w:rPr>
        <w:t xml:space="preserve">. </w:t>
      </w:r>
      <w:r w:rsidR="001F1FCA" w:rsidRPr="008177FD">
        <w:rPr>
          <w:rFonts w:ascii="Times New Roman" w:hAnsi="Times New Roman" w:cs="Times New Roman"/>
        </w:rPr>
        <w:t xml:space="preserve">Naps prior to the first night shift </w:t>
      </w:r>
      <w:r w:rsidRPr="008177FD">
        <w:rPr>
          <w:rFonts w:ascii="Times New Roman" w:hAnsi="Times New Roman" w:cs="Times New Roman"/>
        </w:rPr>
        <w:t>vs Control (Total sleep time, Subjective) [</w:t>
      </w:r>
      <w:r w:rsidR="00153245" w:rsidRPr="008177FD">
        <w:rPr>
          <w:rFonts w:ascii="Times New Roman" w:hAnsi="Times New Roman" w:cs="Times New Roman"/>
        </w:rPr>
        <w:t>CMT</w:t>
      </w:r>
      <w:r w:rsidRPr="008177FD">
        <w:rPr>
          <w:rFonts w:ascii="Times New Roman" w:hAnsi="Times New Roman" w:cs="Times New Roman"/>
        </w:rPr>
        <w:t xml:space="preserve"> = 15 min] non-</w:t>
      </w:r>
      <w:r w:rsidR="005469FF" w:rsidRPr="008177FD">
        <w:rPr>
          <w:rFonts w:ascii="Times New Roman" w:hAnsi="Times New Roman" w:cs="Times New Roman"/>
        </w:rPr>
        <w:t>randomized studies (Healthy participants)</w:t>
      </w:r>
    </w:p>
    <w:p w14:paraId="59F86CBB" w14:textId="77777777" w:rsidR="007C3004" w:rsidRPr="008177FD" w:rsidRDefault="007C3004" w:rsidP="007C3004">
      <w:pPr>
        <w:pStyle w:val="NoSpacing"/>
        <w:rPr>
          <w:rFonts w:ascii="Times New Roman" w:hAnsi="Times New Roman" w:cs="Times New Roman"/>
          <w:lang w:val="en"/>
        </w:rPr>
      </w:pPr>
      <w:r w:rsidRPr="008177FD">
        <w:rPr>
          <w:rFonts w:ascii="Times New Roman" w:hAnsi="Times New Roman" w:cs="Times New Roman"/>
          <w:noProof/>
        </w:rPr>
        <w:drawing>
          <wp:inline distT="0" distB="0" distL="0" distR="0" wp14:anchorId="3E2FEE0D" wp14:editId="4FCC4A81">
            <wp:extent cx="6127809" cy="753226"/>
            <wp:effectExtent l="19050" t="19050" r="25400" b="27940"/>
            <wp:docPr id="212639455" name="Picture 1" descr="A number of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39455" name="Picture 1" descr="A number of numbers and a number of objects&#10;&#10;Description automatically generated with medium confidence"/>
                    <pic:cNvPicPr/>
                  </pic:nvPicPr>
                  <pic:blipFill>
                    <a:blip r:embed="rId193">
                      <a:extLst>
                        <a:ext uri="{28A0092B-C50C-407E-A947-70E740481C1C}">
                          <a14:useLocalDpi xmlns:a14="http://schemas.microsoft.com/office/drawing/2010/main" val="0"/>
                        </a:ext>
                      </a:extLst>
                    </a:blip>
                    <a:stretch>
                      <a:fillRect/>
                    </a:stretch>
                  </pic:blipFill>
                  <pic:spPr>
                    <a:xfrm>
                      <a:off x="0" y="0"/>
                      <a:ext cx="6127809" cy="753226"/>
                    </a:xfrm>
                    <a:prstGeom prst="rect">
                      <a:avLst/>
                    </a:prstGeom>
                    <a:ln w="3175">
                      <a:solidFill>
                        <a:schemeClr val="tx1"/>
                      </a:solidFill>
                    </a:ln>
                  </pic:spPr>
                </pic:pic>
              </a:graphicData>
            </a:graphic>
          </wp:inline>
        </w:drawing>
      </w:r>
    </w:p>
    <w:p w14:paraId="2A70218B" w14:textId="77777777" w:rsidR="007C3004" w:rsidRPr="008177FD" w:rsidRDefault="007C3004" w:rsidP="007C3004">
      <w:pPr>
        <w:pStyle w:val="NoSpacing"/>
        <w:rPr>
          <w:rFonts w:ascii="Times New Roman" w:hAnsi="Times New Roman" w:cs="Times New Roman"/>
          <w:sz w:val="18"/>
          <w:szCs w:val="18"/>
          <w:lang w:val="en"/>
        </w:rPr>
      </w:pPr>
      <w:r w:rsidRPr="008177FD">
        <w:rPr>
          <w:rFonts w:ascii="Times New Roman" w:hAnsi="Times New Roman" w:cs="Times New Roman"/>
          <w:sz w:val="18"/>
          <w:szCs w:val="18"/>
          <w:lang w:val="en"/>
        </w:rPr>
        <w:t>*Rosa 1993: 8-hour night shift, hours converted to minutes, nap time included</w:t>
      </w:r>
    </w:p>
    <w:p w14:paraId="2AC3A2A5" w14:textId="77777777" w:rsidR="007C3004" w:rsidRPr="008177FD" w:rsidRDefault="007C3004" w:rsidP="007C3004">
      <w:pPr>
        <w:rPr>
          <w:rFonts w:ascii="Times New Roman" w:hAnsi="Times New Roman" w:cs="Times New Roman"/>
        </w:rPr>
      </w:pPr>
    </w:p>
    <w:p w14:paraId="53A2772D" w14:textId="77777777" w:rsidR="00C33097" w:rsidRPr="008177FD" w:rsidRDefault="00C33097" w:rsidP="00C33097">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Diet and meal timing</w:t>
      </w:r>
    </w:p>
    <w:p w14:paraId="1AC2D417" w14:textId="77777777" w:rsidR="00C33097" w:rsidRPr="008177FD" w:rsidRDefault="00C33097" w:rsidP="00C3309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3F4F288F" w14:textId="2E62EB9D"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B2665C">
        <w:rPr>
          <w:rFonts w:ascii="Times New Roman" w:hAnsi="Times New Roman" w:cs="Times New Roman"/>
          <w:noProof/>
        </w:rPr>
        <w:t>15</w:t>
      </w:r>
      <w:r w:rsidR="00345803" w:rsidRPr="008177FD">
        <w:rPr>
          <w:rFonts w:ascii="Times New Roman" w:hAnsi="Times New Roman" w:cs="Times New Roman"/>
          <w:noProof/>
        </w:rPr>
        <w:fldChar w:fldCharType="end"/>
      </w:r>
      <w:r w:rsidRPr="008177FD">
        <w:rPr>
          <w:rFonts w:ascii="Times New Roman" w:hAnsi="Times New Roman" w:cs="Times New Roman"/>
        </w:rPr>
        <w:t>. Diet and meal timing in adults with shiftwork disorder</w:t>
      </w:r>
    </w:p>
    <w:tbl>
      <w:tblPr>
        <w:tblStyle w:val="SOFTable"/>
        <w:tblW w:w="9809" w:type="dxa"/>
        <w:tblLook w:val="04A0" w:firstRow="1" w:lastRow="0" w:firstColumn="1" w:lastColumn="0" w:noHBand="0" w:noVBand="1"/>
      </w:tblPr>
      <w:tblGrid>
        <w:gridCol w:w="2339"/>
        <w:gridCol w:w="1920"/>
        <w:gridCol w:w="4018"/>
        <w:gridCol w:w="1532"/>
      </w:tblGrid>
      <w:tr w:rsidR="007C303C" w:rsidRPr="00BF2DB0" w14:paraId="67EEAD08" w14:textId="77777777" w:rsidTr="00EB4889">
        <w:trPr>
          <w:trHeight w:val="300"/>
        </w:trPr>
        <w:tc>
          <w:tcPr>
            <w:tcW w:w="9809" w:type="dxa"/>
            <w:gridSpan w:val="4"/>
            <w:tcBorders>
              <w:top w:val="single" w:sz="12" w:space="0" w:color="auto"/>
              <w:bottom w:val="single" w:sz="12" w:space="0" w:color="auto"/>
            </w:tcBorders>
            <w:tcMar>
              <w:top w:w="45" w:type="dxa"/>
              <w:left w:w="45" w:type="dxa"/>
              <w:bottom w:w="45" w:type="dxa"/>
              <w:right w:w="45" w:type="dxa"/>
            </w:tcMar>
            <w:vAlign w:val="center"/>
            <w:hideMark/>
          </w:tcPr>
          <w:p w14:paraId="28AF4B76" w14:textId="498CC367" w:rsidR="007C303C" w:rsidRPr="008177FD" w:rsidRDefault="007C303C">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Grant 2017, Gupta 2019, Gupta 2017</w:t>
            </w:r>
            <w:r w:rsidR="00DB5E73">
              <w:rPr>
                <w:rFonts w:ascii="Times New Roman" w:eastAsia="Calibri" w:hAnsi="Times New Roman" w:cs="Times New Roman"/>
                <w:sz w:val="18"/>
                <w:szCs w:val="18"/>
              </w:rPr>
              <w:t>, Qian 2022</w:t>
            </w:r>
          </w:p>
        </w:tc>
      </w:tr>
      <w:tr w:rsidR="007C303C" w:rsidRPr="00BF2DB0" w14:paraId="289561F0" w14:textId="77777777" w:rsidTr="00EB4889">
        <w:trPr>
          <w:trHeight w:val="657"/>
        </w:trPr>
        <w:tc>
          <w:tcPr>
            <w:tcW w:w="2339" w:type="dxa"/>
            <w:tcBorders>
              <w:top w:val="single" w:sz="12" w:space="0" w:color="auto"/>
              <w:bottom w:val="single" w:sz="12" w:space="0" w:color="auto"/>
            </w:tcBorders>
            <w:shd w:val="clear" w:color="auto" w:fill="4472C4"/>
            <w:tcMar>
              <w:top w:w="15" w:type="dxa"/>
              <w:left w:w="15" w:type="dxa"/>
              <w:bottom w:w="15" w:type="dxa"/>
              <w:right w:w="15" w:type="dxa"/>
            </w:tcMar>
            <w:hideMark/>
          </w:tcPr>
          <w:p w14:paraId="4A70EA77" w14:textId="77777777" w:rsidR="007C303C" w:rsidRPr="008177FD" w:rsidRDefault="007C303C">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1920" w:type="dxa"/>
            <w:tcBorders>
              <w:top w:val="single" w:sz="12" w:space="0" w:color="auto"/>
              <w:bottom w:val="single" w:sz="12" w:space="0" w:color="auto"/>
            </w:tcBorders>
            <w:shd w:val="clear" w:color="auto" w:fill="4472C4"/>
            <w:tcMar>
              <w:top w:w="15" w:type="dxa"/>
              <w:left w:w="15" w:type="dxa"/>
              <w:bottom w:w="15" w:type="dxa"/>
              <w:right w:w="15" w:type="dxa"/>
            </w:tcMar>
            <w:hideMark/>
          </w:tcPr>
          <w:p w14:paraId="68DFB9E9" w14:textId="77777777" w:rsidR="007C303C" w:rsidRPr="008177FD" w:rsidRDefault="007C303C">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4018" w:type="dxa"/>
            <w:tcBorders>
              <w:top w:val="single" w:sz="12" w:space="0" w:color="auto"/>
              <w:bottom w:val="single" w:sz="12" w:space="0" w:color="auto"/>
            </w:tcBorders>
            <w:shd w:val="clear" w:color="auto" w:fill="4472C4"/>
            <w:hideMark/>
          </w:tcPr>
          <w:p w14:paraId="69EC01F3" w14:textId="77777777" w:rsidR="007C303C" w:rsidRPr="008177FD" w:rsidRDefault="007C303C">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1E13AD1B" w14:textId="6A0F9CF9" w:rsidR="007C303C" w:rsidRPr="008177FD" w:rsidRDefault="00B51055">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Eating a snack or not eating</w:t>
            </w:r>
            <w:r w:rsidR="007C303C" w:rsidRPr="008177FD">
              <w:rPr>
                <w:rFonts w:ascii="Times New Roman" w:eastAsia="Times New Roman" w:hAnsi="Times New Roman" w:cs="Times New Roman"/>
                <w:b/>
                <w:bCs/>
                <w:sz w:val="18"/>
                <w:szCs w:val="18"/>
              </w:rPr>
              <w:t xml:space="preserve"> vs </w:t>
            </w:r>
            <w:r w:rsidRPr="008177FD">
              <w:rPr>
                <w:rFonts w:ascii="Times New Roman" w:eastAsia="Times New Roman" w:hAnsi="Times New Roman" w:cs="Times New Roman"/>
                <w:b/>
                <w:bCs/>
                <w:sz w:val="18"/>
                <w:szCs w:val="18"/>
              </w:rPr>
              <w:t>Eating a full meal</w:t>
            </w:r>
          </w:p>
        </w:tc>
        <w:tc>
          <w:tcPr>
            <w:tcW w:w="1532" w:type="dxa"/>
            <w:tcBorders>
              <w:top w:val="single" w:sz="12" w:space="0" w:color="auto"/>
              <w:bottom w:val="single" w:sz="12" w:space="0" w:color="auto"/>
            </w:tcBorders>
            <w:shd w:val="clear" w:color="auto" w:fill="4472C4"/>
            <w:tcMar>
              <w:top w:w="15" w:type="dxa"/>
              <w:left w:w="15" w:type="dxa"/>
              <w:bottom w:w="15" w:type="dxa"/>
              <w:right w:w="15" w:type="dxa"/>
            </w:tcMar>
            <w:hideMark/>
          </w:tcPr>
          <w:p w14:paraId="73E4B8E0" w14:textId="77777777" w:rsidR="007C303C" w:rsidRPr="008177FD" w:rsidRDefault="007C303C">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7C303C" w:rsidRPr="00BF2DB0" w14:paraId="103E0A98" w14:textId="77777777" w:rsidTr="00EB4889">
        <w:trPr>
          <w:trHeight w:val="300"/>
        </w:trPr>
        <w:tc>
          <w:tcPr>
            <w:tcW w:w="2339" w:type="dxa"/>
            <w:tcBorders>
              <w:top w:val="single" w:sz="12" w:space="0" w:color="auto"/>
              <w:bottom w:val="single" w:sz="4" w:space="0" w:color="auto"/>
            </w:tcBorders>
            <w:tcMar>
              <w:top w:w="15" w:type="dxa"/>
              <w:left w:w="15" w:type="dxa"/>
              <w:bottom w:w="15" w:type="dxa"/>
              <w:right w:w="15" w:type="dxa"/>
            </w:tcMar>
          </w:tcPr>
          <w:p w14:paraId="05DAF1B5" w14:textId="7AC8EA45" w:rsidR="007C303C" w:rsidRPr="008177FD" w:rsidRDefault="3D02F14C" w:rsidP="3D02F14C">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bCs/>
                <w:sz w:val="18"/>
                <w:szCs w:val="18"/>
              </w:rPr>
              <w:t>Excessive sleepiness or alertness</w:t>
            </w:r>
            <w:r w:rsidR="007C303C" w:rsidRPr="008177FD">
              <w:rPr>
                <w:rFonts w:ascii="Times New Roman" w:hAnsi="Times New Roman" w:cs="Times New Roman"/>
              </w:rPr>
              <w:br/>
            </w:r>
            <w:r w:rsidRPr="008177FD">
              <w:rPr>
                <w:rFonts w:ascii="Times New Roman" w:eastAsia="Calibri" w:hAnsi="Times New Roman" w:cs="Times New Roman"/>
                <w:sz w:val="18"/>
                <w:szCs w:val="18"/>
              </w:rPr>
              <w:t>[KSS]</w:t>
            </w:r>
            <w:r w:rsidR="000520F6" w:rsidRPr="008177FD">
              <w:rPr>
                <w:rFonts w:ascii="Times New Roman" w:eastAsia="Calibri" w:hAnsi="Times New Roman" w:cs="Times New Roman"/>
                <w:sz w:val="18"/>
                <w:szCs w:val="18"/>
                <w:vertAlign w:val="superscript"/>
              </w:rPr>
              <w:t>a</w:t>
            </w:r>
          </w:p>
        </w:tc>
        <w:tc>
          <w:tcPr>
            <w:tcW w:w="1920" w:type="dxa"/>
            <w:tcBorders>
              <w:top w:val="single" w:sz="12" w:space="0" w:color="auto"/>
              <w:bottom w:val="single" w:sz="4" w:space="0" w:color="auto"/>
            </w:tcBorders>
            <w:tcMar>
              <w:top w:w="15" w:type="dxa"/>
              <w:left w:w="15" w:type="dxa"/>
              <w:bottom w:w="15" w:type="dxa"/>
              <w:right w:w="15" w:type="dxa"/>
            </w:tcMar>
            <w:hideMark/>
          </w:tcPr>
          <w:p w14:paraId="3B77651A" w14:textId="1E15CFCA" w:rsidR="007C303C" w:rsidRPr="008177FD" w:rsidRDefault="007C303C">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r w:rsidR="00FF72AB" w:rsidRPr="00BF2DB0">
              <w:rPr>
                <w:rFonts w:ascii="Cambria Math" w:eastAsia="Times New Roman" w:hAnsi="Cambria Math" w:cs="Cambria Math"/>
                <w:sz w:val="21"/>
                <w:szCs w:val="21"/>
              </w:rPr>
              <w:t>◯</w:t>
            </w:r>
            <w:r w:rsidRPr="00BF2DB0">
              <w:rPr>
                <w:rFonts w:ascii="Cambria Math" w:eastAsia="Times New Roman" w:hAnsi="Cambria Math" w:cs="Cambria Math"/>
                <w:sz w:val="21"/>
                <w:szCs w:val="21"/>
              </w:rPr>
              <w:t>◯◯</w:t>
            </w:r>
          </w:p>
          <w:p w14:paraId="6E6E60B2" w14:textId="4A4B531D" w:rsidR="007C303C" w:rsidRPr="008177FD" w:rsidRDefault="00FF72AB">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proofErr w:type="gramStart"/>
            <w:r w:rsidR="007C303C"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sz w:val="18"/>
                <w:szCs w:val="18"/>
                <w:vertAlign w:val="superscript"/>
              </w:rPr>
              <w:t>b,c</w:t>
            </w:r>
            <w:proofErr w:type="gramEnd"/>
            <w:r w:rsidRPr="008177FD">
              <w:rPr>
                <w:rFonts w:ascii="Times New Roman" w:eastAsia="Times New Roman" w:hAnsi="Times New Roman" w:cs="Times New Roman"/>
                <w:sz w:val="18"/>
                <w:szCs w:val="18"/>
                <w:vertAlign w:val="superscript"/>
              </w:rPr>
              <w:t>,d</w:t>
            </w:r>
            <w:proofErr w:type="spellEnd"/>
          </w:p>
        </w:tc>
        <w:tc>
          <w:tcPr>
            <w:tcW w:w="4018" w:type="dxa"/>
            <w:tcBorders>
              <w:top w:val="single" w:sz="12" w:space="0" w:color="auto"/>
              <w:bottom w:val="single" w:sz="4" w:space="0" w:color="auto"/>
            </w:tcBorders>
            <w:shd w:val="clear" w:color="auto" w:fill="D3D3D3"/>
            <w:tcMar>
              <w:top w:w="15" w:type="dxa"/>
              <w:left w:w="15" w:type="dxa"/>
              <w:bottom w:w="15" w:type="dxa"/>
              <w:right w:w="15" w:type="dxa"/>
            </w:tcMar>
          </w:tcPr>
          <w:p w14:paraId="1B808D18" w14:textId="117B4CC9" w:rsidR="007C303C" w:rsidRPr="008177FD" w:rsidRDefault="297B5F76" w:rsidP="297B5F76">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themeColor="text1"/>
                <w:sz w:val="18"/>
                <w:szCs w:val="18"/>
              </w:rPr>
              <w:t xml:space="preserve">The mean difference in </w:t>
            </w:r>
            <w:r w:rsidR="00B51055" w:rsidRPr="008177FD">
              <w:rPr>
                <w:rFonts w:ascii="Times New Roman" w:eastAsia="Times New Roman" w:hAnsi="Times New Roman" w:cs="Times New Roman"/>
                <w:color w:val="000000" w:themeColor="text1"/>
                <w:sz w:val="18"/>
                <w:szCs w:val="18"/>
              </w:rPr>
              <w:t>the snacking or</w:t>
            </w:r>
            <w:r w:rsidRPr="008177FD">
              <w:rPr>
                <w:rFonts w:ascii="Times New Roman" w:eastAsia="Times New Roman" w:hAnsi="Times New Roman" w:cs="Times New Roman"/>
                <w:color w:val="000000" w:themeColor="text1"/>
                <w:sz w:val="18"/>
                <w:szCs w:val="18"/>
              </w:rPr>
              <w:t xml:space="preserve"> </w:t>
            </w:r>
            <w:r w:rsidR="00B176F7" w:rsidRPr="008177FD">
              <w:rPr>
                <w:rFonts w:ascii="Times New Roman" w:eastAsia="Times New Roman" w:hAnsi="Times New Roman" w:cs="Times New Roman"/>
                <w:color w:val="000000" w:themeColor="text1"/>
                <w:sz w:val="18"/>
                <w:szCs w:val="18"/>
              </w:rPr>
              <w:t xml:space="preserve">not </w:t>
            </w:r>
            <w:r w:rsidRPr="008177FD">
              <w:rPr>
                <w:rFonts w:ascii="Times New Roman" w:eastAsia="Times New Roman" w:hAnsi="Times New Roman" w:cs="Times New Roman"/>
                <w:color w:val="000000" w:themeColor="text1"/>
                <w:sz w:val="18"/>
                <w:szCs w:val="18"/>
              </w:rPr>
              <w:t xml:space="preserve">eating at night group was </w:t>
            </w:r>
            <w:r w:rsidR="00AC0E54" w:rsidRPr="008177FD">
              <w:rPr>
                <w:rFonts w:ascii="Times New Roman" w:eastAsia="Times New Roman" w:hAnsi="Times New Roman" w:cs="Times New Roman"/>
                <w:b/>
                <w:bCs/>
                <w:color w:val="000000" w:themeColor="text1"/>
                <w:sz w:val="18"/>
                <w:szCs w:val="18"/>
              </w:rPr>
              <w:t>3.24</w:t>
            </w:r>
            <w:r w:rsidRPr="008177FD">
              <w:rPr>
                <w:rFonts w:ascii="Times New Roman" w:eastAsia="Times New Roman" w:hAnsi="Times New Roman" w:cs="Times New Roman"/>
                <w:b/>
                <w:bCs/>
                <w:color w:val="000000" w:themeColor="text1"/>
                <w:sz w:val="18"/>
                <w:szCs w:val="18"/>
              </w:rPr>
              <w:t xml:space="preserve"> </w:t>
            </w:r>
            <w:r w:rsidR="00AC0E54" w:rsidRPr="008177FD">
              <w:rPr>
                <w:rFonts w:ascii="Times New Roman" w:eastAsia="Times New Roman" w:hAnsi="Times New Roman" w:cs="Times New Roman"/>
                <w:b/>
                <w:bCs/>
                <w:color w:val="000000" w:themeColor="text1"/>
                <w:sz w:val="18"/>
                <w:szCs w:val="18"/>
              </w:rPr>
              <w:t>points</w:t>
            </w:r>
            <w:r w:rsidRPr="008177FD">
              <w:rPr>
                <w:rFonts w:ascii="Times New Roman" w:eastAsia="Times New Roman" w:hAnsi="Times New Roman" w:cs="Times New Roman"/>
                <w:b/>
                <w:bCs/>
                <w:color w:val="000000" w:themeColor="text1"/>
                <w:sz w:val="18"/>
                <w:szCs w:val="18"/>
              </w:rPr>
              <w:t xml:space="preserve"> fewer (</w:t>
            </w:r>
            <w:r w:rsidR="00AC0E54" w:rsidRPr="008177FD">
              <w:rPr>
                <w:rFonts w:ascii="Times New Roman" w:eastAsia="Times New Roman" w:hAnsi="Times New Roman" w:cs="Times New Roman"/>
                <w:b/>
                <w:bCs/>
                <w:color w:val="000000" w:themeColor="text1"/>
                <w:sz w:val="18"/>
                <w:szCs w:val="18"/>
              </w:rPr>
              <w:t>5.68</w:t>
            </w:r>
            <w:r w:rsidRPr="008177FD">
              <w:rPr>
                <w:rFonts w:ascii="Times New Roman" w:eastAsia="Times New Roman" w:hAnsi="Times New Roman" w:cs="Times New Roman"/>
                <w:b/>
                <w:bCs/>
                <w:color w:val="000000" w:themeColor="text1"/>
                <w:sz w:val="18"/>
                <w:szCs w:val="18"/>
              </w:rPr>
              <w:t xml:space="preserve"> fewer to 0</w:t>
            </w:r>
            <w:r w:rsidR="00AC0E54" w:rsidRPr="008177FD">
              <w:rPr>
                <w:rFonts w:ascii="Times New Roman" w:eastAsia="Times New Roman" w:hAnsi="Times New Roman" w:cs="Times New Roman"/>
                <w:b/>
                <w:bCs/>
                <w:color w:val="000000" w:themeColor="text1"/>
                <w:sz w:val="18"/>
                <w:szCs w:val="18"/>
              </w:rPr>
              <w:t>.80</w:t>
            </w:r>
            <w:r w:rsidRPr="008177FD">
              <w:rPr>
                <w:rFonts w:ascii="Times New Roman" w:eastAsia="Times New Roman" w:hAnsi="Times New Roman" w:cs="Times New Roman"/>
                <w:b/>
                <w:bCs/>
                <w:color w:val="000000" w:themeColor="text1"/>
                <w:sz w:val="18"/>
                <w:szCs w:val="18"/>
              </w:rPr>
              <w:t xml:space="preserve"> fewer) </w:t>
            </w:r>
            <w:r w:rsidRPr="008177FD">
              <w:rPr>
                <w:rFonts w:ascii="Times New Roman" w:eastAsia="Times New Roman" w:hAnsi="Times New Roman" w:cs="Times New Roman"/>
                <w:color w:val="000000" w:themeColor="text1"/>
                <w:sz w:val="18"/>
                <w:szCs w:val="18"/>
              </w:rPr>
              <w:t xml:space="preserve">compared to </w:t>
            </w:r>
            <w:r w:rsidR="00B51055" w:rsidRPr="008177FD">
              <w:rPr>
                <w:rFonts w:ascii="Times New Roman" w:eastAsia="Times New Roman" w:hAnsi="Times New Roman" w:cs="Times New Roman"/>
                <w:color w:val="000000" w:themeColor="text1"/>
                <w:sz w:val="18"/>
                <w:szCs w:val="18"/>
              </w:rPr>
              <w:t>eating a full meal</w:t>
            </w:r>
          </w:p>
        </w:tc>
        <w:tc>
          <w:tcPr>
            <w:tcW w:w="1532" w:type="dxa"/>
            <w:tcBorders>
              <w:top w:val="single" w:sz="12" w:space="0" w:color="auto"/>
              <w:bottom w:val="single" w:sz="4" w:space="0" w:color="auto"/>
            </w:tcBorders>
            <w:tcMar>
              <w:top w:w="15" w:type="dxa"/>
              <w:left w:w="15" w:type="dxa"/>
              <w:bottom w:w="15" w:type="dxa"/>
              <w:right w:w="15" w:type="dxa"/>
            </w:tcMar>
          </w:tcPr>
          <w:p w14:paraId="2DB19215" w14:textId="3270D3F3" w:rsidR="007C303C" w:rsidRPr="008177FD" w:rsidRDefault="00AC0E54">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10</w:t>
            </w:r>
            <w:r w:rsidR="007C303C" w:rsidRPr="008177FD">
              <w:rPr>
                <w:rFonts w:ascii="Times New Roman" w:eastAsia="Calibri" w:hAnsi="Times New Roman" w:cs="Times New Roman"/>
                <w:sz w:val="18"/>
                <w:szCs w:val="18"/>
              </w:rPr>
              <w:br/>
              <w:t>(</w:t>
            </w:r>
            <w:r w:rsidRPr="008177FD">
              <w:rPr>
                <w:rFonts w:ascii="Times New Roman" w:eastAsia="Calibri" w:hAnsi="Times New Roman" w:cs="Times New Roman"/>
                <w:sz w:val="18"/>
                <w:szCs w:val="18"/>
              </w:rPr>
              <w:t>1</w:t>
            </w:r>
            <w:r w:rsidR="007C303C" w:rsidRPr="008177FD">
              <w:rPr>
                <w:rFonts w:ascii="Times New Roman" w:eastAsia="Calibri" w:hAnsi="Times New Roman" w:cs="Times New Roman"/>
                <w:sz w:val="18"/>
                <w:szCs w:val="18"/>
              </w:rPr>
              <w:t xml:space="preserve"> RCT)</w:t>
            </w:r>
          </w:p>
        </w:tc>
      </w:tr>
      <w:tr w:rsidR="006B0D03" w:rsidRPr="00BF2DB0" w14:paraId="20DF1691" w14:textId="77777777" w:rsidTr="006B0D03">
        <w:trPr>
          <w:trHeight w:val="300"/>
        </w:trPr>
        <w:tc>
          <w:tcPr>
            <w:tcW w:w="2339" w:type="dxa"/>
            <w:tcBorders>
              <w:top w:val="single" w:sz="4" w:space="0" w:color="auto"/>
              <w:bottom w:val="single" w:sz="4" w:space="0" w:color="auto"/>
            </w:tcBorders>
            <w:tcMar>
              <w:top w:w="15" w:type="dxa"/>
              <w:left w:w="15" w:type="dxa"/>
              <w:bottom w:w="15" w:type="dxa"/>
              <w:right w:w="15" w:type="dxa"/>
            </w:tcMar>
          </w:tcPr>
          <w:p w14:paraId="1B4C0250" w14:textId="08D044E4" w:rsidR="006B0D03" w:rsidRPr="008177FD" w:rsidRDefault="006B0D03" w:rsidP="006B0D03">
            <w:pPr>
              <w:spacing w:before="100" w:beforeAutospacing="1" w:after="100" w:afterAutospacing="1"/>
              <w:contextualSpacing/>
              <w:rPr>
                <w:rFonts w:ascii="Times New Roman" w:eastAsia="Calibri" w:hAnsi="Times New Roman" w:cs="Times New Roman"/>
                <w:b/>
                <w:bCs/>
                <w:sz w:val="18"/>
                <w:szCs w:val="18"/>
                <w:highlight w:val="yellow"/>
              </w:rPr>
            </w:pPr>
            <w:r w:rsidRPr="008177FD">
              <w:rPr>
                <w:rFonts w:ascii="Times New Roman" w:eastAsia="Calibri" w:hAnsi="Times New Roman" w:cs="Times New Roman"/>
                <w:b/>
                <w:bCs/>
                <w:sz w:val="18"/>
                <w:szCs w:val="18"/>
              </w:rPr>
              <w:t>Excessive sleepiness or alertness</w:t>
            </w:r>
            <w:r w:rsidRPr="008177FD">
              <w:rPr>
                <w:rFonts w:ascii="Times New Roman" w:hAnsi="Times New Roman" w:cs="Times New Roman"/>
              </w:rPr>
              <w:br/>
            </w:r>
            <w:r w:rsidRPr="008177FD">
              <w:rPr>
                <w:rFonts w:ascii="Times New Roman" w:eastAsia="Calibri" w:hAnsi="Times New Roman" w:cs="Times New Roman"/>
                <w:sz w:val="18"/>
                <w:szCs w:val="18"/>
              </w:rPr>
              <w:t>[SSS]</w:t>
            </w:r>
            <w:r w:rsidR="000520F6" w:rsidRPr="008177FD">
              <w:rPr>
                <w:rFonts w:ascii="Times New Roman" w:eastAsia="Calibri" w:hAnsi="Times New Roman" w:cs="Times New Roman"/>
                <w:sz w:val="18"/>
                <w:szCs w:val="18"/>
                <w:vertAlign w:val="superscript"/>
              </w:rPr>
              <w:t>a</w:t>
            </w:r>
          </w:p>
        </w:tc>
        <w:tc>
          <w:tcPr>
            <w:tcW w:w="1920" w:type="dxa"/>
            <w:tcBorders>
              <w:top w:val="single" w:sz="4" w:space="0" w:color="auto"/>
              <w:bottom w:val="single" w:sz="4" w:space="0" w:color="auto"/>
            </w:tcBorders>
            <w:tcMar>
              <w:top w:w="15" w:type="dxa"/>
              <w:left w:w="15" w:type="dxa"/>
              <w:bottom w:w="15" w:type="dxa"/>
              <w:right w:w="15" w:type="dxa"/>
            </w:tcMar>
          </w:tcPr>
          <w:p w14:paraId="32F7EF51" w14:textId="77777777" w:rsidR="00FF72AB" w:rsidRPr="008177FD" w:rsidRDefault="00FF72AB" w:rsidP="00FF72AB">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E0166F1" w14:textId="6CA4B2E4" w:rsidR="006B0D03" w:rsidRPr="008177FD" w:rsidRDefault="00FF72AB" w:rsidP="00FF72AB">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sz w:val="18"/>
                <w:szCs w:val="18"/>
                <w:vertAlign w:val="superscript"/>
              </w:rPr>
              <w:t>b,c</w:t>
            </w:r>
            <w:proofErr w:type="gramEnd"/>
            <w:r w:rsidRPr="008177FD">
              <w:rPr>
                <w:rFonts w:ascii="Times New Roman" w:eastAsia="Times New Roman" w:hAnsi="Times New Roman" w:cs="Times New Roman"/>
                <w:sz w:val="18"/>
                <w:szCs w:val="18"/>
                <w:vertAlign w:val="superscript"/>
              </w:rPr>
              <w:t>,d</w:t>
            </w:r>
            <w:proofErr w:type="spellEnd"/>
          </w:p>
        </w:tc>
        <w:tc>
          <w:tcPr>
            <w:tcW w:w="4018" w:type="dxa"/>
            <w:tcBorders>
              <w:top w:val="single" w:sz="4" w:space="0" w:color="auto"/>
              <w:bottom w:val="single" w:sz="4" w:space="0" w:color="auto"/>
            </w:tcBorders>
            <w:shd w:val="clear" w:color="auto" w:fill="D3D3D3"/>
            <w:tcMar>
              <w:top w:w="15" w:type="dxa"/>
              <w:left w:w="15" w:type="dxa"/>
              <w:bottom w:w="15" w:type="dxa"/>
              <w:right w:w="15" w:type="dxa"/>
            </w:tcMar>
          </w:tcPr>
          <w:p w14:paraId="26D70804" w14:textId="1180C6A1" w:rsidR="006B0D03" w:rsidRPr="008177FD" w:rsidRDefault="006B0D03" w:rsidP="006B0D03">
            <w:pPr>
              <w:spacing w:before="100" w:beforeAutospacing="1" w:after="100" w:afterAutospacing="1"/>
              <w:rPr>
                <w:rFonts w:ascii="Times New Roman" w:eastAsia="Times New Roman" w:hAnsi="Times New Roman" w:cs="Times New Roman"/>
                <w:color w:val="000000" w:themeColor="text1"/>
                <w:sz w:val="18"/>
                <w:szCs w:val="18"/>
              </w:rPr>
            </w:pPr>
            <w:r w:rsidRPr="008177FD">
              <w:rPr>
                <w:rFonts w:ascii="Times New Roman" w:eastAsia="Times New Roman" w:hAnsi="Times New Roman" w:cs="Times New Roman"/>
                <w:color w:val="000000" w:themeColor="text1"/>
                <w:sz w:val="18"/>
                <w:szCs w:val="18"/>
              </w:rPr>
              <w:t xml:space="preserve">The mean difference in the snacking or not eating at night group was </w:t>
            </w:r>
            <w:r w:rsidRPr="008177FD">
              <w:rPr>
                <w:rFonts w:ascii="Times New Roman" w:eastAsia="Times New Roman" w:hAnsi="Times New Roman" w:cs="Times New Roman"/>
                <w:b/>
                <w:bCs/>
                <w:color w:val="000000" w:themeColor="text1"/>
                <w:sz w:val="18"/>
                <w:szCs w:val="18"/>
              </w:rPr>
              <w:t>0.7</w:t>
            </w:r>
            <w:r w:rsidR="00AC0E54" w:rsidRPr="008177FD">
              <w:rPr>
                <w:rFonts w:ascii="Times New Roman" w:eastAsia="Times New Roman" w:hAnsi="Times New Roman" w:cs="Times New Roman"/>
                <w:b/>
                <w:bCs/>
                <w:color w:val="000000" w:themeColor="text1"/>
                <w:sz w:val="18"/>
                <w:szCs w:val="18"/>
              </w:rPr>
              <w:t>9</w:t>
            </w:r>
            <w:r w:rsidRPr="008177FD">
              <w:rPr>
                <w:rFonts w:ascii="Times New Roman" w:eastAsia="Times New Roman" w:hAnsi="Times New Roman" w:cs="Times New Roman"/>
                <w:b/>
                <w:bCs/>
                <w:color w:val="000000" w:themeColor="text1"/>
                <w:sz w:val="18"/>
                <w:szCs w:val="18"/>
              </w:rPr>
              <w:t xml:space="preserve"> </w:t>
            </w:r>
            <w:r w:rsidR="00AC0E54" w:rsidRPr="008177FD">
              <w:rPr>
                <w:rFonts w:ascii="Times New Roman" w:eastAsia="Times New Roman" w:hAnsi="Times New Roman" w:cs="Times New Roman"/>
                <w:b/>
                <w:bCs/>
                <w:color w:val="000000" w:themeColor="text1"/>
                <w:sz w:val="18"/>
                <w:szCs w:val="18"/>
              </w:rPr>
              <w:t>points</w:t>
            </w:r>
            <w:r w:rsidRPr="008177FD">
              <w:rPr>
                <w:rFonts w:ascii="Times New Roman" w:eastAsia="Times New Roman" w:hAnsi="Times New Roman" w:cs="Times New Roman"/>
                <w:b/>
                <w:bCs/>
                <w:color w:val="000000" w:themeColor="text1"/>
                <w:sz w:val="18"/>
                <w:szCs w:val="18"/>
              </w:rPr>
              <w:t xml:space="preserve"> fewer (1.</w:t>
            </w:r>
            <w:r w:rsidR="00AC0E54" w:rsidRPr="008177FD">
              <w:rPr>
                <w:rFonts w:ascii="Times New Roman" w:eastAsia="Times New Roman" w:hAnsi="Times New Roman" w:cs="Times New Roman"/>
                <w:b/>
                <w:bCs/>
                <w:color w:val="000000" w:themeColor="text1"/>
                <w:sz w:val="18"/>
                <w:szCs w:val="18"/>
              </w:rPr>
              <w:t>30</w:t>
            </w:r>
            <w:r w:rsidRPr="008177FD">
              <w:rPr>
                <w:rFonts w:ascii="Times New Roman" w:eastAsia="Times New Roman" w:hAnsi="Times New Roman" w:cs="Times New Roman"/>
                <w:b/>
                <w:bCs/>
                <w:color w:val="000000" w:themeColor="text1"/>
                <w:sz w:val="18"/>
                <w:szCs w:val="18"/>
              </w:rPr>
              <w:t xml:space="preserve"> fewer to 0.2</w:t>
            </w:r>
            <w:r w:rsidR="00AC0E54" w:rsidRPr="008177FD">
              <w:rPr>
                <w:rFonts w:ascii="Times New Roman" w:eastAsia="Times New Roman" w:hAnsi="Times New Roman" w:cs="Times New Roman"/>
                <w:b/>
                <w:bCs/>
                <w:color w:val="000000" w:themeColor="text1"/>
                <w:sz w:val="18"/>
                <w:szCs w:val="18"/>
              </w:rPr>
              <w:t>7</w:t>
            </w:r>
            <w:r w:rsidRPr="008177FD">
              <w:rPr>
                <w:rFonts w:ascii="Times New Roman" w:eastAsia="Times New Roman" w:hAnsi="Times New Roman" w:cs="Times New Roman"/>
                <w:b/>
                <w:bCs/>
                <w:color w:val="000000" w:themeColor="text1"/>
                <w:sz w:val="18"/>
                <w:szCs w:val="18"/>
              </w:rPr>
              <w:t xml:space="preserve"> fewer) </w:t>
            </w:r>
            <w:r w:rsidRPr="008177FD">
              <w:rPr>
                <w:rFonts w:ascii="Times New Roman" w:eastAsia="Times New Roman" w:hAnsi="Times New Roman" w:cs="Times New Roman"/>
                <w:color w:val="000000" w:themeColor="text1"/>
                <w:sz w:val="18"/>
                <w:szCs w:val="18"/>
              </w:rPr>
              <w:t>compared to eating a full meal</w:t>
            </w:r>
          </w:p>
        </w:tc>
        <w:tc>
          <w:tcPr>
            <w:tcW w:w="1532" w:type="dxa"/>
            <w:tcBorders>
              <w:top w:val="single" w:sz="4" w:space="0" w:color="auto"/>
              <w:bottom w:val="single" w:sz="4" w:space="0" w:color="auto"/>
            </w:tcBorders>
            <w:tcMar>
              <w:top w:w="15" w:type="dxa"/>
              <w:left w:w="15" w:type="dxa"/>
              <w:bottom w:w="15" w:type="dxa"/>
              <w:right w:w="15" w:type="dxa"/>
            </w:tcMar>
          </w:tcPr>
          <w:p w14:paraId="225B3A7A" w14:textId="6F279580" w:rsidR="006B0D03" w:rsidRPr="008177FD" w:rsidRDefault="00AC0E54" w:rsidP="006B0D0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w:t>
            </w:r>
            <w:r w:rsidR="006B0D03" w:rsidRPr="008177FD">
              <w:rPr>
                <w:rFonts w:ascii="Times New Roman" w:eastAsia="Calibri" w:hAnsi="Times New Roman" w:cs="Times New Roman"/>
                <w:sz w:val="18"/>
                <w:szCs w:val="18"/>
              </w:rPr>
              <w:t>9</w:t>
            </w:r>
            <w:r w:rsidR="006B0D03" w:rsidRPr="008177FD">
              <w:rPr>
                <w:rFonts w:ascii="Times New Roman" w:eastAsia="Calibri" w:hAnsi="Times New Roman" w:cs="Times New Roman"/>
                <w:sz w:val="18"/>
                <w:szCs w:val="18"/>
              </w:rPr>
              <w:br/>
              <w:t>(</w:t>
            </w:r>
            <w:r w:rsidRPr="008177FD">
              <w:rPr>
                <w:rFonts w:ascii="Times New Roman" w:eastAsia="Calibri" w:hAnsi="Times New Roman" w:cs="Times New Roman"/>
                <w:sz w:val="18"/>
                <w:szCs w:val="18"/>
              </w:rPr>
              <w:t>1</w:t>
            </w:r>
            <w:r w:rsidR="006B0D03" w:rsidRPr="008177FD">
              <w:rPr>
                <w:rFonts w:ascii="Times New Roman" w:eastAsia="Calibri" w:hAnsi="Times New Roman" w:cs="Times New Roman"/>
                <w:sz w:val="18"/>
                <w:szCs w:val="18"/>
              </w:rPr>
              <w:t xml:space="preserve"> RCT)</w:t>
            </w:r>
          </w:p>
        </w:tc>
      </w:tr>
      <w:tr w:rsidR="006B0D03" w:rsidRPr="00BF2DB0" w14:paraId="6B22B747" w14:textId="77777777" w:rsidTr="00EB4889">
        <w:trPr>
          <w:trHeight w:val="300"/>
        </w:trPr>
        <w:tc>
          <w:tcPr>
            <w:tcW w:w="2339" w:type="dxa"/>
            <w:tcBorders>
              <w:top w:val="single" w:sz="4" w:space="0" w:color="auto"/>
              <w:bottom w:val="single" w:sz="4" w:space="0" w:color="auto"/>
            </w:tcBorders>
            <w:tcMar>
              <w:top w:w="15" w:type="dxa"/>
              <w:left w:w="15" w:type="dxa"/>
              <w:bottom w:w="15" w:type="dxa"/>
              <w:right w:w="15" w:type="dxa"/>
            </w:tcMar>
          </w:tcPr>
          <w:p w14:paraId="37293054" w14:textId="38EFA0FE" w:rsidR="006B0D03" w:rsidRPr="008177FD" w:rsidRDefault="006B0D03" w:rsidP="006B0D0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Accident risk</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[Driving Simulator (% of time in safe zone</w:t>
            </w:r>
            <w:proofErr w:type="gramStart"/>
            <w:r w:rsidRPr="008177FD">
              <w:rPr>
                <w:rFonts w:ascii="Times New Roman" w:eastAsia="Calibri" w:hAnsi="Times New Roman" w:cs="Times New Roman"/>
                <w:bCs/>
                <w:sz w:val="18"/>
                <w:szCs w:val="18"/>
              </w:rPr>
              <w:t>)]</w:t>
            </w:r>
            <w:r w:rsidR="000520F6" w:rsidRPr="008177FD">
              <w:rPr>
                <w:rFonts w:ascii="Times New Roman" w:eastAsia="Calibri" w:hAnsi="Times New Roman" w:cs="Times New Roman"/>
                <w:bCs/>
                <w:sz w:val="18"/>
                <w:szCs w:val="18"/>
                <w:vertAlign w:val="superscript"/>
              </w:rPr>
              <w:t>e</w:t>
            </w:r>
            <w:proofErr w:type="gramEnd"/>
          </w:p>
        </w:tc>
        <w:tc>
          <w:tcPr>
            <w:tcW w:w="1920" w:type="dxa"/>
            <w:tcBorders>
              <w:top w:val="single" w:sz="4" w:space="0" w:color="auto"/>
              <w:bottom w:val="single" w:sz="4" w:space="0" w:color="auto"/>
            </w:tcBorders>
            <w:tcMar>
              <w:top w:w="15" w:type="dxa"/>
              <w:left w:w="15" w:type="dxa"/>
              <w:bottom w:w="15" w:type="dxa"/>
              <w:right w:w="15" w:type="dxa"/>
            </w:tcMar>
          </w:tcPr>
          <w:p w14:paraId="422FC874" w14:textId="77777777" w:rsidR="006B0D03" w:rsidRPr="008177FD" w:rsidRDefault="006B0D03" w:rsidP="006B0D0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E29DDFC" w14:textId="5B6F7AEC" w:rsidR="006B0D03" w:rsidRPr="008177FD" w:rsidRDefault="006B0D03" w:rsidP="006B0D0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sz w:val="18"/>
                <w:szCs w:val="18"/>
                <w:vertAlign w:val="superscript"/>
              </w:rPr>
              <w:t>b,c</w:t>
            </w:r>
            <w:proofErr w:type="gramEnd"/>
            <w:r w:rsidRPr="008177FD">
              <w:rPr>
                <w:rFonts w:ascii="Times New Roman" w:eastAsia="Times New Roman" w:hAnsi="Times New Roman" w:cs="Times New Roman"/>
                <w:sz w:val="18"/>
                <w:szCs w:val="18"/>
                <w:vertAlign w:val="superscript"/>
              </w:rPr>
              <w:t>,</w:t>
            </w:r>
            <w:proofErr w:type="gramStart"/>
            <w:r w:rsidR="00FF72AB" w:rsidRPr="008177FD">
              <w:rPr>
                <w:rFonts w:ascii="Times New Roman" w:eastAsia="Times New Roman" w:hAnsi="Times New Roman" w:cs="Times New Roman"/>
                <w:sz w:val="18"/>
                <w:szCs w:val="18"/>
                <w:vertAlign w:val="superscript"/>
              </w:rPr>
              <w:t>f,g</w:t>
            </w:r>
            <w:proofErr w:type="spellEnd"/>
            <w:proofErr w:type="gramEnd"/>
          </w:p>
        </w:tc>
        <w:tc>
          <w:tcPr>
            <w:tcW w:w="4018" w:type="dxa"/>
            <w:tcBorders>
              <w:top w:val="single" w:sz="4" w:space="0" w:color="auto"/>
              <w:bottom w:val="single" w:sz="4" w:space="0" w:color="auto"/>
            </w:tcBorders>
            <w:shd w:val="clear" w:color="auto" w:fill="D3D3D3"/>
            <w:tcMar>
              <w:top w:w="15" w:type="dxa"/>
              <w:left w:w="15" w:type="dxa"/>
              <w:bottom w:w="15" w:type="dxa"/>
              <w:right w:w="15" w:type="dxa"/>
            </w:tcMar>
          </w:tcPr>
          <w:p w14:paraId="6735F033" w14:textId="537696DD" w:rsidR="006B0D03" w:rsidRPr="008177FD" w:rsidRDefault="006B0D03" w:rsidP="006B0D0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w:t>
            </w:r>
            <w:r w:rsidR="00AC0E54" w:rsidRPr="008177FD">
              <w:rPr>
                <w:rFonts w:ascii="Times New Roman" w:eastAsia="Times New Roman" w:hAnsi="Times New Roman" w:cs="Times New Roman"/>
                <w:color w:val="000000" w:themeColor="text1"/>
                <w:sz w:val="18"/>
                <w:szCs w:val="18"/>
              </w:rPr>
              <w:t xml:space="preserve">snacking or not eating </w:t>
            </w:r>
            <w:r w:rsidRPr="008177FD">
              <w:rPr>
                <w:rFonts w:ascii="Times New Roman" w:eastAsia="Times New Roman" w:hAnsi="Times New Roman" w:cs="Times New Roman"/>
                <w:color w:val="000000"/>
                <w:sz w:val="18"/>
                <w:szCs w:val="18"/>
              </w:rPr>
              <w:t xml:space="preserve">group was </w:t>
            </w:r>
            <w:r w:rsidRPr="008177FD">
              <w:rPr>
                <w:rFonts w:ascii="Times New Roman" w:eastAsia="Times New Roman" w:hAnsi="Times New Roman" w:cs="Times New Roman"/>
                <w:b/>
                <w:color w:val="000000"/>
                <w:sz w:val="18"/>
                <w:szCs w:val="18"/>
              </w:rPr>
              <w:t xml:space="preserve">5.49 percent higher (0.34 lower to 11.32 higher) </w:t>
            </w:r>
            <w:r w:rsidRPr="008177FD">
              <w:rPr>
                <w:rFonts w:ascii="Times New Roman" w:eastAsia="Times New Roman" w:hAnsi="Times New Roman" w:cs="Times New Roman"/>
                <w:color w:val="000000"/>
                <w:sz w:val="18"/>
                <w:szCs w:val="18"/>
              </w:rPr>
              <w:t xml:space="preserve">compared to </w:t>
            </w:r>
            <w:r w:rsidR="00AC0E54" w:rsidRPr="008177FD">
              <w:rPr>
                <w:rFonts w:ascii="Times New Roman" w:eastAsia="Times New Roman" w:hAnsi="Times New Roman" w:cs="Times New Roman"/>
                <w:color w:val="000000"/>
                <w:sz w:val="18"/>
                <w:szCs w:val="18"/>
              </w:rPr>
              <w:t>eating a full meal</w:t>
            </w:r>
          </w:p>
        </w:tc>
        <w:tc>
          <w:tcPr>
            <w:tcW w:w="1532" w:type="dxa"/>
            <w:tcBorders>
              <w:top w:val="single" w:sz="4" w:space="0" w:color="auto"/>
              <w:bottom w:val="single" w:sz="4" w:space="0" w:color="auto"/>
            </w:tcBorders>
            <w:tcMar>
              <w:top w:w="15" w:type="dxa"/>
              <w:left w:w="15" w:type="dxa"/>
              <w:bottom w:w="15" w:type="dxa"/>
              <w:right w:w="15" w:type="dxa"/>
            </w:tcMar>
          </w:tcPr>
          <w:p w14:paraId="1B4CC4B3" w14:textId="77777777" w:rsidR="006B0D03" w:rsidRPr="008177FD" w:rsidRDefault="006B0D03" w:rsidP="006B0D0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49</w:t>
            </w:r>
            <w:r w:rsidRPr="008177FD">
              <w:rPr>
                <w:rFonts w:ascii="Times New Roman" w:eastAsia="Calibri" w:hAnsi="Times New Roman" w:cs="Times New Roman"/>
                <w:sz w:val="18"/>
                <w:szCs w:val="18"/>
              </w:rPr>
              <w:br/>
              <w:t>(2 RCTs)</w:t>
            </w:r>
          </w:p>
        </w:tc>
      </w:tr>
      <w:tr w:rsidR="006B0D03" w:rsidRPr="00BF2DB0" w14:paraId="64E99F92" w14:textId="77777777" w:rsidTr="00EB4889">
        <w:trPr>
          <w:trHeight w:val="300"/>
        </w:trPr>
        <w:tc>
          <w:tcPr>
            <w:tcW w:w="2339" w:type="dxa"/>
            <w:tcBorders>
              <w:top w:val="single" w:sz="4" w:space="0" w:color="auto"/>
              <w:bottom w:val="single" w:sz="4" w:space="0" w:color="auto"/>
            </w:tcBorders>
            <w:tcMar>
              <w:top w:w="15" w:type="dxa"/>
              <w:left w:w="15" w:type="dxa"/>
              <w:bottom w:w="15" w:type="dxa"/>
              <w:right w:w="15" w:type="dxa"/>
            </w:tcMar>
          </w:tcPr>
          <w:p w14:paraId="2DDE1E19" w14:textId="5BFFF2A9" w:rsidR="006B0D03" w:rsidRPr="008177FD" w:rsidRDefault="006B0D03" w:rsidP="006B0D03">
            <w:pPr>
              <w:spacing w:before="100" w:beforeAutospacing="1" w:after="100" w:afterAutospacing="1"/>
              <w:contextualSpacing/>
              <w:rPr>
                <w:rFonts w:ascii="Times New Roman" w:eastAsia="Calibri" w:hAnsi="Times New Roman" w:cs="Times New Roman"/>
                <w:b/>
                <w:bCs/>
                <w:sz w:val="18"/>
                <w:szCs w:val="18"/>
                <w:highlight w:val="yellow"/>
              </w:rPr>
            </w:pPr>
            <w:r w:rsidRPr="008177FD">
              <w:rPr>
                <w:rFonts w:ascii="Times New Roman" w:eastAsia="Calibri" w:hAnsi="Times New Roman" w:cs="Times New Roman"/>
                <w:b/>
                <w:bCs/>
                <w:sz w:val="18"/>
                <w:szCs w:val="18"/>
              </w:rPr>
              <w:t>Accident risk</w:t>
            </w:r>
            <w:r w:rsidRPr="008177FD">
              <w:rPr>
                <w:rFonts w:ascii="Times New Roman" w:hAnsi="Times New Roman" w:cs="Times New Roman"/>
              </w:rPr>
              <w:br/>
            </w:r>
            <w:r w:rsidRPr="008177FD">
              <w:rPr>
                <w:rFonts w:ascii="Times New Roman" w:eastAsia="Calibri" w:hAnsi="Times New Roman" w:cs="Times New Roman"/>
                <w:sz w:val="18"/>
                <w:szCs w:val="18"/>
              </w:rPr>
              <w:t xml:space="preserve">[Driving Simulator (speed </w:t>
            </w:r>
            <w:proofErr w:type="gramStart"/>
            <w:r w:rsidRPr="008177FD">
              <w:rPr>
                <w:rFonts w:ascii="Times New Roman" w:eastAsia="Calibri" w:hAnsi="Times New Roman" w:cs="Times New Roman"/>
                <w:sz w:val="18"/>
                <w:szCs w:val="18"/>
              </w:rPr>
              <w:t>variability]</w:t>
            </w:r>
            <w:r w:rsidR="000520F6" w:rsidRPr="008177FD">
              <w:rPr>
                <w:rFonts w:ascii="Times New Roman" w:eastAsia="Calibri" w:hAnsi="Times New Roman" w:cs="Times New Roman"/>
                <w:sz w:val="18"/>
                <w:szCs w:val="18"/>
                <w:vertAlign w:val="superscript"/>
              </w:rPr>
              <w:t>a</w:t>
            </w:r>
            <w:proofErr w:type="gramEnd"/>
          </w:p>
        </w:tc>
        <w:tc>
          <w:tcPr>
            <w:tcW w:w="1920" w:type="dxa"/>
            <w:tcBorders>
              <w:top w:val="single" w:sz="4" w:space="0" w:color="auto"/>
              <w:bottom w:val="single" w:sz="4" w:space="0" w:color="auto"/>
            </w:tcBorders>
            <w:tcMar>
              <w:top w:w="15" w:type="dxa"/>
              <w:left w:w="15" w:type="dxa"/>
              <w:bottom w:w="15" w:type="dxa"/>
              <w:right w:w="15" w:type="dxa"/>
            </w:tcMar>
          </w:tcPr>
          <w:p w14:paraId="3D356FF0" w14:textId="77777777" w:rsidR="006B0D03" w:rsidRPr="008177FD" w:rsidRDefault="006B0D03" w:rsidP="006B0D0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6140F45" w14:textId="1C6F742D" w:rsidR="006B0D03" w:rsidRPr="008177FD" w:rsidRDefault="006B0D03" w:rsidP="006B0D0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FF72AB" w:rsidRPr="008177FD">
              <w:rPr>
                <w:rFonts w:ascii="Times New Roman" w:eastAsia="Times New Roman" w:hAnsi="Times New Roman" w:cs="Times New Roman"/>
                <w:sz w:val="18"/>
                <w:szCs w:val="18"/>
                <w:vertAlign w:val="superscript"/>
              </w:rPr>
              <w:t>b,c</w:t>
            </w:r>
            <w:proofErr w:type="gramEnd"/>
            <w:r w:rsidR="00FF72AB" w:rsidRPr="008177FD">
              <w:rPr>
                <w:rFonts w:ascii="Times New Roman" w:eastAsia="Times New Roman" w:hAnsi="Times New Roman" w:cs="Times New Roman"/>
                <w:sz w:val="18"/>
                <w:szCs w:val="18"/>
                <w:vertAlign w:val="superscript"/>
              </w:rPr>
              <w:t>,</w:t>
            </w:r>
            <w:proofErr w:type="gramStart"/>
            <w:r w:rsidR="00FF72AB" w:rsidRPr="008177FD">
              <w:rPr>
                <w:rFonts w:ascii="Times New Roman" w:eastAsia="Times New Roman" w:hAnsi="Times New Roman" w:cs="Times New Roman"/>
                <w:sz w:val="18"/>
                <w:szCs w:val="18"/>
                <w:vertAlign w:val="superscript"/>
              </w:rPr>
              <w:t>f,g</w:t>
            </w:r>
            <w:proofErr w:type="spellEnd"/>
            <w:proofErr w:type="gramEnd"/>
          </w:p>
        </w:tc>
        <w:tc>
          <w:tcPr>
            <w:tcW w:w="4018" w:type="dxa"/>
            <w:tcBorders>
              <w:top w:val="single" w:sz="4" w:space="0" w:color="auto"/>
              <w:bottom w:val="single" w:sz="4" w:space="0" w:color="auto"/>
            </w:tcBorders>
            <w:shd w:val="clear" w:color="auto" w:fill="D3D3D3"/>
            <w:tcMar>
              <w:top w:w="15" w:type="dxa"/>
              <w:left w:w="15" w:type="dxa"/>
              <w:bottom w:w="15" w:type="dxa"/>
              <w:right w:w="15" w:type="dxa"/>
            </w:tcMar>
          </w:tcPr>
          <w:p w14:paraId="0A9AB60B" w14:textId="3F46A835" w:rsidR="006B0D03" w:rsidRPr="008177FD" w:rsidRDefault="006B0D03" w:rsidP="006B0D03">
            <w:pPr>
              <w:spacing w:before="100" w:beforeAutospacing="1" w:after="100" w:afterAutospacing="1"/>
              <w:rPr>
                <w:rFonts w:ascii="Times New Roman" w:eastAsia="Times New Roman" w:hAnsi="Times New Roman" w:cs="Times New Roman"/>
                <w:b/>
                <w:bCs/>
                <w:color w:val="000000"/>
                <w:sz w:val="18"/>
                <w:szCs w:val="18"/>
                <w:highlight w:val="yellow"/>
              </w:rPr>
            </w:pPr>
            <w:r w:rsidRPr="008177FD">
              <w:rPr>
                <w:rFonts w:ascii="Times New Roman" w:eastAsia="Times New Roman" w:hAnsi="Times New Roman" w:cs="Times New Roman"/>
                <w:color w:val="000000" w:themeColor="text1"/>
                <w:sz w:val="18"/>
                <w:szCs w:val="18"/>
              </w:rPr>
              <w:t xml:space="preserve">The mean difference in the snacking or not eating at night group was </w:t>
            </w:r>
            <w:r w:rsidRPr="008177FD">
              <w:rPr>
                <w:rFonts w:ascii="Times New Roman" w:eastAsia="Times New Roman" w:hAnsi="Times New Roman" w:cs="Times New Roman"/>
                <w:b/>
                <w:bCs/>
                <w:color w:val="000000" w:themeColor="text1"/>
                <w:sz w:val="18"/>
                <w:szCs w:val="18"/>
              </w:rPr>
              <w:t xml:space="preserve">1.92 km/h lower (3.92 lower to 0.08 higher) </w:t>
            </w:r>
            <w:r w:rsidRPr="008177FD">
              <w:rPr>
                <w:rFonts w:ascii="Times New Roman" w:eastAsia="Times New Roman" w:hAnsi="Times New Roman" w:cs="Times New Roman"/>
                <w:color w:val="000000" w:themeColor="text1"/>
                <w:sz w:val="18"/>
                <w:szCs w:val="18"/>
              </w:rPr>
              <w:t>compared to eating a full meal</w:t>
            </w:r>
          </w:p>
        </w:tc>
        <w:tc>
          <w:tcPr>
            <w:tcW w:w="1532" w:type="dxa"/>
            <w:tcBorders>
              <w:top w:val="single" w:sz="4" w:space="0" w:color="auto"/>
              <w:bottom w:val="single" w:sz="4" w:space="0" w:color="auto"/>
            </w:tcBorders>
            <w:tcMar>
              <w:top w:w="15" w:type="dxa"/>
              <w:left w:w="15" w:type="dxa"/>
              <w:bottom w:w="15" w:type="dxa"/>
              <w:right w:w="15" w:type="dxa"/>
            </w:tcMar>
          </w:tcPr>
          <w:p w14:paraId="6C466DA7" w14:textId="77777777" w:rsidR="006B0D03" w:rsidRPr="008177FD" w:rsidRDefault="006B0D03" w:rsidP="006B0D0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49</w:t>
            </w:r>
            <w:r w:rsidRPr="008177FD">
              <w:rPr>
                <w:rFonts w:ascii="Times New Roman" w:eastAsia="Calibri" w:hAnsi="Times New Roman" w:cs="Times New Roman"/>
                <w:sz w:val="18"/>
                <w:szCs w:val="18"/>
              </w:rPr>
              <w:br/>
              <w:t>(2 RCTs)</w:t>
            </w:r>
          </w:p>
        </w:tc>
      </w:tr>
      <w:tr w:rsidR="006B0D03" w:rsidRPr="00BF2DB0" w14:paraId="6C59017A" w14:textId="77777777" w:rsidTr="00EB4889">
        <w:trPr>
          <w:trHeight w:val="300"/>
        </w:trPr>
        <w:tc>
          <w:tcPr>
            <w:tcW w:w="2339" w:type="dxa"/>
            <w:tcBorders>
              <w:top w:val="single" w:sz="4" w:space="0" w:color="auto"/>
              <w:bottom w:val="single" w:sz="4" w:space="0" w:color="auto"/>
            </w:tcBorders>
            <w:tcMar>
              <w:top w:w="15" w:type="dxa"/>
              <w:left w:w="15" w:type="dxa"/>
              <w:bottom w:w="15" w:type="dxa"/>
              <w:right w:w="15" w:type="dxa"/>
            </w:tcMar>
          </w:tcPr>
          <w:p w14:paraId="719B8046" w14:textId="050D14B1" w:rsidR="006B0D03" w:rsidRPr="008177FD" w:rsidRDefault="006B0D03" w:rsidP="006B0D03">
            <w:pPr>
              <w:spacing w:before="100" w:beforeAutospacing="1" w:after="100" w:afterAutospacing="1"/>
              <w:contextualSpacing/>
              <w:rPr>
                <w:rFonts w:ascii="Times New Roman" w:eastAsia="Calibri" w:hAnsi="Times New Roman" w:cs="Times New Roman"/>
                <w:b/>
                <w:bCs/>
                <w:sz w:val="18"/>
                <w:szCs w:val="18"/>
                <w:highlight w:val="yellow"/>
              </w:rPr>
            </w:pPr>
            <w:r w:rsidRPr="008177FD">
              <w:rPr>
                <w:rFonts w:ascii="Times New Roman" w:eastAsia="Calibri" w:hAnsi="Times New Roman" w:cs="Times New Roman"/>
                <w:b/>
                <w:bCs/>
                <w:sz w:val="18"/>
                <w:szCs w:val="18"/>
              </w:rPr>
              <w:t>Accident risk</w:t>
            </w:r>
            <w:r w:rsidRPr="008177FD">
              <w:rPr>
                <w:rFonts w:ascii="Times New Roman" w:hAnsi="Times New Roman" w:cs="Times New Roman"/>
              </w:rPr>
              <w:br/>
            </w:r>
            <w:r w:rsidRPr="008177FD">
              <w:rPr>
                <w:rFonts w:ascii="Times New Roman" w:eastAsia="Calibri" w:hAnsi="Times New Roman" w:cs="Times New Roman"/>
                <w:sz w:val="18"/>
                <w:szCs w:val="18"/>
              </w:rPr>
              <w:t>[Driving Simulator (lane variability</w:t>
            </w:r>
            <w:proofErr w:type="gramStart"/>
            <w:r w:rsidRPr="008177FD">
              <w:rPr>
                <w:rFonts w:ascii="Times New Roman" w:eastAsia="Calibri" w:hAnsi="Times New Roman" w:cs="Times New Roman"/>
                <w:sz w:val="18"/>
                <w:szCs w:val="18"/>
              </w:rPr>
              <w:t>)]</w:t>
            </w:r>
            <w:r w:rsidR="000520F6" w:rsidRPr="008177FD">
              <w:rPr>
                <w:rFonts w:ascii="Times New Roman" w:eastAsia="Calibri" w:hAnsi="Times New Roman" w:cs="Times New Roman"/>
                <w:sz w:val="18"/>
                <w:szCs w:val="18"/>
                <w:vertAlign w:val="superscript"/>
              </w:rPr>
              <w:t>a</w:t>
            </w:r>
            <w:proofErr w:type="gramEnd"/>
          </w:p>
        </w:tc>
        <w:tc>
          <w:tcPr>
            <w:tcW w:w="1920" w:type="dxa"/>
            <w:tcBorders>
              <w:top w:val="single" w:sz="4" w:space="0" w:color="auto"/>
              <w:bottom w:val="single" w:sz="4" w:space="0" w:color="auto"/>
            </w:tcBorders>
            <w:tcMar>
              <w:top w:w="15" w:type="dxa"/>
              <w:left w:w="15" w:type="dxa"/>
              <w:bottom w:w="15" w:type="dxa"/>
              <w:right w:w="15" w:type="dxa"/>
            </w:tcMar>
          </w:tcPr>
          <w:p w14:paraId="7594EE45" w14:textId="77777777" w:rsidR="006B0D03" w:rsidRPr="008177FD" w:rsidRDefault="006B0D03" w:rsidP="006B0D0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D85BC2F" w14:textId="7D940B14" w:rsidR="006B0D03" w:rsidRPr="008177FD" w:rsidRDefault="006B0D03" w:rsidP="006B0D03">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FF72AB" w:rsidRPr="008177FD">
              <w:rPr>
                <w:rFonts w:ascii="Times New Roman" w:eastAsia="Times New Roman" w:hAnsi="Times New Roman" w:cs="Times New Roman"/>
                <w:b/>
                <w:bCs/>
                <w:sz w:val="18"/>
                <w:szCs w:val="18"/>
                <w:vertAlign w:val="superscript"/>
              </w:rPr>
              <w:t>,c</w:t>
            </w:r>
            <w:proofErr w:type="spellEnd"/>
            <w:proofErr w:type="gramEnd"/>
          </w:p>
        </w:tc>
        <w:tc>
          <w:tcPr>
            <w:tcW w:w="4018" w:type="dxa"/>
            <w:tcBorders>
              <w:top w:val="single" w:sz="4" w:space="0" w:color="auto"/>
              <w:bottom w:val="single" w:sz="4" w:space="0" w:color="auto"/>
            </w:tcBorders>
            <w:shd w:val="clear" w:color="auto" w:fill="D3D3D3"/>
            <w:tcMar>
              <w:top w:w="15" w:type="dxa"/>
              <w:left w:w="15" w:type="dxa"/>
              <w:bottom w:w="15" w:type="dxa"/>
              <w:right w:w="15" w:type="dxa"/>
            </w:tcMar>
          </w:tcPr>
          <w:p w14:paraId="3E913F4D" w14:textId="3B2F3707" w:rsidR="006B0D03" w:rsidRPr="008177FD" w:rsidRDefault="006B0D03" w:rsidP="006B0D03">
            <w:pPr>
              <w:spacing w:before="100" w:beforeAutospacing="1" w:after="100" w:afterAutospacing="1"/>
              <w:rPr>
                <w:rFonts w:ascii="Times New Roman" w:eastAsia="Times New Roman" w:hAnsi="Times New Roman" w:cs="Times New Roman"/>
                <w:b/>
                <w:bCs/>
                <w:color w:val="000000"/>
                <w:sz w:val="18"/>
                <w:szCs w:val="18"/>
                <w:highlight w:val="yellow"/>
              </w:rPr>
            </w:pPr>
            <w:r w:rsidRPr="008177FD">
              <w:rPr>
                <w:rFonts w:ascii="Times New Roman" w:eastAsia="Times New Roman" w:hAnsi="Times New Roman" w:cs="Times New Roman"/>
                <w:color w:val="000000" w:themeColor="text1"/>
                <w:sz w:val="18"/>
                <w:szCs w:val="18"/>
              </w:rPr>
              <w:t xml:space="preserve">The mean difference in the </w:t>
            </w:r>
            <w:r w:rsidR="00AC0E54" w:rsidRPr="008177FD">
              <w:rPr>
                <w:rFonts w:ascii="Times New Roman" w:eastAsia="Times New Roman" w:hAnsi="Times New Roman" w:cs="Times New Roman"/>
                <w:color w:val="000000" w:themeColor="text1"/>
                <w:sz w:val="18"/>
                <w:szCs w:val="18"/>
              </w:rPr>
              <w:t xml:space="preserve">snacking or not eating </w:t>
            </w:r>
            <w:r w:rsidRPr="008177FD">
              <w:rPr>
                <w:rFonts w:ascii="Times New Roman" w:eastAsia="Times New Roman" w:hAnsi="Times New Roman" w:cs="Times New Roman"/>
                <w:color w:val="000000" w:themeColor="text1"/>
                <w:sz w:val="18"/>
                <w:szCs w:val="18"/>
              </w:rPr>
              <w:t xml:space="preserve">group was </w:t>
            </w:r>
            <w:r w:rsidRPr="008177FD">
              <w:rPr>
                <w:rFonts w:ascii="Times New Roman" w:eastAsia="Times New Roman" w:hAnsi="Times New Roman" w:cs="Times New Roman"/>
                <w:b/>
                <w:bCs/>
                <w:color w:val="000000" w:themeColor="text1"/>
                <w:sz w:val="18"/>
                <w:szCs w:val="18"/>
              </w:rPr>
              <w:t xml:space="preserve">0.06 meters fewer (0.11 fewer to 0.01 fewer) </w:t>
            </w:r>
            <w:r w:rsidRPr="008177FD">
              <w:rPr>
                <w:rFonts w:ascii="Times New Roman" w:eastAsia="Times New Roman" w:hAnsi="Times New Roman" w:cs="Times New Roman"/>
                <w:color w:val="000000" w:themeColor="text1"/>
                <w:sz w:val="18"/>
                <w:szCs w:val="18"/>
              </w:rPr>
              <w:t xml:space="preserve">compared </w:t>
            </w:r>
            <w:r w:rsidR="00AC0E54" w:rsidRPr="008177FD">
              <w:rPr>
                <w:rFonts w:ascii="Times New Roman" w:eastAsia="Times New Roman" w:hAnsi="Times New Roman" w:cs="Times New Roman"/>
                <w:color w:val="000000" w:themeColor="text1"/>
                <w:sz w:val="18"/>
                <w:szCs w:val="18"/>
              </w:rPr>
              <w:t>to eating a full meal</w:t>
            </w:r>
          </w:p>
        </w:tc>
        <w:tc>
          <w:tcPr>
            <w:tcW w:w="1532" w:type="dxa"/>
            <w:tcBorders>
              <w:top w:val="single" w:sz="4" w:space="0" w:color="auto"/>
              <w:bottom w:val="single" w:sz="4" w:space="0" w:color="auto"/>
            </w:tcBorders>
            <w:tcMar>
              <w:top w:w="15" w:type="dxa"/>
              <w:left w:w="15" w:type="dxa"/>
              <w:bottom w:w="15" w:type="dxa"/>
              <w:right w:w="15" w:type="dxa"/>
            </w:tcMar>
          </w:tcPr>
          <w:p w14:paraId="653639EC" w14:textId="77777777" w:rsidR="006B0D03" w:rsidRPr="008177FD" w:rsidRDefault="006B0D03" w:rsidP="006B0D0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49</w:t>
            </w:r>
            <w:r w:rsidRPr="008177FD">
              <w:rPr>
                <w:rFonts w:ascii="Times New Roman" w:eastAsia="Calibri" w:hAnsi="Times New Roman" w:cs="Times New Roman"/>
                <w:sz w:val="18"/>
                <w:szCs w:val="18"/>
              </w:rPr>
              <w:br/>
              <w:t>(2 RCTs)</w:t>
            </w:r>
          </w:p>
        </w:tc>
      </w:tr>
      <w:tr w:rsidR="007C4C50" w:rsidRPr="00BF2DB0" w14:paraId="3C3395C7" w14:textId="77777777" w:rsidTr="00EB4889">
        <w:trPr>
          <w:trHeight w:val="300"/>
        </w:trPr>
        <w:tc>
          <w:tcPr>
            <w:tcW w:w="2339" w:type="dxa"/>
            <w:tcBorders>
              <w:top w:val="single" w:sz="4" w:space="0" w:color="auto"/>
              <w:bottom w:val="single" w:sz="4" w:space="0" w:color="auto"/>
            </w:tcBorders>
            <w:tcMar>
              <w:top w:w="15" w:type="dxa"/>
              <w:left w:w="15" w:type="dxa"/>
              <w:bottom w:w="15" w:type="dxa"/>
              <w:right w:w="15" w:type="dxa"/>
            </w:tcMar>
          </w:tcPr>
          <w:p w14:paraId="50C450E7" w14:textId="77777777" w:rsidR="007C4C50" w:rsidRPr="008177FD" w:rsidRDefault="007C4C50" w:rsidP="006B0D03">
            <w:pPr>
              <w:spacing w:before="100" w:beforeAutospacing="1" w:after="100" w:afterAutospacing="1"/>
              <w:contextualSpacing/>
              <w:rPr>
                <w:rFonts w:ascii="Times New Roman" w:eastAsia="Calibri" w:hAnsi="Times New Roman" w:cs="Times New Roman"/>
                <w:b/>
                <w:bCs/>
                <w:sz w:val="18"/>
                <w:szCs w:val="18"/>
              </w:rPr>
            </w:pPr>
            <w:r w:rsidRPr="008177FD">
              <w:rPr>
                <w:rFonts w:ascii="Times New Roman" w:eastAsia="Calibri" w:hAnsi="Times New Roman" w:cs="Times New Roman"/>
                <w:b/>
                <w:bCs/>
                <w:sz w:val="18"/>
                <w:szCs w:val="18"/>
              </w:rPr>
              <w:t>Cognitive performance</w:t>
            </w:r>
          </w:p>
          <w:p w14:paraId="14CFAA0E" w14:textId="61DF6EDD" w:rsidR="007C4C50" w:rsidRPr="008177FD" w:rsidRDefault="007C4C50" w:rsidP="006B0D03">
            <w:pPr>
              <w:spacing w:before="100" w:beforeAutospacing="1" w:after="100" w:afterAutospacing="1"/>
              <w:contextualSpacing/>
              <w:rPr>
                <w:rFonts w:ascii="Times New Roman" w:eastAsia="Calibri" w:hAnsi="Times New Roman" w:cs="Times New Roman"/>
                <w:sz w:val="18"/>
                <w:szCs w:val="18"/>
              </w:rPr>
            </w:pPr>
            <w:r w:rsidRPr="008177FD">
              <w:rPr>
                <w:rFonts w:ascii="Times New Roman" w:eastAsia="Calibri" w:hAnsi="Times New Roman" w:cs="Times New Roman"/>
                <w:sz w:val="18"/>
                <w:szCs w:val="18"/>
              </w:rPr>
              <w:t xml:space="preserve">[PVT </w:t>
            </w:r>
            <w:proofErr w:type="gramStart"/>
            <w:r w:rsidRPr="008177FD">
              <w:rPr>
                <w:rFonts w:ascii="Times New Roman" w:eastAsia="Calibri" w:hAnsi="Times New Roman" w:cs="Times New Roman"/>
                <w:sz w:val="18"/>
                <w:szCs w:val="18"/>
              </w:rPr>
              <w:t>lapses]</w:t>
            </w:r>
            <w:r w:rsidR="000520F6" w:rsidRPr="008177FD">
              <w:rPr>
                <w:rFonts w:ascii="Times New Roman" w:eastAsia="Calibri" w:hAnsi="Times New Roman" w:cs="Times New Roman"/>
                <w:sz w:val="18"/>
                <w:szCs w:val="18"/>
                <w:vertAlign w:val="superscript"/>
              </w:rPr>
              <w:t>a</w:t>
            </w:r>
            <w:proofErr w:type="gramEnd"/>
          </w:p>
        </w:tc>
        <w:tc>
          <w:tcPr>
            <w:tcW w:w="1920" w:type="dxa"/>
            <w:tcBorders>
              <w:top w:val="single" w:sz="4" w:space="0" w:color="auto"/>
              <w:bottom w:val="single" w:sz="4" w:space="0" w:color="auto"/>
            </w:tcBorders>
            <w:tcMar>
              <w:top w:w="15" w:type="dxa"/>
              <w:left w:w="15" w:type="dxa"/>
              <w:bottom w:w="15" w:type="dxa"/>
              <w:right w:w="15" w:type="dxa"/>
            </w:tcMar>
          </w:tcPr>
          <w:p w14:paraId="4400D315" w14:textId="77777777" w:rsidR="007C4C50" w:rsidRPr="008177FD" w:rsidRDefault="007C4C50" w:rsidP="007C4C50">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DBBA6C3" w14:textId="3A49E5AE" w:rsidR="007C4C50" w:rsidRPr="008177FD" w:rsidRDefault="007C4C50" w:rsidP="007C4C50">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FF72AB" w:rsidRPr="008177FD">
              <w:rPr>
                <w:rFonts w:ascii="Times New Roman" w:eastAsia="Times New Roman" w:hAnsi="Times New Roman" w:cs="Times New Roman"/>
                <w:b/>
                <w:bCs/>
                <w:sz w:val="18"/>
                <w:szCs w:val="18"/>
                <w:vertAlign w:val="superscript"/>
              </w:rPr>
              <w:t>,c</w:t>
            </w:r>
            <w:proofErr w:type="spellEnd"/>
            <w:proofErr w:type="gramEnd"/>
          </w:p>
        </w:tc>
        <w:tc>
          <w:tcPr>
            <w:tcW w:w="4018" w:type="dxa"/>
            <w:tcBorders>
              <w:top w:val="single" w:sz="4" w:space="0" w:color="auto"/>
              <w:bottom w:val="single" w:sz="4" w:space="0" w:color="auto"/>
            </w:tcBorders>
            <w:shd w:val="clear" w:color="auto" w:fill="D3D3D3"/>
            <w:tcMar>
              <w:top w:w="15" w:type="dxa"/>
              <w:left w:w="15" w:type="dxa"/>
              <w:bottom w:w="15" w:type="dxa"/>
              <w:right w:w="15" w:type="dxa"/>
            </w:tcMar>
          </w:tcPr>
          <w:p w14:paraId="22F97237" w14:textId="2E83F54B" w:rsidR="007C4C50" w:rsidRPr="008177FD" w:rsidRDefault="00734A00" w:rsidP="006B0D03">
            <w:pPr>
              <w:spacing w:before="100" w:beforeAutospacing="1" w:after="100" w:afterAutospacing="1"/>
              <w:rPr>
                <w:rFonts w:ascii="Times New Roman" w:eastAsia="Times New Roman" w:hAnsi="Times New Roman" w:cs="Times New Roman"/>
                <w:color w:val="000000" w:themeColor="text1"/>
                <w:sz w:val="18"/>
                <w:szCs w:val="18"/>
                <w:highlight w:val="yellow"/>
              </w:rPr>
            </w:pPr>
            <w:r w:rsidRPr="008177FD">
              <w:rPr>
                <w:rFonts w:ascii="Times New Roman" w:eastAsia="Times New Roman" w:hAnsi="Times New Roman" w:cs="Times New Roman"/>
                <w:color w:val="000000" w:themeColor="text1"/>
                <w:sz w:val="18"/>
                <w:szCs w:val="18"/>
              </w:rPr>
              <w:t xml:space="preserve">The mean difference in the snacking or not eating group was </w:t>
            </w:r>
            <w:r w:rsidRPr="008177FD">
              <w:rPr>
                <w:rFonts w:ascii="Times New Roman" w:eastAsia="Times New Roman" w:hAnsi="Times New Roman" w:cs="Times New Roman"/>
                <w:b/>
                <w:bCs/>
                <w:color w:val="000000" w:themeColor="text1"/>
                <w:sz w:val="18"/>
                <w:szCs w:val="18"/>
              </w:rPr>
              <w:t xml:space="preserve">3.07 points fewer (4.21 fewer to 1.93 fewer) </w:t>
            </w:r>
            <w:r w:rsidRPr="008177FD">
              <w:rPr>
                <w:rFonts w:ascii="Times New Roman" w:eastAsia="Times New Roman" w:hAnsi="Times New Roman" w:cs="Times New Roman"/>
                <w:color w:val="000000" w:themeColor="text1"/>
                <w:sz w:val="18"/>
                <w:szCs w:val="18"/>
              </w:rPr>
              <w:t>compared to eating a full meal</w:t>
            </w:r>
          </w:p>
        </w:tc>
        <w:tc>
          <w:tcPr>
            <w:tcW w:w="1532" w:type="dxa"/>
            <w:tcBorders>
              <w:top w:val="single" w:sz="4" w:space="0" w:color="auto"/>
              <w:bottom w:val="single" w:sz="4" w:space="0" w:color="auto"/>
            </w:tcBorders>
            <w:tcMar>
              <w:top w:w="15" w:type="dxa"/>
              <w:left w:w="15" w:type="dxa"/>
              <w:bottom w:w="15" w:type="dxa"/>
              <w:right w:w="15" w:type="dxa"/>
            </w:tcMar>
          </w:tcPr>
          <w:p w14:paraId="569F66B2" w14:textId="236166CF" w:rsidR="007C4C50" w:rsidRPr="008177FD" w:rsidRDefault="00734A00" w:rsidP="006B0D0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49</w:t>
            </w:r>
            <w:r w:rsidRPr="008177FD">
              <w:rPr>
                <w:rFonts w:ascii="Times New Roman" w:eastAsia="Calibri" w:hAnsi="Times New Roman" w:cs="Times New Roman"/>
                <w:sz w:val="18"/>
                <w:szCs w:val="18"/>
              </w:rPr>
              <w:br/>
              <w:t>(2 RCTs)</w:t>
            </w:r>
          </w:p>
        </w:tc>
      </w:tr>
      <w:tr w:rsidR="006B0D03" w:rsidRPr="00BF2DB0" w14:paraId="3756D510" w14:textId="77777777" w:rsidTr="00EB4889">
        <w:trPr>
          <w:trHeight w:val="300"/>
        </w:trPr>
        <w:tc>
          <w:tcPr>
            <w:tcW w:w="2339" w:type="dxa"/>
            <w:tcBorders>
              <w:top w:val="single" w:sz="4" w:space="0" w:color="auto"/>
              <w:bottom w:val="single" w:sz="8" w:space="0" w:color="auto"/>
            </w:tcBorders>
            <w:tcMar>
              <w:top w:w="15" w:type="dxa"/>
              <w:left w:w="15" w:type="dxa"/>
              <w:bottom w:w="15" w:type="dxa"/>
              <w:right w:w="15" w:type="dxa"/>
            </w:tcMar>
          </w:tcPr>
          <w:p w14:paraId="2D9A90FE" w14:textId="53AD06B3" w:rsidR="006B0D03" w:rsidRPr="008177FD" w:rsidRDefault="006B0D03" w:rsidP="006B0D0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[multiple tests]</w:t>
            </w:r>
            <w:r w:rsidR="000520F6" w:rsidRPr="008177FD">
              <w:rPr>
                <w:rFonts w:ascii="Times New Roman" w:eastAsia="Calibri" w:hAnsi="Times New Roman" w:cs="Times New Roman"/>
                <w:bCs/>
                <w:sz w:val="18"/>
                <w:szCs w:val="18"/>
                <w:vertAlign w:val="superscript"/>
              </w:rPr>
              <w:t>h</w:t>
            </w:r>
          </w:p>
        </w:tc>
        <w:tc>
          <w:tcPr>
            <w:tcW w:w="1920" w:type="dxa"/>
            <w:tcBorders>
              <w:top w:val="single" w:sz="4" w:space="0" w:color="auto"/>
              <w:bottom w:val="single" w:sz="8" w:space="0" w:color="auto"/>
            </w:tcBorders>
            <w:tcMar>
              <w:top w:w="15" w:type="dxa"/>
              <w:left w:w="15" w:type="dxa"/>
              <w:bottom w:w="15" w:type="dxa"/>
              <w:right w:w="15" w:type="dxa"/>
            </w:tcMar>
          </w:tcPr>
          <w:p w14:paraId="1DB93ADD" w14:textId="77777777" w:rsidR="006B0D03" w:rsidRPr="008177FD" w:rsidRDefault="006B0D03" w:rsidP="006B0D0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613FAE9" w14:textId="0A2F778E" w:rsidR="006B0D03" w:rsidRPr="008177FD" w:rsidRDefault="006B0D03" w:rsidP="006B0D03">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FF72AB" w:rsidRPr="008177FD">
              <w:rPr>
                <w:rFonts w:ascii="Times New Roman" w:eastAsia="Times New Roman" w:hAnsi="Times New Roman" w:cs="Times New Roman"/>
                <w:b/>
                <w:bCs/>
                <w:sz w:val="18"/>
                <w:szCs w:val="18"/>
                <w:vertAlign w:val="superscript"/>
              </w:rPr>
              <w:t>,c</w:t>
            </w:r>
            <w:proofErr w:type="spellEnd"/>
            <w:proofErr w:type="gramEnd"/>
          </w:p>
        </w:tc>
        <w:tc>
          <w:tcPr>
            <w:tcW w:w="4018" w:type="dxa"/>
            <w:tcBorders>
              <w:top w:val="single" w:sz="4" w:space="0" w:color="auto"/>
              <w:bottom w:val="single" w:sz="8" w:space="0" w:color="auto"/>
            </w:tcBorders>
            <w:shd w:val="clear" w:color="auto" w:fill="D3D3D3"/>
            <w:tcMar>
              <w:top w:w="15" w:type="dxa"/>
              <w:left w:w="15" w:type="dxa"/>
              <w:bottom w:w="15" w:type="dxa"/>
              <w:right w:w="15" w:type="dxa"/>
            </w:tcMar>
          </w:tcPr>
          <w:p w14:paraId="278DB98D" w14:textId="77777777" w:rsidR="006B0D03" w:rsidRPr="008177FD" w:rsidRDefault="006B0D03" w:rsidP="006B0D0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The evidence suggests that not eating (or snacking at night) results in little difference in cognitive performance tests (PVT, DSST, Choice Reaction Time Task, Running Memory continuous performance task).</w:t>
            </w:r>
          </w:p>
        </w:tc>
        <w:tc>
          <w:tcPr>
            <w:tcW w:w="1532" w:type="dxa"/>
            <w:tcBorders>
              <w:top w:val="single" w:sz="4" w:space="0" w:color="auto"/>
              <w:bottom w:val="single" w:sz="8" w:space="0" w:color="auto"/>
            </w:tcBorders>
            <w:tcMar>
              <w:top w:w="15" w:type="dxa"/>
              <w:left w:w="15" w:type="dxa"/>
              <w:bottom w:w="15" w:type="dxa"/>
              <w:right w:w="15" w:type="dxa"/>
            </w:tcMar>
          </w:tcPr>
          <w:p w14:paraId="03142833" w14:textId="77777777" w:rsidR="006B0D03" w:rsidRPr="008177FD" w:rsidRDefault="006B0D03" w:rsidP="006B0D0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39</w:t>
            </w:r>
            <w:r w:rsidRPr="008177FD">
              <w:rPr>
                <w:rFonts w:ascii="Times New Roman" w:eastAsia="Calibri" w:hAnsi="Times New Roman" w:cs="Times New Roman"/>
                <w:sz w:val="18"/>
                <w:szCs w:val="18"/>
              </w:rPr>
              <w:br/>
              <w:t>(3 RCTs)</w:t>
            </w:r>
          </w:p>
        </w:tc>
      </w:tr>
      <w:tr w:rsidR="006B0D03" w:rsidRPr="00BF2DB0" w14:paraId="112A17D8" w14:textId="77777777" w:rsidTr="00EB4889">
        <w:trPr>
          <w:trHeight w:val="300"/>
        </w:trPr>
        <w:tc>
          <w:tcPr>
            <w:tcW w:w="9809" w:type="dxa"/>
            <w:gridSpan w:val="4"/>
            <w:tcBorders>
              <w:top w:val="single" w:sz="12" w:space="0" w:color="auto"/>
              <w:bottom w:val="single" w:sz="12" w:space="0" w:color="auto"/>
            </w:tcBorders>
            <w:tcMar>
              <w:top w:w="15" w:type="dxa"/>
              <w:left w:w="15" w:type="dxa"/>
              <w:bottom w:w="15" w:type="dxa"/>
              <w:right w:w="15" w:type="dxa"/>
            </w:tcMar>
            <w:vAlign w:val="center"/>
          </w:tcPr>
          <w:p w14:paraId="2EF74892" w14:textId="1F26AE88" w:rsidR="000724B1" w:rsidRPr="008177FD" w:rsidRDefault="000724B1" w:rsidP="00B2085C">
            <w:pPr>
              <w:pStyle w:val="ListParagraph"/>
              <w:numPr>
                <w:ilvl w:val="0"/>
                <w:numId w:val="27"/>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lastRenderedPageBreak/>
              <w:t>Lower values favor the intervention</w:t>
            </w:r>
          </w:p>
          <w:p w14:paraId="5DF49C2F" w14:textId="6606D3C6" w:rsidR="00274168" w:rsidRPr="008177FD" w:rsidRDefault="00274168" w:rsidP="00B2085C">
            <w:pPr>
              <w:pStyle w:val="ListParagraph"/>
              <w:numPr>
                <w:ilvl w:val="0"/>
                <w:numId w:val="27"/>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43DE712A" w14:textId="188238C0" w:rsidR="00706917" w:rsidRPr="008177FD" w:rsidRDefault="00706917" w:rsidP="00B2085C">
            <w:pPr>
              <w:pStyle w:val="ListParagraph"/>
              <w:numPr>
                <w:ilvl w:val="0"/>
                <w:numId w:val="27"/>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p w14:paraId="355E6D82" w14:textId="4DF3AEC4" w:rsidR="000724B1" w:rsidRPr="008177FD" w:rsidRDefault="000724B1" w:rsidP="00B2085C">
            <w:pPr>
              <w:pStyle w:val="ListParagraph"/>
              <w:numPr>
                <w:ilvl w:val="0"/>
                <w:numId w:val="27"/>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the 95% CI crossing the CMT</w:t>
            </w:r>
          </w:p>
          <w:p w14:paraId="2DB5B2E0" w14:textId="51CAD0EC" w:rsidR="000724B1" w:rsidRPr="008177FD" w:rsidRDefault="000724B1" w:rsidP="00B2085C">
            <w:pPr>
              <w:pStyle w:val="ListParagraph"/>
              <w:numPr>
                <w:ilvl w:val="0"/>
                <w:numId w:val="27"/>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Higher values favor the intervention</w:t>
            </w:r>
          </w:p>
          <w:p w14:paraId="0BB8F6E7" w14:textId="77777777" w:rsidR="00B2085C" w:rsidRPr="008177FD" w:rsidRDefault="00B2085C" w:rsidP="00B2085C">
            <w:pPr>
              <w:pStyle w:val="ListParagraph"/>
              <w:numPr>
                <w:ilvl w:val="0"/>
                <w:numId w:val="27"/>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lang w:val="en"/>
              </w:rPr>
              <w:t xml:space="preserve">There was unexplained inconsistency that was supported by </w:t>
            </w:r>
            <w:proofErr w:type="gramStart"/>
            <w:r w:rsidRPr="008177FD">
              <w:rPr>
                <w:rFonts w:ascii="Times New Roman" w:eastAsia="Times New Roman" w:hAnsi="Times New Roman" w:cs="Times New Roman"/>
                <w:color w:val="000000"/>
                <w:sz w:val="18"/>
                <w:szCs w:val="18"/>
                <w:lang w:val="en"/>
              </w:rPr>
              <w:t>nonoverlapping</w:t>
            </w:r>
            <w:proofErr w:type="gramEnd"/>
            <w:r w:rsidRPr="008177FD">
              <w:rPr>
                <w:rFonts w:ascii="Times New Roman" w:eastAsia="Times New Roman" w:hAnsi="Times New Roman" w:cs="Times New Roman"/>
                <w:color w:val="000000"/>
                <w:sz w:val="18"/>
                <w:szCs w:val="18"/>
                <w:lang w:val="en"/>
              </w:rPr>
              <w:t xml:space="preserve"> confidence intervals, high I2 values, and statistically significant heterogeneity of effect estimates.</w:t>
            </w:r>
          </w:p>
          <w:p w14:paraId="57F03C67" w14:textId="77777777" w:rsidR="006B0D03" w:rsidRPr="008177FD" w:rsidRDefault="006529EC" w:rsidP="00B2085C">
            <w:pPr>
              <w:pStyle w:val="ListParagraph"/>
              <w:numPr>
                <w:ilvl w:val="0"/>
                <w:numId w:val="27"/>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the 95% CI crossing the null</w:t>
            </w:r>
          </w:p>
          <w:p w14:paraId="51B7BF13" w14:textId="7773FAA6" w:rsidR="006529EC" w:rsidRPr="008177FD" w:rsidRDefault="006529EC" w:rsidP="00B2085C">
            <w:pPr>
              <w:pStyle w:val="ListParagraph"/>
              <w:numPr>
                <w:ilvl w:val="0"/>
                <w:numId w:val="27"/>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CMT was not determined the TF</w:t>
            </w:r>
          </w:p>
        </w:tc>
      </w:tr>
    </w:tbl>
    <w:p w14:paraId="31117C0B" w14:textId="77777777" w:rsidR="00C33097" w:rsidRPr="008177FD" w:rsidRDefault="00C33097" w:rsidP="00C33097">
      <w:pPr>
        <w:spacing w:after="0" w:line="240" w:lineRule="auto"/>
        <w:rPr>
          <w:rFonts w:ascii="Times New Roman" w:eastAsia="Times New Roman" w:hAnsi="Times New Roman" w:cs="Times New Roman"/>
          <w:color w:val="000000"/>
          <w:lang w:val="en"/>
        </w:rPr>
      </w:pPr>
    </w:p>
    <w:p w14:paraId="559EE43D" w14:textId="77777777" w:rsidR="00363136" w:rsidRPr="008177FD" w:rsidRDefault="00363136" w:rsidP="00363136">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517B7749" w14:textId="7FF4D00A" w:rsidR="00180E9B" w:rsidRPr="008177FD" w:rsidRDefault="00180E9B" w:rsidP="00180E9B">
      <w:pPr>
        <w:pStyle w:val="FigureTItle"/>
        <w:rPr>
          <w:rFonts w:ascii="Times New Roman" w:eastAsia="Yu Gothic Light" w:hAnsi="Times New Roman" w:cs="Times New Roman"/>
          <w:color w:val="1F3763"/>
          <w:sz w:val="24"/>
          <w:szCs w:val="24"/>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B2665C">
        <w:rPr>
          <w:rFonts w:ascii="Times New Roman" w:hAnsi="Times New Roman" w:cs="Times New Roman"/>
          <w:noProof/>
        </w:rPr>
        <w:t>16</w:t>
      </w:r>
      <w:r w:rsidR="00345803" w:rsidRPr="008177FD">
        <w:rPr>
          <w:rFonts w:ascii="Times New Roman" w:hAnsi="Times New Roman" w:cs="Times New Roman"/>
          <w:noProof/>
        </w:rPr>
        <w:fldChar w:fldCharType="end"/>
      </w:r>
      <w:r w:rsidRPr="008177FD">
        <w:rPr>
          <w:rFonts w:ascii="Times New Roman" w:hAnsi="Times New Roman" w:cs="Times New Roman"/>
        </w:rPr>
        <w:t>. Diet and meal timing in adults with shiftwork disorder</w:t>
      </w:r>
    </w:p>
    <w:tbl>
      <w:tblPr>
        <w:tblW w:w="5469" w:type="pct"/>
        <w:tblInd w:w="-5" w:type="dxa"/>
        <w:tblLayout w:type="fixed"/>
        <w:tblLook w:val="04A0" w:firstRow="1" w:lastRow="0" w:firstColumn="1" w:lastColumn="0" w:noHBand="0" w:noVBand="1"/>
      </w:tblPr>
      <w:tblGrid>
        <w:gridCol w:w="917"/>
        <w:gridCol w:w="914"/>
        <w:gridCol w:w="1166"/>
        <w:gridCol w:w="1166"/>
        <w:gridCol w:w="1082"/>
        <w:gridCol w:w="1168"/>
        <w:gridCol w:w="1417"/>
        <w:gridCol w:w="1407"/>
        <w:gridCol w:w="990"/>
      </w:tblGrid>
      <w:tr w:rsidR="00000C0A" w:rsidRPr="00BF2DB0" w14:paraId="567AE7D5" w14:textId="77777777" w:rsidTr="008177FD">
        <w:trPr>
          <w:trHeight w:val="847"/>
        </w:trPr>
        <w:tc>
          <w:tcPr>
            <w:tcW w:w="448" w:type="pct"/>
            <w:tcBorders>
              <w:top w:val="single" w:sz="4" w:space="0" w:color="156082" w:themeColor="accent1"/>
              <w:left w:val="single" w:sz="4" w:space="0" w:color="156082" w:themeColor="accent1"/>
              <w:bottom w:val="nil"/>
              <w:right w:val="nil"/>
            </w:tcBorders>
            <w:shd w:val="clear" w:color="auto" w:fill="156082" w:themeFill="accent1"/>
            <w:vAlign w:val="bottom"/>
            <w:hideMark/>
          </w:tcPr>
          <w:p w14:paraId="3C07EC4F" w14:textId="77777777" w:rsidR="00180E9B" w:rsidRPr="00BF2DB0" w:rsidRDefault="00180E9B" w:rsidP="00180E9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447" w:type="pct"/>
            <w:tcBorders>
              <w:top w:val="single" w:sz="4" w:space="0" w:color="156082" w:themeColor="accent1"/>
              <w:left w:val="nil"/>
              <w:bottom w:val="nil"/>
              <w:right w:val="nil"/>
            </w:tcBorders>
            <w:shd w:val="clear" w:color="auto" w:fill="156082" w:themeFill="accent1"/>
            <w:vAlign w:val="bottom"/>
            <w:hideMark/>
          </w:tcPr>
          <w:p w14:paraId="170164E6" w14:textId="77777777" w:rsidR="00180E9B" w:rsidRPr="00BF2DB0" w:rsidRDefault="00180E9B" w:rsidP="00180E9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70" w:type="pct"/>
            <w:tcBorders>
              <w:top w:val="single" w:sz="4" w:space="0" w:color="156082" w:themeColor="accent1"/>
              <w:left w:val="nil"/>
              <w:bottom w:val="nil"/>
              <w:right w:val="nil"/>
            </w:tcBorders>
            <w:shd w:val="clear" w:color="auto" w:fill="156082" w:themeFill="accent1"/>
            <w:vAlign w:val="bottom"/>
            <w:hideMark/>
          </w:tcPr>
          <w:p w14:paraId="2B8888FF" w14:textId="77777777" w:rsidR="00180E9B" w:rsidRPr="00BF2DB0" w:rsidRDefault="00180E9B" w:rsidP="00180E9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570" w:type="pct"/>
            <w:tcBorders>
              <w:top w:val="single" w:sz="4" w:space="0" w:color="156082" w:themeColor="accent1"/>
              <w:left w:val="nil"/>
              <w:bottom w:val="nil"/>
              <w:right w:val="nil"/>
            </w:tcBorders>
            <w:shd w:val="clear" w:color="auto" w:fill="156082" w:themeFill="accent1"/>
            <w:vAlign w:val="bottom"/>
            <w:hideMark/>
          </w:tcPr>
          <w:p w14:paraId="2FFC7661" w14:textId="2C241FDC" w:rsidR="00180E9B" w:rsidRPr="00BF2DB0" w:rsidRDefault="00180E9B" w:rsidP="00180E9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 xml:space="preserve">Age </w:t>
            </w:r>
            <w:r w:rsidR="00E46248" w:rsidRPr="00BF2DB0">
              <w:rPr>
                <w:rFonts w:ascii="Times New Roman" w:eastAsia="Times New Roman" w:hAnsi="Times New Roman" w:cs="Times New Roman"/>
                <w:b/>
                <w:bCs/>
                <w:color w:val="FFFFFF"/>
                <w:kern w:val="0"/>
                <w:sz w:val="18"/>
                <w:szCs w:val="18"/>
                <w14:ligatures w14:val="none"/>
              </w:rPr>
              <w:t>(</w:t>
            </w:r>
            <w:r w:rsidRPr="00BF2DB0">
              <w:rPr>
                <w:rFonts w:ascii="Times New Roman" w:eastAsia="Times New Roman" w:hAnsi="Times New Roman" w:cs="Times New Roman"/>
                <w:b/>
                <w:bCs/>
                <w:color w:val="FFFFFF"/>
                <w:kern w:val="0"/>
                <w:sz w:val="18"/>
                <w:szCs w:val="18"/>
                <w14:ligatures w14:val="none"/>
              </w:rPr>
              <w:t>years</w:t>
            </w:r>
            <w:r w:rsidR="00E46248" w:rsidRPr="00BF2DB0">
              <w:rPr>
                <w:rFonts w:ascii="Times New Roman" w:eastAsia="Times New Roman" w:hAnsi="Times New Roman" w:cs="Times New Roman"/>
                <w:b/>
                <w:bCs/>
                <w:color w:val="FFFFFF"/>
                <w:kern w:val="0"/>
                <w:sz w:val="18"/>
                <w:szCs w:val="18"/>
                <w14:ligatures w14:val="none"/>
              </w:rPr>
              <w:t>)</w:t>
            </w:r>
          </w:p>
        </w:tc>
        <w:tc>
          <w:tcPr>
            <w:tcW w:w="529" w:type="pct"/>
            <w:tcBorders>
              <w:top w:val="single" w:sz="4" w:space="0" w:color="156082" w:themeColor="accent1"/>
              <w:left w:val="nil"/>
              <w:bottom w:val="nil"/>
              <w:right w:val="nil"/>
            </w:tcBorders>
            <w:shd w:val="clear" w:color="auto" w:fill="156082" w:themeFill="accent1"/>
            <w:vAlign w:val="bottom"/>
            <w:hideMark/>
          </w:tcPr>
          <w:p w14:paraId="0356359E" w14:textId="77777777" w:rsidR="00180E9B" w:rsidRPr="00BF2DB0" w:rsidRDefault="00180E9B" w:rsidP="00180E9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571" w:type="pct"/>
            <w:tcBorders>
              <w:top w:val="single" w:sz="4" w:space="0" w:color="156082" w:themeColor="accent1"/>
              <w:left w:val="nil"/>
              <w:bottom w:val="nil"/>
              <w:right w:val="nil"/>
            </w:tcBorders>
            <w:shd w:val="clear" w:color="auto" w:fill="156082" w:themeFill="accent1"/>
            <w:vAlign w:val="bottom"/>
            <w:hideMark/>
          </w:tcPr>
          <w:p w14:paraId="1D53A1BA" w14:textId="516968CA" w:rsidR="00180E9B" w:rsidRPr="00BF2DB0" w:rsidRDefault="00180E9B" w:rsidP="00180E9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 xml:space="preserve">Intervention </w:t>
            </w:r>
          </w:p>
        </w:tc>
        <w:tc>
          <w:tcPr>
            <w:tcW w:w="693" w:type="pct"/>
            <w:tcBorders>
              <w:top w:val="single" w:sz="4" w:space="0" w:color="156082" w:themeColor="accent1"/>
              <w:left w:val="nil"/>
              <w:bottom w:val="nil"/>
              <w:right w:val="nil"/>
            </w:tcBorders>
            <w:shd w:val="clear" w:color="auto" w:fill="156082" w:themeFill="accent1"/>
            <w:vAlign w:val="bottom"/>
            <w:hideMark/>
          </w:tcPr>
          <w:p w14:paraId="2C70204F" w14:textId="77777777" w:rsidR="00180E9B" w:rsidRPr="00BF2DB0" w:rsidRDefault="00180E9B" w:rsidP="00180E9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688" w:type="pct"/>
            <w:tcBorders>
              <w:top w:val="single" w:sz="4" w:space="0" w:color="156082" w:themeColor="accent1"/>
              <w:left w:val="nil"/>
              <w:bottom w:val="nil"/>
              <w:right w:val="nil"/>
            </w:tcBorders>
            <w:shd w:val="clear" w:color="auto" w:fill="156082" w:themeFill="accent1"/>
            <w:vAlign w:val="bottom"/>
            <w:hideMark/>
          </w:tcPr>
          <w:p w14:paraId="649431F7" w14:textId="77777777" w:rsidR="00180E9B" w:rsidRPr="00BF2DB0" w:rsidRDefault="00180E9B" w:rsidP="00180E9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484" w:type="pct"/>
            <w:tcBorders>
              <w:top w:val="single" w:sz="4" w:space="0" w:color="156082" w:themeColor="accent1"/>
              <w:left w:val="nil"/>
              <w:bottom w:val="nil"/>
              <w:right w:val="single" w:sz="4" w:space="0" w:color="156082" w:themeColor="accent1"/>
            </w:tcBorders>
            <w:shd w:val="clear" w:color="auto" w:fill="156082" w:themeFill="accent1"/>
            <w:vAlign w:val="bottom"/>
            <w:hideMark/>
          </w:tcPr>
          <w:p w14:paraId="244DC492" w14:textId="77777777" w:rsidR="00180E9B" w:rsidRPr="00BF2DB0" w:rsidRDefault="00180E9B" w:rsidP="00180E9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E62CFA" w:rsidRPr="00BF2DB0" w14:paraId="4D8C298B" w14:textId="77777777" w:rsidTr="008177FD">
        <w:trPr>
          <w:trHeight w:val="847"/>
        </w:trPr>
        <w:tc>
          <w:tcPr>
            <w:tcW w:w="448" w:type="pct"/>
            <w:tcBorders>
              <w:top w:val="single" w:sz="4" w:space="0" w:color="156082" w:themeColor="accent1"/>
              <w:left w:val="single" w:sz="4" w:space="0" w:color="156082" w:themeColor="accent1"/>
              <w:bottom w:val="nil"/>
              <w:right w:val="nil"/>
            </w:tcBorders>
            <w:vAlign w:val="center"/>
            <w:hideMark/>
          </w:tcPr>
          <w:p w14:paraId="441CCB91"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Grant 2017</w:t>
            </w:r>
          </w:p>
        </w:tc>
        <w:tc>
          <w:tcPr>
            <w:tcW w:w="447" w:type="pct"/>
            <w:tcBorders>
              <w:top w:val="single" w:sz="4" w:space="0" w:color="156082" w:themeColor="accent1"/>
              <w:left w:val="nil"/>
              <w:bottom w:val="nil"/>
              <w:right w:val="nil"/>
            </w:tcBorders>
            <w:noWrap/>
            <w:vAlign w:val="bottom"/>
            <w:hideMark/>
          </w:tcPr>
          <w:p w14:paraId="1FBA56D0"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70" w:type="pct"/>
            <w:tcBorders>
              <w:top w:val="single" w:sz="4" w:space="0" w:color="156082" w:themeColor="accent1"/>
              <w:left w:val="nil"/>
              <w:bottom w:val="nil"/>
              <w:right w:val="nil"/>
            </w:tcBorders>
            <w:noWrap/>
            <w:vAlign w:val="bottom"/>
            <w:hideMark/>
          </w:tcPr>
          <w:p w14:paraId="4AA13AEF"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13 (0)</w:t>
            </w:r>
          </w:p>
        </w:tc>
        <w:tc>
          <w:tcPr>
            <w:tcW w:w="570" w:type="pct"/>
            <w:tcBorders>
              <w:top w:val="single" w:sz="4" w:space="0" w:color="156082" w:themeColor="accent1"/>
              <w:left w:val="nil"/>
              <w:bottom w:val="nil"/>
              <w:right w:val="nil"/>
            </w:tcBorders>
            <w:noWrap/>
            <w:vAlign w:val="bottom"/>
            <w:hideMark/>
          </w:tcPr>
          <w:p w14:paraId="265EC6B5"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24.70 ± 5.55</w:t>
            </w:r>
          </w:p>
        </w:tc>
        <w:tc>
          <w:tcPr>
            <w:tcW w:w="529" w:type="pct"/>
            <w:tcBorders>
              <w:top w:val="single" w:sz="4" w:space="0" w:color="156082" w:themeColor="accent1"/>
              <w:left w:val="nil"/>
              <w:bottom w:val="nil"/>
              <w:right w:val="nil"/>
            </w:tcBorders>
            <w:vAlign w:val="bottom"/>
            <w:hideMark/>
          </w:tcPr>
          <w:p w14:paraId="1CF9C61A"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71" w:type="pct"/>
            <w:tcBorders>
              <w:top w:val="single" w:sz="4" w:space="0" w:color="156082" w:themeColor="accent1"/>
              <w:left w:val="nil"/>
              <w:bottom w:val="nil"/>
              <w:right w:val="nil"/>
            </w:tcBorders>
            <w:noWrap/>
            <w:vAlign w:val="bottom"/>
            <w:hideMark/>
          </w:tcPr>
          <w:p w14:paraId="35319DB3"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 meal</w:t>
            </w:r>
          </w:p>
        </w:tc>
        <w:tc>
          <w:tcPr>
            <w:tcW w:w="693" w:type="pct"/>
            <w:tcBorders>
              <w:top w:val="single" w:sz="4" w:space="0" w:color="156082" w:themeColor="accent1"/>
              <w:left w:val="nil"/>
              <w:bottom w:val="nil"/>
              <w:right w:val="nil"/>
            </w:tcBorders>
            <w:noWrap/>
            <w:vAlign w:val="bottom"/>
            <w:hideMark/>
          </w:tcPr>
          <w:p w14:paraId="4B7BB617"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Full meal</w:t>
            </w:r>
          </w:p>
        </w:tc>
        <w:tc>
          <w:tcPr>
            <w:tcW w:w="688" w:type="pct"/>
            <w:tcBorders>
              <w:top w:val="single" w:sz="4" w:space="0" w:color="156082" w:themeColor="accent1"/>
              <w:left w:val="nil"/>
              <w:bottom w:val="nil"/>
              <w:right w:val="nil"/>
            </w:tcBorders>
            <w:vAlign w:val="bottom"/>
            <w:hideMark/>
          </w:tcPr>
          <w:p w14:paraId="640576EE"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meal at 19:00, 01:30, and 07:00</w:t>
            </w:r>
            <w:r w:rsidRPr="00BF2DB0">
              <w:rPr>
                <w:rFonts w:ascii="Times New Roman" w:eastAsia="Times New Roman" w:hAnsi="Times New Roman" w:cs="Times New Roman"/>
                <w:color w:val="000000"/>
                <w:kern w:val="0"/>
                <w:sz w:val="18"/>
                <w:szCs w:val="18"/>
                <w14:ligatures w14:val="none"/>
              </w:rPr>
              <w:br/>
              <w:t>meal at 19:00 and 07:00 and snacks at 09:30 and 14:10</w:t>
            </w:r>
          </w:p>
        </w:tc>
        <w:tc>
          <w:tcPr>
            <w:tcW w:w="484" w:type="pct"/>
            <w:tcBorders>
              <w:top w:val="single" w:sz="4" w:space="0" w:color="156082" w:themeColor="accent1"/>
              <w:left w:val="nil"/>
              <w:bottom w:val="nil"/>
              <w:right w:val="single" w:sz="4" w:space="0" w:color="156082" w:themeColor="accent1"/>
            </w:tcBorders>
            <w:noWrap/>
            <w:vAlign w:val="bottom"/>
            <w:hideMark/>
          </w:tcPr>
          <w:p w14:paraId="40B07BDA"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nights</w:t>
            </w:r>
          </w:p>
        </w:tc>
      </w:tr>
      <w:tr w:rsidR="00E62CFA" w:rsidRPr="00BF2DB0" w14:paraId="24CC80AC" w14:textId="77777777" w:rsidTr="008177FD">
        <w:trPr>
          <w:trHeight w:val="847"/>
        </w:trPr>
        <w:tc>
          <w:tcPr>
            <w:tcW w:w="448" w:type="pct"/>
            <w:tcBorders>
              <w:top w:val="single" w:sz="4" w:space="0" w:color="156082" w:themeColor="accent1"/>
              <w:left w:val="single" w:sz="4" w:space="0" w:color="156082" w:themeColor="accent1"/>
              <w:bottom w:val="nil"/>
              <w:right w:val="nil"/>
            </w:tcBorders>
            <w:vAlign w:val="center"/>
            <w:hideMark/>
          </w:tcPr>
          <w:p w14:paraId="1522A10D"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Gupta 2017</w:t>
            </w:r>
          </w:p>
        </w:tc>
        <w:tc>
          <w:tcPr>
            <w:tcW w:w="447" w:type="pct"/>
            <w:tcBorders>
              <w:top w:val="single" w:sz="4" w:space="0" w:color="156082" w:themeColor="accent1"/>
              <w:left w:val="nil"/>
              <w:bottom w:val="nil"/>
              <w:right w:val="nil"/>
            </w:tcBorders>
            <w:noWrap/>
            <w:vAlign w:val="bottom"/>
            <w:hideMark/>
          </w:tcPr>
          <w:p w14:paraId="6C89243F"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70" w:type="pct"/>
            <w:tcBorders>
              <w:top w:val="single" w:sz="4" w:space="0" w:color="156082" w:themeColor="accent1"/>
              <w:left w:val="nil"/>
              <w:bottom w:val="nil"/>
              <w:right w:val="nil"/>
            </w:tcBorders>
            <w:noWrap/>
            <w:vAlign w:val="bottom"/>
            <w:hideMark/>
          </w:tcPr>
          <w:p w14:paraId="64406B63"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13 (0)</w:t>
            </w:r>
          </w:p>
        </w:tc>
        <w:tc>
          <w:tcPr>
            <w:tcW w:w="570" w:type="pct"/>
            <w:tcBorders>
              <w:top w:val="single" w:sz="4" w:space="0" w:color="156082" w:themeColor="accent1"/>
              <w:left w:val="nil"/>
              <w:bottom w:val="nil"/>
              <w:right w:val="nil"/>
            </w:tcBorders>
            <w:noWrap/>
            <w:vAlign w:val="bottom"/>
            <w:hideMark/>
          </w:tcPr>
          <w:p w14:paraId="1664A164"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24.70 ± 5.55</w:t>
            </w:r>
          </w:p>
        </w:tc>
        <w:tc>
          <w:tcPr>
            <w:tcW w:w="529" w:type="pct"/>
            <w:tcBorders>
              <w:top w:val="single" w:sz="4" w:space="0" w:color="156082" w:themeColor="accent1"/>
              <w:left w:val="nil"/>
              <w:bottom w:val="nil"/>
              <w:right w:val="nil"/>
            </w:tcBorders>
            <w:vAlign w:val="bottom"/>
            <w:hideMark/>
          </w:tcPr>
          <w:p w14:paraId="2D902670"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71" w:type="pct"/>
            <w:tcBorders>
              <w:top w:val="single" w:sz="4" w:space="0" w:color="156082" w:themeColor="accent1"/>
              <w:left w:val="nil"/>
              <w:bottom w:val="nil"/>
              <w:right w:val="nil"/>
            </w:tcBorders>
            <w:noWrap/>
            <w:vAlign w:val="bottom"/>
            <w:hideMark/>
          </w:tcPr>
          <w:p w14:paraId="0E1F5781"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 meal</w:t>
            </w:r>
          </w:p>
        </w:tc>
        <w:tc>
          <w:tcPr>
            <w:tcW w:w="693" w:type="pct"/>
            <w:tcBorders>
              <w:top w:val="single" w:sz="4" w:space="0" w:color="156082" w:themeColor="accent1"/>
              <w:left w:val="nil"/>
              <w:bottom w:val="nil"/>
              <w:right w:val="nil"/>
            </w:tcBorders>
            <w:noWrap/>
            <w:vAlign w:val="bottom"/>
            <w:hideMark/>
          </w:tcPr>
          <w:p w14:paraId="636CA7E8"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Full meal</w:t>
            </w:r>
          </w:p>
        </w:tc>
        <w:tc>
          <w:tcPr>
            <w:tcW w:w="688" w:type="pct"/>
            <w:tcBorders>
              <w:top w:val="single" w:sz="4" w:space="0" w:color="156082" w:themeColor="accent1"/>
              <w:left w:val="nil"/>
              <w:bottom w:val="nil"/>
              <w:right w:val="nil"/>
            </w:tcBorders>
            <w:vAlign w:val="bottom"/>
            <w:hideMark/>
          </w:tcPr>
          <w:p w14:paraId="5A726A63"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meal at 19:00, 01:30, and 07:00</w:t>
            </w:r>
            <w:r w:rsidRPr="00BF2DB0">
              <w:rPr>
                <w:rFonts w:ascii="Times New Roman" w:eastAsia="Times New Roman" w:hAnsi="Times New Roman" w:cs="Times New Roman"/>
                <w:color w:val="000000"/>
                <w:kern w:val="0"/>
                <w:sz w:val="18"/>
                <w:szCs w:val="18"/>
                <w14:ligatures w14:val="none"/>
              </w:rPr>
              <w:br/>
              <w:t>meal at 19:00 and 07:00 and snacks at 09:00 and 16:00</w:t>
            </w:r>
          </w:p>
        </w:tc>
        <w:tc>
          <w:tcPr>
            <w:tcW w:w="484" w:type="pct"/>
            <w:tcBorders>
              <w:top w:val="single" w:sz="4" w:space="0" w:color="156082" w:themeColor="accent1"/>
              <w:left w:val="nil"/>
              <w:bottom w:val="nil"/>
              <w:right w:val="single" w:sz="4" w:space="0" w:color="156082" w:themeColor="accent1"/>
            </w:tcBorders>
            <w:noWrap/>
            <w:vAlign w:val="bottom"/>
            <w:hideMark/>
          </w:tcPr>
          <w:p w14:paraId="72684283"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nights</w:t>
            </w:r>
          </w:p>
        </w:tc>
      </w:tr>
      <w:tr w:rsidR="00E62CFA" w:rsidRPr="00BF2DB0" w14:paraId="6D7F3C3D" w14:textId="77777777" w:rsidTr="008177FD">
        <w:trPr>
          <w:trHeight w:val="569"/>
        </w:trPr>
        <w:tc>
          <w:tcPr>
            <w:tcW w:w="448" w:type="pct"/>
            <w:tcBorders>
              <w:top w:val="single" w:sz="4" w:space="0" w:color="156082" w:themeColor="accent1"/>
              <w:left w:val="single" w:sz="4" w:space="0" w:color="156082" w:themeColor="accent1"/>
              <w:bottom w:val="single" w:sz="4" w:space="0" w:color="auto"/>
              <w:right w:val="nil"/>
            </w:tcBorders>
            <w:vAlign w:val="center"/>
            <w:hideMark/>
          </w:tcPr>
          <w:p w14:paraId="5470FB4F"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Gupta 2019</w:t>
            </w:r>
          </w:p>
        </w:tc>
        <w:tc>
          <w:tcPr>
            <w:tcW w:w="447" w:type="pct"/>
            <w:tcBorders>
              <w:top w:val="single" w:sz="4" w:space="0" w:color="156082" w:themeColor="accent1"/>
              <w:left w:val="nil"/>
              <w:bottom w:val="single" w:sz="4" w:space="0" w:color="auto"/>
              <w:right w:val="nil"/>
            </w:tcBorders>
            <w:noWrap/>
            <w:vAlign w:val="bottom"/>
            <w:hideMark/>
          </w:tcPr>
          <w:p w14:paraId="0D65E1B7"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70" w:type="pct"/>
            <w:tcBorders>
              <w:top w:val="single" w:sz="4" w:space="0" w:color="156082" w:themeColor="accent1"/>
              <w:left w:val="nil"/>
              <w:bottom w:val="single" w:sz="4" w:space="0" w:color="auto"/>
              <w:right w:val="nil"/>
            </w:tcBorders>
            <w:noWrap/>
            <w:vAlign w:val="bottom"/>
            <w:hideMark/>
          </w:tcPr>
          <w:p w14:paraId="1890DF0F"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39 (41)</w:t>
            </w:r>
          </w:p>
        </w:tc>
        <w:tc>
          <w:tcPr>
            <w:tcW w:w="570" w:type="pct"/>
            <w:tcBorders>
              <w:top w:val="single" w:sz="4" w:space="0" w:color="156082" w:themeColor="accent1"/>
              <w:left w:val="nil"/>
              <w:bottom w:val="single" w:sz="4" w:space="0" w:color="auto"/>
              <w:right w:val="nil"/>
            </w:tcBorders>
            <w:noWrap/>
            <w:vAlign w:val="bottom"/>
            <w:hideMark/>
          </w:tcPr>
          <w:p w14:paraId="08C9F10F"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24.5 ± 5.0</w:t>
            </w:r>
          </w:p>
        </w:tc>
        <w:tc>
          <w:tcPr>
            <w:tcW w:w="529" w:type="pct"/>
            <w:tcBorders>
              <w:top w:val="single" w:sz="4" w:space="0" w:color="156082" w:themeColor="accent1"/>
              <w:left w:val="nil"/>
              <w:bottom w:val="single" w:sz="4" w:space="0" w:color="auto"/>
              <w:right w:val="nil"/>
            </w:tcBorders>
            <w:vAlign w:val="bottom"/>
            <w:hideMark/>
          </w:tcPr>
          <w:p w14:paraId="46317F2D"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71" w:type="pct"/>
            <w:tcBorders>
              <w:top w:val="single" w:sz="4" w:space="0" w:color="156082" w:themeColor="accent1"/>
              <w:left w:val="nil"/>
              <w:bottom w:val="single" w:sz="4" w:space="0" w:color="auto"/>
              <w:right w:val="nil"/>
            </w:tcBorders>
            <w:vAlign w:val="bottom"/>
            <w:hideMark/>
          </w:tcPr>
          <w:p w14:paraId="73E8BA0F"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Snack </w:t>
            </w:r>
            <w:r w:rsidRPr="00BF2DB0">
              <w:rPr>
                <w:rFonts w:ascii="Times New Roman" w:eastAsia="Times New Roman" w:hAnsi="Times New Roman" w:cs="Times New Roman"/>
                <w:color w:val="000000"/>
                <w:kern w:val="0"/>
                <w:sz w:val="18"/>
                <w:szCs w:val="18"/>
                <w14:ligatures w14:val="none"/>
              </w:rPr>
              <w:br/>
              <w:t>No meal</w:t>
            </w:r>
          </w:p>
        </w:tc>
        <w:tc>
          <w:tcPr>
            <w:tcW w:w="693" w:type="pct"/>
            <w:tcBorders>
              <w:top w:val="single" w:sz="4" w:space="0" w:color="156082" w:themeColor="accent1"/>
              <w:left w:val="nil"/>
              <w:bottom w:val="single" w:sz="4" w:space="0" w:color="auto"/>
              <w:right w:val="nil"/>
            </w:tcBorders>
            <w:noWrap/>
            <w:vAlign w:val="bottom"/>
            <w:hideMark/>
          </w:tcPr>
          <w:p w14:paraId="4236D40D"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Full meal</w:t>
            </w:r>
          </w:p>
        </w:tc>
        <w:tc>
          <w:tcPr>
            <w:tcW w:w="688" w:type="pct"/>
            <w:tcBorders>
              <w:top w:val="single" w:sz="4" w:space="0" w:color="156082" w:themeColor="accent1"/>
              <w:left w:val="nil"/>
              <w:bottom w:val="single" w:sz="4" w:space="0" w:color="auto"/>
              <w:right w:val="nil"/>
            </w:tcBorders>
            <w:vAlign w:val="bottom"/>
            <w:hideMark/>
          </w:tcPr>
          <w:p w14:paraId="3BCC6087" w14:textId="77777777" w:rsidR="00180E9B" w:rsidRPr="00BF2DB0" w:rsidRDefault="00180E9B" w:rsidP="47BAC320">
            <w:pPr>
              <w:spacing w:after="0" w:line="240" w:lineRule="auto"/>
              <w:rPr>
                <w:rFonts w:ascii="Times New Roman" w:eastAsia="Times New Roman" w:hAnsi="Times New Roman" w:cs="Times New Roman"/>
                <w:color w:val="000000" w:themeColor="text1"/>
                <w:sz w:val="18"/>
                <w:szCs w:val="18"/>
              </w:rPr>
            </w:pPr>
            <w:r w:rsidRPr="00BF2DB0">
              <w:rPr>
                <w:rFonts w:ascii="Times New Roman" w:eastAsia="Times New Roman" w:hAnsi="Times New Roman" w:cs="Times New Roman"/>
                <w:color w:val="000000"/>
                <w:kern w:val="0"/>
                <w:sz w:val="18"/>
                <w:szCs w:val="18"/>
                <w14:ligatures w14:val="none"/>
              </w:rPr>
              <w:t>meal at 19:00, 0:30 and 07:00</w:t>
            </w:r>
          </w:p>
          <w:p w14:paraId="0E7E87DC" w14:textId="4965F43A" w:rsidR="00180E9B" w:rsidRPr="00BF2DB0" w:rsidRDefault="47BAC320" w:rsidP="47BAC320">
            <w:pPr>
              <w:spacing w:after="0" w:line="240" w:lineRule="auto"/>
              <w:rPr>
                <w:rFonts w:ascii="Times New Roman" w:eastAsia="Times New Roman" w:hAnsi="Times New Roman" w:cs="Times New Roman"/>
                <w:color w:val="000000" w:themeColor="text1"/>
                <w:sz w:val="18"/>
                <w:szCs w:val="18"/>
              </w:rPr>
            </w:pPr>
            <w:proofErr w:type="gramStart"/>
            <w:r w:rsidRPr="00BF2DB0">
              <w:rPr>
                <w:rFonts w:ascii="Times New Roman" w:eastAsia="Times New Roman" w:hAnsi="Times New Roman" w:cs="Times New Roman"/>
                <w:color w:val="000000" w:themeColor="text1"/>
                <w:sz w:val="18"/>
                <w:szCs w:val="18"/>
              </w:rPr>
              <w:t>meal</w:t>
            </w:r>
            <w:proofErr w:type="gramEnd"/>
            <w:r w:rsidRPr="00BF2DB0">
              <w:rPr>
                <w:rFonts w:ascii="Times New Roman" w:eastAsia="Times New Roman" w:hAnsi="Times New Roman" w:cs="Times New Roman"/>
                <w:color w:val="000000" w:themeColor="text1"/>
                <w:sz w:val="18"/>
                <w:szCs w:val="18"/>
              </w:rPr>
              <w:t xml:space="preserve"> at 19:00 and </w:t>
            </w:r>
            <w:proofErr w:type="gramStart"/>
            <w:r w:rsidRPr="00BF2DB0">
              <w:rPr>
                <w:rFonts w:ascii="Times New Roman" w:eastAsia="Times New Roman" w:hAnsi="Times New Roman" w:cs="Times New Roman"/>
                <w:color w:val="000000" w:themeColor="text1"/>
                <w:sz w:val="18"/>
                <w:szCs w:val="18"/>
              </w:rPr>
              <w:t>07:00  and</w:t>
            </w:r>
            <w:proofErr w:type="gramEnd"/>
            <w:r w:rsidRPr="00BF2DB0">
              <w:rPr>
                <w:rFonts w:ascii="Times New Roman" w:eastAsia="Times New Roman" w:hAnsi="Times New Roman" w:cs="Times New Roman"/>
                <w:color w:val="000000" w:themeColor="text1"/>
                <w:sz w:val="18"/>
                <w:szCs w:val="18"/>
              </w:rPr>
              <w:t xml:space="preserve"> snacks at 0:30 and 17:00</w:t>
            </w:r>
          </w:p>
          <w:p w14:paraId="4C71C147" w14:textId="2938C15A" w:rsidR="00180E9B" w:rsidRPr="00BF2DB0" w:rsidRDefault="47BAC320" w:rsidP="47BAC32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themeColor="text1"/>
                <w:sz w:val="18"/>
                <w:szCs w:val="18"/>
              </w:rPr>
              <w:t>Meal at 19:00 and 07:00 and snacks at 09:30 and 17:00</w:t>
            </w:r>
          </w:p>
        </w:tc>
        <w:tc>
          <w:tcPr>
            <w:tcW w:w="484" w:type="pct"/>
            <w:tcBorders>
              <w:top w:val="single" w:sz="4" w:space="0" w:color="156082" w:themeColor="accent1"/>
              <w:left w:val="nil"/>
              <w:bottom w:val="single" w:sz="4" w:space="0" w:color="auto"/>
              <w:right w:val="single" w:sz="4" w:space="0" w:color="156082" w:themeColor="accent1"/>
            </w:tcBorders>
            <w:noWrap/>
            <w:vAlign w:val="bottom"/>
            <w:hideMark/>
          </w:tcPr>
          <w:p w14:paraId="4310905E" w14:textId="77777777" w:rsidR="00180E9B" w:rsidRPr="00BF2DB0" w:rsidRDefault="00180E9B" w:rsidP="00180E9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nights</w:t>
            </w:r>
          </w:p>
        </w:tc>
      </w:tr>
      <w:tr w:rsidR="002710FF" w:rsidRPr="002710FF" w14:paraId="21F40FEE" w14:textId="77777777" w:rsidTr="002710FF">
        <w:trPr>
          <w:trHeight w:val="290"/>
        </w:trPr>
        <w:tc>
          <w:tcPr>
            <w:tcW w:w="448" w:type="pct"/>
            <w:tcBorders>
              <w:top w:val="single" w:sz="4" w:space="0" w:color="auto"/>
              <w:left w:val="single" w:sz="4" w:space="0" w:color="auto"/>
              <w:bottom w:val="single" w:sz="4" w:space="0" w:color="auto"/>
            </w:tcBorders>
            <w:vAlign w:val="center"/>
            <w:hideMark/>
          </w:tcPr>
          <w:p w14:paraId="39A72720" w14:textId="77777777" w:rsidR="00E46248" w:rsidRPr="00BF2DB0" w:rsidRDefault="00E46248">
            <w:pPr>
              <w:rPr>
                <w:rFonts w:ascii="Times New Roman" w:hAnsi="Times New Roman" w:cs="Times New Roman"/>
                <w:color w:val="000000"/>
                <w:sz w:val="18"/>
                <w:szCs w:val="18"/>
              </w:rPr>
            </w:pPr>
            <w:r w:rsidRPr="00BF2DB0">
              <w:rPr>
                <w:rFonts w:ascii="Times New Roman" w:hAnsi="Times New Roman" w:cs="Times New Roman"/>
                <w:color w:val="000000"/>
                <w:sz w:val="18"/>
                <w:szCs w:val="18"/>
              </w:rPr>
              <w:t>Qian 2022</w:t>
            </w:r>
          </w:p>
        </w:tc>
        <w:tc>
          <w:tcPr>
            <w:tcW w:w="447" w:type="pct"/>
            <w:tcBorders>
              <w:top w:val="single" w:sz="4" w:space="0" w:color="auto"/>
              <w:bottom w:val="single" w:sz="4" w:space="0" w:color="auto"/>
            </w:tcBorders>
            <w:noWrap/>
            <w:vAlign w:val="bottom"/>
            <w:hideMark/>
          </w:tcPr>
          <w:p w14:paraId="5C94D8A1" w14:textId="77777777" w:rsidR="00E46248" w:rsidRPr="00BF2DB0" w:rsidRDefault="00E46248">
            <w:pPr>
              <w:rPr>
                <w:rFonts w:ascii="Times New Roman" w:hAnsi="Times New Roman" w:cs="Times New Roman"/>
                <w:color w:val="000000"/>
                <w:sz w:val="18"/>
                <w:szCs w:val="18"/>
              </w:rPr>
            </w:pPr>
            <w:r w:rsidRPr="00BF2DB0">
              <w:rPr>
                <w:rFonts w:ascii="Times New Roman" w:hAnsi="Times New Roman" w:cs="Times New Roman"/>
                <w:color w:val="000000"/>
                <w:sz w:val="18"/>
                <w:szCs w:val="18"/>
              </w:rPr>
              <w:t>RCT</w:t>
            </w:r>
          </w:p>
        </w:tc>
        <w:tc>
          <w:tcPr>
            <w:tcW w:w="570" w:type="pct"/>
            <w:tcBorders>
              <w:top w:val="single" w:sz="4" w:space="0" w:color="auto"/>
              <w:bottom w:val="single" w:sz="4" w:space="0" w:color="auto"/>
            </w:tcBorders>
            <w:noWrap/>
            <w:vAlign w:val="bottom"/>
            <w:hideMark/>
          </w:tcPr>
          <w:p w14:paraId="554788CE" w14:textId="77777777" w:rsidR="00E46248" w:rsidRPr="00BF2DB0" w:rsidRDefault="00E46248">
            <w:pPr>
              <w:rPr>
                <w:rFonts w:ascii="Times New Roman" w:hAnsi="Times New Roman" w:cs="Times New Roman"/>
                <w:color w:val="000000"/>
                <w:sz w:val="18"/>
                <w:szCs w:val="18"/>
              </w:rPr>
            </w:pPr>
            <w:r w:rsidRPr="00BF2DB0">
              <w:rPr>
                <w:rFonts w:ascii="Times New Roman" w:hAnsi="Times New Roman" w:cs="Times New Roman"/>
                <w:color w:val="000000"/>
                <w:sz w:val="18"/>
                <w:szCs w:val="18"/>
              </w:rPr>
              <w:t>19 (37)</w:t>
            </w:r>
          </w:p>
        </w:tc>
        <w:tc>
          <w:tcPr>
            <w:tcW w:w="570" w:type="pct"/>
            <w:tcBorders>
              <w:top w:val="single" w:sz="4" w:space="0" w:color="auto"/>
              <w:bottom w:val="single" w:sz="4" w:space="0" w:color="auto"/>
            </w:tcBorders>
            <w:noWrap/>
            <w:vAlign w:val="bottom"/>
            <w:hideMark/>
          </w:tcPr>
          <w:p w14:paraId="34582B64" w14:textId="77777777" w:rsidR="00E46248" w:rsidRPr="00BF2DB0" w:rsidRDefault="00E46248">
            <w:pPr>
              <w:rPr>
                <w:rFonts w:ascii="Times New Roman" w:hAnsi="Times New Roman" w:cs="Times New Roman"/>
                <w:color w:val="000000"/>
                <w:sz w:val="18"/>
                <w:szCs w:val="18"/>
              </w:rPr>
            </w:pPr>
            <w:r w:rsidRPr="00BF2DB0">
              <w:rPr>
                <w:rFonts w:ascii="Times New Roman" w:hAnsi="Times New Roman" w:cs="Times New Roman"/>
                <w:color w:val="000000"/>
                <w:sz w:val="18"/>
                <w:szCs w:val="18"/>
              </w:rPr>
              <w:t>26.5 ± 4.1</w:t>
            </w:r>
          </w:p>
        </w:tc>
        <w:tc>
          <w:tcPr>
            <w:tcW w:w="529" w:type="pct"/>
            <w:tcBorders>
              <w:top w:val="single" w:sz="4" w:space="0" w:color="auto"/>
              <w:bottom w:val="single" w:sz="4" w:space="0" w:color="auto"/>
            </w:tcBorders>
            <w:vAlign w:val="bottom"/>
            <w:hideMark/>
          </w:tcPr>
          <w:p w14:paraId="35856C07" w14:textId="77777777" w:rsidR="00E46248" w:rsidRPr="00BF2DB0" w:rsidRDefault="00E46248">
            <w:pPr>
              <w:rPr>
                <w:rFonts w:ascii="Times New Roman" w:hAnsi="Times New Roman" w:cs="Times New Roman"/>
                <w:color w:val="000000"/>
                <w:sz w:val="18"/>
                <w:szCs w:val="18"/>
              </w:rPr>
            </w:pPr>
            <w:r w:rsidRPr="00BF2DB0">
              <w:rPr>
                <w:rFonts w:ascii="Times New Roman" w:hAnsi="Times New Roman" w:cs="Times New Roman"/>
                <w:color w:val="000000"/>
                <w:sz w:val="18"/>
                <w:szCs w:val="18"/>
              </w:rPr>
              <w:t>Healthy participants</w:t>
            </w:r>
          </w:p>
        </w:tc>
        <w:tc>
          <w:tcPr>
            <w:tcW w:w="571" w:type="pct"/>
            <w:tcBorders>
              <w:top w:val="single" w:sz="4" w:space="0" w:color="auto"/>
              <w:bottom w:val="single" w:sz="4" w:space="0" w:color="auto"/>
            </w:tcBorders>
            <w:noWrap/>
            <w:vAlign w:val="bottom"/>
            <w:hideMark/>
          </w:tcPr>
          <w:p w14:paraId="5A8E1412" w14:textId="77777777" w:rsidR="00E46248" w:rsidRPr="00BF2DB0" w:rsidRDefault="00E46248">
            <w:pPr>
              <w:rPr>
                <w:rFonts w:ascii="Times New Roman" w:hAnsi="Times New Roman" w:cs="Times New Roman"/>
                <w:color w:val="000000"/>
                <w:sz w:val="18"/>
                <w:szCs w:val="18"/>
              </w:rPr>
            </w:pPr>
            <w:r w:rsidRPr="00BF2DB0">
              <w:rPr>
                <w:rFonts w:ascii="Times New Roman" w:hAnsi="Times New Roman" w:cs="Times New Roman"/>
                <w:color w:val="000000"/>
                <w:sz w:val="18"/>
                <w:szCs w:val="18"/>
              </w:rPr>
              <w:t>Daytime only meals</w:t>
            </w:r>
          </w:p>
        </w:tc>
        <w:tc>
          <w:tcPr>
            <w:tcW w:w="693" w:type="pct"/>
            <w:tcBorders>
              <w:top w:val="single" w:sz="4" w:space="0" w:color="auto"/>
              <w:bottom w:val="single" w:sz="4" w:space="0" w:color="auto"/>
            </w:tcBorders>
            <w:noWrap/>
            <w:vAlign w:val="bottom"/>
            <w:hideMark/>
          </w:tcPr>
          <w:p w14:paraId="0C0A20CC" w14:textId="77777777" w:rsidR="00E46248" w:rsidRPr="00BF2DB0" w:rsidRDefault="00E46248">
            <w:pPr>
              <w:rPr>
                <w:rFonts w:ascii="Times New Roman" w:hAnsi="Times New Roman" w:cs="Times New Roman"/>
                <w:color w:val="000000"/>
                <w:sz w:val="18"/>
                <w:szCs w:val="18"/>
              </w:rPr>
            </w:pPr>
            <w:r w:rsidRPr="00BF2DB0">
              <w:rPr>
                <w:rFonts w:ascii="Times New Roman" w:hAnsi="Times New Roman" w:cs="Times New Roman"/>
                <w:color w:val="000000"/>
                <w:sz w:val="18"/>
                <w:szCs w:val="18"/>
              </w:rPr>
              <w:t>Daytime and Nighttime meals</w:t>
            </w:r>
          </w:p>
        </w:tc>
        <w:tc>
          <w:tcPr>
            <w:tcW w:w="688" w:type="pct"/>
            <w:tcBorders>
              <w:top w:val="single" w:sz="4" w:space="0" w:color="auto"/>
              <w:bottom w:val="single" w:sz="4" w:space="0" w:color="auto"/>
            </w:tcBorders>
            <w:vAlign w:val="bottom"/>
          </w:tcPr>
          <w:p w14:paraId="17A4D3FA" w14:textId="04715D04" w:rsidR="00E46248" w:rsidRPr="00BF2DB0" w:rsidRDefault="00E46248">
            <w:pPr>
              <w:rPr>
                <w:rFonts w:ascii="Times New Roman" w:hAnsi="Times New Roman" w:cs="Times New Roman"/>
                <w:color w:val="000000"/>
                <w:sz w:val="18"/>
                <w:szCs w:val="18"/>
              </w:rPr>
            </w:pPr>
          </w:p>
        </w:tc>
        <w:tc>
          <w:tcPr>
            <w:tcW w:w="484" w:type="pct"/>
            <w:tcBorders>
              <w:top w:val="single" w:sz="4" w:space="0" w:color="auto"/>
              <w:bottom w:val="single" w:sz="4" w:space="0" w:color="auto"/>
              <w:right w:val="single" w:sz="4" w:space="0" w:color="auto"/>
            </w:tcBorders>
            <w:noWrap/>
            <w:vAlign w:val="bottom"/>
            <w:hideMark/>
          </w:tcPr>
          <w:p w14:paraId="2964E4B4" w14:textId="77777777" w:rsidR="00E46248" w:rsidRPr="00BF2DB0" w:rsidRDefault="00E46248">
            <w:pPr>
              <w:rPr>
                <w:rFonts w:ascii="Times New Roman" w:hAnsi="Times New Roman" w:cs="Times New Roman"/>
                <w:color w:val="000000"/>
                <w:sz w:val="18"/>
                <w:szCs w:val="18"/>
              </w:rPr>
            </w:pPr>
            <w:r w:rsidRPr="00BF2DB0">
              <w:rPr>
                <w:rFonts w:ascii="Times New Roman" w:hAnsi="Times New Roman" w:cs="Times New Roman"/>
                <w:color w:val="000000"/>
                <w:sz w:val="18"/>
                <w:szCs w:val="18"/>
              </w:rPr>
              <w:t>4 days</w:t>
            </w:r>
          </w:p>
        </w:tc>
      </w:tr>
    </w:tbl>
    <w:p w14:paraId="54FFFC64" w14:textId="77777777" w:rsidR="00363136" w:rsidRPr="008177FD" w:rsidRDefault="00363136" w:rsidP="00C33097">
      <w:pPr>
        <w:spacing w:after="0" w:line="240" w:lineRule="auto"/>
        <w:rPr>
          <w:rFonts w:ascii="Times New Roman" w:eastAsia="Times New Roman" w:hAnsi="Times New Roman" w:cs="Times New Roman"/>
          <w:color w:val="000000"/>
          <w:sz w:val="16"/>
          <w:szCs w:val="16"/>
          <w:lang w:val="en"/>
        </w:rPr>
      </w:pPr>
    </w:p>
    <w:p w14:paraId="5664019E" w14:textId="77777777" w:rsidR="00363136" w:rsidRPr="008177FD" w:rsidRDefault="00363136" w:rsidP="00C33097">
      <w:pPr>
        <w:spacing w:after="0" w:line="240" w:lineRule="auto"/>
        <w:rPr>
          <w:rFonts w:ascii="Times New Roman" w:eastAsia="Times New Roman" w:hAnsi="Times New Roman" w:cs="Times New Roman"/>
          <w:color w:val="000000"/>
          <w:sz w:val="16"/>
          <w:szCs w:val="16"/>
          <w:lang w:val="en"/>
        </w:rPr>
      </w:pPr>
    </w:p>
    <w:p w14:paraId="06D0816D" w14:textId="77777777" w:rsidR="00C33097" w:rsidRPr="008177FD" w:rsidRDefault="00C33097" w:rsidP="00C3309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0801D465" w14:textId="679EACC6"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182</w:t>
      </w:r>
      <w:r w:rsidRPr="008177FD">
        <w:rPr>
          <w:rFonts w:ascii="Times New Roman" w:hAnsi="Times New Roman" w:cs="Times New Roman"/>
        </w:rPr>
        <w:fldChar w:fldCharType="end"/>
      </w:r>
      <w:r w:rsidRPr="008177FD">
        <w:rPr>
          <w:rFonts w:ascii="Times New Roman" w:hAnsi="Times New Roman" w:cs="Times New Roman"/>
        </w:rPr>
        <w:t>. Diet and Meal Timing vs Control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1 pt] RCT</w:t>
      </w:r>
      <w:r w:rsidR="001A269A" w:rsidRPr="008177FD">
        <w:rPr>
          <w:rFonts w:ascii="Times New Roman" w:hAnsi="Times New Roman" w:cs="Times New Roman"/>
        </w:rPr>
        <w:t xml:space="preserve"> (Healthy participants)</w:t>
      </w:r>
    </w:p>
    <w:p w14:paraId="493DD718" w14:textId="77777777" w:rsidR="00C33097" w:rsidRPr="008177FD" w:rsidRDefault="00C33097" w:rsidP="00C33097">
      <w:pPr>
        <w:spacing w:after="0"/>
        <w:rPr>
          <w:rFonts w:ascii="Times New Roman" w:hAnsi="Times New Roman" w:cs="Times New Roman"/>
        </w:rPr>
      </w:pPr>
      <w:r w:rsidRPr="008177FD">
        <w:rPr>
          <w:rFonts w:ascii="Times New Roman" w:hAnsi="Times New Roman" w:cs="Times New Roman"/>
          <w:noProof/>
        </w:rPr>
        <w:drawing>
          <wp:inline distT="0" distB="0" distL="0" distR="0" wp14:anchorId="0787C417" wp14:editId="76D8A6F2">
            <wp:extent cx="5943600" cy="942727"/>
            <wp:effectExtent l="19050" t="19050" r="19050" b="10160"/>
            <wp:docPr id="933081784" name="Picture 93308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81784" name="Picture 933081784"/>
                    <pic:cNvPicPr/>
                  </pic:nvPicPr>
                  <pic:blipFill>
                    <a:blip r:embed="rId194">
                      <a:extLst>
                        <a:ext uri="{28A0092B-C50C-407E-A947-70E740481C1C}">
                          <a14:useLocalDpi xmlns:a14="http://schemas.microsoft.com/office/drawing/2010/main" val="0"/>
                        </a:ext>
                      </a:extLst>
                    </a:blip>
                    <a:stretch>
                      <a:fillRect/>
                    </a:stretch>
                  </pic:blipFill>
                  <pic:spPr>
                    <a:xfrm>
                      <a:off x="0" y="0"/>
                      <a:ext cx="5943600" cy="942727"/>
                    </a:xfrm>
                    <a:prstGeom prst="rect">
                      <a:avLst/>
                    </a:prstGeom>
                    <a:ln>
                      <a:solidFill>
                        <a:schemeClr val="tx1"/>
                      </a:solidFill>
                    </a:ln>
                  </pic:spPr>
                </pic:pic>
              </a:graphicData>
            </a:graphic>
          </wp:inline>
        </w:drawing>
      </w:r>
    </w:p>
    <w:p w14:paraId="64719A98" w14:textId="3D2AA824"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*Grant 2017: Night shift 4 (used 0400 timepoint). KSS; SEM converted to SD. </w:t>
      </w:r>
    </w:p>
    <w:p w14:paraId="5FCCD641" w14:textId="77777777" w:rsidR="00345762" w:rsidRPr="008177FD" w:rsidRDefault="00345762" w:rsidP="00C33097">
      <w:pPr>
        <w:spacing w:after="0"/>
        <w:rPr>
          <w:rFonts w:ascii="Times New Roman" w:hAnsi="Times New Roman" w:cs="Times New Roman"/>
          <w:sz w:val="18"/>
          <w:szCs w:val="18"/>
        </w:rPr>
      </w:pPr>
    </w:p>
    <w:p w14:paraId="0AB52882" w14:textId="4D57200B" w:rsidR="00727132" w:rsidRPr="008177FD" w:rsidRDefault="00727132" w:rsidP="00727132">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183</w:t>
      </w:r>
      <w:r w:rsidRPr="008177FD">
        <w:rPr>
          <w:rFonts w:ascii="Times New Roman" w:hAnsi="Times New Roman" w:cs="Times New Roman"/>
        </w:rPr>
        <w:fldChar w:fldCharType="end"/>
      </w:r>
      <w:r w:rsidRPr="008177FD">
        <w:rPr>
          <w:rFonts w:ascii="Times New Roman" w:hAnsi="Times New Roman" w:cs="Times New Roman"/>
        </w:rPr>
        <w:t xml:space="preserve"> Diet and Meal Timing vs Control (Excessive Sleepiness, SSS) [</w:t>
      </w:r>
      <w:r w:rsidR="00153245" w:rsidRPr="008177FD">
        <w:rPr>
          <w:rFonts w:ascii="Times New Roman" w:hAnsi="Times New Roman" w:cs="Times New Roman"/>
        </w:rPr>
        <w:t>CMT</w:t>
      </w:r>
      <w:r w:rsidRPr="008177FD">
        <w:rPr>
          <w:rFonts w:ascii="Times New Roman" w:hAnsi="Times New Roman" w:cs="Times New Roman"/>
        </w:rPr>
        <w:t xml:space="preserve"> = 1 pt] RCT (Healthy participants)</w:t>
      </w:r>
    </w:p>
    <w:p w14:paraId="7A0EBAAF" w14:textId="5C7F4375" w:rsidR="00345762" w:rsidRPr="008177FD" w:rsidRDefault="006B0D03" w:rsidP="00C33097">
      <w:pPr>
        <w:spacing w:after="0"/>
        <w:rPr>
          <w:rFonts w:ascii="Times New Roman" w:hAnsi="Times New Roman" w:cs="Times New Roman"/>
          <w:sz w:val="20"/>
          <w:szCs w:val="20"/>
        </w:rPr>
      </w:pPr>
      <w:r w:rsidRPr="008177FD">
        <w:rPr>
          <w:rFonts w:ascii="Times New Roman" w:hAnsi="Times New Roman" w:cs="Times New Roman"/>
          <w:noProof/>
          <w:sz w:val="20"/>
          <w:szCs w:val="20"/>
        </w:rPr>
        <w:drawing>
          <wp:inline distT="0" distB="0" distL="0" distR="0" wp14:anchorId="194BD6DE" wp14:editId="78514DEE">
            <wp:extent cx="5943600" cy="1992630"/>
            <wp:effectExtent l="19050" t="19050" r="19050" b="26670"/>
            <wp:docPr id="1072477698"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77698" name="Picture 1" descr="A screenshot of a graph&#10;&#10;Description automatically generated"/>
                    <pic:cNvPicPr/>
                  </pic:nvPicPr>
                  <pic:blipFill>
                    <a:blip r:embed="rId195"/>
                    <a:stretch>
                      <a:fillRect/>
                    </a:stretch>
                  </pic:blipFill>
                  <pic:spPr>
                    <a:xfrm>
                      <a:off x="0" y="0"/>
                      <a:ext cx="5943600" cy="1992630"/>
                    </a:xfrm>
                    <a:prstGeom prst="rect">
                      <a:avLst/>
                    </a:prstGeom>
                    <a:ln w="3175">
                      <a:solidFill>
                        <a:schemeClr val="tx1"/>
                      </a:solidFill>
                    </a:ln>
                  </pic:spPr>
                </pic:pic>
              </a:graphicData>
            </a:graphic>
          </wp:inline>
        </w:drawing>
      </w:r>
    </w:p>
    <w:p w14:paraId="771BE7F5" w14:textId="5738E80A" w:rsidR="006B0D03" w:rsidRPr="008177FD" w:rsidRDefault="006B0D03" w:rsidP="006B0D03">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(averaged 0130 &amp; 0400 timepoints, across the 4-night shifts).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 SSS; SEM converted to SD.</w:t>
      </w:r>
    </w:p>
    <w:p w14:paraId="21B83AC0" w14:textId="77777777" w:rsidR="00C33097" w:rsidRPr="008177FD" w:rsidRDefault="00C33097" w:rsidP="00C33097">
      <w:pPr>
        <w:spacing w:after="0"/>
        <w:rPr>
          <w:rFonts w:ascii="Times New Roman" w:hAnsi="Times New Roman" w:cs="Times New Roman"/>
          <w:b/>
          <w:bCs/>
          <w:sz w:val="28"/>
          <w:szCs w:val="28"/>
        </w:rPr>
      </w:pPr>
    </w:p>
    <w:p w14:paraId="33B2AB85" w14:textId="227516FF"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184</w:t>
      </w:r>
      <w:r w:rsidRPr="008177FD">
        <w:rPr>
          <w:rFonts w:ascii="Times New Roman" w:hAnsi="Times New Roman" w:cs="Times New Roman"/>
        </w:rPr>
        <w:fldChar w:fldCharType="end"/>
      </w:r>
      <w:r w:rsidRPr="008177FD">
        <w:rPr>
          <w:rFonts w:ascii="Times New Roman" w:hAnsi="Times New Roman" w:cs="Times New Roman"/>
        </w:rPr>
        <w:t>. Diet and Meal Timing vs Control (Accident Risk, % of time spent in safe zone, in driving simulator) [</w:t>
      </w:r>
      <w:r w:rsidR="00153245" w:rsidRPr="008177FD">
        <w:rPr>
          <w:rFonts w:ascii="Times New Roman" w:hAnsi="Times New Roman" w:cs="Times New Roman"/>
        </w:rPr>
        <w:t>CMT</w:t>
      </w:r>
      <w:r w:rsidRPr="008177FD">
        <w:rPr>
          <w:rFonts w:ascii="Times New Roman" w:hAnsi="Times New Roman" w:cs="Times New Roman"/>
        </w:rPr>
        <w:t xml:space="preserve"> = any increase] RCT</w:t>
      </w:r>
      <w:r w:rsidR="001A269A" w:rsidRPr="008177FD">
        <w:rPr>
          <w:rFonts w:ascii="Times New Roman" w:hAnsi="Times New Roman" w:cs="Times New Roman"/>
        </w:rPr>
        <w:t xml:space="preserve"> (Healthy participants)</w:t>
      </w:r>
    </w:p>
    <w:p w14:paraId="686AEA00"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343FEFCC" wp14:editId="61FEFB38">
            <wp:extent cx="5943600" cy="2103755"/>
            <wp:effectExtent l="19050" t="19050" r="19050" b="10795"/>
            <wp:docPr id="293106630" name="Picture 293106630"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with medium confidence"/>
                    <pic:cNvPicPr/>
                  </pic:nvPicPr>
                  <pic:blipFill>
                    <a:blip r:embed="rId196"/>
                    <a:stretch>
                      <a:fillRect/>
                    </a:stretch>
                  </pic:blipFill>
                  <pic:spPr>
                    <a:xfrm>
                      <a:off x="0" y="0"/>
                      <a:ext cx="5943600" cy="2103755"/>
                    </a:xfrm>
                    <a:prstGeom prst="rect">
                      <a:avLst/>
                    </a:prstGeom>
                    <a:ln>
                      <a:solidFill>
                        <a:schemeClr val="tx1"/>
                      </a:solidFill>
                    </a:ln>
                  </pic:spPr>
                </pic:pic>
              </a:graphicData>
            </a:graphic>
          </wp:inline>
        </w:drawing>
      </w:r>
    </w:p>
    <w:p w14:paraId="689FF649" w14:textId="11786AAA"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2017: used 0300 timepoint, across the </w:t>
      </w:r>
      <w:proofErr w:type="gramStart"/>
      <w:r w:rsidRPr="008177FD">
        <w:rPr>
          <w:rFonts w:ascii="Times New Roman" w:hAnsi="Times New Roman" w:cs="Times New Roman"/>
          <w:sz w:val="18"/>
          <w:szCs w:val="18"/>
        </w:rPr>
        <w:t>4 night</w:t>
      </w:r>
      <w:proofErr w:type="gramEnd"/>
      <w:r w:rsidRPr="008177FD">
        <w:rPr>
          <w:rFonts w:ascii="Times New Roman" w:hAnsi="Times New Roman" w:cs="Times New Roman"/>
          <w:sz w:val="18"/>
          <w:szCs w:val="18"/>
        </w:rPr>
        <w:t xml:space="preserve"> shifts. SEM converted to SD.</w:t>
      </w:r>
    </w:p>
    <w:p w14:paraId="5BB84B20" w14:textId="54AEF6A5"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(averaged 0130 &amp; 0400 timepoints, on night shift 4).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 SEM converted to SD.</w:t>
      </w:r>
    </w:p>
    <w:p w14:paraId="4826E716" w14:textId="77777777" w:rsidR="00C33097" w:rsidRPr="008177FD" w:rsidRDefault="00C33097" w:rsidP="00C33097">
      <w:pPr>
        <w:rPr>
          <w:rFonts w:ascii="Times New Roman" w:hAnsi="Times New Roman" w:cs="Times New Roman"/>
        </w:rPr>
      </w:pPr>
    </w:p>
    <w:p w14:paraId="177C1661" w14:textId="00FFF5AE"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185</w:t>
      </w:r>
      <w:r w:rsidRPr="008177FD">
        <w:rPr>
          <w:rFonts w:ascii="Times New Roman" w:hAnsi="Times New Roman" w:cs="Times New Roman"/>
        </w:rPr>
        <w:fldChar w:fldCharType="end"/>
      </w:r>
      <w:r w:rsidRPr="008177FD">
        <w:rPr>
          <w:rFonts w:ascii="Times New Roman" w:hAnsi="Times New Roman" w:cs="Times New Roman"/>
        </w:rPr>
        <w:t>. Diet and Meal Timing vs Control (Accident Risk, Speed variability (km/h), in driving simulator) [</w:t>
      </w:r>
      <w:r w:rsidR="00153245" w:rsidRPr="008177FD">
        <w:rPr>
          <w:rFonts w:ascii="Times New Roman" w:hAnsi="Times New Roman" w:cs="Times New Roman"/>
        </w:rPr>
        <w:t>CMT</w:t>
      </w:r>
      <w:r w:rsidRPr="008177FD">
        <w:rPr>
          <w:rFonts w:ascii="Times New Roman" w:hAnsi="Times New Roman" w:cs="Times New Roman"/>
        </w:rPr>
        <w:t xml:space="preserve"> = any decrease] RCT</w:t>
      </w:r>
      <w:r w:rsidR="001A269A" w:rsidRPr="008177FD">
        <w:rPr>
          <w:rFonts w:ascii="Times New Roman" w:hAnsi="Times New Roman" w:cs="Times New Roman"/>
        </w:rPr>
        <w:t xml:space="preserve"> (Healthy participants)</w:t>
      </w:r>
    </w:p>
    <w:p w14:paraId="0E73437C" w14:textId="77777777" w:rsidR="00C33097" w:rsidRPr="008177FD" w:rsidRDefault="00C33097" w:rsidP="00C33097">
      <w:pPr>
        <w:spacing w:after="0"/>
        <w:rPr>
          <w:rFonts w:ascii="Times New Roman" w:hAnsi="Times New Roman" w:cs="Times New Roman"/>
        </w:rPr>
      </w:pPr>
      <w:r w:rsidRPr="008177FD">
        <w:rPr>
          <w:rFonts w:ascii="Times New Roman" w:hAnsi="Times New Roman" w:cs="Times New Roman"/>
          <w:noProof/>
        </w:rPr>
        <w:drawing>
          <wp:inline distT="0" distB="0" distL="0" distR="0" wp14:anchorId="74BE561F" wp14:editId="0DF8767A">
            <wp:extent cx="5943600" cy="2086610"/>
            <wp:effectExtent l="19050" t="19050" r="19050" b="27940"/>
            <wp:docPr id="644331197" name="Picture 644331197"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with low confidence"/>
                    <pic:cNvPicPr/>
                  </pic:nvPicPr>
                  <pic:blipFill>
                    <a:blip r:embed="rId197"/>
                    <a:stretch>
                      <a:fillRect/>
                    </a:stretch>
                  </pic:blipFill>
                  <pic:spPr>
                    <a:xfrm>
                      <a:off x="0" y="0"/>
                      <a:ext cx="5943600" cy="2086610"/>
                    </a:xfrm>
                    <a:prstGeom prst="rect">
                      <a:avLst/>
                    </a:prstGeom>
                    <a:ln>
                      <a:solidFill>
                        <a:schemeClr val="tx1"/>
                      </a:solidFill>
                    </a:ln>
                  </pic:spPr>
                </pic:pic>
              </a:graphicData>
            </a:graphic>
          </wp:inline>
        </w:drawing>
      </w:r>
    </w:p>
    <w:p w14:paraId="76F0A105" w14:textId="77ABB62A"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*Gupta 2017:</w:t>
      </w:r>
      <w:r w:rsidR="0023648D" w:rsidRPr="008177FD">
        <w:rPr>
          <w:rFonts w:ascii="Times New Roman" w:hAnsi="Times New Roman" w:cs="Times New Roman"/>
          <w:sz w:val="18"/>
          <w:szCs w:val="18"/>
        </w:rPr>
        <w:t xml:space="preserve"> </w:t>
      </w:r>
      <w:r w:rsidRPr="008177FD">
        <w:rPr>
          <w:rFonts w:ascii="Times New Roman" w:hAnsi="Times New Roman" w:cs="Times New Roman"/>
          <w:sz w:val="18"/>
          <w:szCs w:val="18"/>
        </w:rPr>
        <w:t xml:space="preserve">used 0300 timepoint, across the </w:t>
      </w:r>
      <w:proofErr w:type="gramStart"/>
      <w:r w:rsidRPr="008177FD">
        <w:rPr>
          <w:rFonts w:ascii="Times New Roman" w:hAnsi="Times New Roman" w:cs="Times New Roman"/>
          <w:sz w:val="18"/>
          <w:szCs w:val="18"/>
        </w:rPr>
        <w:t>4 night</w:t>
      </w:r>
      <w:proofErr w:type="gramEnd"/>
      <w:r w:rsidRPr="008177FD">
        <w:rPr>
          <w:rFonts w:ascii="Times New Roman" w:hAnsi="Times New Roman" w:cs="Times New Roman"/>
          <w:sz w:val="18"/>
          <w:szCs w:val="18"/>
        </w:rPr>
        <w:t xml:space="preserve"> shifts. SEM converted to SD.</w:t>
      </w:r>
    </w:p>
    <w:p w14:paraId="085E26C5" w14:textId="558C0514"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(averaged 0130 &amp; 0400 timepoints, on night shift 4).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 SEM converted to SD.</w:t>
      </w:r>
    </w:p>
    <w:p w14:paraId="1F02010D" w14:textId="77777777" w:rsidR="00C33097" w:rsidRPr="008177FD" w:rsidRDefault="00C33097" w:rsidP="00C33097">
      <w:pPr>
        <w:spacing w:after="0"/>
        <w:rPr>
          <w:rFonts w:ascii="Times New Roman" w:hAnsi="Times New Roman" w:cs="Times New Roman"/>
        </w:rPr>
      </w:pPr>
    </w:p>
    <w:p w14:paraId="2AEF0D04" w14:textId="7680BACC"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186</w:t>
      </w:r>
      <w:r w:rsidRPr="008177FD">
        <w:rPr>
          <w:rFonts w:ascii="Times New Roman" w:hAnsi="Times New Roman" w:cs="Times New Roman"/>
        </w:rPr>
        <w:fldChar w:fldCharType="end"/>
      </w:r>
      <w:r w:rsidRPr="008177FD">
        <w:rPr>
          <w:rFonts w:ascii="Times New Roman" w:hAnsi="Times New Roman" w:cs="Times New Roman"/>
        </w:rPr>
        <w:t>. Diet and Meal Timing vs Control (Accident Risk, Lane variability (m, in driving simulator) [</w:t>
      </w:r>
      <w:r w:rsidR="00153245" w:rsidRPr="008177FD">
        <w:rPr>
          <w:rFonts w:ascii="Times New Roman" w:hAnsi="Times New Roman" w:cs="Times New Roman"/>
        </w:rPr>
        <w:t>CMT</w:t>
      </w:r>
      <w:r w:rsidRPr="008177FD">
        <w:rPr>
          <w:rFonts w:ascii="Times New Roman" w:hAnsi="Times New Roman" w:cs="Times New Roman"/>
        </w:rPr>
        <w:t xml:space="preserve"> = any decrease] RCT</w:t>
      </w:r>
      <w:r w:rsidR="001A269A" w:rsidRPr="008177FD">
        <w:rPr>
          <w:rFonts w:ascii="Times New Roman" w:hAnsi="Times New Roman" w:cs="Times New Roman"/>
        </w:rPr>
        <w:t xml:space="preserve"> (Healthy participants)</w:t>
      </w:r>
    </w:p>
    <w:p w14:paraId="2FD31C42" w14:textId="77777777" w:rsidR="00C33097" w:rsidRPr="008177FD" w:rsidRDefault="00C33097" w:rsidP="00C33097">
      <w:pPr>
        <w:spacing w:after="0"/>
        <w:rPr>
          <w:rFonts w:ascii="Times New Roman" w:hAnsi="Times New Roman" w:cs="Times New Roman"/>
        </w:rPr>
      </w:pPr>
      <w:r w:rsidRPr="008177FD">
        <w:rPr>
          <w:rFonts w:ascii="Times New Roman" w:hAnsi="Times New Roman" w:cs="Times New Roman"/>
          <w:noProof/>
        </w:rPr>
        <w:drawing>
          <wp:inline distT="0" distB="0" distL="0" distR="0" wp14:anchorId="667F6ECA" wp14:editId="0FE5E5B7">
            <wp:extent cx="5943600" cy="2103755"/>
            <wp:effectExtent l="19050" t="19050" r="19050" b="10795"/>
            <wp:docPr id="55320923" name="Picture 5532092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98"/>
                    <a:stretch>
                      <a:fillRect/>
                    </a:stretch>
                  </pic:blipFill>
                  <pic:spPr>
                    <a:xfrm>
                      <a:off x="0" y="0"/>
                      <a:ext cx="5943600" cy="2103755"/>
                    </a:xfrm>
                    <a:prstGeom prst="rect">
                      <a:avLst/>
                    </a:prstGeom>
                    <a:ln>
                      <a:solidFill>
                        <a:schemeClr val="tx1"/>
                      </a:solidFill>
                    </a:ln>
                  </pic:spPr>
                </pic:pic>
              </a:graphicData>
            </a:graphic>
          </wp:inline>
        </w:drawing>
      </w:r>
    </w:p>
    <w:p w14:paraId="50EFE698" w14:textId="0213DBD3"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2017: used 0300 timepoint, across the </w:t>
      </w:r>
      <w:proofErr w:type="gramStart"/>
      <w:r w:rsidRPr="008177FD">
        <w:rPr>
          <w:rFonts w:ascii="Times New Roman" w:hAnsi="Times New Roman" w:cs="Times New Roman"/>
          <w:sz w:val="18"/>
          <w:szCs w:val="18"/>
        </w:rPr>
        <w:t>4 night</w:t>
      </w:r>
      <w:proofErr w:type="gramEnd"/>
      <w:r w:rsidRPr="008177FD">
        <w:rPr>
          <w:rFonts w:ascii="Times New Roman" w:hAnsi="Times New Roman" w:cs="Times New Roman"/>
          <w:sz w:val="18"/>
          <w:szCs w:val="18"/>
        </w:rPr>
        <w:t xml:space="preserve"> shifts. SEM converted to SD.</w:t>
      </w:r>
    </w:p>
    <w:p w14:paraId="1E6E2E29" w14:textId="4EE4E8D8"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(averaged 0130 &amp; 0400 timepoints, on night shift 4).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 SEM converted to SD.</w:t>
      </w:r>
    </w:p>
    <w:p w14:paraId="03EDA5AD" w14:textId="77777777" w:rsidR="00C33097" w:rsidRPr="008177FD" w:rsidRDefault="00C33097" w:rsidP="00C33097">
      <w:pPr>
        <w:spacing w:after="0"/>
        <w:rPr>
          <w:rFonts w:ascii="Times New Roman" w:hAnsi="Times New Roman" w:cs="Times New Roman"/>
          <w:b/>
          <w:bCs/>
          <w:sz w:val="28"/>
          <w:szCs w:val="26"/>
        </w:rPr>
      </w:pPr>
    </w:p>
    <w:p w14:paraId="4EF99BF6" w14:textId="438B12DB"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187</w:t>
      </w:r>
      <w:r w:rsidRPr="008177FD">
        <w:rPr>
          <w:rFonts w:ascii="Times New Roman" w:hAnsi="Times New Roman" w:cs="Times New Roman"/>
        </w:rPr>
        <w:fldChar w:fldCharType="end"/>
      </w:r>
      <w:r w:rsidRPr="008177FD">
        <w:rPr>
          <w:rFonts w:ascii="Times New Roman" w:hAnsi="Times New Roman" w:cs="Times New Roman"/>
        </w:rPr>
        <w:t>. Diet and Meal Timing vs Control (Cognitive Performance, PVT lapses) [</w:t>
      </w:r>
      <w:r w:rsidR="00153245" w:rsidRPr="008177FD">
        <w:rPr>
          <w:rFonts w:ascii="Times New Roman" w:hAnsi="Times New Roman" w:cs="Times New Roman"/>
        </w:rPr>
        <w:t>CMT</w:t>
      </w:r>
      <w:r w:rsidRPr="008177FD">
        <w:rPr>
          <w:rFonts w:ascii="Times New Roman" w:hAnsi="Times New Roman" w:cs="Times New Roman"/>
        </w:rPr>
        <w:t xml:space="preserve"> = 1 lapse] RCT</w:t>
      </w:r>
      <w:r w:rsidR="001A269A" w:rsidRPr="008177FD">
        <w:rPr>
          <w:rFonts w:ascii="Times New Roman" w:hAnsi="Times New Roman" w:cs="Times New Roman"/>
        </w:rPr>
        <w:t xml:space="preserve"> (Healthy participants)</w:t>
      </w:r>
    </w:p>
    <w:p w14:paraId="58E11C75"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01635476" wp14:editId="01AA4439">
            <wp:extent cx="5943600" cy="2103755"/>
            <wp:effectExtent l="19050" t="19050" r="19050" b="10795"/>
            <wp:docPr id="1599712264" name="Picture 1599712264"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with medium confidence"/>
                    <pic:cNvPicPr/>
                  </pic:nvPicPr>
                  <pic:blipFill>
                    <a:blip r:embed="rId199"/>
                    <a:stretch>
                      <a:fillRect/>
                    </a:stretch>
                  </pic:blipFill>
                  <pic:spPr>
                    <a:xfrm>
                      <a:off x="0" y="0"/>
                      <a:ext cx="5943600" cy="2103755"/>
                    </a:xfrm>
                    <a:prstGeom prst="rect">
                      <a:avLst/>
                    </a:prstGeom>
                    <a:ln>
                      <a:solidFill>
                        <a:schemeClr val="tx1"/>
                      </a:solidFill>
                    </a:ln>
                  </pic:spPr>
                </pic:pic>
              </a:graphicData>
            </a:graphic>
          </wp:inline>
        </w:drawing>
      </w:r>
    </w:p>
    <w:p w14:paraId="4F0DAA84" w14:textId="316A32D0"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*Grant 2017: Night shift 4 (used 0400 timepoint). SEM converted to SD. </w:t>
      </w:r>
    </w:p>
    <w:p w14:paraId="5A536703" w14:textId="522C21A7"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(averaged 0130 &amp; 0400 timepoints, on night shift 4).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 SEM converted to SD.</w:t>
      </w:r>
    </w:p>
    <w:p w14:paraId="4CA3CEDB" w14:textId="77777777" w:rsidR="00C33097" w:rsidRPr="008177FD" w:rsidRDefault="00C33097" w:rsidP="00C33097">
      <w:pPr>
        <w:rPr>
          <w:rFonts w:ascii="Times New Roman" w:hAnsi="Times New Roman" w:cs="Times New Roman"/>
          <w:b/>
          <w:bCs/>
          <w:color w:val="000000" w:themeColor="text1"/>
        </w:rPr>
      </w:pPr>
    </w:p>
    <w:p w14:paraId="43438F8F" w14:textId="495F2C68"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188</w:t>
      </w:r>
      <w:r w:rsidRPr="008177FD">
        <w:rPr>
          <w:rFonts w:ascii="Times New Roman" w:hAnsi="Times New Roman" w:cs="Times New Roman"/>
        </w:rPr>
        <w:fldChar w:fldCharType="end"/>
      </w:r>
      <w:r w:rsidRPr="008177FD">
        <w:rPr>
          <w:rFonts w:ascii="Times New Roman" w:hAnsi="Times New Roman" w:cs="Times New Roman"/>
        </w:rPr>
        <w:t xml:space="preserve">. Diet and Meal Timing vs Control (Cognitive Performance, PVT </w:t>
      </w:r>
      <w:r w:rsidR="00ED7A4B" w:rsidRPr="008177FD">
        <w:rPr>
          <w:rFonts w:ascii="Times New Roman" w:hAnsi="Times New Roman" w:cs="Times New Roman"/>
        </w:rPr>
        <w:t>(</w:t>
      </w:r>
      <w:r w:rsidRPr="008177FD">
        <w:rPr>
          <w:rFonts w:ascii="Times New Roman" w:hAnsi="Times New Roman" w:cs="Times New Roman"/>
        </w:rPr>
        <w:t xml:space="preserve">mean reciprocal reaction </w:t>
      </w:r>
      <w:proofErr w:type="gramStart"/>
      <w:r w:rsidRPr="008177FD">
        <w:rPr>
          <w:rFonts w:ascii="Times New Roman" w:hAnsi="Times New Roman" w:cs="Times New Roman"/>
        </w:rPr>
        <w:t>time</w:t>
      </w:r>
      <w:r w:rsidR="00ED7A4B" w:rsidRPr="008177FD">
        <w:rPr>
          <w:rFonts w:ascii="Times New Roman" w:hAnsi="Times New Roman" w:cs="Times New Roman"/>
        </w:rPr>
        <w:t>)</w:t>
      </w:r>
      <w:r w:rsidRPr="008177FD">
        <w:rPr>
          <w:rFonts w:ascii="Times New Roman" w:hAnsi="Times New Roman" w:cs="Times New Roman"/>
        </w:rPr>
        <w:t>)</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RCT</w:t>
      </w:r>
      <w:r w:rsidR="001A269A" w:rsidRPr="008177FD">
        <w:rPr>
          <w:rFonts w:ascii="Times New Roman" w:hAnsi="Times New Roman" w:cs="Times New Roman"/>
        </w:rPr>
        <w:t xml:space="preserve"> (Healthy participants)</w:t>
      </w:r>
    </w:p>
    <w:p w14:paraId="11E73F49"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0D40CBB5" wp14:editId="7C07EEA8">
            <wp:extent cx="5943600" cy="2110740"/>
            <wp:effectExtent l="19050" t="19050" r="19050" b="22860"/>
            <wp:docPr id="550352853" name="Picture 55035285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200"/>
                    <a:stretch>
                      <a:fillRect/>
                    </a:stretch>
                  </pic:blipFill>
                  <pic:spPr>
                    <a:xfrm>
                      <a:off x="0" y="0"/>
                      <a:ext cx="5943600" cy="2110740"/>
                    </a:xfrm>
                    <a:prstGeom prst="rect">
                      <a:avLst/>
                    </a:prstGeom>
                    <a:ln>
                      <a:solidFill>
                        <a:schemeClr val="tx1"/>
                      </a:solidFill>
                    </a:ln>
                  </pic:spPr>
                </pic:pic>
              </a:graphicData>
            </a:graphic>
          </wp:inline>
        </w:drawing>
      </w:r>
    </w:p>
    <w:p w14:paraId="6F73A14B" w14:textId="1C59777B"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b/>
          <w:bCs/>
          <w:color w:val="000000" w:themeColor="text1"/>
          <w:sz w:val="18"/>
          <w:szCs w:val="18"/>
        </w:rPr>
        <w:t>*</w:t>
      </w:r>
      <w:r w:rsidRPr="008177FD">
        <w:rPr>
          <w:rFonts w:ascii="Times New Roman" w:hAnsi="Times New Roman" w:cs="Times New Roman"/>
          <w:sz w:val="18"/>
          <w:szCs w:val="18"/>
        </w:rPr>
        <w:t xml:space="preserve">Gupta 2017: used 0300 timepoint, across the </w:t>
      </w:r>
      <w:proofErr w:type="gramStart"/>
      <w:r w:rsidRPr="008177FD">
        <w:rPr>
          <w:rFonts w:ascii="Times New Roman" w:hAnsi="Times New Roman" w:cs="Times New Roman"/>
          <w:sz w:val="18"/>
          <w:szCs w:val="18"/>
        </w:rPr>
        <w:t>4 night</w:t>
      </w:r>
      <w:proofErr w:type="gramEnd"/>
      <w:r w:rsidRPr="008177FD">
        <w:rPr>
          <w:rFonts w:ascii="Times New Roman" w:hAnsi="Times New Roman" w:cs="Times New Roman"/>
          <w:sz w:val="18"/>
          <w:szCs w:val="18"/>
        </w:rPr>
        <w:t xml:space="preserve"> shifts. SEM converted to SD.</w:t>
      </w:r>
    </w:p>
    <w:p w14:paraId="41FFA8EA" w14:textId="2F497DC1"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(averaged 0130 &amp; 0400 timepoints, on night shift 4).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 SEM converted to SD.</w:t>
      </w:r>
    </w:p>
    <w:p w14:paraId="07FFFDCA" w14:textId="77777777" w:rsidR="00C33097" w:rsidRPr="008177FD" w:rsidRDefault="00C33097" w:rsidP="00C33097">
      <w:pPr>
        <w:rPr>
          <w:rFonts w:ascii="Times New Roman" w:hAnsi="Times New Roman" w:cs="Times New Roman"/>
          <w:b/>
          <w:bCs/>
          <w:color w:val="000000" w:themeColor="text1"/>
        </w:rPr>
      </w:pPr>
    </w:p>
    <w:p w14:paraId="02B7EDA0" w14:textId="63376B3E"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189</w:t>
      </w:r>
      <w:r w:rsidRPr="008177FD">
        <w:rPr>
          <w:rFonts w:ascii="Times New Roman" w:hAnsi="Times New Roman" w:cs="Times New Roman"/>
        </w:rPr>
        <w:fldChar w:fldCharType="end"/>
      </w:r>
      <w:r w:rsidRPr="008177FD">
        <w:rPr>
          <w:rFonts w:ascii="Times New Roman" w:hAnsi="Times New Roman" w:cs="Times New Roman"/>
        </w:rPr>
        <w:t xml:space="preserve">. Diet and Meal Timing vs Control (Cognitive Performance, </w:t>
      </w:r>
      <w:proofErr w:type="gramStart"/>
      <w:r w:rsidRPr="008177FD">
        <w:rPr>
          <w:rFonts w:ascii="Times New Roman" w:hAnsi="Times New Roman" w:cs="Times New Roman"/>
        </w:rPr>
        <w:t>DSST, #</w:t>
      </w:r>
      <w:proofErr w:type="gramEnd"/>
      <w:r w:rsidRPr="008177FD">
        <w:rPr>
          <w:rFonts w:ascii="Times New Roman" w:hAnsi="Times New Roman" w:cs="Times New Roman"/>
        </w:rPr>
        <w:t xml:space="preserve"> correct) [</w:t>
      </w:r>
      <w:r w:rsidR="001D6FD7" w:rsidRPr="008177FD">
        <w:rPr>
          <w:rFonts w:ascii="Times New Roman" w:hAnsi="Times New Roman" w:cs="Times New Roman"/>
        </w:rPr>
        <w:t>CMT = Not Established</w:t>
      </w:r>
      <w:r w:rsidRPr="008177FD">
        <w:rPr>
          <w:rFonts w:ascii="Times New Roman" w:hAnsi="Times New Roman" w:cs="Times New Roman"/>
        </w:rPr>
        <w:t>] RCT</w:t>
      </w:r>
      <w:r w:rsidR="001A269A" w:rsidRPr="008177FD">
        <w:rPr>
          <w:rFonts w:ascii="Times New Roman" w:hAnsi="Times New Roman" w:cs="Times New Roman"/>
        </w:rPr>
        <w:t xml:space="preserve"> (Healthy participants)</w:t>
      </w:r>
    </w:p>
    <w:p w14:paraId="6523D24A"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sz w:val="28"/>
          <w:szCs w:val="28"/>
        </w:rPr>
        <w:drawing>
          <wp:inline distT="0" distB="0" distL="0" distR="0" wp14:anchorId="180D4B89" wp14:editId="575BACD3">
            <wp:extent cx="5943600" cy="934720"/>
            <wp:effectExtent l="19050" t="19050" r="19050" b="17780"/>
            <wp:docPr id="617243683" name="Picture 61724368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201"/>
                    <a:stretch>
                      <a:fillRect/>
                    </a:stretch>
                  </pic:blipFill>
                  <pic:spPr>
                    <a:xfrm>
                      <a:off x="0" y="0"/>
                      <a:ext cx="5943600" cy="934720"/>
                    </a:xfrm>
                    <a:prstGeom prst="rect">
                      <a:avLst/>
                    </a:prstGeom>
                    <a:ln>
                      <a:solidFill>
                        <a:schemeClr val="tx1"/>
                      </a:solidFill>
                    </a:ln>
                  </pic:spPr>
                </pic:pic>
              </a:graphicData>
            </a:graphic>
          </wp:inline>
        </w:drawing>
      </w:r>
    </w:p>
    <w:p w14:paraId="2A473F72" w14:textId="00CB8FD4" w:rsidR="00C33097" w:rsidRPr="008177FD" w:rsidRDefault="00C33097" w:rsidP="00C33097">
      <w:pPr>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t xml:space="preserve">*Grant 2017: Night shift 4 (used 0400 timepoint). SEM converted to SD. </w:t>
      </w:r>
    </w:p>
    <w:p w14:paraId="0A59CBBD" w14:textId="77777777" w:rsidR="00C33097" w:rsidRPr="008177FD" w:rsidRDefault="00C33097" w:rsidP="00C33097">
      <w:pPr>
        <w:spacing w:after="0"/>
        <w:rPr>
          <w:rStyle w:val="Heading2Char"/>
          <w:rFonts w:ascii="Times New Roman" w:hAnsi="Times New Roman" w:cs="Times New Roman"/>
          <w:b/>
          <w:bCs/>
          <w:color w:val="000000" w:themeColor="text1"/>
          <w:sz w:val="22"/>
          <w:szCs w:val="22"/>
        </w:rPr>
      </w:pPr>
    </w:p>
    <w:p w14:paraId="31E9C48A" w14:textId="601A2514"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190</w:t>
      </w:r>
      <w:r w:rsidRPr="008177FD">
        <w:rPr>
          <w:rFonts w:ascii="Times New Roman" w:hAnsi="Times New Roman" w:cs="Times New Roman"/>
        </w:rPr>
        <w:fldChar w:fldCharType="end"/>
      </w:r>
      <w:r w:rsidRPr="008177FD">
        <w:rPr>
          <w:rFonts w:ascii="Times New Roman" w:hAnsi="Times New Roman" w:cs="Times New Roman"/>
        </w:rPr>
        <w:t>. Diet and Meal Timing vs Control (Cognitive Performance, PVT</w:t>
      </w:r>
      <w:r w:rsidR="004809CB" w:rsidRPr="008177FD">
        <w:rPr>
          <w:rFonts w:ascii="Times New Roman" w:hAnsi="Times New Roman" w:cs="Times New Roman"/>
        </w:rPr>
        <w:t xml:space="preserve"> (</w:t>
      </w:r>
      <w:r w:rsidRPr="008177FD">
        <w:rPr>
          <w:rFonts w:ascii="Times New Roman" w:hAnsi="Times New Roman" w:cs="Times New Roman"/>
        </w:rPr>
        <w:t># errors</w:t>
      </w:r>
      <w:r w:rsidR="004809CB" w:rsidRPr="008177FD">
        <w:rPr>
          <w:rFonts w:ascii="Times New Roman" w:hAnsi="Times New Roman" w:cs="Times New Roman"/>
        </w:rPr>
        <w:t>)</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1A269A" w:rsidRPr="008177FD">
        <w:rPr>
          <w:rFonts w:ascii="Times New Roman" w:hAnsi="Times New Roman" w:cs="Times New Roman"/>
        </w:rPr>
        <w:t xml:space="preserve"> (Healthy participants)</w:t>
      </w:r>
    </w:p>
    <w:p w14:paraId="7025A26B"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sz w:val="28"/>
          <w:szCs w:val="26"/>
        </w:rPr>
        <w:drawing>
          <wp:inline distT="0" distB="0" distL="0" distR="0" wp14:anchorId="0D660CCD" wp14:editId="73020187">
            <wp:extent cx="5943600" cy="941705"/>
            <wp:effectExtent l="19050" t="19050" r="19050" b="10795"/>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pic:nvPicPr>
                  <pic:blipFill>
                    <a:blip r:embed="rId202"/>
                    <a:stretch>
                      <a:fillRect/>
                    </a:stretch>
                  </pic:blipFill>
                  <pic:spPr>
                    <a:xfrm>
                      <a:off x="0" y="0"/>
                      <a:ext cx="5943600" cy="941705"/>
                    </a:xfrm>
                    <a:prstGeom prst="rect">
                      <a:avLst/>
                    </a:prstGeom>
                    <a:ln>
                      <a:solidFill>
                        <a:schemeClr val="tx1"/>
                      </a:solidFill>
                    </a:ln>
                  </pic:spPr>
                </pic:pic>
              </a:graphicData>
            </a:graphic>
          </wp:inline>
        </w:drawing>
      </w:r>
    </w:p>
    <w:p w14:paraId="6ED4DD3A" w14:textId="7902F059" w:rsidR="00C33097" w:rsidRPr="008177FD" w:rsidRDefault="00C33097" w:rsidP="00C33097">
      <w:pPr>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t xml:space="preserve">*Grant 2017: Night shift 4 (used 0400 timepoint). SEM converted to SD. </w:t>
      </w:r>
    </w:p>
    <w:p w14:paraId="7737EBBC" w14:textId="77777777" w:rsidR="00C33097" w:rsidRPr="008177FD" w:rsidRDefault="00C33097" w:rsidP="00C33097">
      <w:pPr>
        <w:spacing w:after="0"/>
        <w:rPr>
          <w:rStyle w:val="Heading2Char"/>
          <w:rFonts w:ascii="Times New Roman" w:hAnsi="Times New Roman" w:cs="Times New Roman"/>
          <w:b/>
          <w:bCs/>
          <w:color w:val="000000" w:themeColor="text1"/>
        </w:rPr>
      </w:pPr>
    </w:p>
    <w:p w14:paraId="375B7A44" w14:textId="660D5E42"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191</w:t>
      </w:r>
      <w:r w:rsidRPr="008177FD">
        <w:rPr>
          <w:rFonts w:ascii="Times New Roman" w:hAnsi="Times New Roman" w:cs="Times New Roman"/>
        </w:rPr>
        <w:fldChar w:fldCharType="end"/>
      </w:r>
      <w:r w:rsidRPr="008177FD">
        <w:rPr>
          <w:rFonts w:ascii="Times New Roman" w:hAnsi="Times New Roman" w:cs="Times New Roman"/>
        </w:rPr>
        <w:t>. Diet and Meal Timing vs Control (Cognitive Performance, Choice reaction time task, throughput) [</w:t>
      </w:r>
      <w:r w:rsidR="001D6FD7" w:rsidRPr="008177FD">
        <w:rPr>
          <w:rFonts w:ascii="Times New Roman" w:hAnsi="Times New Roman" w:cs="Times New Roman"/>
        </w:rPr>
        <w:t>CMT = Not Established</w:t>
      </w:r>
      <w:r w:rsidRPr="008177FD">
        <w:rPr>
          <w:rFonts w:ascii="Times New Roman" w:hAnsi="Times New Roman" w:cs="Times New Roman"/>
        </w:rPr>
        <w:t>] RCT</w:t>
      </w:r>
      <w:r w:rsidR="001A269A" w:rsidRPr="008177FD">
        <w:rPr>
          <w:rFonts w:ascii="Times New Roman" w:hAnsi="Times New Roman" w:cs="Times New Roman"/>
        </w:rPr>
        <w:t xml:space="preserve"> (Healthy participants)</w:t>
      </w:r>
    </w:p>
    <w:p w14:paraId="4B6E5CFE"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3EF3A2FF" wp14:editId="2F0180F2">
            <wp:extent cx="5943600" cy="1969770"/>
            <wp:effectExtent l="19050" t="19050" r="19050" b="11430"/>
            <wp:docPr id="762396543" name="Picture 76239654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with low confidence"/>
                    <pic:cNvPicPr/>
                  </pic:nvPicPr>
                  <pic:blipFill>
                    <a:blip r:embed="rId203"/>
                    <a:stretch>
                      <a:fillRect/>
                    </a:stretch>
                  </pic:blipFill>
                  <pic:spPr>
                    <a:xfrm>
                      <a:off x="0" y="0"/>
                      <a:ext cx="5943600" cy="1969770"/>
                    </a:xfrm>
                    <a:prstGeom prst="rect">
                      <a:avLst/>
                    </a:prstGeom>
                    <a:ln>
                      <a:solidFill>
                        <a:schemeClr val="tx1"/>
                      </a:solidFill>
                    </a:ln>
                  </pic:spPr>
                </pic:pic>
              </a:graphicData>
            </a:graphic>
          </wp:inline>
        </w:drawing>
      </w:r>
    </w:p>
    <w:p w14:paraId="63F25164" w14:textId="7E17FAF1"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(averaged 0130 &amp; 0400 timepoints, on night shift 4).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 SEM converted to SD. Throughput (correct responses/ minute).</w:t>
      </w:r>
    </w:p>
    <w:p w14:paraId="6229505A" w14:textId="77777777" w:rsidR="00C33097" w:rsidRPr="008177FD" w:rsidRDefault="00C33097" w:rsidP="00C33097">
      <w:pPr>
        <w:rPr>
          <w:rFonts w:ascii="Times New Roman" w:hAnsi="Times New Roman" w:cs="Times New Roman"/>
          <w:b/>
          <w:bCs/>
          <w:color w:val="000000" w:themeColor="text1"/>
        </w:rPr>
      </w:pPr>
    </w:p>
    <w:p w14:paraId="65FC8388" w14:textId="29E5FCB2"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192</w:t>
      </w:r>
      <w:r w:rsidRPr="008177FD">
        <w:rPr>
          <w:rFonts w:ascii="Times New Roman" w:hAnsi="Times New Roman" w:cs="Times New Roman"/>
        </w:rPr>
        <w:fldChar w:fldCharType="end"/>
      </w:r>
      <w:r w:rsidRPr="008177FD">
        <w:rPr>
          <w:rFonts w:ascii="Times New Roman" w:hAnsi="Times New Roman" w:cs="Times New Roman"/>
        </w:rPr>
        <w:t>. Diet and Meal Timing vs Control (Cognitive Performance, running memory continuous performance task, throughput) [</w:t>
      </w:r>
      <w:r w:rsidR="001D6FD7" w:rsidRPr="008177FD">
        <w:rPr>
          <w:rFonts w:ascii="Times New Roman" w:hAnsi="Times New Roman" w:cs="Times New Roman"/>
        </w:rPr>
        <w:t>CMT = Not Established</w:t>
      </w:r>
      <w:r w:rsidRPr="008177FD">
        <w:rPr>
          <w:rFonts w:ascii="Times New Roman" w:hAnsi="Times New Roman" w:cs="Times New Roman"/>
        </w:rPr>
        <w:t>] RCT</w:t>
      </w:r>
      <w:r w:rsidR="001A269A" w:rsidRPr="008177FD">
        <w:rPr>
          <w:rFonts w:ascii="Times New Roman" w:hAnsi="Times New Roman" w:cs="Times New Roman"/>
        </w:rPr>
        <w:t xml:space="preserve"> (Healthy participants)</w:t>
      </w:r>
    </w:p>
    <w:p w14:paraId="234ED565"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3BA813B7" wp14:editId="67BC82C7">
            <wp:extent cx="5943600" cy="1969770"/>
            <wp:effectExtent l="19050" t="19050" r="19050" b="11430"/>
            <wp:docPr id="208141652" name="Picture 20814165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pic:cNvPicPr/>
                  </pic:nvPicPr>
                  <pic:blipFill>
                    <a:blip r:embed="rId204"/>
                    <a:stretch>
                      <a:fillRect/>
                    </a:stretch>
                  </pic:blipFill>
                  <pic:spPr>
                    <a:xfrm>
                      <a:off x="0" y="0"/>
                      <a:ext cx="5943600" cy="1969770"/>
                    </a:xfrm>
                    <a:prstGeom prst="rect">
                      <a:avLst/>
                    </a:prstGeom>
                    <a:ln>
                      <a:solidFill>
                        <a:schemeClr val="tx1"/>
                      </a:solidFill>
                    </a:ln>
                  </pic:spPr>
                </pic:pic>
              </a:graphicData>
            </a:graphic>
          </wp:inline>
        </w:drawing>
      </w:r>
    </w:p>
    <w:p w14:paraId="225D4721" w14:textId="51211B0F"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(averaged 0130 &amp; 0400 timepoints, on night shift 4).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 SEM converted to SD. Throughput (correct responses/ minute).</w:t>
      </w:r>
    </w:p>
    <w:p w14:paraId="6F7E82BE" w14:textId="77777777" w:rsidR="00C33097" w:rsidRPr="008177FD" w:rsidRDefault="00C33097" w:rsidP="00C33097">
      <w:pPr>
        <w:rPr>
          <w:rFonts w:ascii="Times New Roman" w:hAnsi="Times New Roman" w:cs="Times New Roman"/>
        </w:rPr>
      </w:pPr>
    </w:p>
    <w:p w14:paraId="636AB758" w14:textId="77777777" w:rsidR="00C33097" w:rsidRPr="008177FD" w:rsidRDefault="00C33097" w:rsidP="00C3309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Important Outcomes</w:t>
      </w:r>
    </w:p>
    <w:p w14:paraId="1008A2C8" w14:textId="771BEFA9"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193</w:t>
      </w:r>
      <w:r w:rsidRPr="008177FD">
        <w:rPr>
          <w:rFonts w:ascii="Times New Roman" w:hAnsi="Times New Roman" w:cs="Times New Roman"/>
        </w:rPr>
        <w:fldChar w:fldCharType="end"/>
      </w:r>
      <w:r w:rsidRPr="008177FD">
        <w:rPr>
          <w:rFonts w:ascii="Times New Roman" w:hAnsi="Times New Roman" w:cs="Times New Roman"/>
        </w:rPr>
        <w:t>. Diet and Meal Timing vs Control (Total Sleep Time (min), PSG or EEG)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1A269A" w:rsidRPr="008177FD">
        <w:rPr>
          <w:rFonts w:ascii="Times New Roman" w:hAnsi="Times New Roman" w:cs="Times New Roman"/>
        </w:rPr>
        <w:t xml:space="preserve"> (Healthy participants)</w:t>
      </w:r>
    </w:p>
    <w:p w14:paraId="36599724"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0DC32CF7" wp14:editId="45F1F558">
            <wp:extent cx="5943600" cy="2067560"/>
            <wp:effectExtent l="19050" t="19050" r="19050" b="27940"/>
            <wp:docPr id="302630296" name="Picture 302630296"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able&#10;&#10;Description automatically generated with medium confidence"/>
                    <pic:cNvPicPr/>
                  </pic:nvPicPr>
                  <pic:blipFill>
                    <a:blip r:embed="rId205"/>
                    <a:stretch>
                      <a:fillRect/>
                    </a:stretch>
                  </pic:blipFill>
                  <pic:spPr>
                    <a:xfrm>
                      <a:off x="0" y="0"/>
                      <a:ext cx="5943600" cy="2067560"/>
                    </a:xfrm>
                    <a:prstGeom prst="rect">
                      <a:avLst/>
                    </a:prstGeom>
                    <a:ln>
                      <a:solidFill>
                        <a:schemeClr val="tx1"/>
                      </a:solidFill>
                    </a:ln>
                  </pic:spPr>
                </pic:pic>
              </a:graphicData>
            </a:graphic>
          </wp:inline>
        </w:drawing>
      </w:r>
    </w:p>
    <w:p w14:paraId="26081AAB" w14:textId="75D10A8B" w:rsidR="00C33097" w:rsidRPr="008177FD" w:rsidRDefault="00C33097" w:rsidP="00C33097">
      <w:pPr>
        <w:spacing w:after="0"/>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t xml:space="preserve">*Gupta 2017: Day sleep after Night shift 2 (only data available during intervention). </w:t>
      </w:r>
    </w:p>
    <w:p w14:paraId="1FF3DCC1" w14:textId="475583CF" w:rsidR="00C33097" w:rsidRPr="008177FD" w:rsidRDefault="00C33097" w:rsidP="00C33097">
      <w:pPr>
        <w:rPr>
          <w:rFonts w:ascii="Times New Roman" w:hAnsi="Times New Roman" w:cs="Times New Roman"/>
          <w:sz w:val="18"/>
          <w:szCs w:val="18"/>
        </w:rPr>
      </w:pPr>
      <w:r w:rsidRPr="008177FD">
        <w:rPr>
          <w:rFonts w:ascii="Times New Roman" w:hAnsi="Times New Roman" w:cs="Times New Roman"/>
          <w:sz w:val="18"/>
          <w:szCs w:val="18"/>
        </w:rPr>
        <w:t xml:space="preserve">Gupta 2019: Day sleep after Night shift 3.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w:t>
      </w:r>
    </w:p>
    <w:p w14:paraId="6968884A" w14:textId="77777777" w:rsidR="00C33097" w:rsidRPr="008177FD" w:rsidRDefault="00C33097" w:rsidP="00C33097">
      <w:pPr>
        <w:rPr>
          <w:rFonts w:ascii="Times New Roman" w:hAnsi="Times New Roman" w:cs="Times New Roman"/>
          <w:sz w:val="20"/>
          <w:szCs w:val="20"/>
        </w:rPr>
      </w:pPr>
    </w:p>
    <w:p w14:paraId="6A417737" w14:textId="05C60CAD"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194</w:t>
      </w:r>
      <w:r w:rsidRPr="008177FD">
        <w:rPr>
          <w:rFonts w:ascii="Times New Roman" w:hAnsi="Times New Roman" w:cs="Times New Roman"/>
        </w:rPr>
        <w:fldChar w:fldCharType="end"/>
      </w:r>
      <w:r w:rsidRPr="008177FD">
        <w:rPr>
          <w:rFonts w:ascii="Times New Roman" w:hAnsi="Times New Roman" w:cs="Times New Roman"/>
        </w:rPr>
        <w:t>. Diet and Meal Timing vs Control (Total Sleep Time, actigraphy)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1A269A" w:rsidRPr="008177FD">
        <w:rPr>
          <w:rFonts w:ascii="Times New Roman" w:hAnsi="Times New Roman" w:cs="Times New Roman"/>
        </w:rPr>
        <w:t xml:space="preserve"> (Healthy participants)</w:t>
      </w:r>
    </w:p>
    <w:p w14:paraId="6C876E3E"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noProof/>
        </w:rPr>
        <w:drawing>
          <wp:inline distT="0" distB="0" distL="0" distR="0" wp14:anchorId="15A359F7" wp14:editId="6E5DFDC5">
            <wp:extent cx="5943600" cy="1999615"/>
            <wp:effectExtent l="19050" t="19050" r="19050" b="19685"/>
            <wp:docPr id="1949698671" name="Picture 194969867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06">
                      <a:extLst>
                        <a:ext uri="{28A0092B-C50C-407E-A947-70E740481C1C}">
                          <a14:useLocalDpi xmlns:a14="http://schemas.microsoft.com/office/drawing/2010/main" val="0"/>
                        </a:ext>
                      </a:extLst>
                    </a:blip>
                    <a:stretch>
                      <a:fillRect/>
                    </a:stretch>
                  </pic:blipFill>
                  <pic:spPr>
                    <a:xfrm>
                      <a:off x="0" y="0"/>
                      <a:ext cx="5943600" cy="1999615"/>
                    </a:xfrm>
                    <a:prstGeom prst="rect">
                      <a:avLst/>
                    </a:prstGeom>
                    <a:ln>
                      <a:solidFill>
                        <a:schemeClr val="tx1"/>
                      </a:solidFill>
                    </a:ln>
                  </pic:spPr>
                </pic:pic>
              </a:graphicData>
            </a:graphic>
          </wp:inline>
        </w:drawing>
      </w:r>
    </w:p>
    <w:p w14:paraId="229D24A1" w14:textId="196FEC83" w:rsidR="00C33097" w:rsidRPr="008177FD" w:rsidRDefault="00C33097" w:rsidP="00C33097">
      <w:pPr>
        <w:rPr>
          <w:rFonts w:ascii="Times New Roman" w:hAnsi="Times New Roman" w:cs="Times New Roman"/>
          <w:sz w:val="18"/>
          <w:szCs w:val="18"/>
        </w:rPr>
      </w:pPr>
      <w:r w:rsidRPr="008177FD">
        <w:rPr>
          <w:rFonts w:ascii="Times New Roman" w:hAnsi="Times New Roman" w:cs="Times New Roman"/>
          <w:sz w:val="18"/>
          <w:szCs w:val="18"/>
        </w:rPr>
        <w:t xml:space="preserve">*Gupta 2019: Day sleep after Night shift 3. Eating at night (n=10;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w:t>
      </w:r>
    </w:p>
    <w:p w14:paraId="6309B7A1" w14:textId="19E0FA14" w:rsidR="00DB5A7B" w:rsidRPr="008177FD" w:rsidRDefault="00DB5A7B" w:rsidP="00DB5A7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195</w:t>
      </w:r>
      <w:r w:rsidRPr="008177FD">
        <w:rPr>
          <w:rFonts w:ascii="Times New Roman" w:hAnsi="Times New Roman" w:cs="Times New Roman"/>
        </w:rPr>
        <w:fldChar w:fldCharType="end"/>
      </w:r>
      <w:r w:rsidRPr="008177FD">
        <w:rPr>
          <w:rFonts w:ascii="Times New Roman" w:hAnsi="Times New Roman" w:cs="Times New Roman"/>
        </w:rPr>
        <w:t>. Diet and Meal Timing vs Control (Mental Health, Depression-like Mood) [</w:t>
      </w:r>
      <w:r w:rsidR="001D6FD7" w:rsidRPr="008177FD">
        <w:rPr>
          <w:rFonts w:ascii="Times New Roman" w:hAnsi="Times New Roman" w:cs="Times New Roman"/>
        </w:rPr>
        <w:t>CMT = Not Established</w:t>
      </w:r>
      <w:r w:rsidRPr="008177FD">
        <w:rPr>
          <w:rFonts w:ascii="Times New Roman" w:hAnsi="Times New Roman" w:cs="Times New Roman"/>
        </w:rPr>
        <w:t>] RCT</w:t>
      </w:r>
      <w:r w:rsidR="001A269A" w:rsidRPr="008177FD">
        <w:rPr>
          <w:rFonts w:ascii="Times New Roman" w:hAnsi="Times New Roman" w:cs="Times New Roman"/>
        </w:rPr>
        <w:t xml:space="preserve"> (Healthy participants)</w:t>
      </w:r>
    </w:p>
    <w:p w14:paraId="06D674E2" w14:textId="77777777" w:rsidR="00DB5A7B" w:rsidRPr="008177FD" w:rsidRDefault="00DB5A7B" w:rsidP="00DB5A7B">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0B5CB7F0" wp14:editId="7F091C38">
            <wp:extent cx="5831681" cy="695455"/>
            <wp:effectExtent l="19050" t="19050" r="17145" b="28575"/>
            <wp:docPr id="73984103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21203" name="Picture 1" descr="A black text on a white background&#10;&#10;Description automatically generated"/>
                    <pic:cNvPicPr/>
                  </pic:nvPicPr>
                  <pic:blipFill>
                    <a:blip r:embed="rId207">
                      <a:extLst>
                        <a:ext uri="{28A0092B-C50C-407E-A947-70E740481C1C}">
                          <a14:useLocalDpi xmlns:a14="http://schemas.microsoft.com/office/drawing/2010/main" val="0"/>
                        </a:ext>
                      </a:extLst>
                    </a:blip>
                    <a:stretch>
                      <a:fillRect/>
                    </a:stretch>
                  </pic:blipFill>
                  <pic:spPr>
                    <a:xfrm>
                      <a:off x="0" y="0"/>
                      <a:ext cx="5831681" cy="695455"/>
                    </a:xfrm>
                    <a:prstGeom prst="rect">
                      <a:avLst/>
                    </a:prstGeom>
                    <a:ln w="3175">
                      <a:solidFill>
                        <a:schemeClr val="tx1"/>
                      </a:solidFill>
                    </a:ln>
                  </pic:spPr>
                </pic:pic>
              </a:graphicData>
            </a:graphic>
          </wp:inline>
        </w:drawing>
      </w:r>
      <w:r w:rsidRPr="008177FD">
        <w:rPr>
          <w:rFonts w:ascii="Times New Roman" w:hAnsi="Times New Roman" w:cs="Times New Roman"/>
          <w:b/>
          <w:bCs/>
          <w:color w:val="FF0000"/>
          <w:sz w:val="48"/>
          <w:szCs w:val="48"/>
        </w:rPr>
        <w:t xml:space="preserve"> </w:t>
      </w:r>
      <w:r w:rsidRPr="008177FD">
        <w:rPr>
          <w:rFonts w:ascii="Times New Roman" w:hAnsi="Times New Roman" w:cs="Times New Roman"/>
          <w:sz w:val="18"/>
          <w:szCs w:val="18"/>
        </w:rPr>
        <w:t>*Qian 2022: averaged across each timepoint and averaged across Days 2-4, data presented as % of baseline, higher numbers=less depression, data extracted from the graph</w:t>
      </w:r>
    </w:p>
    <w:p w14:paraId="6C4EA9F6" w14:textId="77777777" w:rsidR="00DB5A7B" w:rsidRPr="008177FD" w:rsidRDefault="00DB5A7B" w:rsidP="00DB5A7B">
      <w:pPr>
        <w:pStyle w:val="NoSpacing"/>
        <w:rPr>
          <w:rFonts w:ascii="Times New Roman" w:hAnsi="Times New Roman" w:cs="Times New Roman"/>
        </w:rPr>
      </w:pPr>
    </w:p>
    <w:p w14:paraId="20DB347C" w14:textId="66E691B4" w:rsidR="00DB5A7B" w:rsidRPr="008177FD" w:rsidRDefault="00DB5A7B" w:rsidP="00DB5A7B">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196</w:t>
      </w:r>
      <w:r w:rsidRPr="008177FD">
        <w:rPr>
          <w:rFonts w:ascii="Times New Roman" w:hAnsi="Times New Roman" w:cs="Times New Roman"/>
        </w:rPr>
        <w:fldChar w:fldCharType="end"/>
      </w:r>
      <w:r w:rsidRPr="008177FD">
        <w:rPr>
          <w:rFonts w:ascii="Times New Roman" w:hAnsi="Times New Roman" w:cs="Times New Roman"/>
        </w:rPr>
        <w:t>. Diet and Meal Timing vs Control (Mental Health, Anxiety-like Mood) [</w:t>
      </w:r>
      <w:r w:rsidR="001D6FD7" w:rsidRPr="008177FD">
        <w:rPr>
          <w:rFonts w:ascii="Times New Roman" w:hAnsi="Times New Roman" w:cs="Times New Roman"/>
        </w:rPr>
        <w:t>CMT = Not Established</w:t>
      </w:r>
      <w:r w:rsidRPr="008177FD">
        <w:rPr>
          <w:rFonts w:ascii="Times New Roman" w:hAnsi="Times New Roman" w:cs="Times New Roman"/>
        </w:rPr>
        <w:t>] RCT</w:t>
      </w:r>
      <w:r w:rsidR="001A269A" w:rsidRPr="008177FD">
        <w:rPr>
          <w:rFonts w:ascii="Times New Roman" w:hAnsi="Times New Roman" w:cs="Times New Roman"/>
        </w:rPr>
        <w:t xml:space="preserve"> (Healthy participants)</w:t>
      </w:r>
    </w:p>
    <w:p w14:paraId="1479451A" w14:textId="77777777" w:rsidR="00DB5A7B" w:rsidRPr="008177FD" w:rsidRDefault="00DB5A7B" w:rsidP="00DB5A7B">
      <w:pPr>
        <w:rPr>
          <w:rFonts w:ascii="Times New Roman" w:hAnsi="Times New Roman" w:cs="Times New Roman"/>
        </w:rPr>
      </w:pPr>
      <w:r w:rsidRPr="008177FD">
        <w:rPr>
          <w:rFonts w:ascii="Times New Roman" w:hAnsi="Times New Roman" w:cs="Times New Roman"/>
          <w:b/>
          <w:bCs/>
          <w:noProof/>
          <w:color w:val="FF0000"/>
          <w:sz w:val="48"/>
          <w:szCs w:val="48"/>
        </w:rPr>
        <w:drawing>
          <wp:inline distT="0" distB="0" distL="0" distR="0" wp14:anchorId="1B8C8CBA" wp14:editId="5AE312EC">
            <wp:extent cx="5831681" cy="708659"/>
            <wp:effectExtent l="19050" t="19050" r="17145" b="15875"/>
            <wp:docPr id="2043464523" name="Picture 204346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64523" name="Picture 2043464523"/>
                    <pic:cNvPicPr/>
                  </pic:nvPicPr>
                  <pic:blipFill>
                    <a:blip r:embed="rId208">
                      <a:extLst>
                        <a:ext uri="{28A0092B-C50C-407E-A947-70E740481C1C}">
                          <a14:useLocalDpi xmlns:a14="http://schemas.microsoft.com/office/drawing/2010/main" val="0"/>
                        </a:ext>
                      </a:extLst>
                    </a:blip>
                    <a:stretch>
                      <a:fillRect/>
                    </a:stretch>
                  </pic:blipFill>
                  <pic:spPr>
                    <a:xfrm>
                      <a:off x="0" y="0"/>
                      <a:ext cx="5831681" cy="708659"/>
                    </a:xfrm>
                    <a:prstGeom prst="rect">
                      <a:avLst/>
                    </a:prstGeom>
                    <a:ln w="3175">
                      <a:solidFill>
                        <a:schemeClr val="tx1"/>
                      </a:solidFill>
                    </a:ln>
                  </pic:spPr>
                </pic:pic>
              </a:graphicData>
            </a:graphic>
          </wp:inline>
        </w:drawing>
      </w:r>
      <w:r w:rsidRPr="008177FD">
        <w:rPr>
          <w:rFonts w:ascii="Times New Roman" w:hAnsi="Times New Roman" w:cs="Times New Roman"/>
          <w:b/>
          <w:bCs/>
          <w:color w:val="FF0000"/>
          <w:sz w:val="48"/>
          <w:szCs w:val="48"/>
        </w:rPr>
        <w:t xml:space="preserve"> </w:t>
      </w:r>
      <w:r w:rsidRPr="008177FD">
        <w:rPr>
          <w:rFonts w:ascii="Times New Roman" w:hAnsi="Times New Roman" w:cs="Times New Roman"/>
          <w:sz w:val="18"/>
          <w:szCs w:val="18"/>
        </w:rPr>
        <w:t>*Qian 2022: averaged across each timepoint and averaged across Days 2-4, data presented as % of baseline, higher numbers=less anxiety, data extracted from the graph</w:t>
      </w:r>
    </w:p>
    <w:p w14:paraId="019301BE" w14:textId="77777777" w:rsidR="00C33097" w:rsidRPr="008177FD" w:rsidRDefault="00C33097" w:rsidP="00C33097">
      <w:pPr>
        <w:pStyle w:val="NoSpacing"/>
        <w:rPr>
          <w:rFonts w:ascii="Times New Roman" w:hAnsi="Times New Roman" w:cs="Times New Roman"/>
        </w:rPr>
      </w:pPr>
    </w:p>
    <w:p w14:paraId="7FB693E9" w14:textId="36708853"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197</w:t>
      </w:r>
      <w:r w:rsidRPr="008177FD">
        <w:rPr>
          <w:rFonts w:ascii="Times New Roman" w:hAnsi="Times New Roman" w:cs="Times New Roman"/>
        </w:rPr>
        <w:fldChar w:fldCharType="end"/>
      </w:r>
      <w:r w:rsidRPr="008177FD">
        <w:rPr>
          <w:rFonts w:ascii="Times New Roman" w:hAnsi="Times New Roman" w:cs="Times New Roman"/>
        </w:rPr>
        <w:t>. Diet and Meal Timing vs Control (WASO, PSG or EEG) [</w:t>
      </w:r>
      <w:r w:rsidR="00153245" w:rsidRPr="008177FD">
        <w:rPr>
          <w:rFonts w:ascii="Times New Roman" w:hAnsi="Times New Roman" w:cs="Times New Roman"/>
        </w:rPr>
        <w:t>CMT</w:t>
      </w:r>
      <w:r w:rsidRPr="008177FD">
        <w:rPr>
          <w:rFonts w:ascii="Times New Roman" w:hAnsi="Times New Roman" w:cs="Times New Roman"/>
        </w:rPr>
        <w:t xml:space="preserve"> = 20 min] RCT</w:t>
      </w:r>
      <w:r w:rsidR="001A269A" w:rsidRPr="008177FD">
        <w:rPr>
          <w:rFonts w:ascii="Times New Roman" w:hAnsi="Times New Roman" w:cs="Times New Roman"/>
        </w:rPr>
        <w:t xml:space="preserve"> (Healthy participants)</w:t>
      </w:r>
    </w:p>
    <w:p w14:paraId="1A555333"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sz w:val="28"/>
          <w:szCs w:val="26"/>
        </w:rPr>
        <w:drawing>
          <wp:inline distT="0" distB="0" distL="0" distR="0" wp14:anchorId="5C0A4A7E" wp14:editId="26DD4F60">
            <wp:extent cx="5943600" cy="2093595"/>
            <wp:effectExtent l="19050" t="19050" r="19050" b="20955"/>
            <wp:docPr id="1272363490" name="Picture 1272363490"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with medium confidence"/>
                    <pic:cNvPicPr/>
                  </pic:nvPicPr>
                  <pic:blipFill>
                    <a:blip r:embed="rId209"/>
                    <a:stretch>
                      <a:fillRect/>
                    </a:stretch>
                  </pic:blipFill>
                  <pic:spPr>
                    <a:xfrm>
                      <a:off x="0" y="0"/>
                      <a:ext cx="5943600" cy="2093595"/>
                    </a:xfrm>
                    <a:prstGeom prst="rect">
                      <a:avLst/>
                    </a:prstGeom>
                    <a:ln>
                      <a:solidFill>
                        <a:schemeClr val="tx1"/>
                      </a:solidFill>
                    </a:ln>
                  </pic:spPr>
                </pic:pic>
              </a:graphicData>
            </a:graphic>
          </wp:inline>
        </w:drawing>
      </w:r>
    </w:p>
    <w:p w14:paraId="56658CCA" w14:textId="77777777" w:rsidR="00C33097" w:rsidRPr="008177FD" w:rsidRDefault="00C33097" w:rsidP="00C33097">
      <w:pPr>
        <w:spacing w:after="0"/>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t>*Gupta 2017: Day sleep after Night shift 2 (only data available during intervention). Eating at night at 0130.</w:t>
      </w:r>
    </w:p>
    <w:p w14:paraId="10D7033E" w14:textId="77777777" w:rsidR="00C33097" w:rsidRPr="008177FD" w:rsidRDefault="00C33097" w:rsidP="00C33097">
      <w:pPr>
        <w:spacing w:after="0"/>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t xml:space="preserve">Gupta 2019: Day sleep after Night shift 3. Eating or Snack at night at 0030.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w:t>
      </w:r>
    </w:p>
    <w:p w14:paraId="23A41D8B" w14:textId="77777777" w:rsidR="00C33097" w:rsidRPr="008177FD" w:rsidRDefault="00C33097" w:rsidP="00C33097">
      <w:pPr>
        <w:rPr>
          <w:rFonts w:ascii="Times New Roman" w:hAnsi="Times New Roman" w:cs="Times New Roman"/>
          <w:b/>
          <w:bCs/>
          <w:color w:val="000000" w:themeColor="text1"/>
        </w:rPr>
      </w:pPr>
    </w:p>
    <w:p w14:paraId="6A0E23ED" w14:textId="162A9B24"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198</w:t>
      </w:r>
      <w:r w:rsidRPr="008177FD">
        <w:rPr>
          <w:rFonts w:ascii="Times New Roman" w:hAnsi="Times New Roman" w:cs="Times New Roman"/>
        </w:rPr>
        <w:fldChar w:fldCharType="end"/>
      </w:r>
      <w:r w:rsidRPr="008177FD">
        <w:rPr>
          <w:rFonts w:ascii="Times New Roman" w:hAnsi="Times New Roman" w:cs="Times New Roman"/>
        </w:rPr>
        <w:t>. Diet and Meal Timing vs Control (Sleep Latency, PSG or EEG) [</w:t>
      </w:r>
      <w:r w:rsidR="00153245" w:rsidRPr="008177FD">
        <w:rPr>
          <w:rFonts w:ascii="Times New Roman" w:hAnsi="Times New Roman" w:cs="Times New Roman"/>
        </w:rPr>
        <w:t>CMT</w:t>
      </w:r>
      <w:r w:rsidRPr="008177FD">
        <w:rPr>
          <w:rFonts w:ascii="Times New Roman" w:hAnsi="Times New Roman" w:cs="Times New Roman"/>
        </w:rPr>
        <w:t xml:space="preserve"> = 20 min] RCT</w:t>
      </w:r>
      <w:r w:rsidR="001A269A" w:rsidRPr="008177FD">
        <w:rPr>
          <w:rFonts w:ascii="Times New Roman" w:hAnsi="Times New Roman" w:cs="Times New Roman"/>
        </w:rPr>
        <w:t xml:space="preserve"> (Healthy participants)</w:t>
      </w:r>
    </w:p>
    <w:p w14:paraId="3B853169" w14:textId="45BCCBBE" w:rsidR="00C33097" w:rsidRPr="008177FD" w:rsidRDefault="00C33097" w:rsidP="00C33097">
      <w:pPr>
        <w:spacing w:after="0"/>
        <w:rPr>
          <w:rFonts w:ascii="Times New Roman" w:hAnsi="Times New Roman" w:cs="Times New Roman"/>
          <w:b/>
          <w:bCs/>
          <w:color w:val="000000" w:themeColor="text1"/>
          <w:sz w:val="18"/>
          <w:szCs w:val="18"/>
        </w:rPr>
      </w:pPr>
      <w:r w:rsidRPr="008177FD">
        <w:rPr>
          <w:rFonts w:ascii="Times New Roman" w:hAnsi="Times New Roman" w:cs="Times New Roman"/>
          <w:noProof/>
          <w:sz w:val="20"/>
          <w:szCs w:val="20"/>
        </w:rPr>
        <w:drawing>
          <wp:inline distT="0" distB="0" distL="0" distR="0" wp14:anchorId="3E3A60AC" wp14:editId="133AE36E">
            <wp:extent cx="5943600" cy="2103755"/>
            <wp:effectExtent l="19050" t="19050" r="19050" b="10795"/>
            <wp:docPr id="778548887" name="Picture 77854888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e&#10;&#10;Description automatically generated"/>
                    <pic:cNvPicPr/>
                  </pic:nvPicPr>
                  <pic:blipFill>
                    <a:blip r:embed="rId210"/>
                    <a:stretch>
                      <a:fillRect/>
                    </a:stretch>
                  </pic:blipFill>
                  <pic:spPr>
                    <a:xfrm>
                      <a:off x="0" y="0"/>
                      <a:ext cx="5943600" cy="2103755"/>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*Gupta 2017: Day sleep after Night shift 2 (only data available during intervention). </w:t>
      </w:r>
    </w:p>
    <w:p w14:paraId="7FC55BB6" w14:textId="122237A1"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Day sleep after Night shift 3.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w:t>
      </w:r>
    </w:p>
    <w:p w14:paraId="515C5BC3" w14:textId="77777777" w:rsidR="00C33097" w:rsidRPr="008177FD" w:rsidRDefault="00C33097" w:rsidP="00C33097">
      <w:pPr>
        <w:spacing w:after="0"/>
        <w:rPr>
          <w:rFonts w:ascii="Times New Roman" w:hAnsi="Times New Roman" w:cs="Times New Roman"/>
        </w:rPr>
      </w:pPr>
    </w:p>
    <w:p w14:paraId="5F39316A" w14:textId="7B8E7663"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199</w:t>
      </w:r>
      <w:r w:rsidRPr="008177FD">
        <w:rPr>
          <w:rFonts w:ascii="Times New Roman" w:hAnsi="Times New Roman" w:cs="Times New Roman"/>
        </w:rPr>
        <w:fldChar w:fldCharType="end"/>
      </w:r>
      <w:r w:rsidRPr="008177FD">
        <w:rPr>
          <w:rFonts w:ascii="Times New Roman" w:hAnsi="Times New Roman" w:cs="Times New Roman"/>
        </w:rPr>
        <w:t>. Diet and Meal Timing vs Control (Sleep Latency, actigraphy)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1A269A" w:rsidRPr="008177FD">
        <w:rPr>
          <w:rFonts w:ascii="Times New Roman" w:hAnsi="Times New Roman" w:cs="Times New Roman"/>
        </w:rPr>
        <w:t xml:space="preserve"> (Healthy participants)</w:t>
      </w:r>
    </w:p>
    <w:p w14:paraId="302986BA"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4954794A" wp14:editId="5533A65C">
            <wp:extent cx="5943600" cy="2037715"/>
            <wp:effectExtent l="19050" t="19050" r="19050" b="19685"/>
            <wp:docPr id="1829843422" name="Picture 1829843422"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able&#10;&#10;Description automatically generated with medium confidence"/>
                    <pic:cNvPicPr/>
                  </pic:nvPicPr>
                  <pic:blipFill>
                    <a:blip r:embed="rId211"/>
                    <a:stretch>
                      <a:fillRect/>
                    </a:stretch>
                  </pic:blipFill>
                  <pic:spPr>
                    <a:xfrm>
                      <a:off x="0" y="0"/>
                      <a:ext cx="5943600" cy="2037715"/>
                    </a:xfrm>
                    <a:prstGeom prst="rect">
                      <a:avLst/>
                    </a:prstGeom>
                    <a:ln>
                      <a:solidFill>
                        <a:schemeClr val="tx1"/>
                      </a:solidFill>
                    </a:ln>
                  </pic:spPr>
                </pic:pic>
              </a:graphicData>
            </a:graphic>
          </wp:inline>
        </w:drawing>
      </w:r>
    </w:p>
    <w:p w14:paraId="44225188" w14:textId="12E263FA"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*Gupta 2019: Day sleep after Night shift 3. Eating at night (n=10;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w:t>
      </w:r>
    </w:p>
    <w:p w14:paraId="739E9E94" w14:textId="77777777" w:rsidR="00C33097" w:rsidRPr="008177FD" w:rsidRDefault="00C33097" w:rsidP="00C33097">
      <w:pPr>
        <w:rPr>
          <w:rFonts w:ascii="Times New Roman" w:hAnsi="Times New Roman" w:cs="Times New Roman"/>
          <w:b/>
          <w:bCs/>
          <w:color w:val="000000" w:themeColor="text1"/>
        </w:rPr>
      </w:pPr>
    </w:p>
    <w:p w14:paraId="27367B3E" w14:textId="2360AAA7"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200</w:t>
      </w:r>
      <w:r w:rsidRPr="008177FD">
        <w:rPr>
          <w:rFonts w:ascii="Times New Roman" w:hAnsi="Times New Roman" w:cs="Times New Roman"/>
        </w:rPr>
        <w:fldChar w:fldCharType="end"/>
      </w:r>
      <w:r w:rsidRPr="008177FD">
        <w:rPr>
          <w:rFonts w:ascii="Times New Roman" w:hAnsi="Times New Roman" w:cs="Times New Roman"/>
        </w:rPr>
        <w:t>. Diet and Meal Timing vs Control (Sleep Efficiency, PSG or EEG) [</w:t>
      </w:r>
      <w:r w:rsidR="00153245" w:rsidRPr="008177FD">
        <w:rPr>
          <w:rFonts w:ascii="Times New Roman" w:hAnsi="Times New Roman" w:cs="Times New Roman"/>
        </w:rPr>
        <w:t>CMT</w:t>
      </w:r>
      <w:r w:rsidRPr="008177FD">
        <w:rPr>
          <w:rFonts w:ascii="Times New Roman" w:hAnsi="Times New Roman" w:cs="Times New Roman"/>
        </w:rPr>
        <w:t xml:space="preserve"> = 10%] RCT</w:t>
      </w:r>
      <w:r w:rsidR="001A269A" w:rsidRPr="008177FD">
        <w:rPr>
          <w:rFonts w:ascii="Times New Roman" w:hAnsi="Times New Roman" w:cs="Times New Roman"/>
        </w:rPr>
        <w:t xml:space="preserve"> (Healthy participants)</w:t>
      </w:r>
    </w:p>
    <w:p w14:paraId="7022CD84" w14:textId="76E110F6" w:rsidR="00C33097" w:rsidRPr="008177FD" w:rsidRDefault="00C33097" w:rsidP="00C33097">
      <w:pPr>
        <w:spacing w:after="0"/>
        <w:rPr>
          <w:rFonts w:ascii="Times New Roman" w:hAnsi="Times New Roman" w:cs="Times New Roman"/>
          <w:b/>
          <w:bCs/>
          <w:color w:val="000000" w:themeColor="text1"/>
          <w:sz w:val="20"/>
          <w:szCs w:val="20"/>
        </w:rPr>
      </w:pPr>
      <w:r w:rsidRPr="008177FD">
        <w:rPr>
          <w:rFonts w:ascii="Times New Roman" w:hAnsi="Times New Roman" w:cs="Times New Roman"/>
          <w:b/>
          <w:bCs/>
          <w:noProof/>
          <w:sz w:val="28"/>
          <w:szCs w:val="26"/>
        </w:rPr>
        <w:drawing>
          <wp:inline distT="0" distB="0" distL="0" distR="0" wp14:anchorId="378D429B" wp14:editId="3982087D">
            <wp:extent cx="5943600" cy="2093595"/>
            <wp:effectExtent l="19050" t="19050" r="19050" b="20955"/>
            <wp:docPr id="2122400554" name="Picture 212240055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a:blip r:embed="rId212"/>
                    <a:stretch>
                      <a:fillRect/>
                    </a:stretch>
                  </pic:blipFill>
                  <pic:spPr>
                    <a:xfrm>
                      <a:off x="0" y="0"/>
                      <a:ext cx="5943600" cy="2093595"/>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*Gupta 2017: Day sleep after Night shift 2 (only data available during intervention). </w:t>
      </w:r>
    </w:p>
    <w:p w14:paraId="0233328C" w14:textId="4B0E88C3" w:rsidR="00C33097" w:rsidRPr="008177FD" w:rsidRDefault="00C33097" w:rsidP="00C33097">
      <w:pPr>
        <w:spacing w:after="0"/>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t xml:space="preserve">Gupta 2019: Day sleep after Night shift 3. Eating at night (n=13;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w:t>
      </w:r>
    </w:p>
    <w:p w14:paraId="0126E66D" w14:textId="77777777" w:rsidR="00C33097" w:rsidRPr="008177FD" w:rsidRDefault="00C33097" w:rsidP="00C33097">
      <w:pPr>
        <w:rPr>
          <w:rFonts w:ascii="Times New Roman" w:hAnsi="Times New Roman" w:cs="Times New Roman"/>
          <w:b/>
          <w:bCs/>
          <w:color w:val="000000" w:themeColor="text1"/>
        </w:rPr>
      </w:pPr>
    </w:p>
    <w:p w14:paraId="4C62949A" w14:textId="4E7F97B7"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B2665C">
        <w:rPr>
          <w:rFonts w:ascii="Times New Roman" w:hAnsi="Times New Roman" w:cs="Times New Roman"/>
          <w:noProof/>
        </w:rPr>
        <w:t>201</w:t>
      </w:r>
      <w:r w:rsidRPr="008177FD">
        <w:rPr>
          <w:rFonts w:ascii="Times New Roman" w:hAnsi="Times New Roman" w:cs="Times New Roman"/>
        </w:rPr>
        <w:fldChar w:fldCharType="end"/>
      </w:r>
      <w:r w:rsidRPr="008177FD">
        <w:rPr>
          <w:rFonts w:ascii="Times New Roman" w:hAnsi="Times New Roman" w:cs="Times New Roman"/>
        </w:rPr>
        <w:t>. Diet and Meal Timing vs Control (Sleep Efficiency, actigraphy) [</w:t>
      </w:r>
      <w:r w:rsidR="00153245" w:rsidRPr="008177FD">
        <w:rPr>
          <w:rFonts w:ascii="Times New Roman" w:hAnsi="Times New Roman" w:cs="Times New Roman"/>
        </w:rPr>
        <w:t>CMT</w:t>
      </w:r>
      <w:r w:rsidRPr="008177FD">
        <w:rPr>
          <w:rFonts w:ascii="Times New Roman" w:hAnsi="Times New Roman" w:cs="Times New Roman"/>
        </w:rPr>
        <w:t xml:space="preserve"> = 10%] RCT</w:t>
      </w:r>
      <w:r w:rsidR="001A269A" w:rsidRPr="008177FD">
        <w:rPr>
          <w:rFonts w:ascii="Times New Roman" w:hAnsi="Times New Roman" w:cs="Times New Roman"/>
        </w:rPr>
        <w:t xml:space="preserve"> (Healthy participants)</w:t>
      </w:r>
    </w:p>
    <w:p w14:paraId="7CEBC0D6"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7555F5AB" wp14:editId="4C8C80EC">
            <wp:extent cx="5943600" cy="1992630"/>
            <wp:effectExtent l="19050" t="19050" r="19050" b="26670"/>
            <wp:docPr id="1780254286" name="Picture 178025428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ext&#10;&#10;Description automatically generated with medium confidence"/>
                    <pic:cNvPicPr/>
                  </pic:nvPicPr>
                  <pic:blipFill>
                    <a:blip r:embed="rId213"/>
                    <a:stretch>
                      <a:fillRect/>
                    </a:stretch>
                  </pic:blipFill>
                  <pic:spPr>
                    <a:xfrm>
                      <a:off x="0" y="0"/>
                      <a:ext cx="5943600" cy="1992630"/>
                    </a:xfrm>
                    <a:prstGeom prst="rect">
                      <a:avLst/>
                    </a:prstGeom>
                    <a:ln>
                      <a:solidFill>
                        <a:schemeClr val="tx1"/>
                      </a:solidFill>
                    </a:ln>
                  </pic:spPr>
                </pic:pic>
              </a:graphicData>
            </a:graphic>
          </wp:inline>
        </w:drawing>
      </w:r>
    </w:p>
    <w:p w14:paraId="7B51CA39" w14:textId="5695C760" w:rsidR="00C33097" w:rsidRPr="008177FD" w:rsidRDefault="00C33097" w:rsidP="00C33097">
      <w:pPr>
        <w:spacing w:after="0"/>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lastRenderedPageBreak/>
        <w:t xml:space="preserve">*Gupta 2019: Day sleep after Night shift 3. Eating at night (n=10; halved the participants to not double count them in </w:t>
      </w:r>
      <w:proofErr w:type="gramStart"/>
      <w:r w:rsidRPr="008177FD">
        <w:rPr>
          <w:rFonts w:ascii="Times New Roman" w:hAnsi="Times New Roman" w:cs="Times New Roman"/>
          <w:sz w:val="18"/>
          <w:szCs w:val="18"/>
        </w:rPr>
        <w:t>the total</w:t>
      </w:r>
      <w:proofErr w:type="gramEnd"/>
      <w:r w:rsidRPr="008177FD">
        <w:rPr>
          <w:rFonts w:ascii="Times New Roman" w:hAnsi="Times New Roman" w:cs="Times New Roman"/>
          <w:sz w:val="18"/>
          <w:szCs w:val="18"/>
        </w:rPr>
        <w:t>)</w:t>
      </w:r>
    </w:p>
    <w:p w14:paraId="0BC7EFE9" w14:textId="77777777" w:rsidR="00C33097" w:rsidRPr="008177FD" w:rsidRDefault="00C33097" w:rsidP="00C33097">
      <w:pPr>
        <w:rPr>
          <w:rFonts w:ascii="Times New Roman" w:hAnsi="Times New Roman" w:cs="Times New Roman"/>
          <w:b/>
          <w:bCs/>
          <w:color w:val="000000" w:themeColor="text1"/>
        </w:rPr>
      </w:pPr>
    </w:p>
    <w:p w14:paraId="766A0056" w14:textId="77777777" w:rsidR="00C33097" w:rsidRPr="008177FD" w:rsidRDefault="00C33097" w:rsidP="00C33097">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Bright light and caffeine</w:t>
      </w:r>
    </w:p>
    <w:p w14:paraId="5B9BE491" w14:textId="77777777" w:rsidR="00C33097" w:rsidRPr="008177FD" w:rsidRDefault="00C33097" w:rsidP="00C3309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069C7C4D" w14:textId="1085904F"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4F78C5">
        <w:rPr>
          <w:rFonts w:ascii="Times New Roman" w:hAnsi="Times New Roman" w:cs="Times New Roman"/>
          <w:noProof/>
        </w:rPr>
        <w:t>17</w:t>
      </w:r>
      <w:r w:rsidR="00345803" w:rsidRPr="008177FD">
        <w:rPr>
          <w:rFonts w:ascii="Times New Roman" w:hAnsi="Times New Roman" w:cs="Times New Roman"/>
          <w:noProof/>
        </w:rPr>
        <w:fldChar w:fldCharType="end"/>
      </w:r>
      <w:r w:rsidRPr="008177FD">
        <w:rPr>
          <w:rFonts w:ascii="Times New Roman" w:hAnsi="Times New Roman" w:cs="Times New Roman"/>
        </w:rPr>
        <w:t>. Bright light and caffeine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2A2B97" w:rsidRPr="00BF2DB0" w14:paraId="1BD7AF6D" w14:textId="77777777" w:rsidTr="3D02F14C">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00A6D8CC" w14:textId="77777777" w:rsidR="002A2B97" w:rsidRPr="008177FD" w:rsidRDefault="002A2B97">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w:t>
            </w:r>
            <w:proofErr w:type="spellStart"/>
            <w:r w:rsidRPr="008177FD">
              <w:rPr>
                <w:rFonts w:ascii="Times New Roman" w:eastAsia="Calibri" w:hAnsi="Times New Roman" w:cs="Times New Roman"/>
                <w:sz w:val="18"/>
                <w:szCs w:val="18"/>
              </w:rPr>
              <w:t>Babkoff</w:t>
            </w:r>
            <w:proofErr w:type="spellEnd"/>
            <w:r w:rsidRPr="008177FD">
              <w:rPr>
                <w:rFonts w:ascii="Times New Roman" w:eastAsia="Calibri" w:hAnsi="Times New Roman" w:cs="Times New Roman"/>
                <w:sz w:val="18"/>
                <w:szCs w:val="18"/>
              </w:rPr>
              <w:t xml:space="preserve"> 2002, Wright 1997, </w:t>
            </w:r>
          </w:p>
        </w:tc>
      </w:tr>
      <w:tr w:rsidR="002A2B97" w:rsidRPr="00BF2DB0" w14:paraId="6AE25DAC" w14:textId="77777777" w:rsidTr="3D02F14C">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3C71AD9C" w14:textId="77777777" w:rsidR="002A2B97" w:rsidRPr="008177FD" w:rsidRDefault="002A2B97">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701E03D0" w14:textId="77777777" w:rsidR="002A2B97" w:rsidRPr="008177FD" w:rsidRDefault="002A2B97">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4A852551" w14:textId="77777777" w:rsidR="002A2B97" w:rsidRPr="008177FD" w:rsidRDefault="002A2B97">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70F57DD9" w14:textId="77777777" w:rsidR="002A2B97" w:rsidRPr="008177FD" w:rsidRDefault="002A2B97">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Bright light and caffeine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14E9DD7A" w14:textId="77777777" w:rsidR="002A2B97" w:rsidRPr="008177FD" w:rsidRDefault="002A2B97">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2A2B97" w:rsidRPr="00BF2DB0" w14:paraId="6DF8622F" w14:textId="77777777" w:rsidTr="3D02F14C">
        <w:tc>
          <w:tcPr>
            <w:tcW w:w="1192" w:type="pct"/>
            <w:tcBorders>
              <w:top w:val="single" w:sz="12" w:space="0" w:color="auto"/>
              <w:bottom w:val="single" w:sz="4" w:space="0" w:color="auto"/>
            </w:tcBorders>
            <w:tcMar>
              <w:top w:w="15" w:type="dxa"/>
              <w:left w:w="15" w:type="dxa"/>
              <w:bottom w:w="15" w:type="dxa"/>
              <w:right w:w="15" w:type="dxa"/>
            </w:tcMar>
          </w:tcPr>
          <w:p w14:paraId="09306CD9" w14:textId="3C871345" w:rsidR="002A2B97" w:rsidRPr="008177FD" w:rsidRDefault="002A2B97">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w:t>
            </w:r>
            <w:r w:rsidR="004C05EC" w:rsidRPr="008177FD">
              <w:rPr>
                <w:rFonts w:ascii="Times New Roman" w:eastAsia="Calibri" w:hAnsi="Times New Roman" w:cs="Times New Roman"/>
                <w:bCs/>
                <w:sz w:val="18"/>
                <w:szCs w:val="18"/>
              </w:rPr>
              <w:t xml:space="preserve"> (sleepiness</w:t>
            </w:r>
            <w:proofErr w:type="gramStart"/>
            <w:r w:rsidR="004C05EC" w:rsidRPr="008177FD">
              <w:rPr>
                <w:rFonts w:ascii="Times New Roman" w:eastAsia="Calibri" w:hAnsi="Times New Roman" w:cs="Times New Roman"/>
                <w:bCs/>
                <w:sz w:val="18"/>
                <w:szCs w:val="18"/>
              </w:rPr>
              <w:t>)</w:t>
            </w:r>
            <w:r w:rsidRPr="008177FD">
              <w:rPr>
                <w:rFonts w:ascii="Times New Roman" w:eastAsia="Calibri" w:hAnsi="Times New Roman" w:cs="Times New Roman"/>
                <w:bCs/>
                <w:sz w:val="18"/>
                <w:szCs w:val="18"/>
              </w:rPr>
              <w:t>]</w:t>
            </w:r>
            <w:proofErr w:type="spellStart"/>
            <w:r w:rsidR="002D67F6" w:rsidRPr="008177FD">
              <w:rPr>
                <w:rFonts w:ascii="Times New Roman" w:eastAsia="Calibri" w:hAnsi="Times New Roman" w:cs="Times New Roman"/>
                <w:bCs/>
                <w:sz w:val="18"/>
                <w:szCs w:val="18"/>
                <w:vertAlign w:val="superscript"/>
              </w:rPr>
              <w:t>a</w:t>
            </w:r>
            <w:proofErr w:type="gramEnd"/>
            <w:r w:rsidR="002D67F6" w:rsidRPr="008177FD">
              <w:rPr>
                <w:rFonts w:ascii="Times New Roman" w:eastAsia="Calibri" w:hAnsi="Times New Roman" w:cs="Times New Roman"/>
                <w:bCs/>
                <w:sz w:val="18"/>
                <w:szCs w:val="18"/>
                <w:vertAlign w:val="superscript"/>
              </w:rPr>
              <w:t>,b</w:t>
            </w:r>
            <w:proofErr w:type="spellEnd"/>
          </w:p>
        </w:tc>
        <w:tc>
          <w:tcPr>
            <w:tcW w:w="734" w:type="pct"/>
            <w:tcBorders>
              <w:top w:val="single" w:sz="12" w:space="0" w:color="auto"/>
              <w:bottom w:val="single" w:sz="4" w:space="0" w:color="auto"/>
            </w:tcBorders>
            <w:tcMar>
              <w:top w:w="15" w:type="dxa"/>
              <w:left w:w="15" w:type="dxa"/>
              <w:bottom w:w="15" w:type="dxa"/>
              <w:right w:w="15" w:type="dxa"/>
            </w:tcMar>
            <w:hideMark/>
          </w:tcPr>
          <w:p w14:paraId="71972E28" w14:textId="77777777" w:rsidR="002D67F6" w:rsidRPr="008177FD" w:rsidRDefault="002D67F6" w:rsidP="002D67F6">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D79B6A5" w14:textId="75664A07" w:rsidR="002A2B97" w:rsidRPr="008177FD" w:rsidRDefault="002D67F6" w:rsidP="002D67F6">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gramEnd"/>
            <w:r w:rsidRPr="008177FD">
              <w:rPr>
                <w:rFonts w:ascii="Times New Roman" w:eastAsia="Times New Roman" w:hAnsi="Times New Roman" w:cs="Times New Roman"/>
                <w:b/>
                <w:bCs/>
                <w:sz w:val="18"/>
                <w:szCs w:val="18"/>
                <w:vertAlign w:val="superscript"/>
              </w:rPr>
              <w:t>,e</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0160AF89" w14:textId="77777777" w:rsidR="002A2B97" w:rsidRPr="008177FD" w:rsidRDefault="002A2B97">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and caffeine group was </w:t>
            </w:r>
            <w:r w:rsidRPr="008177FD">
              <w:rPr>
                <w:rFonts w:ascii="Times New Roman" w:eastAsia="Times New Roman" w:hAnsi="Times New Roman" w:cs="Times New Roman"/>
                <w:b/>
                <w:bCs/>
                <w:color w:val="000000"/>
                <w:sz w:val="18"/>
                <w:szCs w:val="18"/>
              </w:rPr>
              <w:t xml:space="preserve">6.71 higher (7.43 lower to 20.85 higher)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753ADB34" w14:textId="77777777" w:rsidR="002A2B97" w:rsidRPr="008177FD" w:rsidRDefault="002A2B97">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22</w:t>
            </w:r>
            <w:r w:rsidRPr="008177FD">
              <w:rPr>
                <w:rFonts w:ascii="Times New Roman" w:eastAsia="Calibri" w:hAnsi="Times New Roman" w:cs="Times New Roman"/>
                <w:sz w:val="18"/>
                <w:szCs w:val="18"/>
              </w:rPr>
              <w:br/>
              <w:t>(1 RCT)</w:t>
            </w:r>
          </w:p>
        </w:tc>
      </w:tr>
      <w:tr w:rsidR="002A2B97" w:rsidRPr="00BF2DB0" w14:paraId="6D580F57" w14:textId="77777777" w:rsidTr="3D02F14C">
        <w:tc>
          <w:tcPr>
            <w:tcW w:w="1192" w:type="pct"/>
            <w:tcBorders>
              <w:top w:val="single" w:sz="4" w:space="0" w:color="auto"/>
              <w:bottom w:val="single" w:sz="4" w:space="0" w:color="auto"/>
            </w:tcBorders>
            <w:tcMar>
              <w:top w:w="15" w:type="dxa"/>
              <w:left w:w="15" w:type="dxa"/>
              <w:bottom w:w="15" w:type="dxa"/>
              <w:right w:w="15" w:type="dxa"/>
            </w:tcMar>
          </w:tcPr>
          <w:p w14:paraId="6CDB9A09" w14:textId="24FB235F" w:rsidR="002A2B97" w:rsidRPr="008177FD" w:rsidRDefault="002A2B97">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[SSS]</w:t>
            </w:r>
            <w:r w:rsidR="002D67F6" w:rsidRPr="008177FD">
              <w:rPr>
                <w:rFonts w:ascii="Times New Roman" w:eastAsia="Calibri" w:hAnsi="Times New Roman" w:cs="Times New Roman"/>
                <w:bCs/>
                <w:sz w:val="18"/>
                <w:szCs w:val="18"/>
                <w:vertAlign w:val="superscript"/>
              </w:rPr>
              <w:t>f</w:t>
            </w:r>
          </w:p>
        </w:tc>
        <w:tc>
          <w:tcPr>
            <w:tcW w:w="734" w:type="pct"/>
            <w:tcBorders>
              <w:top w:val="single" w:sz="4" w:space="0" w:color="auto"/>
              <w:bottom w:val="single" w:sz="4" w:space="0" w:color="auto"/>
            </w:tcBorders>
            <w:tcMar>
              <w:top w:w="15" w:type="dxa"/>
              <w:left w:w="15" w:type="dxa"/>
              <w:bottom w:w="15" w:type="dxa"/>
              <w:right w:w="15" w:type="dxa"/>
            </w:tcMar>
          </w:tcPr>
          <w:p w14:paraId="3FB139F0" w14:textId="77777777" w:rsidR="002A2B97" w:rsidRPr="008177FD" w:rsidRDefault="002A2B97">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D0890F8" w14:textId="704734A8" w:rsidR="002A2B97" w:rsidRPr="008177FD" w:rsidRDefault="002A2B97">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c,e</w:t>
            </w:r>
            <w:proofErr w:type="gramEnd"/>
            <w:r w:rsidR="002D67F6" w:rsidRPr="008177FD">
              <w:rPr>
                <w:rFonts w:ascii="Times New Roman" w:eastAsia="Times New Roman" w:hAnsi="Times New Roman" w:cs="Times New Roman"/>
                <w:b/>
                <w:bCs/>
                <w:sz w:val="18"/>
                <w:szCs w:val="18"/>
                <w:vertAlign w:val="superscript"/>
              </w:rPr>
              <w:t>,</w:t>
            </w:r>
            <w:proofErr w:type="gramStart"/>
            <w:r w:rsidR="002D67F6" w:rsidRPr="008177FD">
              <w:rPr>
                <w:rFonts w:ascii="Times New Roman" w:eastAsia="Times New Roman" w:hAnsi="Times New Roman" w:cs="Times New Roman"/>
                <w:b/>
                <w:bCs/>
                <w:sz w:val="18"/>
                <w:szCs w:val="18"/>
                <w:vertAlign w:val="superscript"/>
              </w:rPr>
              <w:t>g,h</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CAE3956" w14:textId="53855A82" w:rsidR="002A2B97" w:rsidRPr="008177FD" w:rsidRDefault="002A2B97">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and caffeine group was </w:t>
            </w:r>
            <w:r w:rsidR="00253973" w:rsidRPr="008177FD">
              <w:rPr>
                <w:rFonts w:ascii="Times New Roman" w:eastAsia="Times New Roman" w:hAnsi="Times New Roman" w:cs="Times New Roman"/>
                <w:b/>
                <w:color w:val="000000"/>
                <w:sz w:val="18"/>
                <w:szCs w:val="18"/>
              </w:rPr>
              <w:t>1.77</w:t>
            </w:r>
            <w:r w:rsidRPr="008177FD">
              <w:rPr>
                <w:rFonts w:ascii="Times New Roman" w:eastAsia="Times New Roman" w:hAnsi="Times New Roman" w:cs="Times New Roman"/>
                <w:b/>
                <w:color w:val="000000"/>
                <w:sz w:val="18"/>
                <w:szCs w:val="18"/>
              </w:rPr>
              <w:t xml:space="preserve"> p</w:t>
            </w:r>
            <w:r w:rsidR="00253973" w:rsidRPr="008177FD">
              <w:rPr>
                <w:rFonts w:ascii="Times New Roman" w:eastAsia="Times New Roman" w:hAnsi="Times New Roman" w:cs="Times New Roman"/>
                <w:b/>
                <w:color w:val="000000"/>
                <w:sz w:val="18"/>
                <w:szCs w:val="18"/>
              </w:rPr>
              <w:t>oints</w:t>
            </w:r>
            <w:r w:rsidRPr="008177FD">
              <w:rPr>
                <w:rFonts w:ascii="Times New Roman" w:eastAsia="Times New Roman" w:hAnsi="Times New Roman" w:cs="Times New Roman"/>
                <w:b/>
                <w:color w:val="000000"/>
                <w:sz w:val="18"/>
                <w:szCs w:val="18"/>
              </w:rPr>
              <w:t xml:space="preserve"> </w:t>
            </w:r>
            <w:r w:rsidR="00253973" w:rsidRPr="008177FD">
              <w:rPr>
                <w:rFonts w:ascii="Times New Roman" w:eastAsia="Times New Roman" w:hAnsi="Times New Roman" w:cs="Times New Roman"/>
                <w:b/>
                <w:color w:val="000000"/>
                <w:sz w:val="18"/>
                <w:szCs w:val="18"/>
              </w:rPr>
              <w:t>low</w:t>
            </w:r>
            <w:r w:rsidRPr="008177FD">
              <w:rPr>
                <w:rFonts w:ascii="Times New Roman" w:eastAsia="Times New Roman" w:hAnsi="Times New Roman" w:cs="Times New Roman"/>
                <w:b/>
                <w:color w:val="000000"/>
                <w:sz w:val="18"/>
                <w:szCs w:val="18"/>
              </w:rPr>
              <w:t>er (</w:t>
            </w:r>
            <w:r w:rsidR="00253973" w:rsidRPr="008177FD">
              <w:rPr>
                <w:rFonts w:ascii="Times New Roman" w:eastAsia="Times New Roman" w:hAnsi="Times New Roman" w:cs="Times New Roman"/>
                <w:b/>
                <w:color w:val="000000"/>
                <w:sz w:val="18"/>
                <w:szCs w:val="18"/>
              </w:rPr>
              <w:t>2.87</w:t>
            </w:r>
            <w:r w:rsidRPr="008177FD">
              <w:rPr>
                <w:rFonts w:ascii="Times New Roman" w:eastAsia="Times New Roman" w:hAnsi="Times New Roman" w:cs="Times New Roman"/>
                <w:b/>
                <w:color w:val="000000"/>
                <w:sz w:val="18"/>
                <w:szCs w:val="18"/>
              </w:rPr>
              <w:t xml:space="preserve"> lower to </w:t>
            </w:r>
            <w:r w:rsidR="00253973" w:rsidRPr="008177FD">
              <w:rPr>
                <w:rFonts w:ascii="Times New Roman" w:eastAsia="Times New Roman" w:hAnsi="Times New Roman" w:cs="Times New Roman"/>
                <w:b/>
                <w:color w:val="000000"/>
                <w:sz w:val="18"/>
                <w:szCs w:val="18"/>
              </w:rPr>
              <w:t>0.67 lower</w:t>
            </w:r>
            <w:r w:rsidRPr="008177FD">
              <w:rPr>
                <w:rFonts w:ascii="Times New Roman" w:eastAsia="Times New Roman" w:hAnsi="Times New Roman" w:cs="Times New Roman"/>
                <w:b/>
                <w:color w:val="000000"/>
                <w:sz w:val="18"/>
                <w:szCs w:val="18"/>
              </w:rPr>
              <w:t xml:space="preserv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2DA5768" w14:textId="77777777" w:rsidR="002A2B97" w:rsidRPr="008177FD" w:rsidRDefault="002A2B97">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19</w:t>
            </w:r>
            <w:r w:rsidRPr="008177FD">
              <w:rPr>
                <w:rFonts w:ascii="Times New Roman" w:eastAsia="Calibri" w:hAnsi="Times New Roman" w:cs="Times New Roman"/>
                <w:sz w:val="18"/>
                <w:szCs w:val="18"/>
              </w:rPr>
              <w:br/>
              <w:t>(1 RCT)</w:t>
            </w:r>
          </w:p>
        </w:tc>
      </w:tr>
      <w:tr w:rsidR="002A2B97" w:rsidRPr="00BF2DB0" w14:paraId="6B646305" w14:textId="77777777" w:rsidTr="3D02F14C">
        <w:tc>
          <w:tcPr>
            <w:tcW w:w="1192" w:type="pct"/>
            <w:tcBorders>
              <w:top w:val="single" w:sz="4" w:space="0" w:color="auto"/>
              <w:bottom w:val="single" w:sz="4" w:space="0" w:color="auto"/>
            </w:tcBorders>
            <w:tcMar>
              <w:top w:w="15" w:type="dxa"/>
              <w:left w:w="15" w:type="dxa"/>
              <w:bottom w:w="15" w:type="dxa"/>
              <w:right w:w="15" w:type="dxa"/>
            </w:tcMar>
          </w:tcPr>
          <w:p w14:paraId="66515F49" w14:textId="5188BD2A" w:rsidR="002A2B97" w:rsidRPr="008177FD" w:rsidRDefault="002A2B97">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[MWT]</w:t>
            </w:r>
            <w:r w:rsidR="002D67F6" w:rsidRPr="008177FD">
              <w:rPr>
                <w:rFonts w:ascii="Times New Roman" w:eastAsia="Calibri" w:hAnsi="Times New Roman" w:cs="Times New Roman"/>
                <w:bCs/>
                <w:sz w:val="18"/>
                <w:szCs w:val="18"/>
                <w:vertAlign w:val="superscript"/>
              </w:rPr>
              <w:t>a</w:t>
            </w:r>
          </w:p>
        </w:tc>
        <w:tc>
          <w:tcPr>
            <w:tcW w:w="734" w:type="pct"/>
            <w:tcBorders>
              <w:top w:val="single" w:sz="4" w:space="0" w:color="auto"/>
              <w:bottom w:val="single" w:sz="4" w:space="0" w:color="auto"/>
            </w:tcBorders>
            <w:tcMar>
              <w:top w:w="15" w:type="dxa"/>
              <w:left w:w="15" w:type="dxa"/>
              <w:bottom w:w="15" w:type="dxa"/>
              <w:right w:w="15" w:type="dxa"/>
            </w:tcMar>
          </w:tcPr>
          <w:p w14:paraId="5AC155E6" w14:textId="77777777" w:rsidR="002A2B97" w:rsidRPr="008177FD" w:rsidRDefault="002A2B97">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609455A" w14:textId="14255A7A" w:rsidR="002A2B97" w:rsidRPr="008177FD" w:rsidRDefault="002A2B97">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2D67F6" w:rsidRPr="008177FD">
              <w:rPr>
                <w:rFonts w:ascii="Times New Roman" w:eastAsia="Times New Roman" w:hAnsi="Times New Roman" w:cs="Times New Roman"/>
                <w:b/>
                <w:bCs/>
                <w:sz w:val="18"/>
                <w:szCs w:val="18"/>
                <w:vertAlign w:val="superscript"/>
              </w:rPr>
              <w:t>c,e</w:t>
            </w:r>
            <w:proofErr w:type="gramEnd"/>
            <w:r w:rsidR="002D67F6" w:rsidRPr="008177FD">
              <w:rPr>
                <w:rFonts w:ascii="Times New Roman" w:eastAsia="Times New Roman" w:hAnsi="Times New Roman" w:cs="Times New Roman"/>
                <w:b/>
                <w:bCs/>
                <w:sz w:val="18"/>
                <w:szCs w:val="18"/>
                <w:vertAlign w:val="superscript"/>
              </w:rPr>
              <w:t>,</w:t>
            </w:r>
            <w:proofErr w:type="gramStart"/>
            <w:r w:rsidR="002D67F6" w:rsidRPr="008177FD">
              <w:rPr>
                <w:rFonts w:ascii="Times New Roman" w:eastAsia="Times New Roman" w:hAnsi="Times New Roman" w:cs="Times New Roman"/>
                <w:b/>
                <w:bCs/>
                <w:sz w:val="18"/>
                <w:szCs w:val="18"/>
                <w:vertAlign w:val="superscript"/>
              </w:rPr>
              <w:t>g,h</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6CB65DA4" w14:textId="1B297586" w:rsidR="002A2B97" w:rsidRPr="008177FD" w:rsidRDefault="002A2B97">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and caffeine group was </w:t>
            </w:r>
            <w:r w:rsidR="00253973" w:rsidRPr="008177FD">
              <w:rPr>
                <w:rFonts w:ascii="Times New Roman" w:eastAsia="Times New Roman" w:hAnsi="Times New Roman" w:cs="Times New Roman"/>
                <w:b/>
                <w:color w:val="000000"/>
                <w:sz w:val="18"/>
                <w:szCs w:val="18"/>
              </w:rPr>
              <w:t>2.02 minutes more</w:t>
            </w:r>
            <w:r w:rsidRPr="008177FD">
              <w:rPr>
                <w:rFonts w:ascii="Times New Roman" w:eastAsia="Times New Roman" w:hAnsi="Times New Roman" w:cs="Times New Roman"/>
                <w:b/>
                <w:color w:val="000000"/>
                <w:sz w:val="18"/>
                <w:szCs w:val="18"/>
              </w:rPr>
              <w:t xml:space="preserve"> (</w:t>
            </w:r>
            <w:r w:rsidR="00253973" w:rsidRPr="008177FD">
              <w:rPr>
                <w:rFonts w:ascii="Times New Roman" w:eastAsia="Times New Roman" w:hAnsi="Times New Roman" w:cs="Times New Roman"/>
                <w:b/>
                <w:color w:val="000000"/>
                <w:sz w:val="18"/>
                <w:szCs w:val="18"/>
              </w:rPr>
              <w:t>1.48 more</w:t>
            </w:r>
            <w:r w:rsidRPr="008177FD">
              <w:rPr>
                <w:rFonts w:ascii="Times New Roman" w:eastAsia="Times New Roman" w:hAnsi="Times New Roman" w:cs="Times New Roman"/>
                <w:b/>
                <w:color w:val="000000"/>
                <w:sz w:val="18"/>
                <w:szCs w:val="18"/>
              </w:rPr>
              <w:t xml:space="preserve"> to </w:t>
            </w:r>
            <w:r w:rsidR="00253973" w:rsidRPr="008177FD">
              <w:rPr>
                <w:rFonts w:ascii="Times New Roman" w:eastAsia="Times New Roman" w:hAnsi="Times New Roman" w:cs="Times New Roman"/>
                <w:b/>
                <w:color w:val="000000"/>
                <w:sz w:val="18"/>
                <w:szCs w:val="18"/>
              </w:rPr>
              <w:t>2.56</w:t>
            </w:r>
            <w:r w:rsidRPr="008177FD">
              <w:rPr>
                <w:rFonts w:ascii="Times New Roman" w:eastAsia="Times New Roman" w:hAnsi="Times New Roman" w:cs="Times New Roman"/>
                <w:b/>
                <w:color w:val="000000"/>
                <w:sz w:val="18"/>
                <w:szCs w:val="18"/>
              </w:rPr>
              <w:t xml:space="preserve"> </w:t>
            </w:r>
            <w:r w:rsidR="00253973" w:rsidRPr="008177FD">
              <w:rPr>
                <w:rFonts w:ascii="Times New Roman" w:eastAsia="Times New Roman" w:hAnsi="Times New Roman" w:cs="Times New Roman"/>
                <w:b/>
                <w:color w:val="000000"/>
                <w:sz w:val="18"/>
                <w:szCs w:val="18"/>
              </w:rPr>
              <w:t>more</w:t>
            </w:r>
            <w:r w:rsidRPr="008177FD">
              <w:rPr>
                <w:rFonts w:ascii="Times New Roman" w:eastAsia="Times New Roman" w:hAnsi="Times New Roman" w:cs="Times New Roman"/>
                <w:b/>
                <w:color w:val="000000"/>
                <w:sz w:val="18"/>
                <w:szCs w:val="18"/>
              </w:rPr>
              <w:t xml:space="preserv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2B335584" w14:textId="77777777" w:rsidR="002A2B97" w:rsidRPr="008177FD" w:rsidRDefault="002A2B97">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20</w:t>
            </w:r>
            <w:r w:rsidRPr="008177FD">
              <w:rPr>
                <w:rFonts w:ascii="Times New Roman" w:eastAsia="Calibri" w:hAnsi="Times New Roman" w:cs="Times New Roman"/>
                <w:sz w:val="18"/>
                <w:szCs w:val="18"/>
              </w:rPr>
              <w:br/>
              <w:t>(1 RCT)</w:t>
            </w:r>
          </w:p>
        </w:tc>
      </w:tr>
      <w:tr w:rsidR="002A2B97" w:rsidRPr="00BF2DB0" w14:paraId="3D432B52" w14:textId="77777777" w:rsidTr="3D02F14C">
        <w:tc>
          <w:tcPr>
            <w:tcW w:w="1192" w:type="pct"/>
            <w:tcBorders>
              <w:top w:val="single" w:sz="4" w:space="0" w:color="auto"/>
              <w:bottom w:val="single" w:sz="8" w:space="0" w:color="auto"/>
            </w:tcBorders>
            <w:tcMar>
              <w:top w:w="15" w:type="dxa"/>
              <w:left w:w="15" w:type="dxa"/>
              <w:bottom w:w="15" w:type="dxa"/>
              <w:right w:w="15" w:type="dxa"/>
            </w:tcMar>
          </w:tcPr>
          <w:p w14:paraId="0537AE42" w14:textId="05CDE34E" w:rsidR="002A2B97" w:rsidRPr="008177FD" w:rsidRDefault="002A2B97">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[multiple </w:t>
            </w:r>
            <w:proofErr w:type="gramStart"/>
            <w:r w:rsidRPr="008177FD">
              <w:rPr>
                <w:rFonts w:ascii="Times New Roman" w:eastAsia="Calibri" w:hAnsi="Times New Roman" w:cs="Times New Roman"/>
                <w:bCs/>
                <w:sz w:val="18"/>
                <w:szCs w:val="18"/>
              </w:rPr>
              <w:t>tests]</w:t>
            </w:r>
            <w:r w:rsidR="002D67F6" w:rsidRPr="008177FD">
              <w:rPr>
                <w:rFonts w:ascii="Times New Roman" w:eastAsia="Calibri" w:hAnsi="Times New Roman" w:cs="Times New Roman"/>
                <w:bCs/>
                <w:sz w:val="18"/>
                <w:szCs w:val="18"/>
                <w:vertAlign w:val="superscript"/>
              </w:rPr>
              <w:t>b</w:t>
            </w:r>
            <w:proofErr w:type="gramEnd"/>
          </w:p>
        </w:tc>
        <w:tc>
          <w:tcPr>
            <w:tcW w:w="734" w:type="pct"/>
            <w:tcBorders>
              <w:top w:val="single" w:sz="4" w:space="0" w:color="auto"/>
              <w:bottom w:val="single" w:sz="8" w:space="0" w:color="auto"/>
            </w:tcBorders>
            <w:tcMar>
              <w:top w:w="15" w:type="dxa"/>
              <w:left w:w="15" w:type="dxa"/>
              <w:bottom w:w="15" w:type="dxa"/>
              <w:right w:w="15" w:type="dxa"/>
            </w:tcMar>
          </w:tcPr>
          <w:p w14:paraId="4424BBC5" w14:textId="77777777" w:rsidR="002A2B97" w:rsidRPr="008177FD" w:rsidRDefault="002A2B97">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0444B55" w14:textId="616A5FDF" w:rsidR="002A2B97" w:rsidRPr="008177FD" w:rsidRDefault="002A2B97">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VERY LOW</w:t>
            </w:r>
            <w:r w:rsidR="002D67F6" w:rsidRPr="008177FD">
              <w:rPr>
                <w:rFonts w:ascii="Times New Roman" w:eastAsia="Times New Roman" w:hAnsi="Times New Roman" w:cs="Times New Roman"/>
                <w:b/>
                <w:bCs/>
                <w:sz w:val="18"/>
                <w:szCs w:val="18"/>
                <w:vertAlign w:val="superscript"/>
              </w:rPr>
              <w:t xml:space="preserve"> </w:t>
            </w:r>
            <w:proofErr w:type="spellStart"/>
            <w:proofErr w:type="gramStart"/>
            <w:r w:rsidR="002D67F6" w:rsidRPr="008177FD">
              <w:rPr>
                <w:rFonts w:ascii="Times New Roman" w:eastAsia="Times New Roman" w:hAnsi="Times New Roman" w:cs="Times New Roman"/>
                <w:b/>
                <w:bCs/>
                <w:sz w:val="18"/>
                <w:szCs w:val="18"/>
                <w:vertAlign w:val="superscript"/>
              </w:rPr>
              <w:t>c,d</w:t>
            </w:r>
            <w:proofErr w:type="gramEnd"/>
            <w:r w:rsidR="002D67F6" w:rsidRPr="008177FD">
              <w:rPr>
                <w:rFonts w:ascii="Times New Roman" w:eastAsia="Times New Roman" w:hAnsi="Times New Roman" w:cs="Times New Roman"/>
                <w:b/>
                <w:bCs/>
                <w:sz w:val="18"/>
                <w:szCs w:val="18"/>
                <w:vertAlign w:val="superscript"/>
              </w:rPr>
              <w:t>,</w:t>
            </w:r>
            <w:proofErr w:type="gramStart"/>
            <w:r w:rsidR="002D67F6" w:rsidRPr="008177FD">
              <w:rPr>
                <w:rFonts w:ascii="Times New Roman" w:eastAsia="Times New Roman" w:hAnsi="Times New Roman" w:cs="Times New Roman"/>
                <w:b/>
                <w:bCs/>
                <w:sz w:val="18"/>
                <w:szCs w:val="18"/>
                <w:vertAlign w:val="superscript"/>
              </w:rPr>
              <w:t>e,g</w:t>
            </w:r>
            <w:proofErr w:type="spellEnd"/>
            <w:proofErr w:type="gram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670AE2C1" w14:textId="77777777" w:rsidR="002A2B97" w:rsidRPr="008177FD" w:rsidRDefault="002A2B97">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The evidence (2 RCTs) is very uncertain about the effect of bright light and caffeine on cognitive performance (performance tests include choice reaction time, letter cancellation, PVT, Dual Task control losses, Switching Task- Mannequin and -Math, and Wilkinson Four choice reaction time).</w:t>
            </w:r>
          </w:p>
        </w:tc>
        <w:tc>
          <w:tcPr>
            <w:tcW w:w="781" w:type="pct"/>
            <w:tcBorders>
              <w:top w:val="single" w:sz="4" w:space="0" w:color="auto"/>
              <w:bottom w:val="single" w:sz="8" w:space="0" w:color="auto"/>
            </w:tcBorders>
            <w:tcMar>
              <w:top w:w="15" w:type="dxa"/>
              <w:left w:w="15" w:type="dxa"/>
              <w:bottom w:w="15" w:type="dxa"/>
              <w:right w:w="15" w:type="dxa"/>
            </w:tcMar>
          </w:tcPr>
          <w:p w14:paraId="27A9EF04" w14:textId="77777777" w:rsidR="002A2B97" w:rsidRPr="008177FD" w:rsidRDefault="002A2B97">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br/>
              <w:t>(2 RCTs)</w:t>
            </w:r>
          </w:p>
        </w:tc>
      </w:tr>
      <w:tr w:rsidR="002A2B97" w:rsidRPr="00BF2DB0" w14:paraId="044A9DF8" w14:textId="77777777" w:rsidTr="3D02F14C">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7C25DB26" w14:textId="2B50C485" w:rsidR="00E35994" w:rsidRPr="008177FD" w:rsidRDefault="00E35994" w:rsidP="3D02F14C">
            <w:pPr>
              <w:pStyle w:val="ListParagraph"/>
              <w:numPr>
                <w:ilvl w:val="0"/>
                <w:numId w:val="28"/>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Higher values favor the intervention</w:t>
            </w:r>
          </w:p>
          <w:p w14:paraId="2FF7DCAA" w14:textId="23B267DB" w:rsidR="00E35994" w:rsidRPr="008177FD" w:rsidRDefault="00E35994" w:rsidP="3D02F14C">
            <w:pPr>
              <w:pStyle w:val="ListParagraph"/>
              <w:numPr>
                <w:ilvl w:val="0"/>
                <w:numId w:val="28"/>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CMT was not established by the TF</w:t>
            </w:r>
          </w:p>
          <w:p w14:paraId="563C0F5C" w14:textId="12EBDB1A" w:rsidR="00E35994" w:rsidRPr="008177FD" w:rsidRDefault="00E35994" w:rsidP="3D02F14C">
            <w:pPr>
              <w:pStyle w:val="ListParagraph"/>
              <w:numPr>
                <w:ilvl w:val="0"/>
                <w:numId w:val="28"/>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Risk of bias concerns due to lack of blinding</w:t>
            </w:r>
          </w:p>
          <w:p w14:paraId="460A4CE6" w14:textId="7200F539" w:rsidR="00E35994" w:rsidRPr="008177FD" w:rsidRDefault="00E35994" w:rsidP="3D02F14C">
            <w:pPr>
              <w:pStyle w:val="ListParagraph"/>
              <w:numPr>
                <w:ilvl w:val="0"/>
                <w:numId w:val="28"/>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Imprecision due to the 95% CI crossing the null</w:t>
            </w:r>
          </w:p>
          <w:p w14:paraId="67E86A11" w14:textId="56C7D93E" w:rsidR="002A2B97" w:rsidRPr="008177FD" w:rsidRDefault="00706917" w:rsidP="002A2B97">
            <w:pPr>
              <w:pStyle w:val="ListParagraph"/>
              <w:numPr>
                <w:ilvl w:val="0"/>
                <w:numId w:val="28"/>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p w14:paraId="61AF101A" w14:textId="4AC45B8D" w:rsidR="00E35994" w:rsidRPr="008177FD" w:rsidRDefault="00E35994" w:rsidP="002A2B97">
            <w:pPr>
              <w:pStyle w:val="ListParagraph"/>
              <w:numPr>
                <w:ilvl w:val="0"/>
                <w:numId w:val="28"/>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lang w:val="en"/>
              </w:rPr>
              <w:t>Lower values favor the intervention</w:t>
            </w:r>
          </w:p>
          <w:p w14:paraId="5A3A0217" w14:textId="46ABD7EB" w:rsidR="002A2B97" w:rsidRPr="008177FD" w:rsidRDefault="00274168" w:rsidP="3D02F14C">
            <w:pPr>
              <w:pStyle w:val="ListParagraph"/>
              <w:numPr>
                <w:ilvl w:val="0"/>
                <w:numId w:val="28"/>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r w:rsidR="3D02F14C" w:rsidRPr="008177FD">
              <w:rPr>
                <w:rFonts w:ascii="Times New Roman" w:eastAsia="Times New Roman" w:hAnsi="Times New Roman" w:cs="Times New Roman"/>
                <w:color w:val="000000" w:themeColor="text1"/>
                <w:sz w:val="18"/>
                <w:szCs w:val="18"/>
              </w:rPr>
              <w:t>.</w:t>
            </w:r>
          </w:p>
          <w:p w14:paraId="7E6F061E" w14:textId="4C56ED99" w:rsidR="002A2B97" w:rsidRPr="008177FD" w:rsidRDefault="00E35994" w:rsidP="002A2B97">
            <w:pPr>
              <w:pStyle w:val="ListParagraph"/>
              <w:numPr>
                <w:ilvl w:val="0"/>
                <w:numId w:val="28"/>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the 95% crossing the CMT</w:t>
            </w:r>
          </w:p>
        </w:tc>
      </w:tr>
    </w:tbl>
    <w:p w14:paraId="254EE5B5" w14:textId="77777777" w:rsidR="00C33097" w:rsidRPr="008177FD" w:rsidRDefault="00C33097" w:rsidP="00C33097">
      <w:pPr>
        <w:keepNext/>
        <w:keepLines/>
        <w:spacing w:before="40" w:after="0"/>
        <w:rPr>
          <w:rFonts w:ascii="Times New Roman" w:eastAsia="Yu Gothic Light" w:hAnsi="Times New Roman" w:cs="Times New Roman"/>
          <w:color w:val="1F3763"/>
          <w:kern w:val="0"/>
          <w:sz w:val="24"/>
          <w:szCs w:val="24"/>
          <w14:ligatures w14:val="none"/>
        </w:rPr>
      </w:pPr>
    </w:p>
    <w:p w14:paraId="4E25711C" w14:textId="500A1FDE" w:rsidR="001B68E8" w:rsidRPr="008177FD" w:rsidRDefault="001B68E8" w:rsidP="001B68E8">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3FB2EC71" w14:textId="1AEDAB63" w:rsidR="001B68E8" w:rsidRPr="008177FD" w:rsidRDefault="001B68E8" w:rsidP="001B68E8">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4F78C5">
        <w:rPr>
          <w:rFonts w:ascii="Times New Roman" w:hAnsi="Times New Roman" w:cs="Times New Roman"/>
          <w:noProof/>
        </w:rPr>
        <w:t>18</w:t>
      </w:r>
      <w:r w:rsidR="00345803" w:rsidRPr="008177FD">
        <w:rPr>
          <w:rFonts w:ascii="Times New Roman" w:hAnsi="Times New Roman" w:cs="Times New Roman"/>
          <w:noProof/>
        </w:rPr>
        <w:fldChar w:fldCharType="end"/>
      </w:r>
      <w:r w:rsidRPr="008177FD">
        <w:rPr>
          <w:rFonts w:ascii="Times New Roman" w:hAnsi="Times New Roman" w:cs="Times New Roman"/>
        </w:rPr>
        <w:t>. Bright light and caffeine in adults with shiftwork disorder</w:t>
      </w:r>
    </w:p>
    <w:tbl>
      <w:tblPr>
        <w:tblW w:w="10455" w:type="dxa"/>
        <w:tblInd w:w="-5" w:type="dxa"/>
        <w:tblLook w:val="04A0" w:firstRow="1" w:lastRow="0" w:firstColumn="1" w:lastColumn="0" w:noHBand="0" w:noVBand="1"/>
      </w:tblPr>
      <w:tblGrid>
        <w:gridCol w:w="1126"/>
        <w:gridCol w:w="1190"/>
        <w:gridCol w:w="1340"/>
        <w:gridCol w:w="955"/>
        <w:gridCol w:w="1165"/>
        <w:gridCol w:w="1386"/>
        <w:gridCol w:w="1182"/>
        <w:gridCol w:w="1176"/>
        <w:gridCol w:w="935"/>
      </w:tblGrid>
      <w:tr w:rsidR="00000C0A" w:rsidRPr="00BF2DB0" w14:paraId="6215E4DE" w14:textId="77777777" w:rsidTr="008177FD">
        <w:trPr>
          <w:trHeight w:val="858"/>
        </w:trPr>
        <w:tc>
          <w:tcPr>
            <w:tcW w:w="1190" w:type="dxa"/>
            <w:tcBorders>
              <w:top w:val="single" w:sz="4" w:space="0" w:color="156082"/>
              <w:left w:val="single" w:sz="4" w:space="0" w:color="156082"/>
              <w:bottom w:val="nil"/>
              <w:right w:val="nil"/>
            </w:tcBorders>
            <w:shd w:val="clear" w:color="156082" w:fill="156082"/>
            <w:vAlign w:val="bottom"/>
            <w:hideMark/>
          </w:tcPr>
          <w:p w14:paraId="493AD4E7" w14:textId="77777777" w:rsidR="001B68E8" w:rsidRPr="00BF2DB0" w:rsidRDefault="001B68E8" w:rsidP="001B68E8">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1190" w:type="dxa"/>
            <w:tcBorders>
              <w:top w:val="single" w:sz="4" w:space="0" w:color="156082"/>
              <w:left w:val="nil"/>
              <w:bottom w:val="nil"/>
              <w:right w:val="nil"/>
            </w:tcBorders>
            <w:shd w:val="clear" w:color="156082" w:fill="156082"/>
            <w:vAlign w:val="bottom"/>
            <w:hideMark/>
          </w:tcPr>
          <w:p w14:paraId="71066E44" w14:textId="77777777" w:rsidR="001B68E8" w:rsidRPr="00BF2DB0" w:rsidRDefault="001B68E8" w:rsidP="001B68E8">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1340" w:type="dxa"/>
            <w:tcBorders>
              <w:top w:val="single" w:sz="4" w:space="0" w:color="156082"/>
              <w:left w:val="nil"/>
              <w:bottom w:val="nil"/>
              <w:right w:val="nil"/>
            </w:tcBorders>
            <w:shd w:val="clear" w:color="156082" w:fill="156082"/>
            <w:vAlign w:val="bottom"/>
            <w:hideMark/>
          </w:tcPr>
          <w:p w14:paraId="1EC12A6E" w14:textId="77777777" w:rsidR="001B68E8" w:rsidRPr="00BF2DB0" w:rsidRDefault="001B68E8" w:rsidP="001B68E8">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955" w:type="dxa"/>
            <w:tcBorders>
              <w:top w:val="single" w:sz="4" w:space="0" w:color="156082"/>
              <w:left w:val="nil"/>
              <w:bottom w:val="nil"/>
              <w:right w:val="nil"/>
            </w:tcBorders>
            <w:shd w:val="clear" w:color="156082" w:fill="156082"/>
            <w:vAlign w:val="bottom"/>
            <w:hideMark/>
          </w:tcPr>
          <w:p w14:paraId="73857E06" w14:textId="32668B7B" w:rsidR="001B68E8" w:rsidRPr="00BF2DB0" w:rsidRDefault="001B68E8" w:rsidP="001B68E8">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range (years)</w:t>
            </w:r>
          </w:p>
        </w:tc>
        <w:tc>
          <w:tcPr>
            <w:tcW w:w="1190" w:type="dxa"/>
            <w:tcBorders>
              <w:top w:val="single" w:sz="4" w:space="0" w:color="156082"/>
              <w:left w:val="nil"/>
              <w:bottom w:val="nil"/>
              <w:right w:val="nil"/>
            </w:tcBorders>
            <w:shd w:val="clear" w:color="156082" w:fill="156082"/>
            <w:vAlign w:val="bottom"/>
            <w:hideMark/>
          </w:tcPr>
          <w:p w14:paraId="634091A1" w14:textId="77777777" w:rsidR="001B68E8" w:rsidRPr="00BF2DB0" w:rsidRDefault="001B68E8" w:rsidP="001B68E8">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1360" w:type="dxa"/>
            <w:tcBorders>
              <w:top w:val="single" w:sz="4" w:space="0" w:color="156082"/>
              <w:left w:val="nil"/>
              <w:bottom w:val="nil"/>
              <w:right w:val="nil"/>
            </w:tcBorders>
            <w:shd w:val="clear" w:color="156082" w:fill="156082"/>
            <w:vAlign w:val="bottom"/>
            <w:hideMark/>
          </w:tcPr>
          <w:p w14:paraId="3F1FCB98" w14:textId="77777777" w:rsidR="001B68E8" w:rsidRPr="00BF2DB0" w:rsidRDefault="001B68E8" w:rsidP="001B68E8">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(dose/intensity)</w:t>
            </w:r>
          </w:p>
        </w:tc>
        <w:tc>
          <w:tcPr>
            <w:tcW w:w="1184" w:type="dxa"/>
            <w:tcBorders>
              <w:top w:val="single" w:sz="4" w:space="0" w:color="156082"/>
              <w:left w:val="nil"/>
              <w:bottom w:val="nil"/>
              <w:right w:val="nil"/>
            </w:tcBorders>
            <w:shd w:val="clear" w:color="156082" w:fill="156082"/>
            <w:vAlign w:val="bottom"/>
            <w:hideMark/>
          </w:tcPr>
          <w:p w14:paraId="41D25498" w14:textId="77777777" w:rsidR="001B68E8" w:rsidRPr="00BF2DB0" w:rsidRDefault="001B68E8" w:rsidP="001B68E8">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1111" w:type="dxa"/>
            <w:tcBorders>
              <w:top w:val="single" w:sz="4" w:space="0" w:color="156082"/>
              <w:left w:val="nil"/>
              <w:bottom w:val="nil"/>
              <w:right w:val="nil"/>
            </w:tcBorders>
            <w:shd w:val="clear" w:color="156082" w:fill="156082"/>
            <w:vAlign w:val="bottom"/>
            <w:hideMark/>
          </w:tcPr>
          <w:p w14:paraId="3D0424E9" w14:textId="77777777" w:rsidR="001B68E8" w:rsidRPr="00BF2DB0" w:rsidRDefault="001B68E8" w:rsidP="001B68E8">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935" w:type="dxa"/>
            <w:tcBorders>
              <w:top w:val="single" w:sz="4" w:space="0" w:color="156082"/>
              <w:left w:val="nil"/>
              <w:bottom w:val="nil"/>
              <w:right w:val="single" w:sz="4" w:space="0" w:color="156082"/>
            </w:tcBorders>
            <w:shd w:val="clear" w:color="156082" w:fill="156082"/>
            <w:vAlign w:val="bottom"/>
            <w:hideMark/>
          </w:tcPr>
          <w:p w14:paraId="6308C261" w14:textId="77777777" w:rsidR="001B68E8" w:rsidRPr="00BF2DB0" w:rsidRDefault="001B68E8" w:rsidP="001B68E8">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1B68E8" w:rsidRPr="00BF2DB0" w14:paraId="2040C99B" w14:textId="77777777" w:rsidTr="008177FD">
        <w:trPr>
          <w:trHeight w:val="1140"/>
        </w:trPr>
        <w:tc>
          <w:tcPr>
            <w:tcW w:w="1190" w:type="dxa"/>
            <w:tcBorders>
              <w:top w:val="nil"/>
              <w:left w:val="nil"/>
              <w:bottom w:val="single" w:sz="4" w:space="0" w:color="auto"/>
              <w:right w:val="nil"/>
            </w:tcBorders>
            <w:vAlign w:val="center"/>
            <w:hideMark/>
          </w:tcPr>
          <w:p w14:paraId="7CFA0C7C"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Babkoff</w:t>
            </w:r>
            <w:proofErr w:type="spellEnd"/>
            <w:r w:rsidRPr="00BF2DB0">
              <w:rPr>
                <w:rFonts w:ascii="Times New Roman" w:eastAsia="Times New Roman" w:hAnsi="Times New Roman" w:cs="Times New Roman"/>
                <w:color w:val="000000"/>
                <w:kern w:val="0"/>
                <w:sz w:val="18"/>
                <w:szCs w:val="18"/>
                <w14:ligatures w14:val="none"/>
              </w:rPr>
              <w:t xml:space="preserve"> 2002</w:t>
            </w:r>
          </w:p>
        </w:tc>
        <w:tc>
          <w:tcPr>
            <w:tcW w:w="1190" w:type="dxa"/>
            <w:tcBorders>
              <w:top w:val="nil"/>
              <w:left w:val="nil"/>
              <w:bottom w:val="single" w:sz="4" w:space="0" w:color="auto"/>
              <w:right w:val="nil"/>
            </w:tcBorders>
            <w:noWrap/>
            <w:vAlign w:val="center"/>
            <w:hideMark/>
          </w:tcPr>
          <w:p w14:paraId="1FBDEA35"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340" w:type="dxa"/>
            <w:tcBorders>
              <w:top w:val="nil"/>
              <w:left w:val="nil"/>
              <w:bottom w:val="single" w:sz="4" w:space="0" w:color="auto"/>
              <w:right w:val="nil"/>
            </w:tcBorders>
            <w:noWrap/>
            <w:vAlign w:val="center"/>
            <w:hideMark/>
          </w:tcPr>
          <w:p w14:paraId="53CEC227"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 (42)</w:t>
            </w:r>
          </w:p>
        </w:tc>
        <w:tc>
          <w:tcPr>
            <w:tcW w:w="955" w:type="dxa"/>
            <w:tcBorders>
              <w:top w:val="nil"/>
              <w:left w:val="nil"/>
              <w:bottom w:val="single" w:sz="4" w:space="0" w:color="auto"/>
              <w:right w:val="nil"/>
            </w:tcBorders>
            <w:noWrap/>
            <w:vAlign w:val="center"/>
            <w:hideMark/>
          </w:tcPr>
          <w:p w14:paraId="3DFB3646" w14:textId="46944DEE"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19-36 </w:t>
            </w:r>
          </w:p>
        </w:tc>
        <w:tc>
          <w:tcPr>
            <w:tcW w:w="1190" w:type="dxa"/>
            <w:tcBorders>
              <w:top w:val="nil"/>
              <w:left w:val="nil"/>
              <w:bottom w:val="single" w:sz="4" w:space="0" w:color="auto"/>
              <w:right w:val="nil"/>
            </w:tcBorders>
            <w:vAlign w:val="center"/>
            <w:hideMark/>
          </w:tcPr>
          <w:p w14:paraId="695DE8AE"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1360" w:type="dxa"/>
            <w:tcBorders>
              <w:top w:val="nil"/>
              <w:left w:val="nil"/>
              <w:bottom w:val="single" w:sz="4" w:space="0" w:color="auto"/>
              <w:right w:val="nil"/>
            </w:tcBorders>
            <w:vAlign w:val="center"/>
            <w:hideMark/>
          </w:tcPr>
          <w:p w14:paraId="52B43F77" w14:textId="0851D81B"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(3,000 lux) and caffeine (200 mg)</w:t>
            </w:r>
          </w:p>
        </w:tc>
        <w:tc>
          <w:tcPr>
            <w:tcW w:w="1184" w:type="dxa"/>
            <w:tcBorders>
              <w:top w:val="nil"/>
              <w:left w:val="nil"/>
              <w:bottom w:val="single" w:sz="4" w:space="0" w:color="auto"/>
              <w:right w:val="nil"/>
            </w:tcBorders>
            <w:vAlign w:val="center"/>
            <w:hideMark/>
          </w:tcPr>
          <w:p w14:paraId="67F3936B" w14:textId="2301B5D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Dim light (20-50 </w:t>
            </w:r>
            <w:proofErr w:type="spellStart"/>
            <w:r w:rsidRPr="00BF2DB0">
              <w:rPr>
                <w:rFonts w:ascii="Times New Roman" w:eastAsia="Times New Roman" w:hAnsi="Times New Roman" w:cs="Times New Roman"/>
                <w:color w:val="000000"/>
                <w:kern w:val="0"/>
                <w:sz w:val="18"/>
                <w:szCs w:val="18"/>
                <w14:ligatures w14:val="none"/>
              </w:rPr>
              <w:t>Iux</w:t>
            </w:r>
            <w:proofErr w:type="spellEnd"/>
            <w:r w:rsidRPr="00BF2DB0">
              <w:rPr>
                <w:rFonts w:ascii="Times New Roman" w:eastAsia="Times New Roman" w:hAnsi="Times New Roman" w:cs="Times New Roman"/>
                <w:color w:val="000000"/>
                <w:kern w:val="0"/>
                <w:sz w:val="18"/>
                <w:szCs w:val="18"/>
                <w14:ligatures w14:val="none"/>
              </w:rPr>
              <w:t>) and placebo</w:t>
            </w:r>
          </w:p>
        </w:tc>
        <w:tc>
          <w:tcPr>
            <w:tcW w:w="1111" w:type="dxa"/>
            <w:tcBorders>
              <w:top w:val="nil"/>
              <w:left w:val="nil"/>
              <w:bottom w:val="single" w:sz="4" w:space="0" w:color="auto"/>
              <w:right w:val="nil"/>
            </w:tcBorders>
            <w:vAlign w:val="center"/>
            <w:hideMark/>
          </w:tcPr>
          <w:p w14:paraId="066B4BE3"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light exposure from 01:30-02:30</w:t>
            </w:r>
            <w:r w:rsidRPr="00BF2DB0">
              <w:rPr>
                <w:rFonts w:ascii="Times New Roman" w:eastAsia="Times New Roman" w:hAnsi="Times New Roman" w:cs="Times New Roman"/>
                <w:color w:val="000000"/>
                <w:kern w:val="0"/>
                <w:sz w:val="18"/>
                <w:szCs w:val="18"/>
                <w14:ligatures w14:val="none"/>
              </w:rPr>
              <w:br/>
              <w:t>caffeine or placebo given at 01:40</w:t>
            </w:r>
          </w:p>
        </w:tc>
        <w:tc>
          <w:tcPr>
            <w:tcW w:w="935" w:type="dxa"/>
            <w:tcBorders>
              <w:top w:val="nil"/>
              <w:left w:val="nil"/>
              <w:bottom w:val="single" w:sz="4" w:space="0" w:color="auto"/>
              <w:right w:val="nil"/>
            </w:tcBorders>
            <w:noWrap/>
            <w:vAlign w:val="center"/>
            <w:hideMark/>
          </w:tcPr>
          <w:p w14:paraId="5D4AF90A"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1B68E8" w:rsidRPr="00BF2DB0" w14:paraId="3E033C11" w14:textId="77777777" w:rsidTr="008177FD">
        <w:trPr>
          <w:trHeight w:val="1716"/>
        </w:trPr>
        <w:tc>
          <w:tcPr>
            <w:tcW w:w="1190" w:type="dxa"/>
            <w:tcBorders>
              <w:top w:val="single" w:sz="4" w:space="0" w:color="auto"/>
              <w:left w:val="single" w:sz="4" w:space="0" w:color="auto"/>
              <w:bottom w:val="single" w:sz="4" w:space="0" w:color="auto"/>
              <w:right w:val="nil"/>
            </w:tcBorders>
            <w:vAlign w:val="center"/>
            <w:hideMark/>
          </w:tcPr>
          <w:p w14:paraId="7082F208"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lastRenderedPageBreak/>
              <w:t>Wright 1997</w:t>
            </w:r>
          </w:p>
        </w:tc>
        <w:tc>
          <w:tcPr>
            <w:tcW w:w="1190" w:type="dxa"/>
            <w:tcBorders>
              <w:top w:val="single" w:sz="4" w:space="0" w:color="auto"/>
              <w:left w:val="nil"/>
              <w:bottom w:val="single" w:sz="4" w:space="0" w:color="auto"/>
              <w:right w:val="nil"/>
            </w:tcBorders>
            <w:noWrap/>
            <w:vAlign w:val="center"/>
            <w:hideMark/>
          </w:tcPr>
          <w:p w14:paraId="6A8C1BFB"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340" w:type="dxa"/>
            <w:tcBorders>
              <w:top w:val="single" w:sz="4" w:space="0" w:color="auto"/>
              <w:left w:val="nil"/>
              <w:bottom w:val="single" w:sz="4" w:space="0" w:color="auto"/>
              <w:right w:val="nil"/>
            </w:tcBorders>
            <w:noWrap/>
            <w:vAlign w:val="center"/>
            <w:hideMark/>
          </w:tcPr>
          <w:p w14:paraId="1C1A6EC9"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46 (0)</w:t>
            </w:r>
          </w:p>
        </w:tc>
        <w:tc>
          <w:tcPr>
            <w:tcW w:w="955" w:type="dxa"/>
            <w:tcBorders>
              <w:top w:val="single" w:sz="4" w:space="0" w:color="auto"/>
              <w:left w:val="nil"/>
              <w:bottom w:val="single" w:sz="4" w:space="0" w:color="auto"/>
              <w:right w:val="nil"/>
            </w:tcBorders>
            <w:noWrap/>
            <w:vAlign w:val="center"/>
            <w:hideMark/>
          </w:tcPr>
          <w:p w14:paraId="3D18DF80" w14:textId="427E888A"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18–25 </w:t>
            </w:r>
          </w:p>
        </w:tc>
        <w:tc>
          <w:tcPr>
            <w:tcW w:w="1190" w:type="dxa"/>
            <w:tcBorders>
              <w:top w:val="single" w:sz="4" w:space="0" w:color="auto"/>
              <w:left w:val="nil"/>
              <w:bottom w:val="single" w:sz="4" w:space="0" w:color="auto"/>
              <w:right w:val="nil"/>
            </w:tcBorders>
            <w:vAlign w:val="center"/>
            <w:hideMark/>
          </w:tcPr>
          <w:p w14:paraId="7E42FA1A"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60" w:type="dxa"/>
            <w:tcBorders>
              <w:top w:val="single" w:sz="4" w:space="0" w:color="auto"/>
              <w:left w:val="nil"/>
              <w:bottom w:val="single" w:sz="4" w:space="0" w:color="auto"/>
              <w:right w:val="nil"/>
            </w:tcBorders>
            <w:vAlign w:val="center"/>
            <w:hideMark/>
          </w:tcPr>
          <w:p w14:paraId="6A81B805" w14:textId="084D6830"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Light-Caffeine (2500 lux/200 mg caffeine)</w:t>
            </w:r>
          </w:p>
        </w:tc>
        <w:tc>
          <w:tcPr>
            <w:tcW w:w="1184" w:type="dxa"/>
            <w:tcBorders>
              <w:top w:val="single" w:sz="4" w:space="0" w:color="auto"/>
              <w:left w:val="nil"/>
              <w:bottom w:val="single" w:sz="4" w:space="0" w:color="auto"/>
              <w:right w:val="nil"/>
            </w:tcBorders>
            <w:vAlign w:val="center"/>
            <w:hideMark/>
          </w:tcPr>
          <w:p w14:paraId="0D7D8C55"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Light-Placebo (≤100 lux/200 mg sugar)</w:t>
            </w:r>
          </w:p>
        </w:tc>
        <w:tc>
          <w:tcPr>
            <w:tcW w:w="1111" w:type="dxa"/>
            <w:tcBorders>
              <w:top w:val="single" w:sz="4" w:space="0" w:color="auto"/>
              <w:left w:val="nil"/>
              <w:bottom w:val="single" w:sz="4" w:space="0" w:color="auto"/>
              <w:right w:val="nil"/>
            </w:tcBorders>
            <w:vAlign w:val="center"/>
            <w:hideMark/>
          </w:tcPr>
          <w:p w14:paraId="247D5DAA" w14:textId="1CA2B17D"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from 20.00 to 08.00 hours</w:t>
            </w:r>
            <w:r w:rsidRPr="00BF2DB0">
              <w:rPr>
                <w:rFonts w:ascii="Times New Roman" w:eastAsia="Times New Roman" w:hAnsi="Times New Roman" w:cs="Times New Roman"/>
                <w:color w:val="000000"/>
                <w:kern w:val="0"/>
                <w:sz w:val="18"/>
                <w:szCs w:val="18"/>
                <w14:ligatures w14:val="none"/>
              </w:rPr>
              <w:br/>
              <w:t>Caffeine at 20.00 and 02.00 hours each night</w:t>
            </w:r>
          </w:p>
        </w:tc>
        <w:tc>
          <w:tcPr>
            <w:tcW w:w="935" w:type="dxa"/>
            <w:tcBorders>
              <w:top w:val="single" w:sz="4" w:space="0" w:color="auto"/>
              <w:left w:val="nil"/>
              <w:bottom w:val="single" w:sz="4" w:space="0" w:color="auto"/>
              <w:right w:val="single" w:sz="4" w:space="0" w:color="auto"/>
            </w:tcBorders>
            <w:noWrap/>
            <w:vAlign w:val="center"/>
            <w:hideMark/>
          </w:tcPr>
          <w:p w14:paraId="787F12DA" w14:textId="77777777" w:rsidR="001B68E8" w:rsidRPr="00BF2DB0" w:rsidRDefault="001B68E8" w:rsidP="001B68E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nights</w:t>
            </w:r>
          </w:p>
        </w:tc>
      </w:tr>
    </w:tbl>
    <w:p w14:paraId="06FA07D2" w14:textId="77777777" w:rsidR="001B68E8" w:rsidRPr="008177FD" w:rsidRDefault="001B68E8" w:rsidP="00C33097">
      <w:pPr>
        <w:keepNext/>
        <w:keepLines/>
        <w:spacing w:before="40" w:after="0"/>
        <w:rPr>
          <w:rFonts w:ascii="Times New Roman" w:eastAsia="Yu Gothic Light" w:hAnsi="Times New Roman" w:cs="Times New Roman"/>
          <w:color w:val="1F3763"/>
          <w:kern w:val="0"/>
          <w:sz w:val="24"/>
          <w:szCs w:val="24"/>
          <w14:ligatures w14:val="none"/>
        </w:rPr>
      </w:pPr>
    </w:p>
    <w:p w14:paraId="5ECF2007" w14:textId="77777777" w:rsidR="00C33097" w:rsidRPr="008177FD" w:rsidRDefault="00C33097" w:rsidP="00C3309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4B0C8D20" w14:textId="0FEC3986"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202</w:t>
      </w:r>
      <w:r w:rsidRPr="008177FD">
        <w:rPr>
          <w:rFonts w:ascii="Times New Roman" w:hAnsi="Times New Roman" w:cs="Times New Roman"/>
        </w:rPr>
        <w:fldChar w:fldCharType="end"/>
      </w:r>
      <w:r w:rsidRPr="008177FD">
        <w:rPr>
          <w:rFonts w:ascii="Times New Roman" w:hAnsi="Times New Roman" w:cs="Times New Roman"/>
        </w:rPr>
        <w:t>. Bright Light + Caffeine vs Dim-light +placebo (Excessive Sleepiness, VAS</w:t>
      </w:r>
      <w:r w:rsidR="004C05EC" w:rsidRPr="008177FD">
        <w:rPr>
          <w:rFonts w:ascii="Times New Roman" w:hAnsi="Times New Roman" w:cs="Times New Roman"/>
        </w:rPr>
        <w:t>-sleepiness</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D640EA" w:rsidRPr="008177FD">
        <w:rPr>
          <w:rFonts w:ascii="Times New Roman" w:hAnsi="Times New Roman" w:cs="Times New Roman"/>
        </w:rPr>
        <w:t xml:space="preserve"> (Shift workers without a diagnosis of SWD)</w:t>
      </w:r>
    </w:p>
    <w:p w14:paraId="3B8EE3A2"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noProof/>
          <w:sz w:val="18"/>
          <w:szCs w:val="18"/>
        </w:rPr>
        <w:drawing>
          <wp:inline distT="0" distB="0" distL="0" distR="0" wp14:anchorId="7F57F237" wp14:editId="6BF41B38">
            <wp:extent cx="5943600" cy="855980"/>
            <wp:effectExtent l="19050" t="19050" r="19050" b="20320"/>
            <wp:docPr id="1821569996" name="Picture 182156999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14">
                      <a:extLst>
                        <a:ext uri="{28A0092B-C50C-407E-A947-70E740481C1C}">
                          <a14:useLocalDpi xmlns:a14="http://schemas.microsoft.com/office/drawing/2010/main" val="0"/>
                        </a:ext>
                      </a:extLst>
                    </a:blip>
                    <a:stretch>
                      <a:fillRect/>
                    </a:stretch>
                  </pic:blipFill>
                  <pic:spPr>
                    <a:xfrm>
                      <a:off x="0" y="0"/>
                      <a:ext cx="5943600" cy="855980"/>
                    </a:xfrm>
                    <a:prstGeom prst="rect">
                      <a:avLst/>
                    </a:prstGeom>
                    <a:ln>
                      <a:solidFill>
                        <a:schemeClr val="tx1"/>
                      </a:solidFill>
                    </a:ln>
                  </pic:spPr>
                </pic:pic>
              </a:graphicData>
            </a:graphic>
          </wp:inline>
        </w:drawing>
      </w:r>
    </w:p>
    <w:p w14:paraId="73BFA3FA" w14:textId="7D9D57E4" w:rsidR="00C33097" w:rsidRPr="008177FD" w:rsidRDefault="00FC4F09" w:rsidP="00C33097">
      <w:pPr>
        <w:pStyle w:val="Caption"/>
        <w:keepNext/>
        <w:rPr>
          <w:rFonts w:ascii="Times New Roman" w:hAnsi="Times New Roman" w:cs="Times New Roman"/>
          <w:b w:val="0"/>
          <w:bCs/>
        </w:rPr>
      </w:pPr>
      <w:r w:rsidRPr="008177FD">
        <w:rPr>
          <w:rFonts w:ascii="Times New Roman" w:hAnsi="Times New Roman" w:cs="Times New Roman"/>
          <w:b w:val="0"/>
          <w:bCs/>
          <w:sz w:val="18"/>
        </w:rPr>
        <w:t>*</w:t>
      </w:r>
      <w:proofErr w:type="spellStart"/>
      <w:r w:rsidRPr="008177FD">
        <w:rPr>
          <w:rFonts w:ascii="Times New Roman" w:hAnsi="Times New Roman" w:cs="Times New Roman"/>
          <w:b w:val="0"/>
          <w:bCs/>
          <w:sz w:val="18"/>
        </w:rPr>
        <w:t>Babkoff</w:t>
      </w:r>
      <w:proofErr w:type="spellEnd"/>
      <w:r w:rsidRPr="008177FD">
        <w:rPr>
          <w:rFonts w:ascii="Times New Roman" w:hAnsi="Times New Roman" w:cs="Times New Roman"/>
          <w:b w:val="0"/>
          <w:bCs/>
          <w:sz w:val="18"/>
        </w:rPr>
        <w:t xml:space="preserve"> 2002: Data extracted from graph (0230-0830); SEM converted to SD. Higher value represents higher arousal</w:t>
      </w:r>
    </w:p>
    <w:p w14:paraId="52F78B06" w14:textId="77777777" w:rsidR="00FC4F09" w:rsidRPr="008177FD" w:rsidRDefault="00FC4F09" w:rsidP="00FC4F09">
      <w:pPr>
        <w:pStyle w:val="NoSpacing"/>
        <w:rPr>
          <w:rFonts w:ascii="Times New Roman" w:hAnsi="Times New Roman" w:cs="Times New Roman"/>
        </w:rPr>
      </w:pPr>
    </w:p>
    <w:p w14:paraId="1A029DC4" w14:textId="74678EB0"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203</w:t>
      </w:r>
      <w:r w:rsidRPr="008177FD">
        <w:rPr>
          <w:rFonts w:ascii="Times New Roman" w:hAnsi="Times New Roman" w:cs="Times New Roman"/>
        </w:rPr>
        <w:fldChar w:fldCharType="end"/>
      </w:r>
      <w:r w:rsidRPr="008177FD">
        <w:rPr>
          <w:rFonts w:ascii="Times New Roman" w:hAnsi="Times New Roman" w:cs="Times New Roman"/>
        </w:rPr>
        <w:t>. Bright Light + Caffeine vs Dim-Light + Caffeine (Excessive Sleepiness, VAS</w:t>
      </w:r>
      <w:r w:rsidR="004C05EC" w:rsidRPr="008177FD">
        <w:rPr>
          <w:rFonts w:ascii="Times New Roman" w:hAnsi="Times New Roman" w:cs="Times New Roman"/>
        </w:rPr>
        <w:t>-sleepiness</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D640EA" w:rsidRPr="008177FD">
        <w:rPr>
          <w:rFonts w:ascii="Times New Roman" w:hAnsi="Times New Roman" w:cs="Times New Roman"/>
        </w:rPr>
        <w:t xml:space="preserve"> (Shift workers without a diagnosis of SWD)</w:t>
      </w:r>
    </w:p>
    <w:p w14:paraId="716B2A10" w14:textId="77777777" w:rsidR="00C33097" w:rsidRPr="008177FD" w:rsidRDefault="00C33097" w:rsidP="00C33097">
      <w:pPr>
        <w:spacing w:after="0"/>
        <w:rPr>
          <w:rFonts w:ascii="Times New Roman" w:hAnsi="Times New Roman" w:cs="Times New Roman"/>
          <w:b/>
          <w:bCs/>
        </w:rPr>
      </w:pPr>
      <w:r w:rsidRPr="008177FD">
        <w:rPr>
          <w:rFonts w:ascii="Times New Roman" w:hAnsi="Times New Roman" w:cs="Times New Roman"/>
          <w:noProof/>
          <w:sz w:val="18"/>
          <w:szCs w:val="18"/>
        </w:rPr>
        <w:drawing>
          <wp:inline distT="0" distB="0" distL="0" distR="0" wp14:anchorId="0EC51B46" wp14:editId="3AB3FD82">
            <wp:extent cx="5943600" cy="889000"/>
            <wp:effectExtent l="19050" t="19050" r="19050" b="25400"/>
            <wp:docPr id="521487010" name="Picture 521487010"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15">
                      <a:extLst>
                        <a:ext uri="{28A0092B-C50C-407E-A947-70E740481C1C}">
                          <a14:useLocalDpi xmlns:a14="http://schemas.microsoft.com/office/drawing/2010/main" val="0"/>
                        </a:ext>
                      </a:extLst>
                    </a:blip>
                    <a:stretch>
                      <a:fillRect/>
                    </a:stretch>
                  </pic:blipFill>
                  <pic:spPr>
                    <a:xfrm>
                      <a:off x="0" y="0"/>
                      <a:ext cx="5943600" cy="889000"/>
                    </a:xfrm>
                    <a:prstGeom prst="rect">
                      <a:avLst/>
                    </a:prstGeom>
                    <a:ln>
                      <a:solidFill>
                        <a:schemeClr val="tx1"/>
                      </a:solidFill>
                    </a:ln>
                  </pic:spPr>
                </pic:pic>
              </a:graphicData>
            </a:graphic>
          </wp:inline>
        </w:drawing>
      </w:r>
      <w:r w:rsidRPr="008177FD">
        <w:rPr>
          <w:rFonts w:ascii="Times New Roman" w:hAnsi="Times New Roman" w:cs="Times New Roman"/>
          <w:b/>
          <w:bCs/>
        </w:rPr>
        <w:t xml:space="preserve"> </w:t>
      </w:r>
    </w:p>
    <w:p w14:paraId="37399B0E" w14:textId="44AE6657" w:rsidR="00C33097" w:rsidRPr="008177FD" w:rsidRDefault="00F70F41" w:rsidP="00C33097">
      <w:pPr>
        <w:pStyle w:val="Caption"/>
        <w:keepNext/>
        <w:rPr>
          <w:rFonts w:ascii="Times New Roman" w:hAnsi="Times New Roman" w:cs="Times New Roman"/>
          <w:b w:val="0"/>
          <w:bCs/>
        </w:rPr>
      </w:pPr>
      <w:r w:rsidRPr="008177FD">
        <w:rPr>
          <w:rFonts w:ascii="Times New Roman" w:hAnsi="Times New Roman" w:cs="Times New Roman"/>
          <w:b w:val="0"/>
          <w:bCs/>
          <w:sz w:val="18"/>
        </w:rPr>
        <w:t>*</w:t>
      </w:r>
      <w:proofErr w:type="spellStart"/>
      <w:r w:rsidRPr="008177FD">
        <w:rPr>
          <w:rFonts w:ascii="Times New Roman" w:hAnsi="Times New Roman" w:cs="Times New Roman"/>
          <w:b w:val="0"/>
          <w:bCs/>
          <w:sz w:val="18"/>
        </w:rPr>
        <w:t>Babkoff</w:t>
      </w:r>
      <w:proofErr w:type="spellEnd"/>
      <w:r w:rsidRPr="008177FD">
        <w:rPr>
          <w:rFonts w:ascii="Times New Roman" w:hAnsi="Times New Roman" w:cs="Times New Roman"/>
          <w:b w:val="0"/>
          <w:bCs/>
          <w:sz w:val="18"/>
        </w:rPr>
        <w:t xml:space="preserve"> 2002: Data extracted from graph (0230-0830); SEM converted to SD. Higher value represents higher arousal</w:t>
      </w:r>
    </w:p>
    <w:p w14:paraId="6EA4D5E3" w14:textId="77777777" w:rsidR="00F70F41" w:rsidRPr="008177FD" w:rsidRDefault="00F70F41" w:rsidP="00F70F41">
      <w:pPr>
        <w:pStyle w:val="NoSpacing"/>
        <w:rPr>
          <w:rFonts w:ascii="Times New Roman" w:hAnsi="Times New Roman" w:cs="Times New Roman"/>
        </w:rPr>
      </w:pPr>
    </w:p>
    <w:p w14:paraId="37FE29A6" w14:textId="43D9DAF1"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204</w:t>
      </w:r>
      <w:r w:rsidRPr="008177FD">
        <w:rPr>
          <w:rFonts w:ascii="Times New Roman" w:hAnsi="Times New Roman" w:cs="Times New Roman"/>
        </w:rPr>
        <w:fldChar w:fldCharType="end"/>
      </w:r>
      <w:r w:rsidRPr="008177FD">
        <w:rPr>
          <w:rFonts w:ascii="Times New Roman" w:hAnsi="Times New Roman" w:cs="Times New Roman"/>
        </w:rPr>
        <w:t>. Bright Light + Caffein</w:t>
      </w:r>
      <w:r w:rsidR="00D640EA" w:rsidRPr="008177FD">
        <w:rPr>
          <w:rFonts w:ascii="Times New Roman" w:hAnsi="Times New Roman" w:cs="Times New Roman"/>
        </w:rPr>
        <w:t>e</w:t>
      </w:r>
      <w:r w:rsidRPr="008177FD">
        <w:rPr>
          <w:rFonts w:ascii="Times New Roman" w:hAnsi="Times New Roman" w:cs="Times New Roman"/>
        </w:rPr>
        <w:t xml:space="preserve"> vs Bright Light + Placebo (Excessive Sleepiness, VAS</w:t>
      </w:r>
      <w:r w:rsidR="004C05EC" w:rsidRPr="008177FD">
        <w:rPr>
          <w:rFonts w:ascii="Times New Roman" w:hAnsi="Times New Roman" w:cs="Times New Roman"/>
        </w:rPr>
        <w:t>-sleepiness</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D640EA" w:rsidRPr="008177FD">
        <w:rPr>
          <w:rFonts w:ascii="Times New Roman" w:hAnsi="Times New Roman" w:cs="Times New Roman"/>
        </w:rPr>
        <w:t xml:space="preserve"> </w:t>
      </w:r>
      <w:bookmarkStart w:id="7" w:name="_Hlk190179138"/>
      <w:r w:rsidR="00D640EA" w:rsidRPr="008177FD">
        <w:rPr>
          <w:rFonts w:ascii="Times New Roman" w:hAnsi="Times New Roman" w:cs="Times New Roman"/>
        </w:rPr>
        <w:t>(Shift workers without a diagnosis of SWD)</w:t>
      </w:r>
      <w:bookmarkEnd w:id="7"/>
    </w:p>
    <w:p w14:paraId="2C909CAC"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noProof/>
        </w:rPr>
        <w:drawing>
          <wp:inline distT="0" distB="0" distL="0" distR="0" wp14:anchorId="26113D18" wp14:editId="7E618586">
            <wp:extent cx="5943600" cy="905510"/>
            <wp:effectExtent l="19050" t="19050" r="19050" b="27940"/>
            <wp:docPr id="399232086" name="Picture 39923208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with medium confidence"/>
                    <pic:cNvPicPr/>
                  </pic:nvPicPr>
                  <pic:blipFill>
                    <a:blip r:embed="rId216"/>
                    <a:stretch>
                      <a:fillRect/>
                    </a:stretch>
                  </pic:blipFill>
                  <pic:spPr>
                    <a:xfrm>
                      <a:off x="0" y="0"/>
                      <a:ext cx="5943600" cy="905510"/>
                    </a:xfrm>
                    <a:prstGeom prst="rect">
                      <a:avLst/>
                    </a:prstGeom>
                    <a:ln>
                      <a:solidFill>
                        <a:schemeClr val="tx1"/>
                      </a:solidFill>
                    </a:ln>
                  </pic:spPr>
                </pic:pic>
              </a:graphicData>
            </a:graphic>
          </wp:inline>
        </w:drawing>
      </w:r>
      <w:r w:rsidRPr="008177FD">
        <w:rPr>
          <w:rFonts w:ascii="Times New Roman" w:hAnsi="Times New Roman" w:cs="Times New Roman"/>
          <w:noProof/>
        </w:rPr>
        <w:t xml:space="preserve"> </w:t>
      </w:r>
    </w:p>
    <w:p w14:paraId="42D74462" w14:textId="5E9AEEFF" w:rsidR="00C33097" w:rsidRPr="008177FD" w:rsidRDefault="00C33097" w:rsidP="00C33097">
      <w:pPr>
        <w:spacing w:after="0"/>
        <w:rPr>
          <w:rFonts w:ascii="Times New Roman" w:hAnsi="Times New Roman" w:cs="Times New Roman"/>
          <w:sz w:val="18"/>
          <w:szCs w:val="18"/>
        </w:rPr>
      </w:pPr>
      <w:bookmarkStart w:id="8" w:name="_Hlk192070318"/>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Data extracted from graph (0230-0830); SEM converted to SD. Higher value represents higher arousal</w:t>
      </w:r>
      <w:bookmarkEnd w:id="8"/>
      <w:r w:rsidRPr="008177FD">
        <w:rPr>
          <w:rFonts w:ascii="Times New Roman" w:hAnsi="Times New Roman" w:cs="Times New Roman"/>
          <w:sz w:val="18"/>
          <w:szCs w:val="18"/>
        </w:rPr>
        <w:t xml:space="preserve">. </w:t>
      </w:r>
    </w:p>
    <w:p w14:paraId="57672B88" w14:textId="77777777" w:rsidR="00C33097" w:rsidRPr="008177FD" w:rsidRDefault="00C33097" w:rsidP="00C33097">
      <w:pPr>
        <w:rPr>
          <w:rFonts w:ascii="Times New Roman" w:hAnsi="Times New Roman" w:cs="Times New Roman"/>
          <w:b/>
          <w:bCs/>
          <w:sz w:val="28"/>
          <w:szCs w:val="26"/>
        </w:rPr>
      </w:pPr>
    </w:p>
    <w:p w14:paraId="2BFDE8A2" w14:textId="17B123B3"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205</w:t>
      </w:r>
      <w:r w:rsidRPr="008177FD">
        <w:rPr>
          <w:rFonts w:ascii="Times New Roman" w:hAnsi="Times New Roman" w:cs="Times New Roman"/>
        </w:rPr>
        <w:fldChar w:fldCharType="end"/>
      </w:r>
      <w:r w:rsidRPr="008177FD">
        <w:rPr>
          <w:rFonts w:ascii="Times New Roman" w:hAnsi="Times New Roman" w:cs="Times New Roman"/>
        </w:rPr>
        <w:t>. Bright light + Caffeine vs Dim-light + Placebo (Excessive Sleepiness, SSS) [</w:t>
      </w:r>
      <w:r w:rsidR="00153245" w:rsidRPr="008177FD">
        <w:rPr>
          <w:rFonts w:ascii="Times New Roman" w:hAnsi="Times New Roman" w:cs="Times New Roman"/>
        </w:rPr>
        <w:t>CMT</w:t>
      </w:r>
      <w:r w:rsidRPr="008177FD">
        <w:rPr>
          <w:rFonts w:ascii="Times New Roman" w:hAnsi="Times New Roman" w:cs="Times New Roman"/>
        </w:rPr>
        <w:t xml:space="preserve"> = 1 pts] RCT</w:t>
      </w:r>
      <w:r w:rsidR="00D640EA" w:rsidRPr="008177FD">
        <w:rPr>
          <w:rFonts w:ascii="Times New Roman" w:hAnsi="Times New Roman" w:cs="Times New Roman"/>
        </w:rPr>
        <w:t xml:space="preserve"> (Healthy participants)</w:t>
      </w:r>
    </w:p>
    <w:p w14:paraId="46D25BBA" w14:textId="77777777" w:rsidR="00C33097" w:rsidRPr="008177FD" w:rsidRDefault="00C33097" w:rsidP="00C33097">
      <w:pPr>
        <w:rPr>
          <w:rFonts w:ascii="Times New Roman" w:hAnsi="Times New Roman" w:cs="Times New Roman"/>
        </w:rPr>
      </w:pPr>
      <w:r w:rsidRPr="008177FD">
        <w:rPr>
          <w:rFonts w:ascii="Times New Roman" w:hAnsi="Times New Roman" w:cs="Times New Roman"/>
          <w:b/>
          <w:bCs/>
          <w:noProof/>
          <w:color w:val="E97132" w:themeColor="accent2"/>
        </w:rPr>
        <w:drawing>
          <wp:inline distT="0" distB="0" distL="0" distR="0" wp14:anchorId="7E4C74A4" wp14:editId="5623A74C">
            <wp:extent cx="5943600" cy="892175"/>
            <wp:effectExtent l="19050" t="19050" r="19050" b="22225"/>
            <wp:docPr id="63" name="Picture 63"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Table&#10;&#10;Description automatically generated with low confidence"/>
                    <pic:cNvPicPr/>
                  </pic:nvPicPr>
                  <pic:blipFill>
                    <a:blip r:embed="rId217"/>
                    <a:stretch>
                      <a:fillRect/>
                    </a:stretch>
                  </pic:blipFill>
                  <pic:spPr>
                    <a:xfrm>
                      <a:off x="0" y="0"/>
                      <a:ext cx="5943600" cy="892175"/>
                    </a:xfrm>
                    <a:prstGeom prst="rect">
                      <a:avLst/>
                    </a:prstGeom>
                    <a:ln>
                      <a:solidFill>
                        <a:schemeClr val="tx1"/>
                      </a:solidFill>
                    </a:ln>
                  </pic:spPr>
                </pic:pic>
              </a:graphicData>
            </a:graphic>
          </wp:inline>
        </w:drawing>
      </w:r>
      <w:r w:rsidRPr="008177FD">
        <w:rPr>
          <w:rFonts w:ascii="Times New Roman" w:hAnsi="Times New Roman" w:cs="Times New Roman"/>
          <w:noProof/>
          <w:sz w:val="18"/>
          <w:szCs w:val="18"/>
        </w:rPr>
        <w:t xml:space="preserve"> </w:t>
      </w:r>
    </w:p>
    <w:p w14:paraId="0F15D659" w14:textId="77777777" w:rsidR="00C33097" w:rsidRPr="008177FD" w:rsidRDefault="00C33097" w:rsidP="00C33097">
      <w:pPr>
        <w:pStyle w:val="Caption"/>
        <w:keepNext/>
        <w:rPr>
          <w:rFonts w:ascii="Times New Roman" w:hAnsi="Times New Roman" w:cs="Times New Roman"/>
        </w:rPr>
      </w:pPr>
    </w:p>
    <w:p w14:paraId="53CCDDC3" w14:textId="01B33CD5"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206</w:t>
      </w:r>
      <w:r w:rsidRPr="008177FD">
        <w:rPr>
          <w:rFonts w:ascii="Times New Roman" w:hAnsi="Times New Roman" w:cs="Times New Roman"/>
        </w:rPr>
        <w:fldChar w:fldCharType="end"/>
      </w:r>
      <w:r w:rsidRPr="008177FD">
        <w:rPr>
          <w:rFonts w:ascii="Times New Roman" w:hAnsi="Times New Roman" w:cs="Times New Roman"/>
        </w:rPr>
        <w:t>. Bright light + Caffeine vs Dim-light + Caffeine (Excessive Sleepiness, SSS) [</w:t>
      </w:r>
      <w:r w:rsidR="00153245" w:rsidRPr="008177FD">
        <w:rPr>
          <w:rFonts w:ascii="Times New Roman" w:hAnsi="Times New Roman" w:cs="Times New Roman"/>
        </w:rPr>
        <w:t>CMT</w:t>
      </w:r>
      <w:r w:rsidRPr="008177FD">
        <w:rPr>
          <w:rFonts w:ascii="Times New Roman" w:hAnsi="Times New Roman" w:cs="Times New Roman"/>
        </w:rPr>
        <w:t xml:space="preserve"> = 1 pts] RCT</w:t>
      </w:r>
      <w:r w:rsidR="00D640EA" w:rsidRPr="008177FD">
        <w:rPr>
          <w:rFonts w:ascii="Times New Roman" w:hAnsi="Times New Roman" w:cs="Times New Roman"/>
        </w:rPr>
        <w:t xml:space="preserve"> (Healthy participants)</w:t>
      </w:r>
    </w:p>
    <w:p w14:paraId="75645BFA" w14:textId="77777777" w:rsidR="00C33097" w:rsidRPr="008177FD" w:rsidRDefault="00C33097" w:rsidP="00C33097">
      <w:pPr>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30D5E1DB" wp14:editId="184660D5">
            <wp:extent cx="5943600" cy="922020"/>
            <wp:effectExtent l="19050" t="19050" r="19050" b="11430"/>
            <wp:docPr id="1694893982" name="Picture 1" descr="A screenshot of a calculat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893982" name="Picture 1" descr="A screenshot of a calculator&#10;&#10;Description automatically generated with low confidence"/>
                    <pic:cNvPicPr/>
                  </pic:nvPicPr>
                  <pic:blipFill>
                    <a:blip r:embed="rId218"/>
                    <a:stretch>
                      <a:fillRect/>
                    </a:stretch>
                  </pic:blipFill>
                  <pic:spPr>
                    <a:xfrm>
                      <a:off x="0" y="0"/>
                      <a:ext cx="5943600" cy="922020"/>
                    </a:xfrm>
                    <a:prstGeom prst="rect">
                      <a:avLst/>
                    </a:prstGeom>
                    <a:ln>
                      <a:solidFill>
                        <a:schemeClr val="tx1"/>
                      </a:solidFill>
                    </a:ln>
                  </pic:spPr>
                </pic:pic>
              </a:graphicData>
            </a:graphic>
          </wp:inline>
        </w:drawing>
      </w:r>
      <w:r w:rsidRPr="008177FD">
        <w:rPr>
          <w:rFonts w:ascii="Times New Roman" w:hAnsi="Times New Roman" w:cs="Times New Roman"/>
          <w:b/>
          <w:bCs/>
          <w:sz w:val="28"/>
          <w:szCs w:val="26"/>
        </w:rPr>
        <w:t xml:space="preserve"> </w:t>
      </w:r>
    </w:p>
    <w:p w14:paraId="2629735E" w14:textId="77777777" w:rsidR="00C33097" w:rsidRPr="008177FD" w:rsidRDefault="00C33097" w:rsidP="00C33097">
      <w:pPr>
        <w:pStyle w:val="Caption"/>
        <w:keepNext/>
        <w:rPr>
          <w:rFonts w:ascii="Times New Roman" w:hAnsi="Times New Roman" w:cs="Times New Roman"/>
        </w:rPr>
      </w:pPr>
    </w:p>
    <w:p w14:paraId="1F3BA635" w14:textId="543170B3"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207</w:t>
      </w:r>
      <w:r w:rsidRPr="008177FD">
        <w:rPr>
          <w:rFonts w:ascii="Times New Roman" w:hAnsi="Times New Roman" w:cs="Times New Roman"/>
        </w:rPr>
        <w:fldChar w:fldCharType="end"/>
      </w:r>
      <w:r w:rsidRPr="008177FD">
        <w:rPr>
          <w:rFonts w:ascii="Times New Roman" w:hAnsi="Times New Roman" w:cs="Times New Roman"/>
        </w:rPr>
        <w:t>. Bright light + Caffeine vs Bright Light + Placebo (Excessive Sleepiness, SSS) [</w:t>
      </w:r>
      <w:r w:rsidR="00153245" w:rsidRPr="008177FD">
        <w:rPr>
          <w:rFonts w:ascii="Times New Roman" w:hAnsi="Times New Roman" w:cs="Times New Roman"/>
        </w:rPr>
        <w:t>CMT</w:t>
      </w:r>
      <w:r w:rsidRPr="008177FD">
        <w:rPr>
          <w:rFonts w:ascii="Times New Roman" w:hAnsi="Times New Roman" w:cs="Times New Roman"/>
        </w:rPr>
        <w:t xml:space="preserve"> = 1 pts] RCT</w:t>
      </w:r>
      <w:r w:rsidR="00D640EA" w:rsidRPr="008177FD">
        <w:rPr>
          <w:rFonts w:ascii="Times New Roman" w:hAnsi="Times New Roman" w:cs="Times New Roman"/>
        </w:rPr>
        <w:t xml:space="preserve"> (Healthy participants)</w:t>
      </w:r>
    </w:p>
    <w:p w14:paraId="6BF65B02" w14:textId="1B64CC11" w:rsidR="00C33097" w:rsidRPr="008177FD" w:rsidRDefault="00C33097" w:rsidP="00D640EA">
      <w:pPr>
        <w:rPr>
          <w:rFonts w:ascii="Times New Roman" w:hAnsi="Times New Roman" w:cs="Times New Roman"/>
          <w:color w:val="00B0F0"/>
          <w:sz w:val="18"/>
          <w:szCs w:val="18"/>
        </w:rPr>
      </w:pPr>
      <w:r w:rsidRPr="008177FD">
        <w:rPr>
          <w:rFonts w:ascii="Times New Roman" w:hAnsi="Times New Roman" w:cs="Times New Roman"/>
          <w:b/>
          <w:bCs/>
          <w:noProof/>
          <w:sz w:val="28"/>
          <w:szCs w:val="26"/>
        </w:rPr>
        <w:drawing>
          <wp:inline distT="0" distB="0" distL="0" distR="0" wp14:anchorId="5EFD8FC9" wp14:editId="40820C01">
            <wp:extent cx="5943600" cy="892175"/>
            <wp:effectExtent l="19050" t="19050" r="19050" b="22225"/>
            <wp:docPr id="1586488733" name="Picture 1" descr="A picture containing text, screenshot, fon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488733" name="Picture 1" descr="A picture containing text, screenshot, font, line&#10;&#10;Description automatically generated"/>
                    <pic:cNvPicPr/>
                  </pic:nvPicPr>
                  <pic:blipFill>
                    <a:blip r:embed="rId219"/>
                    <a:stretch>
                      <a:fillRect/>
                    </a:stretch>
                  </pic:blipFill>
                  <pic:spPr>
                    <a:xfrm>
                      <a:off x="0" y="0"/>
                      <a:ext cx="5943600" cy="892175"/>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*Wright 1997: Night 1 data used; SEM converted to SD. </w:t>
      </w:r>
    </w:p>
    <w:p w14:paraId="650E491F" w14:textId="77777777" w:rsidR="00C33097" w:rsidRPr="008177FD" w:rsidRDefault="00C33097" w:rsidP="00C33097">
      <w:pPr>
        <w:pStyle w:val="Caption"/>
        <w:keepNext/>
        <w:rPr>
          <w:rFonts w:ascii="Times New Roman" w:hAnsi="Times New Roman" w:cs="Times New Roman"/>
        </w:rPr>
      </w:pPr>
    </w:p>
    <w:p w14:paraId="70180B97" w14:textId="07BD5B26"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208</w:t>
      </w:r>
      <w:r w:rsidRPr="008177FD">
        <w:rPr>
          <w:rFonts w:ascii="Times New Roman" w:hAnsi="Times New Roman" w:cs="Times New Roman"/>
        </w:rPr>
        <w:fldChar w:fldCharType="end"/>
      </w:r>
      <w:r w:rsidRPr="008177FD">
        <w:rPr>
          <w:rFonts w:ascii="Times New Roman" w:hAnsi="Times New Roman" w:cs="Times New Roman"/>
        </w:rPr>
        <w:t>. Bright light + Caffeine vs Dim-light + Placebo (Excessive Sleepiness, Maintenance of Wakefulness Test) [</w:t>
      </w:r>
      <w:r w:rsidR="00153245" w:rsidRPr="008177FD">
        <w:rPr>
          <w:rFonts w:ascii="Times New Roman" w:hAnsi="Times New Roman" w:cs="Times New Roman"/>
        </w:rPr>
        <w:t>CMT</w:t>
      </w:r>
      <w:r w:rsidRPr="008177FD">
        <w:rPr>
          <w:rFonts w:ascii="Times New Roman" w:hAnsi="Times New Roman" w:cs="Times New Roman"/>
        </w:rPr>
        <w:t xml:space="preserve"> = 2 min] RCT</w:t>
      </w:r>
      <w:r w:rsidR="00D640EA" w:rsidRPr="008177FD">
        <w:rPr>
          <w:rFonts w:ascii="Times New Roman" w:hAnsi="Times New Roman" w:cs="Times New Roman"/>
        </w:rPr>
        <w:t xml:space="preserve"> (Healthy participants)</w:t>
      </w:r>
    </w:p>
    <w:p w14:paraId="65819E2F" w14:textId="77777777" w:rsidR="00C33097" w:rsidRPr="008177FD" w:rsidRDefault="00C33097" w:rsidP="00C33097">
      <w:pPr>
        <w:spacing w:after="0"/>
        <w:rPr>
          <w:rFonts w:ascii="Times New Roman" w:hAnsi="Times New Roman" w:cs="Times New Roman"/>
          <w:sz w:val="20"/>
          <w:szCs w:val="20"/>
        </w:rPr>
      </w:pPr>
      <w:r w:rsidRPr="008177FD">
        <w:rPr>
          <w:rFonts w:ascii="Times New Roman" w:hAnsi="Times New Roman" w:cs="Times New Roman"/>
          <w:noProof/>
        </w:rPr>
        <w:drawing>
          <wp:inline distT="0" distB="0" distL="0" distR="0" wp14:anchorId="5813511D" wp14:editId="781B9BB3">
            <wp:extent cx="5943600" cy="912495"/>
            <wp:effectExtent l="19050" t="19050" r="19050" b="20955"/>
            <wp:docPr id="502587039" name="Picture 50258703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Text&#10;&#10;Description automatically generated with low confidence"/>
                    <pic:cNvPicPr/>
                  </pic:nvPicPr>
                  <pic:blipFill>
                    <a:blip r:embed="rId220"/>
                    <a:stretch>
                      <a:fillRect/>
                    </a:stretch>
                  </pic:blipFill>
                  <pic:spPr>
                    <a:xfrm>
                      <a:off x="0" y="0"/>
                      <a:ext cx="5943600" cy="912495"/>
                    </a:xfrm>
                    <a:prstGeom prst="rect">
                      <a:avLst/>
                    </a:prstGeom>
                    <a:ln>
                      <a:solidFill>
                        <a:schemeClr val="tx1"/>
                      </a:solidFill>
                    </a:ln>
                  </pic:spPr>
                </pic:pic>
              </a:graphicData>
            </a:graphic>
          </wp:inline>
        </w:drawing>
      </w:r>
    </w:p>
    <w:p w14:paraId="389E5481" w14:textId="77777777" w:rsidR="00C33097" w:rsidRPr="008177FD" w:rsidRDefault="00C33097" w:rsidP="00C33097">
      <w:pPr>
        <w:spacing w:after="0"/>
        <w:rPr>
          <w:rFonts w:ascii="Times New Roman" w:hAnsi="Times New Roman" w:cs="Times New Roman"/>
          <w:b/>
          <w:bCs/>
        </w:rPr>
      </w:pPr>
    </w:p>
    <w:p w14:paraId="2D1CB421" w14:textId="065E7C4D"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209</w:t>
      </w:r>
      <w:r w:rsidRPr="008177FD">
        <w:rPr>
          <w:rFonts w:ascii="Times New Roman" w:hAnsi="Times New Roman" w:cs="Times New Roman"/>
        </w:rPr>
        <w:fldChar w:fldCharType="end"/>
      </w:r>
      <w:r w:rsidRPr="008177FD">
        <w:rPr>
          <w:rFonts w:ascii="Times New Roman" w:hAnsi="Times New Roman" w:cs="Times New Roman"/>
        </w:rPr>
        <w:t>. Bright light + Caffeine vs Dim-light + Caffeine (Excessive Sleepiness, Maintenance of Wakefulness Test) [</w:t>
      </w:r>
      <w:r w:rsidR="00153245" w:rsidRPr="008177FD">
        <w:rPr>
          <w:rFonts w:ascii="Times New Roman" w:hAnsi="Times New Roman" w:cs="Times New Roman"/>
        </w:rPr>
        <w:t>CMT</w:t>
      </w:r>
      <w:r w:rsidRPr="008177FD">
        <w:rPr>
          <w:rFonts w:ascii="Times New Roman" w:hAnsi="Times New Roman" w:cs="Times New Roman"/>
        </w:rPr>
        <w:t xml:space="preserve"> = 2 min] RCT</w:t>
      </w:r>
      <w:r w:rsidR="00633504" w:rsidRPr="008177FD">
        <w:rPr>
          <w:rFonts w:ascii="Times New Roman" w:hAnsi="Times New Roman" w:cs="Times New Roman"/>
        </w:rPr>
        <w:t xml:space="preserve"> (Healthy participants)</w:t>
      </w:r>
    </w:p>
    <w:p w14:paraId="4137129B"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56311DE2" wp14:editId="35544AAF">
            <wp:extent cx="5943600" cy="967740"/>
            <wp:effectExtent l="19050" t="19050" r="19050" b="22860"/>
            <wp:docPr id="1453814126" name="Picture 1" descr="A picture containing screenshot, tex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14126" name="Picture 1" descr="A picture containing screenshot, text, line, diagram&#10;&#10;Description automatically generated"/>
                    <pic:cNvPicPr/>
                  </pic:nvPicPr>
                  <pic:blipFill>
                    <a:blip r:embed="rId221"/>
                    <a:stretch>
                      <a:fillRect/>
                    </a:stretch>
                  </pic:blipFill>
                  <pic:spPr>
                    <a:xfrm>
                      <a:off x="0" y="0"/>
                      <a:ext cx="5943600" cy="967740"/>
                    </a:xfrm>
                    <a:prstGeom prst="rect">
                      <a:avLst/>
                    </a:prstGeom>
                    <a:ln>
                      <a:solidFill>
                        <a:schemeClr val="tx1"/>
                      </a:solidFill>
                    </a:ln>
                  </pic:spPr>
                </pic:pic>
              </a:graphicData>
            </a:graphic>
          </wp:inline>
        </w:drawing>
      </w:r>
    </w:p>
    <w:p w14:paraId="78D19C1F" w14:textId="77777777" w:rsidR="00C33097" w:rsidRPr="008177FD" w:rsidRDefault="00C33097" w:rsidP="00C33097">
      <w:pPr>
        <w:rPr>
          <w:rFonts w:ascii="Times New Roman" w:hAnsi="Times New Roman" w:cs="Times New Roman"/>
          <w:b/>
          <w:bCs/>
        </w:rPr>
      </w:pPr>
    </w:p>
    <w:p w14:paraId="1C5F4CF9" w14:textId="71D351FD"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210</w:t>
      </w:r>
      <w:r w:rsidRPr="008177FD">
        <w:rPr>
          <w:rFonts w:ascii="Times New Roman" w:hAnsi="Times New Roman" w:cs="Times New Roman"/>
        </w:rPr>
        <w:fldChar w:fldCharType="end"/>
      </w:r>
      <w:r w:rsidRPr="008177FD">
        <w:rPr>
          <w:rFonts w:ascii="Times New Roman" w:hAnsi="Times New Roman" w:cs="Times New Roman"/>
        </w:rPr>
        <w:t>. Bright light + Caffeine vs Bright Light + Placebo (Excessive Sleepiness, Maintenance of Wakefulness Test) [</w:t>
      </w:r>
      <w:r w:rsidR="00153245" w:rsidRPr="008177FD">
        <w:rPr>
          <w:rFonts w:ascii="Times New Roman" w:hAnsi="Times New Roman" w:cs="Times New Roman"/>
        </w:rPr>
        <w:t>CMT</w:t>
      </w:r>
      <w:r w:rsidRPr="008177FD">
        <w:rPr>
          <w:rFonts w:ascii="Times New Roman" w:hAnsi="Times New Roman" w:cs="Times New Roman"/>
        </w:rPr>
        <w:t xml:space="preserve"> = 2 min] RCT</w:t>
      </w:r>
      <w:r w:rsidR="00633504" w:rsidRPr="008177FD">
        <w:rPr>
          <w:rFonts w:ascii="Times New Roman" w:hAnsi="Times New Roman" w:cs="Times New Roman"/>
        </w:rPr>
        <w:t xml:space="preserve"> (Healthy participants)</w:t>
      </w:r>
    </w:p>
    <w:p w14:paraId="45F8ED28" w14:textId="280E13B6" w:rsidR="00C33097" w:rsidRPr="008177FD" w:rsidRDefault="00C33097" w:rsidP="00633504">
      <w:pPr>
        <w:rPr>
          <w:rFonts w:ascii="Times New Roman" w:hAnsi="Times New Roman" w:cs="Times New Roman"/>
          <w:sz w:val="20"/>
          <w:szCs w:val="20"/>
        </w:rPr>
      </w:pPr>
      <w:r w:rsidRPr="008177FD">
        <w:rPr>
          <w:rFonts w:ascii="Times New Roman" w:hAnsi="Times New Roman" w:cs="Times New Roman"/>
          <w:noProof/>
          <w:sz w:val="20"/>
          <w:szCs w:val="20"/>
        </w:rPr>
        <w:drawing>
          <wp:inline distT="0" distB="0" distL="0" distR="0" wp14:anchorId="7DC1DE68" wp14:editId="117E3CE3">
            <wp:extent cx="5943600" cy="912495"/>
            <wp:effectExtent l="19050" t="19050" r="19050" b="20955"/>
            <wp:docPr id="1373946120" name="Picture 1" descr="A picture containing text, screenshot, fon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46120" name="Picture 1" descr="A picture containing text, screenshot, font, line&#10;&#10;Description automatically generated"/>
                    <pic:cNvPicPr/>
                  </pic:nvPicPr>
                  <pic:blipFill>
                    <a:blip r:embed="rId222"/>
                    <a:stretch>
                      <a:fillRect/>
                    </a:stretch>
                  </pic:blipFill>
                  <pic:spPr>
                    <a:xfrm>
                      <a:off x="0" y="0"/>
                      <a:ext cx="5943600" cy="912495"/>
                    </a:xfrm>
                    <a:prstGeom prst="rect">
                      <a:avLst/>
                    </a:prstGeom>
                    <a:ln>
                      <a:solidFill>
                        <a:schemeClr val="tx1"/>
                      </a:solidFill>
                    </a:ln>
                  </pic:spPr>
                </pic:pic>
              </a:graphicData>
            </a:graphic>
          </wp:inline>
        </w:drawing>
      </w:r>
      <w:r w:rsidRPr="008177FD">
        <w:rPr>
          <w:rFonts w:ascii="Times New Roman" w:hAnsi="Times New Roman" w:cs="Times New Roman"/>
          <w:sz w:val="20"/>
          <w:szCs w:val="20"/>
        </w:rPr>
        <w:t xml:space="preserve"> </w:t>
      </w:r>
      <w:r w:rsidRPr="008177FD">
        <w:rPr>
          <w:rFonts w:ascii="Times New Roman" w:hAnsi="Times New Roman" w:cs="Times New Roman"/>
          <w:sz w:val="18"/>
          <w:szCs w:val="18"/>
        </w:rPr>
        <w:t xml:space="preserve">*Wright 1997: Used Night 1 data; SEM converted to SD. </w:t>
      </w:r>
    </w:p>
    <w:p w14:paraId="6F6D4DF4" w14:textId="77777777" w:rsidR="00633504" w:rsidRPr="008177FD" w:rsidRDefault="00633504" w:rsidP="00633504">
      <w:pPr>
        <w:rPr>
          <w:rFonts w:ascii="Times New Roman" w:hAnsi="Times New Roman" w:cs="Times New Roman"/>
          <w:sz w:val="20"/>
          <w:szCs w:val="20"/>
        </w:rPr>
      </w:pPr>
    </w:p>
    <w:p w14:paraId="79AEE681" w14:textId="52FD43B5"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211</w:t>
      </w:r>
      <w:r w:rsidRPr="008177FD">
        <w:rPr>
          <w:rFonts w:ascii="Times New Roman" w:hAnsi="Times New Roman" w:cs="Times New Roman"/>
        </w:rPr>
        <w:fldChar w:fldCharType="end"/>
      </w:r>
      <w:r w:rsidRPr="008177FD">
        <w:rPr>
          <w:rFonts w:ascii="Times New Roman" w:hAnsi="Times New Roman" w:cs="Times New Roman"/>
        </w:rPr>
        <w:t>. Bright Light + Caffeine vs Dim-light + placebo (Cognitive Performance, choice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633504" w:rsidRPr="008177FD">
        <w:rPr>
          <w:rFonts w:ascii="Times New Roman" w:hAnsi="Times New Roman" w:cs="Times New Roman"/>
        </w:rPr>
        <w:t xml:space="preserve"> (Shift workers without a diagnosis of SWD)</w:t>
      </w:r>
    </w:p>
    <w:p w14:paraId="45CDCDF0" w14:textId="77777777" w:rsidR="00C33097" w:rsidRPr="008177FD" w:rsidRDefault="00C33097" w:rsidP="00C33097">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32F282BE" wp14:editId="1C8E884B">
            <wp:extent cx="5943600" cy="869315"/>
            <wp:effectExtent l="19050" t="19050" r="19050" b="26035"/>
            <wp:docPr id="758401442" name="Picture 75840144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223">
                      <a:extLst>
                        <a:ext uri="{28A0092B-C50C-407E-A947-70E740481C1C}">
                          <a14:useLocalDpi xmlns:a14="http://schemas.microsoft.com/office/drawing/2010/main" val="0"/>
                        </a:ext>
                      </a:extLst>
                    </a:blip>
                    <a:stretch>
                      <a:fillRect/>
                    </a:stretch>
                  </pic:blipFill>
                  <pic:spPr>
                    <a:xfrm>
                      <a:off x="0" y="0"/>
                      <a:ext cx="5943600" cy="869315"/>
                    </a:xfrm>
                    <a:prstGeom prst="rect">
                      <a:avLst/>
                    </a:prstGeom>
                    <a:ln>
                      <a:solidFill>
                        <a:schemeClr val="tx1"/>
                      </a:solidFill>
                    </a:ln>
                  </pic:spPr>
                </pic:pic>
              </a:graphicData>
            </a:graphic>
          </wp:inline>
        </w:drawing>
      </w:r>
      <w:r w:rsidRPr="008177FD">
        <w:rPr>
          <w:rFonts w:ascii="Times New Roman" w:hAnsi="Times New Roman" w:cs="Times New Roman"/>
          <w:b/>
          <w:bCs/>
          <w:sz w:val="28"/>
          <w:szCs w:val="28"/>
        </w:rPr>
        <w:t xml:space="preserve"> </w:t>
      </w:r>
    </w:p>
    <w:p w14:paraId="03623965" w14:textId="6F3B2875" w:rsidR="00C33097" w:rsidRPr="008177FD" w:rsidRDefault="00C33097" w:rsidP="00C33097">
      <w:pPr>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Data extracted from graph (0230-0830); SEM converted to SD. </w:t>
      </w:r>
    </w:p>
    <w:p w14:paraId="6A409CEC" w14:textId="77777777" w:rsidR="00C33097" w:rsidRPr="008177FD" w:rsidRDefault="00C33097" w:rsidP="00C33097">
      <w:pPr>
        <w:pStyle w:val="NoSpacing"/>
        <w:rPr>
          <w:rFonts w:ascii="Times New Roman" w:hAnsi="Times New Roman" w:cs="Times New Roman"/>
        </w:rPr>
      </w:pPr>
    </w:p>
    <w:p w14:paraId="4BD103A4" w14:textId="591B46B4"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212</w:t>
      </w:r>
      <w:r w:rsidRPr="008177FD">
        <w:rPr>
          <w:rFonts w:ascii="Times New Roman" w:hAnsi="Times New Roman" w:cs="Times New Roman"/>
        </w:rPr>
        <w:fldChar w:fldCharType="end"/>
      </w:r>
      <w:r w:rsidRPr="008177FD">
        <w:rPr>
          <w:rFonts w:ascii="Times New Roman" w:hAnsi="Times New Roman" w:cs="Times New Roman"/>
        </w:rPr>
        <w:t xml:space="preserve">. Bright light + Caffeine vs Dim-light + Placebo (Cognitive Performance, letter cancellation (number of trials without a false </w:t>
      </w:r>
      <w:proofErr w:type="gramStart"/>
      <w:r w:rsidRPr="008177FD">
        <w:rPr>
          <w:rFonts w:ascii="Times New Roman" w:hAnsi="Times New Roman" w:cs="Times New Roman"/>
        </w:rPr>
        <w:t>alarm))</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RCT</w:t>
      </w:r>
      <w:r w:rsidR="00633504" w:rsidRPr="008177FD">
        <w:rPr>
          <w:rFonts w:ascii="Times New Roman" w:hAnsi="Times New Roman" w:cs="Times New Roman"/>
        </w:rPr>
        <w:t xml:space="preserve"> (Shift workers without a diagnosis of SWD)</w:t>
      </w:r>
    </w:p>
    <w:p w14:paraId="2C8598B9"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230F73D9" wp14:editId="22DC1411">
            <wp:extent cx="5943600" cy="918845"/>
            <wp:effectExtent l="19050" t="19050" r="19050" b="14605"/>
            <wp:docPr id="1988498406" name="Picture 1988498406"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Graphical user interface, text, application&#10;&#10;Description automatically generated with medium confidence"/>
                    <pic:cNvPicPr/>
                  </pic:nvPicPr>
                  <pic:blipFill>
                    <a:blip r:embed="rId224"/>
                    <a:stretch>
                      <a:fillRect/>
                    </a:stretch>
                  </pic:blipFill>
                  <pic:spPr>
                    <a:xfrm>
                      <a:off x="0" y="0"/>
                      <a:ext cx="5943600" cy="918845"/>
                    </a:xfrm>
                    <a:prstGeom prst="rect">
                      <a:avLst/>
                    </a:prstGeom>
                    <a:ln>
                      <a:solidFill>
                        <a:schemeClr val="tx1"/>
                      </a:solidFill>
                    </a:ln>
                  </pic:spPr>
                </pic:pic>
              </a:graphicData>
            </a:graphic>
          </wp:inline>
        </w:drawing>
      </w:r>
    </w:p>
    <w:p w14:paraId="1C40CB80" w14:textId="4B8C004C" w:rsidR="00C33097" w:rsidRPr="008177FD" w:rsidRDefault="00C33097" w:rsidP="00C33097">
      <w:pPr>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Babkoff</w:t>
      </w:r>
      <w:proofErr w:type="spellEnd"/>
      <w:r w:rsidRPr="008177FD">
        <w:rPr>
          <w:rFonts w:ascii="Times New Roman" w:hAnsi="Times New Roman" w:cs="Times New Roman"/>
          <w:sz w:val="18"/>
          <w:szCs w:val="18"/>
        </w:rPr>
        <w:t xml:space="preserve"> 2002: Data extracted from graph (0230-0830), SEM converted to SD. </w:t>
      </w:r>
    </w:p>
    <w:p w14:paraId="7CCB9C40" w14:textId="77777777" w:rsidR="00C33097" w:rsidRPr="008177FD" w:rsidRDefault="00C33097" w:rsidP="00C33097">
      <w:pPr>
        <w:pStyle w:val="NoSpacing"/>
        <w:rPr>
          <w:rFonts w:ascii="Times New Roman" w:hAnsi="Times New Roman" w:cs="Times New Roman"/>
        </w:rPr>
      </w:pPr>
    </w:p>
    <w:p w14:paraId="2A3650A4" w14:textId="067439F7"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213</w:t>
      </w:r>
      <w:r w:rsidRPr="008177FD">
        <w:rPr>
          <w:rFonts w:ascii="Times New Roman" w:hAnsi="Times New Roman" w:cs="Times New Roman"/>
        </w:rPr>
        <w:fldChar w:fldCharType="end"/>
      </w:r>
      <w:r w:rsidRPr="008177FD">
        <w:rPr>
          <w:rFonts w:ascii="Times New Roman" w:hAnsi="Times New Roman" w:cs="Times New Roman"/>
        </w:rPr>
        <w:t>. Bright light + Caffeine vs Dim-light + Placebo (Cognitive Performance, PVT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633504" w:rsidRPr="008177FD">
        <w:rPr>
          <w:rFonts w:ascii="Times New Roman" w:hAnsi="Times New Roman" w:cs="Times New Roman"/>
        </w:rPr>
        <w:t xml:space="preserve"> (Healthy participants)</w:t>
      </w:r>
    </w:p>
    <w:p w14:paraId="00C07421"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6FFA878C" wp14:editId="792EE89D">
            <wp:extent cx="5943600" cy="881380"/>
            <wp:effectExtent l="19050" t="19050" r="19050" b="13970"/>
            <wp:docPr id="47" name="Picture 47"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table&#10;&#10;Description automatically generated"/>
                    <pic:cNvPicPr/>
                  </pic:nvPicPr>
                  <pic:blipFill>
                    <a:blip r:embed="rId225"/>
                    <a:stretch>
                      <a:fillRect/>
                    </a:stretch>
                  </pic:blipFill>
                  <pic:spPr>
                    <a:xfrm>
                      <a:off x="0" y="0"/>
                      <a:ext cx="5943600" cy="881380"/>
                    </a:xfrm>
                    <a:prstGeom prst="rect">
                      <a:avLst/>
                    </a:prstGeom>
                    <a:ln>
                      <a:solidFill>
                        <a:schemeClr val="tx1"/>
                      </a:solidFill>
                    </a:ln>
                  </pic:spPr>
                </pic:pic>
              </a:graphicData>
            </a:graphic>
          </wp:inline>
        </w:drawing>
      </w:r>
    </w:p>
    <w:p w14:paraId="7233D394" w14:textId="2272125E" w:rsidR="00C33097" w:rsidRPr="008177FD" w:rsidRDefault="00C33097" w:rsidP="00C33097">
      <w:pPr>
        <w:rPr>
          <w:rFonts w:ascii="Times New Roman" w:hAnsi="Times New Roman" w:cs="Times New Roman"/>
          <w:color w:val="00B0F0"/>
          <w:sz w:val="18"/>
          <w:szCs w:val="18"/>
        </w:rPr>
      </w:pPr>
      <w:r w:rsidRPr="008177FD">
        <w:rPr>
          <w:rFonts w:ascii="Times New Roman" w:hAnsi="Times New Roman" w:cs="Times New Roman"/>
          <w:sz w:val="18"/>
          <w:szCs w:val="18"/>
        </w:rPr>
        <w:t xml:space="preserve">*Wright 1997: Data extracted (0030-0630 timepoints averaged); SEM converted to SD. </w:t>
      </w:r>
    </w:p>
    <w:p w14:paraId="4948BA72" w14:textId="77777777" w:rsidR="00C33097" w:rsidRPr="008177FD" w:rsidRDefault="00C33097" w:rsidP="00C33097">
      <w:pPr>
        <w:pStyle w:val="NoSpacing"/>
        <w:rPr>
          <w:rFonts w:ascii="Times New Roman" w:hAnsi="Times New Roman" w:cs="Times New Roman"/>
        </w:rPr>
      </w:pPr>
    </w:p>
    <w:p w14:paraId="0625792A" w14:textId="33E072A7"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214</w:t>
      </w:r>
      <w:r w:rsidRPr="008177FD">
        <w:rPr>
          <w:rFonts w:ascii="Times New Roman" w:hAnsi="Times New Roman" w:cs="Times New Roman"/>
        </w:rPr>
        <w:fldChar w:fldCharType="end"/>
      </w:r>
      <w:r w:rsidRPr="008177FD">
        <w:rPr>
          <w:rFonts w:ascii="Times New Roman" w:hAnsi="Times New Roman" w:cs="Times New Roman"/>
        </w:rPr>
        <w:t>. Bright light + Caffeine vs Dim-light + Placebo (Cognitive Performance, Dual task control losses) [</w:t>
      </w:r>
      <w:r w:rsidR="001D6FD7" w:rsidRPr="008177FD">
        <w:rPr>
          <w:rFonts w:ascii="Times New Roman" w:hAnsi="Times New Roman" w:cs="Times New Roman"/>
        </w:rPr>
        <w:t>CMT = Not Established</w:t>
      </w:r>
      <w:r w:rsidRPr="008177FD">
        <w:rPr>
          <w:rFonts w:ascii="Times New Roman" w:hAnsi="Times New Roman" w:cs="Times New Roman"/>
        </w:rPr>
        <w:t>] RCT</w:t>
      </w:r>
      <w:r w:rsidR="00633504" w:rsidRPr="008177FD">
        <w:rPr>
          <w:rFonts w:ascii="Times New Roman" w:hAnsi="Times New Roman" w:cs="Times New Roman"/>
        </w:rPr>
        <w:t xml:space="preserve"> (Healthy participants)</w:t>
      </w:r>
    </w:p>
    <w:p w14:paraId="66A5FA40"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79EB876" wp14:editId="3F175039">
            <wp:extent cx="5943600" cy="904875"/>
            <wp:effectExtent l="19050" t="19050" r="19050" b="28575"/>
            <wp:docPr id="48" name="Picture 4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text&#10;&#10;Description automatically generated"/>
                    <pic:cNvPicPr/>
                  </pic:nvPicPr>
                  <pic:blipFill>
                    <a:blip r:embed="rId226"/>
                    <a:stretch>
                      <a:fillRect/>
                    </a:stretch>
                  </pic:blipFill>
                  <pic:spPr>
                    <a:xfrm>
                      <a:off x="0" y="0"/>
                      <a:ext cx="5943600" cy="904875"/>
                    </a:xfrm>
                    <a:prstGeom prst="rect">
                      <a:avLst/>
                    </a:prstGeom>
                    <a:ln>
                      <a:solidFill>
                        <a:schemeClr val="tx1"/>
                      </a:solidFill>
                    </a:ln>
                  </pic:spPr>
                </pic:pic>
              </a:graphicData>
            </a:graphic>
          </wp:inline>
        </w:drawing>
      </w:r>
    </w:p>
    <w:p w14:paraId="087E59B9" w14:textId="35E59719" w:rsidR="00C33097" w:rsidRPr="008177FD" w:rsidRDefault="00C33097" w:rsidP="00C33097">
      <w:pPr>
        <w:rPr>
          <w:rFonts w:ascii="Times New Roman" w:hAnsi="Times New Roman" w:cs="Times New Roman"/>
          <w:color w:val="00B0F0"/>
          <w:sz w:val="18"/>
          <w:szCs w:val="18"/>
        </w:rPr>
      </w:pPr>
      <w:r w:rsidRPr="008177FD">
        <w:rPr>
          <w:rFonts w:ascii="Times New Roman" w:hAnsi="Times New Roman" w:cs="Times New Roman"/>
          <w:sz w:val="18"/>
          <w:szCs w:val="18"/>
        </w:rPr>
        <w:t xml:space="preserve">*Wright 1997: Data extracted (0030-0630 timepoints averaged); SEM converted to SD. </w:t>
      </w:r>
    </w:p>
    <w:p w14:paraId="7244B3F8" w14:textId="77777777" w:rsidR="00C33097" w:rsidRPr="008177FD" w:rsidRDefault="00C33097" w:rsidP="00C33097">
      <w:pPr>
        <w:pStyle w:val="NoSpacing"/>
        <w:rPr>
          <w:rFonts w:ascii="Times New Roman" w:hAnsi="Times New Roman" w:cs="Times New Roman"/>
        </w:rPr>
      </w:pPr>
    </w:p>
    <w:p w14:paraId="50B91FE9" w14:textId="449B33CE"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215</w:t>
      </w:r>
      <w:r w:rsidRPr="008177FD">
        <w:rPr>
          <w:rFonts w:ascii="Times New Roman" w:hAnsi="Times New Roman" w:cs="Times New Roman"/>
        </w:rPr>
        <w:fldChar w:fldCharType="end"/>
      </w:r>
      <w:r w:rsidRPr="008177FD">
        <w:rPr>
          <w:rFonts w:ascii="Times New Roman" w:hAnsi="Times New Roman" w:cs="Times New Roman"/>
        </w:rPr>
        <w:t>. Bright light + Caffeine vs Dim-light + Placebo (Cognitive Performance, Switching Task- Mannequin throughput- change from baseline) [</w:t>
      </w:r>
      <w:r w:rsidR="001D6FD7" w:rsidRPr="008177FD">
        <w:rPr>
          <w:rFonts w:ascii="Times New Roman" w:hAnsi="Times New Roman" w:cs="Times New Roman"/>
        </w:rPr>
        <w:t>CMT = Not Established</w:t>
      </w:r>
      <w:r w:rsidRPr="008177FD">
        <w:rPr>
          <w:rFonts w:ascii="Times New Roman" w:hAnsi="Times New Roman" w:cs="Times New Roman"/>
        </w:rPr>
        <w:t>] RCT</w:t>
      </w:r>
      <w:r w:rsidR="00633504" w:rsidRPr="008177FD">
        <w:rPr>
          <w:rFonts w:ascii="Times New Roman" w:hAnsi="Times New Roman" w:cs="Times New Roman"/>
        </w:rPr>
        <w:t xml:space="preserve"> (Healthy participants)</w:t>
      </w:r>
    </w:p>
    <w:p w14:paraId="690A205C"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7C6D6DE0" wp14:editId="0D1D1C0B">
            <wp:extent cx="5943600" cy="918845"/>
            <wp:effectExtent l="19050" t="19050" r="19050" b="14605"/>
            <wp:docPr id="49" name="Picture 4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table&#10;&#10;Description automatically generated"/>
                    <pic:cNvPicPr/>
                  </pic:nvPicPr>
                  <pic:blipFill>
                    <a:blip r:embed="rId227"/>
                    <a:stretch>
                      <a:fillRect/>
                    </a:stretch>
                  </pic:blipFill>
                  <pic:spPr>
                    <a:xfrm>
                      <a:off x="0" y="0"/>
                      <a:ext cx="5943600" cy="918845"/>
                    </a:xfrm>
                    <a:prstGeom prst="rect">
                      <a:avLst/>
                    </a:prstGeom>
                    <a:ln>
                      <a:solidFill>
                        <a:schemeClr val="tx1"/>
                      </a:solidFill>
                    </a:ln>
                  </pic:spPr>
                </pic:pic>
              </a:graphicData>
            </a:graphic>
          </wp:inline>
        </w:drawing>
      </w:r>
    </w:p>
    <w:p w14:paraId="448846C8" w14:textId="2DFA7CBC" w:rsidR="00C33097" w:rsidRPr="008177FD" w:rsidRDefault="00C33097" w:rsidP="00C33097">
      <w:pPr>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t xml:space="preserve">*Wright 1997: Data extracted (0030-0630 timepoints averaged); SEM converted to SD. </w:t>
      </w:r>
    </w:p>
    <w:p w14:paraId="3B104CEF" w14:textId="77777777" w:rsidR="00C33097" w:rsidRPr="008177FD" w:rsidRDefault="00C33097" w:rsidP="00C33097">
      <w:pPr>
        <w:pStyle w:val="NoSpacing"/>
        <w:rPr>
          <w:rFonts w:ascii="Times New Roman" w:hAnsi="Times New Roman" w:cs="Times New Roman"/>
        </w:rPr>
      </w:pPr>
    </w:p>
    <w:p w14:paraId="7B644456" w14:textId="111F3616"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216</w:t>
      </w:r>
      <w:r w:rsidRPr="008177FD">
        <w:rPr>
          <w:rFonts w:ascii="Times New Roman" w:hAnsi="Times New Roman" w:cs="Times New Roman"/>
        </w:rPr>
        <w:fldChar w:fldCharType="end"/>
      </w:r>
      <w:r w:rsidRPr="008177FD">
        <w:rPr>
          <w:rFonts w:ascii="Times New Roman" w:hAnsi="Times New Roman" w:cs="Times New Roman"/>
        </w:rPr>
        <w:t>. Bright light + Caffeine vs Dim-light + Placebo (Cognitive Performance, Wilkinson Four Choice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633504" w:rsidRPr="008177FD">
        <w:rPr>
          <w:rFonts w:ascii="Times New Roman" w:hAnsi="Times New Roman" w:cs="Times New Roman"/>
        </w:rPr>
        <w:t xml:space="preserve"> (Healthy participants)</w:t>
      </w:r>
    </w:p>
    <w:p w14:paraId="509E9D70" w14:textId="77777777" w:rsidR="00C33097" w:rsidRPr="008177FD" w:rsidRDefault="00C33097" w:rsidP="00C33097">
      <w:pPr>
        <w:spacing w:after="0"/>
        <w:rPr>
          <w:rFonts w:ascii="Times New Roman" w:hAnsi="Times New Roman" w:cs="Times New Roman"/>
          <w:b/>
          <w:bCs/>
          <w:color w:val="000000" w:themeColor="text1"/>
        </w:rPr>
      </w:pPr>
      <w:r w:rsidRPr="008177FD">
        <w:rPr>
          <w:rFonts w:ascii="Times New Roman" w:hAnsi="Times New Roman" w:cs="Times New Roman"/>
          <w:b/>
          <w:bCs/>
          <w:noProof/>
          <w:sz w:val="28"/>
          <w:szCs w:val="26"/>
        </w:rPr>
        <w:drawing>
          <wp:inline distT="0" distB="0" distL="0" distR="0" wp14:anchorId="30C99A9A" wp14:editId="413CE029">
            <wp:extent cx="5943600" cy="894080"/>
            <wp:effectExtent l="19050" t="19050" r="19050" b="20320"/>
            <wp:docPr id="51" name="Picture 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text&#10;&#10;Description automatically generated"/>
                    <pic:cNvPicPr/>
                  </pic:nvPicPr>
                  <pic:blipFill>
                    <a:blip r:embed="rId228"/>
                    <a:stretch>
                      <a:fillRect/>
                    </a:stretch>
                  </pic:blipFill>
                  <pic:spPr>
                    <a:xfrm>
                      <a:off x="0" y="0"/>
                      <a:ext cx="5943600" cy="894080"/>
                    </a:xfrm>
                    <a:prstGeom prst="rect">
                      <a:avLst/>
                    </a:prstGeom>
                    <a:ln>
                      <a:solidFill>
                        <a:schemeClr val="tx1"/>
                      </a:solidFill>
                    </a:ln>
                  </pic:spPr>
                </pic:pic>
              </a:graphicData>
            </a:graphic>
          </wp:inline>
        </w:drawing>
      </w:r>
    </w:p>
    <w:p w14:paraId="700AB7D0" w14:textId="4CB328A4" w:rsidR="00C33097" w:rsidRPr="008177FD" w:rsidRDefault="00C33097" w:rsidP="00C33097">
      <w:pPr>
        <w:spacing w:after="0"/>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t xml:space="preserve">*Wright 1997: Data extracted (0030-0630 timepoints averaged); SEM converted to SD. </w:t>
      </w:r>
    </w:p>
    <w:p w14:paraId="663A9681" w14:textId="77777777" w:rsidR="00C33097" w:rsidRPr="008177FD" w:rsidRDefault="00C33097" w:rsidP="00C33097">
      <w:pPr>
        <w:rPr>
          <w:rFonts w:ascii="Times New Roman" w:hAnsi="Times New Roman" w:cs="Times New Roman"/>
          <w:b/>
          <w:bCs/>
          <w:color w:val="000000" w:themeColor="text1"/>
        </w:rPr>
      </w:pPr>
    </w:p>
    <w:p w14:paraId="70ACBB16" w14:textId="756AB212"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4F78C5">
        <w:rPr>
          <w:rFonts w:ascii="Times New Roman" w:hAnsi="Times New Roman" w:cs="Times New Roman"/>
          <w:noProof/>
        </w:rPr>
        <w:t>217</w:t>
      </w:r>
      <w:r w:rsidRPr="008177FD">
        <w:rPr>
          <w:rFonts w:ascii="Times New Roman" w:hAnsi="Times New Roman" w:cs="Times New Roman"/>
        </w:rPr>
        <w:fldChar w:fldCharType="end"/>
      </w:r>
      <w:r w:rsidRPr="008177FD">
        <w:rPr>
          <w:rFonts w:ascii="Times New Roman" w:hAnsi="Times New Roman" w:cs="Times New Roman"/>
        </w:rPr>
        <w:t>. Bright light + Caffeine vs Dim-light + Placebo (Cognitive Performance, Switching Task-Math throughput) [</w:t>
      </w:r>
      <w:r w:rsidR="001D6FD7" w:rsidRPr="008177FD">
        <w:rPr>
          <w:rFonts w:ascii="Times New Roman" w:hAnsi="Times New Roman" w:cs="Times New Roman"/>
        </w:rPr>
        <w:t>CMT = Not Established</w:t>
      </w:r>
      <w:r w:rsidRPr="008177FD">
        <w:rPr>
          <w:rFonts w:ascii="Times New Roman" w:hAnsi="Times New Roman" w:cs="Times New Roman"/>
        </w:rPr>
        <w:t>] RCT</w:t>
      </w:r>
      <w:r w:rsidR="00633504" w:rsidRPr="008177FD">
        <w:rPr>
          <w:rFonts w:ascii="Times New Roman" w:hAnsi="Times New Roman" w:cs="Times New Roman"/>
        </w:rPr>
        <w:t xml:space="preserve"> (Healthy participants)</w:t>
      </w:r>
    </w:p>
    <w:p w14:paraId="2D922E3C" w14:textId="77777777" w:rsidR="00C33097" w:rsidRPr="008177FD" w:rsidRDefault="00C33097" w:rsidP="00C33097">
      <w:pPr>
        <w:spacing w:after="0"/>
        <w:rPr>
          <w:rFonts w:ascii="Times New Roman" w:hAnsi="Times New Roman" w:cs="Times New Roman"/>
          <w:b/>
          <w:bCs/>
          <w:color w:val="000000" w:themeColor="text1"/>
        </w:rPr>
      </w:pPr>
      <w:r w:rsidRPr="008177FD">
        <w:rPr>
          <w:rFonts w:ascii="Times New Roman" w:hAnsi="Times New Roman" w:cs="Times New Roman"/>
          <w:b/>
          <w:bCs/>
          <w:noProof/>
          <w:sz w:val="28"/>
          <w:szCs w:val="26"/>
        </w:rPr>
        <w:drawing>
          <wp:inline distT="0" distB="0" distL="0" distR="0" wp14:anchorId="5770530B" wp14:editId="0B2EB826">
            <wp:extent cx="5943600" cy="917575"/>
            <wp:effectExtent l="19050" t="19050" r="19050" b="15875"/>
            <wp:docPr id="52" name="Picture 5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text&#10;&#10;Description automatically generated"/>
                    <pic:cNvPicPr/>
                  </pic:nvPicPr>
                  <pic:blipFill>
                    <a:blip r:embed="rId229"/>
                    <a:stretch>
                      <a:fillRect/>
                    </a:stretch>
                  </pic:blipFill>
                  <pic:spPr>
                    <a:xfrm>
                      <a:off x="0" y="0"/>
                      <a:ext cx="5943600" cy="917575"/>
                    </a:xfrm>
                    <a:prstGeom prst="rect">
                      <a:avLst/>
                    </a:prstGeom>
                    <a:ln>
                      <a:solidFill>
                        <a:schemeClr val="tx1"/>
                      </a:solidFill>
                    </a:ln>
                  </pic:spPr>
                </pic:pic>
              </a:graphicData>
            </a:graphic>
          </wp:inline>
        </w:drawing>
      </w:r>
    </w:p>
    <w:p w14:paraId="5C04755C" w14:textId="5BA2CC35" w:rsidR="00C33097" w:rsidRPr="008177FD" w:rsidRDefault="00C33097" w:rsidP="00C33097">
      <w:pPr>
        <w:spacing w:after="0"/>
        <w:rPr>
          <w:rFonts w:ascii="Times New Roman" w:hAnsi="Times New Roman" w:cs="Times New Roman"/>
          <w:b/>
          <w:bCs/>
          <w:color w:val="000000" w:themeColor="text1"/>
          <w:sz w:val="18"/>
          <w:szCs w:val="18"/>
        </w:rPr>
      </w:pPr>
      <w:r w:rsidRPr="008177FD">
        <w:rPr>
          <w:rFonts w:ascii="Times New Roman" w:hAnsi="Times New Roman" w:cs="Times New Roman"/>
          <w:sz w:val="18"/>
          <w:szCs w:val="18"/>
        </w:rPr>
        <w:t xml:space="preserve">*Wright 1997: Data extracted (0030-0630 timepoints averaged); SEM converted to SD. </w:t>
      </w:r>
    </w:p>
    <w:p w14:paraId="321721CA" w14:textId="77777777" w:rsidR="00C33097" w:rsidRPr="008177FD" w:rsidRDefault="00C33097" w:rsidP="00C33097">
      <w:pPr>
        <w:rPr>
          <w:rFonts w:ascii="Times New Roman" w:hAnsi="Times New Roman" w:cs="Times New Roman"/>
        </w:rPr>
      </w:pPr>
    </w:p>
    <w:p w14:paraId="3C781448" w14:textId="77777777" w:rsidR="00C33097" w:rsidRPr="008177FD" w:rsidRDefault="00C33097" w:rsidP="00C3309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65AED616" w14:textId="77777777" w:rsidR="00C33097" w:rsidRPr="008177FD" w:rsidRDefault="00C33097" w:rsidP="00C33097">
      <w:pPr>
        <w:rPr>
          <w:rFonts w:ascii="Times New Roman" w:hAnsi="Times New Roman" w:cs="Times New Roman"/>
        </w:rPr>
      </w:pPr>
      <w:r w:rsidRPr="008177FD">
        <w:rPr>
          <w:rFonts w:ascii="Times New Roman" w:hAnsi="Times New Roman" w:cs="Times New Roman"/>
        </w:rPr>
        <w:t>None</w:t>
      </w:r>
    </w:p>
    <w:p w14:paraId="13ED8709" w14:textId="77777777" w:rsidR="00706917" w:rsidRPr="008177FD" w:rsidRDefault="00706917" w:rsidP="00C33097">
      <w:pPr>
        <w:rPr>
          <w:rFonts w:ascii="Times New Roman" w:hAnsi="Times New Roman" w:cs="Times New Roman"/>
        </w:rPr>
      </w:pPr>
    </w:p>
    <w:p w14:paraId="27488050" w14:textId="77777777" w:rsidR="00C33097" w:rsidRPr="008177FD" w:rsidRDefault="00C33097" w:rsidP="00C33097">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Nap and caffeine</w:t>
      </w:r>
    </w:p>
    <w:p w14:paraId="236F3DBA" w14:textId="77777777" w:rsidR="00C33097" w:rsidRPr="008177FD" w:rsidRDefault="00C33097" w:rsidP="00C3309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7D9FD90A" w14:textId="15D27236"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2C63AF">
        <w:rPr>
          <w:rFonts w:ascii="Times New Roman" w:hAnsi="Times New Roman" w:cs="Times New Roman"/>
          <w:noProof/>
        </w:rPr>
        <w:t>19</w:t>
      </w:r>
      <w:r w:rsidR="00345803" w:rsidRPr="008177FD">
        <w:rPr>
          <w:rFonts w:ascii="Times New Roman" w:hAnsi="Times New Roman" w:cs="Times New Roman"/>
          <w:noProof/>
        </w:rPr>
        <w:fldChar w:fldCharType="end"/>
      </w:r>
      <w:r w:rsidRPr="008177FD">
        <w:rPr>
          <w:rFonts w:ascii="Times New Roman" w:hAnsi="Times New Roman" w:cs="Times New Roman"/>
        </w:rPr>
        <w:t>. Nap and caffeine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992FEE" w:rsidRPr="00BF2DB0" w14:paraId="5284D6E8" w14:textId="77777777" w:rsidTr="3D02F14C">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7B53A243" w14:textId="77777777" w:rsidR="00992FEE" w:rsidRPr="008177FD" w:rsidRDefault="00992FEE">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Schweitzer 2006 </w:t>
            </w:r>
          </w:p>
        </w:tc>
      </w:tr>
      <w:tr w:rsidR="00992FEE" w:rsidRPr="00BF2DB0" w14:paraId="7C5AF09D" w14:textId="77777777" w:rsidTr="3D02F14C">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4D3551C8" w14:textId="77777777" w:rsidR="00992FEE" w:rsidRPr="008177FD" w:rsidRDefault="00992FEE">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118F34C9" w14:textId="77777777" w:rsidR="00992FEE" w:rsidRPr="008177FD" w:rsidRDefault="00992FEE">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3DE8AF4D" w14:textId="77777777" w:rsidR="00992FEE" w:rsidRPr="008177FD" w:rsidRDefault="00992FEE">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229A043A" w14:textId="77777777" w:rsidR="00992FEE" w:rsidRPr="008177FD" w:rsidRDefault="00992FEE">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Nap and caffeine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09A0E417" w14:textId="77777777" w:rsidR="00992FEE" w:rsidRPr="008177FD" w:rsidRDefault="00992FEE">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992FEE" w:rsidRPr="00BF2DB0" w14:paraId="2704026B" w14:textId="77777777" w:rsidTr="3D02F14C">
        <w:tc>
          <w:tcPr>
            <w:tcW w:w="1192" w:type="pct"/>
            <w:tcBorders>
              <w:top w:val="single" w:sz="12" w:space="0" w:color="auto"/>
              <w:bottom w:val="single" w:sz="4" w:space="0" w:color="auto"/>
            </w:tcBorders>
            <w:tcMar>
              <w:top w:w="15" w:type="dxa"/>
              <w:left w:w="15" w:type="dxa"/>
              <w:bottom w:w="15" w:type="dxa"/>
              <w:right w:w="15" w:type="dxa"/>
            </w:tcMar>
          </w:tcPr>
          <w:p w14:paraId="47CDA1F5" w14:textId="1DACD3AA" w:rsidR="00992FEE" w:rsidRPr="008177FD" w:rsidRDefault="00992FEE">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r w:rsidR="00A8140A" w:rsidRPr="008177FD">
              <w:rPr>
                <w:rFonts w:ascii="Times New Roman" w:eastAsia="Calibri" w:hAnsi="Times New Roman" w:cs="Times New Roman"/>
                <w:bCs/>
                <w:sz w:val="18"/>
                <w:szCs w:val="18"/>
                <w:vertAlign w:val="superscript"/>
              </w:rPr>
              <w:t>a</w:t>
            </w:r>
          </w:p>
        </w:tc>
        <w:tc>
          <w:tcPr>
            <w:tcW w:w="734" w:type="pct"/>
            <w:tcBorders>
              <w:top w:val="single" w:sz="12" w:space="0" w:color="auto"/>
              <w:bottom w:val="single" w:sz="4" w:space="0" w:color="auto"/>
            </w:tcBorders>
            <w:tcMar>
              <w:top w:w="15" w:type="dxa"/>
              <w:left w:w="15" w:type="dxa"/>
              <w:bottom w:w="15" w:type="dxa"/>
              <w:right w:w="15" w:type="dxa"/>
            </w:tcMar>
            <w:hideMark/>
          </w:tcPr>
          <w:p w14:paraId="36CB15A3" w14:textId="77777777" w:rsidR="00992FEE" w:rsidRPr="008177FD" w:rsidRDefault="00992FEE">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809DBB1" w14:textId="355CD2C7" w:rsidR="00992FEE" w:rsidRPr="008177FD" w:rsidRDefault="00992FEE">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00A8140A" w:rsidRPr="008177FD">
              <w:rPr>
                <w:rFonts w:ascii="Times New Roman" w:eastAsia="Times New Roman" w:hAnsi="Times New Roman" w:cs="Times New Roman"/>
                <w:b/>
                <w:bCs/>
                <w:sz w:val="18"/>
                <w:szCs w:val="18"/>
                <w:vertAlign w:val="superscript"/>
              </w:rPr>
              <w:t>,d</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1D3DE819" w14:textId="77777777" w:rsidR="00992FEE" w:rsidRPr="008177FD" w:rsidRDefault="00992FEE">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nap and caffeine group was </w:t>
            </w:r>
            <w:r w:rsidRPr="008177FD">
              <w:rPr>
                <w:rFonts w:ascii="Times New Roman" w:eastAsia="Times New Roman" w:hAnsi="Times New Roman" w:cs="Times New Roman"/>
                <w:b/>
                <w:bCs/>
                <w:color w:val="000000"/>
                <w:sz w:val="18"/>
                <w:szCs w:val="18"/>
              </w:rPr>
              <w:t xml:space="preserve">1.96 points lower (3.06 lower to 0.85 lower)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6AFDD5E8" w14:textId="77777777" w:rsidR="00992FEE" w:rsidRPr="008177FD" w:rsidRDefault="00992FEE">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111</w:t>
            </w:r>
            <w:r w:rsidRPr="008177FD">
              <w:rPr>
                <w:rFonts w:ascii="Times New Roman" w:eastAsia="Calibri" w:hAnsi="Times New Roman" w:cs="Times New Roman"/>
                <w:sz w:val="18"/>
                <w:szCs w:val="18"/>
              </w:rPr>
              <w:br/>
              <w:t>(2 RCTs)</w:t>
            </w:r>
          </w:p>
        </w:tc>
      </w:tr>
      <w:tr w:rsidR="00992FEE" w:rsidRPr="00BF2DB0" w14:paraId="69926BF9" w14:textId="77777777" w:rsidTr="3D02F14C">
        <w:tc>
          <w:tcPr>
            <w:tcW w:w="1192" w:type="pct"/>
            <w:tcBorders>
              <w:top w:val="single" w:sz="4" w:space="0" w:color="auto"/>
              <w:bottom w:val="single" w:sz="4" w:space="0" w:color="auto"/>
            </w:tcBorders>
            <w:tcMar>
              <w:top w:w="15" w:type="dxa"/>
              <w:left w:w="15" w:type="dxa"/>
              <w:bottom w:w="15" w:type="dxa"/>
              <w:right w:w="15" w:type="dxa"/>
            </w:tcMar>
          </w:tcPr>
          <w:p w14:paraId="5FDD9451" w14:textId="0A40E7F1" w:rsidR="00992FEE" w:rsidRPr="008177FD" w:rsidRDefault="00992FEE">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[MWT]</w:t>
            </w:r>
            <w:r w:rsidR="00A8140A" w:rsidRPr="008177FD">
              <w:rPr>
                <w:rFonts w:ascii="Times New Roman" w:eastAsia="Calibri" w:hAnsi="Times New Roman" w:cs="Times New Roman"/>
                <w:bCs/>
                <w:sz w:val="18"/>
                <w:szCs w:val="18"/>
                <w:vertAlign w:val="superscript"/>
              </w:rPr>
              <w:t>e</w:t>
            </w:r>
          </w:p>
        </w:tc>
        <w:tc>
          <w:tcPr>
            <w:tcW w:w="734" w:type="pct"/>
            <w:tcBorders>
              <w:top w:val="single" w:sz="4" w:space="0" w:color="auto"/>
              <w:bottom w:val="single" w:sz="4" w:space="0" w:color="auto"/>
            </w:tcBorders>
            <w:tcMar>
              <w:top w:w="15" w:type="dxa"/>
              <w:left w:w="15" w:type="dxa"/>
              <w:bottom w:w="15" w:type="dxa"/>
              <w:right w:w="15" w:type="dxa"/>
            </w:tcMar>
          </w:tcPr>
          <w:p w14:paraId="528FD246" w14:textId="77777777" w:rsidR="00992FEE" w:rsidRPr="008177FD" w:rsidRDefault="00992FEE">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282A204" w14:textId="7EF33DD6" w:rsidR="00992FEE" w:rsidRPr="008177FD" w:rsidRDefault="00992FEE">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d</w:t>
            </w:r>
            <w:r w:rsidR="00A8140A" w:rsidRPr="008177FD">
              <w:rPr>
                <w:rFonts w:ascii="Times New Roman" w:eastAsia="Times New Roman" w:hAnsi="Times New Roman" w:cs="Times New Roman"/>
                <w:b/>
                <w:bCs/>
                <w:sz w:val="18"/>
                <w:szCs w:val="18"/>
                <w:vertAlign w:val="superscript"/>
              </w:rPr>
              <w:t>,f</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88E6473" w14:textId="77777777" w:rsidR="00992FEE" w:rsidRPr="008177FD" w:rsidRDefault="00992FEE">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nap and caffeine group was </w:t>
            </w:r>
            <w:r w:rsidRPr="008177FD">
              <w:rPr>
                <w:rFonts w:ascii="Times New Roman" w:eastAsia="Times New Roman" w:hAnsi="Times New Roman" w:cs="Times New Roman"/>
                <w:b/>
                <w:color w:val="000000"/>
                <w:sz w:val="18"/>
                <w:szCs w:val="18"/>
              </w:rPr>
              <w:t xml:space="preserve">7.12 min higher (0.45 higher to 13.79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29B03FF5" w14:textId="77777777" w:rsidR="00992FEE" w:rsidRPr="008177FD" w:rsidRDefault="00992FEE">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33</w:t>
            </w:r>
            <w:r w:rsidRPr="008177FD">
              <w:rPr>
                <w:rFonts w:ascii="Times New Roman" w:eastAsia="Calibri" w:hAnsi="Times New Roman" w:cs="Times New Roman"/>
                <w:sz w:val="18"/>
                <w:szCs w:val="18"/>
              </w:rPr>
              <w:br/>
              <w:t>(1 RCT)</w:t>
            </w:r>
          </w:p>
        </w:tc>
      </w:tr>
      <w:tr w:rsidR="001A51DE" w:rsidRPr="00BF2DB0" w14:paraId="1779FBEF" w14:textId="77777777" w:rsidTr="3D02F14C">
        <w:tc>
          <w:tcPr>
            <w:tcW w:w="1192" w:type="pct"/>
            <w:tcBorders>
              <w:top w:val="single" w:sz="4" w:space="0" w:color="auto"/>
              <w:bottom w:val="single" w:sz="4" w:space="0" w:color="auto"/>
            </w:tcBorders>
            <w:tcMar>
              <w:top w:w="15" w:type="dxa"/>
              <w:left w:w="15" w:type="dxa"/>
              <w:bottom w:w="15" w:type="dxa"/>
              <w:right w:w="15" w:type="dxa"/>
            </w:tcMar>
          </w:tcPr>
          <w:p w14:paraId="2A29C763" w14:textId="77777777" w:rsidR="001A51DE" w:rsidRPr="008177FD" w:rsidRDefault="001A51DE">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lastRenderedPageBreak/>
              <w:t>Cognitive performance</w:t>
            </w:r>
          </w:p>
          <w:p w14:paraId="4669C1D6" w14:textId="54983A7E" w:rsidR="001A51DE" w:rsidRPr="008177FD" w:rsidRDefault="001A51DE">
            <w:pPr>
              <w:spacing w:before="100" w:beforeAutospacing="1" w:after="100" w:afterAutospacing="1"/>
              <w:contextualSpacing/>
              <w:rPr>
                <w:rFonts w:ascii="Times New Roman" w:eastAsia="Calibri" w:hAnsi="Times New Roman" w:cs="Times New Roman"/>
                <w:bCs/>
                <w:sz w:val="18"/>
                <w:szCs w:val="18"/>
                <w:highlight w:val="yellow"/>
              </w:rPr>
            </w:pPr>
            <w:r w:rsidRPr="008177FD">
              <w:rPr>
                <w:rFonts w:ascii="Times New Roman" w:eastAsia="Calibri" w:hAnsi="Times New Roman" w:cs="Times New Roman"/>
                <w:bCs/>
                <w:sz w:val="18"/>
                <w:szCs w:val="18"/>
              </w:rPr>
              <w:t xml:space="preserve">[PVT </w:t>
            </w:r>
            <w:proofErr w:type="gramStart"/>
            <w:r w:rsidRPr="008177FD">
              <w:rPr>
                <w:rFonts w:ascii="Times New Roman" w:eastAsia="Calibri" w:hAnsi="Times New Roman" w:cs="Times New Roman"/>
                <w:bCs/>
                <w:sz w:val="18"/>
                <w:szCs w:val="18"/>
              </w:rPr>
              <w:t>lapses]</w:t>
            </w:r>
            <w:r w:rsidR="00A8140A" w:rsidRPr="008177FD">
              <w:rPr>
                <w:rFonts w:ascii="Times New Roman" w:eastAsia="Calibri" w:hAnsi="Times New Roman" w:cs="Times New Roman"/>
                <w:bCs/>
                <w:sz w:val="18"/>
                <w:szCs w:val="18"/>
                <w:vertAlign w:val="superscript"/>
              </w:rPr>
              <w:t>a</w:t>
            </w:r>
            <w:proofErr w:type="gramEnd"/>
          </w:p>
        </w:tc>
        <w:tc>
          <w:tcPr>
            <w:tcW w:w="734" w:type="pct"/>
            <w:tcBorders>
              <w:top w:val="single" w:sz="4" w:space="0" w:color="auto"/>
              <w:bottom w:val="single" w:sz="4" w:space="0" w:color="auto"/>
            </w:tcBorders>
            <w:tcMar>
              <w:top w:w="15" w:type="dxa"/>
              <w:left w:w="15" w:type="dxa"/>
              <w:bottom w:w="15" w:type="dxa"/>
              <w:right w:w="15" w:type="dxa"/>
            </w:tcMar>
          </w:tcPr>
          <w:p w14:paraId="7300B805" w14:textId="77777777" w:rsidR="008E5F0E" w:rsidRPr="008177FD" w:rsidRDefault="008E5F0E" w:rsidP="008E5F0E">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23E01B0" w14:textId="504B84F9" w:rsidR="001A51DE" w:rsidRPr="008177FD" w:rsidRDefault="008E5F0E" w:rsidP="008E5F0E">
            <w:pPr>
              <w:rPr>
                <w:rFonts w:ascii="Times New Roman" w:eastAsia="Times New Roman" w:hAnsi="Times New Roman" w:cs="Times New Roman"/>
                <w:sz w:val="21"/>
                <w:szCs w:val="21"/>
                <w:highlight w:val="yellow"/>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00A8140A" w:rsidRPr="008177FD">
              <w:rPr>
                <w:rFonts w:ascii="Times New Roman" w:eastAsia="Times New Roman" w:hAnsi="Times New Roman" w:cs="Times New Roman"/>
                <w:b/>
                <w:bCs/>
                <w:sz w:val="18"/>
                <w:szCs w:val="18"/>
                <w:vertAlign w:val="superscript"/>
              </w:rPr>
              <w:t>b,c</w:t>
            </w:r>
            <w:proofErr w:type="gramEnd"/>
            <w:r w:rsidR="00A8140A" w:rsidRPr="008177FD">
              <w:rPr>
                <w:rFonts w:ascii="Times New Roman" w:eastAsia="Times New Roman" w:hAnsi="Times New Roman" w:cs="Times New Roman"/>
                <w:b/>
                <w:bCs/>
                <w:sz w:val="18"/>
                <w:szCs w:val="18"/>
                <w:vertAlign w:val="superscript"/>
              </w:rPr>
              <w:t>,</w:t>
            </w:r>
            <w:proofErr w:type="gramStart"/>
            <w:r w:rsidR="00A8140A" w:rsidRPr="008177FD">
              <w:rPr>
                <w:rFonts w:ascii="Times New Roman" w:eastAsia="Times New Roman" w:hAnsi="Times New Roman" w:cs="Times New Roman"/>
                <w:b/>
                <w:bCs/>
                <w:sz w:val="18"/>
                <w:szCs w:val="18"/>
                <w:vertAlign w:val="superscript"/>
              </w:rPr>
              <w:t>d,f</w:t>
            </w:r>
            <w:proofErr w:type="gramEnd"/>
            <w:r w:rsidR="00A8140A" w:rsidRPr="008177FD">
              <w:rPr>
                <w:rFonts w:ascii="Times New Roman" w:eastAsia="Times New Roman" w:hAnsi="Times New Roman" w:cs="Times New Roman"/>
                <w:b/>
                <w:bCs/>
                <w:sz w:val="18"/>
                <w:szCs w:val="18"/>
                <w:vertAlign w:val="superscript"/>
              </w:rPr>
              <w:t>,g</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FD399B2" w14:textId="6DF6AE8D" w:rsidR="001A51DE" w:rsidRPr="008177FD" w:rsidRDefault="00CE50DE">
            <w:pPr>
              <w:spacing w:before="100" w:beforeAutospacing="1" w:after="100" w:afterAutospacing="1"/>
              <w:rPr>
                <w:rFonts w:ascii="Times New Roman" w:eastAsia="Times New Roman" w:hAnsi="Times New Roman" w:cs="Times New Roman"/>
                <w:color w:val="000000"/>
                <w:sz w:val="18"/>
                <w:szCs w:val="18"/>
                <w:highlight w:val="yellow"/>
              </w:rPr>
            </w:pPr>
            <w:r w:rsidRPr="008177FD">
              <w:rPr>
                <w:rFonts w:ascii="Times New Roman" w:eastAsia="Times New Roman" w:hAnsi="Times New Roman" w:cs="Times New Roman"/>
                <w:color w:val="000000"/>
                <w:sz w:val="18"/>
                <w:szCs w:val="18"/>
              </w:rPr>
              <w:t xml:space="preserve">The mean difference in the nap and caffeine group was </w:t>
            </w:r>
            <w:r w:rsidRPr="008177FD">
              <w:rPr>
                <w:rFonts w:ascii="Times New Roman" w:eastAsia="Times New Roman" w:hAnsi="Times New Roman" w:cs="Times New Roman"/>
                <w:b/>
                <w:bCs/>
                <w:color w:val="000000"/>
                <w:sz w:val="18"/>
                <w:szCs w:val="18"/>
              </w:rPr>
              <w:t xml:space="preserve">2.23 lapses fewer (4.53 fewer to 0.07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73BC3CEB" w14:textId="175D3848" w:rsidR="001A51DE" w:rsidRPr="008177FD" w:rsidRDefault="008E5F0E">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33</w:t>
            </w:r>
            <w:r w:rsidRPr="008177FD">
              <w:rPr>
                <w:rFonts w:ascii="Times New Roman" w:eastAsia="Calibri" w:hAnsi="Times New Roman" w:cs="Times New Roman"/>
                <w:sz w:val="18"/>
                <w:szCs w:val="18"/>
              </w:rPr>
              <w:br/>
              <w:t>(1 RCT)</w:t>
            </w:r>
          </w:p>
        </w:tc>
      </w:tr>
      <w:tr w:rsidR="00992FEE" w:rsidRPr="00BF2DB0" w14:paraId="4CF5081F" w14:textId="77777777" w:rsidTr="3D02F14C">
        <w:tc>
          <w:tcPr>
            <w:tcW w:w="1192" w:type="pct"/>
            <w:tcBorders>
              <w:top w:val="single" w:sz="4" w:space="0" w:color="auto"/>
              <w:bottom w:val="single" w:sz="8" w:space="0" w:color="auto"/>
            </w:tcBorders>
            <w:tcMar>
              <w:top w:w="15" w:type="dxa"/>
              <w:left w:w="15" w:type="dxa"/>
              <w:bottom w:w="15" w:type="dxa"/>
              <w:right w:w="15" w:type="dxa"/>
            </w:tcMar>
          </w:tcPr>
          <w:p w14:paraId="314524B9" w14:textId="394F48AB" w:rsidR="00992FEE" w:rsidRPr="008177FD" w:rsidRDefault="00992FEE">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[multiple tests]</w:t>
            </w:r>
            <w:r w:rsidR="00CC7A5B" w:rsidRPr="008177FD">
              <w:rPr>
                <w:rFonts w:ascii="Times New Roman" w:eastAsia="Calibri" w:hAnsi="Times New Roman" w:cs="Times New Roman"/>
                <w:bCs/>
                <w:sz w:val="18"/>
                <w:szCs w:val="18"/>
                <w:vertAlign w:val="superscript"/>
              </w:rPr>
              <w:t>h</w:t>
            </w:r>
          </w:p>
        </w:tc>
        <w:tc>
          <w:tcPr>
            <w:tcW w:w="734" w:type="pct"/>
            <w:tcBorders>
              <w:top w:val="single" w:sz="4" w:space="0" w:color="auto"/>
              <w:bottom w:val="single" w:sz="8" w:space="0" w:color="auto"/>
            </w:tcBorders>
            <w:tcMar>
              <w:top w:w="15" w:type="dxa"/>
              <w:left w:w="15" w:type="dxa"/>
              <w:bottom w:w="15" w:type="dxa"/>
              <w:right w:w="15" w:type="dxa"/>
            </w:tcMar>
          </w:tcPr>
          <w:p w14:paraId="449E8AF3" w14:textId="77777777" w:rsidR="00992FEE" w:rsidRPr="008177FD" w:rsidRDefault="00992FEE">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1455988" w14:textId="1E219C69" w:rsidR="00992FEE" w:rsidRPr="008177FD" w:rsidRDefault="00992FEE">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F47259" w:rsidRPr="008177FD">
              <w:rPr>
                <w:rFonts w:ascii="Times New Roman" w:eastAsia="Times New Roman" w:hAnsi="Times New Roman" w:cs="Times New Roman"/>
                <w:b/>
                <w:bCs/>
                <w:sz w:val="18"/>
                <w:szCs w:val="18"/>
                <w:vertAlign w:val="superscript"/>
              </w:rPr>
              <w:t>c</w:t>
            </w:r>
            <w:proofErr w:type="gramEnd"/>
            <w:r w:rsidR="00F47259" w:rsidRPr="008177FD">
              <w:rPr>
                <w:rFonts w:ascii="Times New Roman" w:eastAsia="Times New Roman" w:hAnsi="Times New Roman" w:cs="Times New Roman"/>
                <w:b/>
                <w:bCs/>
                <w:sz w:val="18"/>
                <w:szCs w:val="18"/>
                <w:vertAlign w:val="superscript"/>
              </w:rPr>
              <w:t>,g</w:t>
            </w:r>
            <w:proofErr w:type="spell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2C88744C" w14:textId="77777777" w:rsidR="00992FEE" w:rsidRPr="008177FD" w:rsidRDefault="00992FEE">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The evidence (2 RCTs) is very uncertain about the effect of naps and caffeine on cognitive performance (measured by PVT and Torrence Test of Creative thinking).</w:t>
            </w:r>
          </w:p>
        </w:tc>
        <w:tc>
          <w:tcPr>
            <w:tcW w:w="781" w:type="pct"/>
            <w:tcBorders>
              <w:top w:val="single" w:sz="4" w:space="0" w:color="auto"/>
              <w:bottom w:val="single" w:sz="8" w:space="0" w:color="auto"/>
            </w:tcBorders>
            <w:tcMar>
              <w:top w:w="15" w:type="dxa"/>
              <w:left w:w="15" w:type="dxa"/>
              <w:bottom w:w="15" w:type="dxa"/>
              <w:right w:w="15" w:type="dxa"/>
            </w:tcMar>
          </w:tcPr>
          <w:p w14:paraId="09E262CD" w14:textId="77777777" w:rsidR="00992FEE" w:rsidRPr="008177FD" w:rsidRDefault="00992FEE">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br/>
              <w:t>(2 RCTs)</w:t>
            </w:r>
          </w:p>
        </w:tc>
      </w:tr>
      <w:tr w:rsidR="00992FEE" w:rsidRPr="00BF2DB0" w14:paraId="77CD3199" w14:textId="77777777" w:rsidTr="3D02F14C">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38BCBB27" w14:textId="6106EE2A" w:rsidR="00A34C92" w:rsidRPr="008177FD" w:rsidRDefault="00A34C92" w:rsidP="00274168">
            <w:pPr>
              <w:pStyle w:val="ListParagraph"/>
              <w:numPr>
                <w:ilvl w:val="0"/>
                <w:numId w:val="29"/>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Lower values favor the intervention</w:t>
            </w:r>
          </w:p>
          <w:p w14:paraId="6F456932" w14:textId="38F20BD5" w:rsidR="00992FEE" w:rsidRPr="008177FD" w:rsidRDefault="00633504" w:rsidP="00274168">
            <w:pPr>
              <w:pStyle w:val="ListParagraph"/>
              <w:numPr>
                <w:ilvl w:val="0"/>
                <w:numId w:val="29"/>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Risk of bias concerns due to lack of blinding</w:t>
            </w:r>
          </w:p>
          <w:p w14:paraId="64CE339E" w14:textId="77777777" w:rsidR="00274168" w:rsidRPr="008177FD" w:rsidRDefault="00274168" w:rsidP="00274168">
            <w:pPr>
              <w:pStyle w:val="ListParagraph"/>
              <w:numPr>
                <w:ilvl w:val="0"/>
                <w:numId w:val="29"/>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6E8A4760" w14:textId="0E606DFC" w:rsidR="00992FEE" w:rsidRPr="008177FD" w:rsidRDefault="00633504" w:rsidP="00274168">
            <w:pPr>
              <w:pStyle w:val="ListParagraph"/>
              <w:numPr>
                <w:ilvl w:val="0"/>
                <w:numId w:val="29"/>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95% CI crossing the C</w:t>
            </w:r>
            <w:r w:rsidR="00A34C92" w:rsidRPr="008177FD">
              <w:rPr>
                <w:rFonts w:ascii="Times New Roman" w:eastAsia="Times New Roman" w:hAnsi="Times New Roman" w:cs="Times New Roman"/>
                <w:color w:val="000000"/>
                <w:sz w:val="18"/>
                <w:szCs w:val="18"/>
                <w:lang w:val="en"/>
              </w:rPr>
              <w:t>M</w:t>
            </w:r>
            <w:r w:rsidRPr="008177FD">
              <w:rPr>
                <w:rFonts w:ascii="Times New Roman" w:eastAsia="Times New Roman" w:hAnsi="Times New Roman" w:cs="Times New Roman"/>
                <w:color w:val="000000"/>
                <w:sz w:val="18"/>
                <w:szCs w:val="18"/>
                <w:lang w:val="en"/>
              </w:rPr>
              <w:t>T</w:t>
            </w:r>
          </w:p>
          <w:p w14:paraId="4AA56089" w14:textId="71FEF87F" w:rsidR="00A34C92" w:rsidRPr="008177FD" w:rsidRDefault="00A34C92" w:rsidP="00274168">
            <w:pPr>
              <w:pStyle w:val="ListParagraph"/>
              <w:numPr>
                <w:ilvl w:val="0"/>
                <w:numId w:val="29"/>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Higher values favor the intervention</w:t>
            </w:r>
          </w:p>
          <w:p w14:paraId="29EE55BF" w14:textId="581E7988" w:rsidR="00706917" w:rsidRPr="008177FD" w:rsidRDefault="00706917" w:rsidP="00274168">
            <w:pPr>
              <w:pStyle w:val="ListParagraph"/>
              <w:numPr>
                <w:ilvl w:val="0"/>
                <w:numId w:val="29"/>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p w14:paraId="28B85CC0" w14:textId="2C72D7B8" w:rsidR="00A34C92" w:rsidRPr="008177FD" w:rsidRDefault="00A34C92" w:rsidP="00A34C92">
            <w:pPr>
              <w:pStyle w:val="ListParagraph"/>
              <w:numPr>
                <w:ilvl w:val="0"/>
                <w:numId w:val="29"/>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95% CI crossing the null</w:t>
            </w:r>
          </w:p>
          <w:p w14:paraId="5ADD5330" w14:textId="71C5935C" w:rsidR="00992FEE" w:rsidRPr="008177FD" w:rsidRDefault="00A34C92" w:rsidP="00274168">
            <w:pPr>
              <w:pStyle w:val="ListParagraph"/>
              <w:numPr>
                <w:ilvl w:val="0"/>
                <w:numId w:val="29"/>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CMT was not established by the TF</w:t>
            </w:r>
          </w:p>
        </w:tc>
      </w:tr>
    </w:tbl>
    <w:p w14:paraId="387EDC27" w14:textId="77777777" w:rsidR="00C33097" w:rsidRPr="008177FD" w:rsidRDefault="00C33097" w:rsidP="00C33097">
      <w:pPr>
        <w:rPr>
          <w:rFonts w:ascii="Times New Roman" w:hAnsi="Times New Roman" w:cs="Times New Roman"/>
        </w:rPr>
      </w:pPr>
    </w:p>
    <w:p w14:paraId="5314689D" w14:textId="77777777" w:rsidR="00CE50DE" w:rsidRPr="008177FD" w:rsidRDefault="00CE50DE" w:rsidP="00C33097">
      <w:pPr>
        <w:rPr>
          <w:rFonts w:ascii="Times New Roman" w:hAnsi="Times New Roman" w:cs="Times New Roman"/>
        </w:rPr>
      </w:pPr>
    </w:p>
    <w:p w14:paraId="1CFD3684" w14:textId="77777777" w:rsidR="00CE50DE" w:rsidRPr="008177FD" w:rsidRDefault="00CE50DE" w:rsidP="00C33097">
      <w:pPr>
        <w:rPr>
          <w:rFonts w:ascii="Times New Roman" w:hAnsi="Times New Roman" w:cs="Times New Roman"/>
        </w:rPr>
      </w:pPr>
    </w:p>
    <w:p w14:paraId="1B0A2AB9" w14:textId="77777777" w:rsidR="001B68E8" w:rsidRPr="008177FD" w:rsidRDefault="001B68E8" w:rsidP="001B68E8">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554A571E" w14:textId="1BBEC104" w:rsidR="001B68E8" w:rsidRPr="008177FD" w:rsidRDefault="001B68E8" w:rsidP="001B68E8">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2C63AF">
        <w:rPr>
          <w:rFonts w:ascii="Times New Roman" w:hAnsi="Times New Roman" w:cs="Times New Roman"/>
          <w:noProof/>
        </w:rPr>
        <w:t>20</w:t>
      </w:r>
      <w:r w:rsidR="00345803" w:rsidRPr="008177FD">
        <w:rPr>
          <w:rFonts w:ascii="Times New Roman" w:hAnsi="Times New Roman" w:cs="Times New Roman"/>
          <w:noProof/>
        </w:rPr>
        <w:fldChar w:fldCharType="end"/>
      </w:r>
      <w:r w:rsidRPr="008177FD">
        <w:rPr>
          <w:rFonts w:ascii="Times New Roman" w:hAnsi="Times New Roman" w:cs="Times New Roman"/>
        </w:rPr>
        <w:t>. Nap and caffeine in adults with shiftwork disorder</w:t>
      </w:r>
    </w:p>
    <w:tbl>
      <w:tblPr>
        <w:tblW w:w="5727" w:type="pct"/>
        <w:tblInd w:w="-5" w:type="dxa"/>
        <w:tblLayout w:type="fixed"/>
        <w:tblLook w:val="04A0" w:firstRow="1" w:lastRow="0" w:firstColumn="1" w:lastColumn="0" w:noHBand="0" w:noVBand="1"/>
      </w:tblPr>
      <w:tblGrid>
        <w:gridCol w:w="1064"/>
        <w:gridCol w:w="1187"/>
        <w:gridCol w:w="1135"/>
        <w:gridCol w:w="865"/>
        <w:gridCol w:w="1150"/>
        <w:gridCol w:w="1328"/>
        <w:gridCol w:w="1067"/>
        <w:gridCol w:w="1855"/>
        <w:gridCol w:w="1058"/>
      </w:tblGrid>
      <w:tr w:rsidR="00000C0A" w:rsidRPr="00BF2DB0" w14:paraId="7A39BD75" w14:textId="77777777" w:rsidTr="008177FD">
        <w:trPr>
          <w:trHeight w:val="890"/>
        </w:trPr>
        <w:tc>
          <w:tcPr>
            <w:tcW w:w="497" w:type="pct"/>
            <w:tcBorders>
              <w:top w:val="single" w:sz="4" w:space="0" w:color="156082"/>
              <w:left w:val="single" w:sz="4" w:space="0" w:color="156082"/>
              <w:bottom w:val="single" w:sz="4" w:space="0" w:color="auto"/>
              <w:right w:val="nil"/>
            </w:tcBorders>
            <w:shd w:val="clear" w:color="156082" w:fill="156082"/>
            <w:vAlign w:val="center"/>
            <w:hideMark/>
          </w:tcPr>
          <w:p w14:paraId="254A8F15" w14:textId="77777777" w:rsidR="00CE50DE" w:rsidRPr="00BF2DB0" w:rsidRDefault="00CE50DE" w:rsidP="00CE50D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554" w:type="pct"/>
            <w:tcBorders>
              <w:top w:val="single" w:sz="4" w:space="0" w:color="156082"/>
              <w:left w:val="nil"/>
              <w:bottom w:val="single" w:sz="4" w:space="0" w:color="auto"/>
              <w:right w:val="nil"/>
            </w:tcBorders>
            <w:shd w:val="clear" w:color="156082" w:fill="156082"/>
            <w:vAlign w:val="center"/>
            <w:hideMark/>
          </w:tcPr>
          <w:p w14:paraId="385FD7F2" w14:textId="77777777" w:rsidR="00CE50DE" w:rsidRPr="00BF2DB0" w:rsidRDefault="00CE50DE" w:rsidP="00CE50D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30" w:type="pct"/>
            <w:tcBorders>
              <w:top w:val="single" w:sz="4" w:space="0" w:color="156082"/>
              <w:left w:val="nil"/>
              <w:bottom w:val="single" w:sz="4" w:space="0" w:color="auto"/>
              <w:right w:val="nil"/>
            </w:tcBorders>
            <w:shd w:val="clear" w:color="156082" w:fill="156082"/>
            <w:vAlign w:val="center"/>
            <w:hideMark/>
          </w:tcPr>
          <w:p w14:paraId="4FEC250C" w14:textId="77777777" w:rsidR="00CE50DE" w:rsidRPr="00BF2DB0" w:rsidRDefault="00CE50DE" w:rsidP="00CE50D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04" w:type="pct"/>
            <w:tcBorders>
              <w:top w:val="single" w:sz="4" w:space="0" w:color="156082"/>
              <w:left w:val="nil"/>
              <w:bottom w:val="single" w:sz="4" w:space="0" w:color="auto"/>
              <w:right w:val="nil"/>
            </w:tcBorders>
            <w:shd w:val="clear" w:color="156082" w:fill="156082"/>
            <w:vAlign w:val="center"/>
            <w:hideMark/>
          </w:tcPr>
          <w:p w14:paraId="315617CD" w14:textId="7ABF7050" w:rsidR="00CE50DE" w:rsidRPr="00BF2DB0" w:rsidRDefault="00CE50DE" w:rsidP="00CE50D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(years)</w:t>
            </w:r>
          </w:p>
        </w:tc>
        <w:tc>
          <w:tcPr>
            <w:tcW w:w="537" w:type="pct"/>
            <w:tcBorders>
              <w:top w:val="single" w:sz="4" w:space="0" w:color="156082"/>
              <w:left w:val="nil"/>
              <w:bottom w:val="single" w:sz="4" w:space="0" w:color="auto"/>
              <w:right w:val="nil"/>
            </w:tcBorders>
            <w:shd w:val="clear" w:color="156082" w:fill="156082"/>
            <w:vAlign w:val="center"/>
            <w:hideMark/>
          </w:tcPr>
          <w:p w14:paraId="4EDBD02A" w14:textId="77777777" w:rsidR="00CE50DE" w:rsidRPr="00BF2DB0" w:rsidRDefault="00CE50DE" w:rsidP="00CE50D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620" w:type="pct"/>
            <w:tcBorders>
              <w:top w:val="single" w:sz="4" w:space="0" w:color="156082"/>
              <w:left w:val="nil"/>
              <w:bottom w:val="single" w:sz="4" w:space="0" w:color="auto"/>
              <w:right w:val="nil"/>
            </w:tcBorders>
            <w:shd w:val="clear" w:color="156082" w:fill="156082"/>
            <w:vAlign w:val="center"/>
            <w:hideMark/>
          </w:tcPr>
          <w:p w14:paraId="61CDBA0A" w14:textId="3531BF8E" w:rsidR="00CE50DE" w:rsidRPr="00BF2DB0" w:rsidRDefault="00CE50DE" w:rsidP="00CE50D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(duration /intensity)</w:t>
            </w:r>
          </w:p>
        </w:tc>
        <w:tc>
          <w:tcPr>
            <w:tcW w:w="498" w:type="pct"/>
            <w:tcBorders>
              <w:top w:val="single" w:sz="4" w:space="0" w:color="156082"/>
              <w:left w:val="nil"/>
              <w:bottom w:val="single" w:sz="4" w:space="0" w:color="auto"/>
              <w:right w:val="nil"/>
            </w:tcBorders>
            <w:shd w:val="clear" w:color="156082" w:fill="156082"/>
            <w:vAlign w:val="center"/>
            <w:hideMark/>
          </w:tcPr>
          <w:p w14:paraId="2C670938" w14:textId="77777777" w:rsidR="00CE50DE" w:rsidRPr="00BF2DB0" w:rsidRDefault="00CE50DE" w:rsidP="00CE50D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866" w:type="pct"/>
            <w:tcBorders>
              <w:top w:val="single" w:sz="4" w:space="0" w:color="156082"/>
              <w:left w:val="nil"/>
              <w:bottom w:val="single" w:sz="4" w:space="0" w:color="auto"/>
              <w:right w:val="nil"/>
            </w:tcBorders>
            <w:shd w:val="clear" w:color="156082" w:fill="156082"/>
            <w:vAlign w:val="center"/>
            <w:hideMark/>
          </w:tcPr>
          <w:p w14:paraId="07D97F4A" w14:textId="77777777" w:rsidR="00CE50DE" w:rsidRPr="00BF2DB0" w:rsidRDefault="00CE50DE" w:rsidP="00CE50D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494" w:type="pct"/>
            <w:tcBorders>
              <w:top w:val="single" w:sz="4" w:space="0" w:color="156082"/>
              <w:left w:val="nil"/>
              <w:bottom w:val="single" w:sz="4" w:space="0" w:color="auto"/>
              <w:right w:val="single" w:sz="4" w:space="0" w:color="156082"/>
            </w:tcBorders>
            <w:shd w:val="clear" w:color="156082" w:fill="156082"/>
            <w:vAlign w:val="center"/>
            <w:hideMark/>
          </w:tcPr>
          <w:p w14:paraId="3DF4FA79" w14:textId="77777777" w:rsidR="00CE50DE" w:rsidRPr="00BF2DB0" w:rsidRDefault="00CE50DE" w:rsidP="00CE50D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4A44EB" w:rsidRPr="004A44EB" w14:paraId="0363DC60" w14:textId="77777777" w:rsidTr="004A44EB">
        <w:trPr>
          <w:trHeight w:val="2194"/>
        </w:trPr>
        <w:tc>
          <w:tcPr>
            <w:tcW w:w="497" w:type="pct"/>
            <w:tcBorders>
              <w:top w:val="single" w:sz="4" w:space="0" w:color="auto"/>
              <w:left w:val="single" w:sz="4" w:space="0" w:color="auto"/>
              <w:bottom w:val="single" w:sz="4" w:space="0" w:color="auto"/>
              <w:right w:val="nil"/>
            </w:tcBorders>
            <w:vAlign w:val="center"/>
            <w:hideMark/>
          </w:tcPr>
          <w:p w14:paraId="142638FA" w14:textId="77777777" w:rsidR="00CE50DE" w:rsidRPr="00BF2DB0" w:rsidRDefault="00CE50DE" w:rsidP="00CE50D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Schweitzer 2006</w:t>
            </w:r>
          </w:p>
        </w:tc>
        <w:tc>
          <w:tcPr>
            <w:tcW w:w="554" w:type="pct"/>
            <w:tcBorders>
              <w:top w:val="single" w:sz="4" w:space="0" w:color="auto"/>
              <w:left w:val="nil"/>
              <w:bottom w:val="single" w:sz="4" w:space="0" w:color="auto"/>
              <w:right w:val="nil"/>
            </w:tcBorders>
            <w:vAlign w:val="center"/>
            <w:hideMark/>
          </w:tcPr>
          <w:p w14:paraId="196491E2" w14:textId="77777777" w:rsidR="00CE50DE" w:rsidRPr="00BF2DB0" w:rsidRDefault="00CE50DE" w:rsidP="00CE50D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Lab study: RCT </w:t>
            </w:r>
            <w:r w:rsidRPr="00BF2DB0">
              <w:rPr>
                <w:rFonts w:ascii="Times New Roman" w:eastAsia="Times New Roman" w:hAnsi="Times New Roman" w:cs="Times New Roman"/>
                <w:color w:val="000000"/>
                <w:kern w:val="0"/>
                <w:sz w:val="18"/>
                <w:szCs w:val="18"/>
                <w14:ligatures w14:val="none"/>
              </w:rPr>
              <w:br/>
              <w:t>Field study: RCT, crossover</w:t>
            </w:r>
          </w:p>
        </w:tc>
        <w:tc>
          <w:tcPr>
            <w:tcW w:w="530" w:type="pct"/>
            <w:tcBorders>
              <w:top w:val="single" w:sz="4" w:space="0" w:color="auto"/>
              <w:left w:val="nil"/>
              <w:bottom w:val="single" w:sz="4" w:space="0" w:color="auto"/>
              <w:right w:val="nil"/>
            </w:tcBorders>
            <w:vAlign w:val="center"/>
            <w:hideMark/>
          </w:tcPr>
          <w:p w14:paraId="423D5462" w14:textId="77777777" w:rsidR="00CE50DE" w:rsidRPr="00BF2DB0" w:rsidRDefault="00CE50DE" w:rsidP="00CE50D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Lab Study: 68 (53)</w:t>
            </w:r>
            <w:r w:rsidRPr="00BF2DB0">
              <w:rPr>
                <w:rFonts w:ascii="Times New Roman" w:eastAsia="Times New Roman" w:hAnsi="Times New Roman" w:cs="Times New Roman"/>
                <w:color w:val="000000"/>
                <w:kern w:val="0"/>
                <w:sz w:val="18"/>
                <w:szCs w:val="18"/>
                <w14:ligatures w14:val="none"/>
              </w:rPr>
              <w:br/>
              <w:t>Field Study: 53 (21)</w:t>
            </w:r>
          </w:p>
        </w:tc>
        <w:tc>
          <w:tcPr>
            <w:tcW w:w="404" w:type="pct"/>
            <w:tcBorders>
              <w:top w:val="single" w:sz="4" w:space="0" w:color="auto"/>
              <w:left w:val="nil"/>
              <w:bottom w:val="single" w:sz="4" w:space="0" w:color="auto"/>
              <w:right w:val="nil"/>
            </w:tcBorders>
            <w:vAlign w:val="center"/>
            <w:hideMark/>
          </w:tcPr>
          <w:p w14:paraId="45DAFFCE" w14:textId="77777777" w:rsidR="00CE50DE" w:rsidRPr="00BF2DB0" w:rsidRDefault="00CE50DE" w:rsidP="00CE50D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Lab study: 31.3</w:t>
            </w:r>
            <w:r w:rsidRPr="00BF2DB0">
              <w:rPr>
                <w:rFonts w:ascii="Times New Roman" w:eastAsia="Times New Roman" w:hAnsi="Times New Roman" w:cs="Times New Roman"/>
                <w:color w:val="000000"/>
                <w:kern w:val="0"/>
                <w:sz w:val="18"/>
                <w:szCs w:val="18"/>
                <w14:ligatures w14:val="none"/>
              </w:rPr>
              <w:br/>
              <w:t>Field study: 33.5</w:t>
            </w:r>
          </w:p>
        </w:tc>
        <w:tc>
          <w:tcPr>
            <w:tcW w:w="537" w:type="pct"/>
            <w:tcBorders>
              <w:top w:val="single" w:sz="4" w:space="0" w:color="auto"/>
              <w:left w:val="nil"/>
              <w:bottom w:val="single" w:sz="4" w:space="0" w:color="auto"/>
              <w:right w:val="nil"/>
            </w:tcBorders>
            <w:vAlign w:val="center"/>
            <w:hideMark/>
          </w:tcPr>
          <w:p w14:paraId="7D945142" w14:textId="482ADDE9" w:rsidR="00CE50DE" w:rsidRPr="00BF2DB0" w:rsidRDefault="00CE50DE" w:rsidP="00CE50D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Lab Study: healthy individuals</w:t>
            </w:r>
            <w:r w:rsidRPr="00BF2DB0">
              <w:rPr>
                <w:rFonts w:ascii="Times New Roman" w:eastAsia="Times New Roman" w:hAnsi="Times New Roman" w:cs="Times New Roman"/>
                <w:color w:val="000000"/>
                <w:kern w:val="0"/>
                <w:sz w:val="18"/>
                <w:szCs w:val="18"/>
                <w14:ligatures w14:val="none"/>
              </w:rPr>
              <w:br/>
              <w:t>Field Study: shift workers without SWD diagnosis</w:t>
            </w:r>
          </w:p>
        </w:tc>
        <w:tc>
          <w:tcPr>
            <w:tcW w:w="620" w:type="pct"/>
            <w:tcBorders>
              <w:top w:val="single" w:sz="4" w:space="0" w:color="auto"/>
              <w:left w:val="nil"/>
              <w:bottom w:val="single" w:sz="4" w:space="0" w:color="auto"/>
              <w:right w:val="nil"/>
            </w:tcBorders>
            <w:vAlign w:val="center"/>
            <w:hideMark/>
          </w:tcPr>
          <w:p w14:paraId="3DFE3F7F" w14:textId="576A9941" w:rsidR="00CE50DE" w:rsidRPr="00BF2DB0" w:rsidRDefault="00CE50DE" w:rsidP="00CE50D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(Lab) nap (2.5 </w:t>
            </w:r>
            <w:proofErr w:type="spellStart"/>
            <w:r w:rsidRPr="00BF2DB0">
              <w:rPr>
                <w:rFonts w:ascii="Times New Roman" w:eastAsia="Times New Roman" w:hAnsi="Times New Roman" w:cs="Times New Roman"/>
                <w:color w:val="000000"/>
                <w:kern w:val="0"/>
                <w:sz w:val="18"/>
                <w:szCs w:val="18"/>
                <w14:ligatures w14:val="none"/>
              </w:rPr>
              <w:t>hr</w:t>
            </w:r>
            <w:proofErr w:type="spellEnd"/>
            <w:r w:rsidRPr="00BF2DB0">
              <w:rPr>
                <w:rFonts w:ascii="Times New Roman" w:eastAsia="Times New Roman" w:hAnsi="Times New Roman" w:cs="Times New Roman"/>
                <w:color w:val="000000"/>
                <w:kern w:val="0"/>
                <w:sz w:val="18"/>
                <w:szCs w:val="18"/>
                <w14:ligatures w14:val="none"/>
              </w:rPr>
              <w:t>) plus caffeine (4 mg/kg)</w:t>
            </w:r>
            <w:r w:rsidRPr="00BF2DB0">
              <w:rPr>
                <w:rFonts w:ascii="Times New Roman" w:eastAsia="Times New Roman" w:hAnsi="Times New Roman" w:cs="Times New Roman"/>
                <w:color w:val="000000"/>
                <w:kern w:val="0"/>
                <w:sz w:val="18"/>
                <w:szCs w:val="18"/>
                <w14:ligatures w14:val="none"/>
              </w:rPr>
              <w:br/>
              <w:t xml:space="preserve">(Field) nap (2 </w:t>
            </w:r>
            <w:proofErr w:type="spellStart"/>
            <w:r w:rsidRPr="00BF2DB0">
              <w:rPr>
                <w:rFonts w:ascii="Times New Roman" w:eastAsia="Times New Roman" w:hAnsi="Times New Roman" w:cs="Times New Roman"/>
                <w:color w:val="000000"/>
                <w:kern w:val="0"/>
                <w:sz w:val="18"/>
                <w:szCs w:val="18"/>
                <w14:ligatures w14:val="none"/>
              </w:rPr>
              <w:t>hr</w:t>
            </w:r>
            <w:proofErr w:type="spellEnd"/>
            <w:r w:rsidRPr="00BF2DB0">
              <w:rPr>
                <w:rFonts w:ascii="Times New Roman" w:eastAsia="Times New Roman" w:hAnsi="Times New Roman" w:cs="Times New Roman"/>
                <w:color w:val="000000"/>
                <w:kern w:val="0"/>
                <w:sz w:val="18"/>
                <w:szCs w:val="18"/>
                <w14:ligatures w14:val="none"/>
              </w:rPr>
              <w:t>) plus caffeine (300 mg)</w:t>
            </w:r>
          </w:p>
        </w:tc>
        <w:tc>
          <w:tcPr>
            <w:tcW w:w="498" w:type="pct"/>
            <w:tcBorders>
              <w:top w:val="single" w:sz="4" w:space="0" w:color="auto"/>
              <w:left w:val="nil"/>
              <w:bottom w:val="single" w:sz="4" w:space="0" w:color="auto"/>
              <w:right w:val="nil"/>
            </w:tcBorders>
            <w:noWrap/>
            <w:vAlign w:val="center"/>
            <w:hideMark/>
          </w:tcPr>
          <w:p w14:paraId="5DD6C1FA" w14:textId="77777777" w:rsidR="00CE50DE" w:rsidRPr="00BF2DB0" w:rsidRDefault="00CE50DE" w:rsidP="00CE50D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 and no naps</w:t>
            </w:r>
          </w:p>
        </w:tc>
        <w:tc>
          <w:tcPr>
            <w:tcW w:w="866" w:type="pct"/>
            <w:tcBorders>
              <w:top w:val="single" w:sz="4" w:space="0" w:color="auto"/>
              <w:left w:val="nil"/>
              <w:bottom w:val="single" w:sz="4" w:space="0" w:color="auto"/>
              <w:right w:val="nil"/>
            </w:tcBorders>
            <w:vAlign w:val="center"/>
            <w:hideMark/>
          </w:tcPr>
          <w:p w14:paraId="12DC81AB" w14:textId="3CABB13B" w:rsidR="00CE50DE" w:rsidRPr="00BF2DB0" w:rsidRDefault="00CE50DE" w:rsidP="00CE50D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(Lab) nap from 19:30-22:00 plus caffeine taken 30 minutes prior to night shifts;  </w:t>
            </w:r>
            <w:r w:rsidRPr="00BF2DB0">
              <w:rPr>
                <w:rFonts w:ascii="Times New Roman" w:eastAsia="Times New Roman" w:hAnsi="Times New Roman" w:cs="Times New Roman"/>
                <w:color w:val="000000"/>
                <w:kern w:val="0"/>
                <w:sz w:val="18"/>
                <w:szCs w:val="18"/>
                <w14:ligatures w14:val="none"/>
              </w:rPr>
              <w:br/>
              <w:t>(Field) nap prior to the night shift starting approximately 3-4 hours before shift</w:t>
            </w:r>
          </w:p>
        </w:tc>
        <w:tc>
          <w:tcPr>
            <w:tcW w:w="494" w:type="pct"/>
            <w:tcBorders>
              <w:top w:val="single" w:sz="4" w:space="0" w:color="auto"/>
              <w:left w:val="nil"/>
              <w:bottom w:val="single" w:sz="4" w:space="0" w:color="auto"/>
              <w:right w:val="single" w:sz="4" w:space="0" w:color="auto"/>
            </w:tcBorders>
            <w:noWrap/>
            <w:vAlign w:val="center"/>
            <w:hideMark/>
          </w:tcPr>
          <w:p w14:paraId="30673B8A" w14:textId="77777777" w:rsidR="00CE50DE" w:rsidRPr="00BF2DB0" w:rsidRDefault="00CE50DE" w:rsidP="00CE50D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nights</w:t>
            </w:r>
          </w:p>
        </w:tc>
      </w:tr>
    </w:tbl>
    <w:p w14:paraId="1E50C109" w14:textId="77777777" w:rsidR="001B68E8" w:rsidRPr="008177FD" w:rsidRDefault="001B68E8" w:rsidP="00C33097">
      <w:pPr>
        <w:rPr>
          <w:rFonts w:ascii="Times New Roman" w:hAnsi="Times New Roman" w:cs="Times New Roman"/>
        </w:rPr>
      </w:pPr>
    </w:p>
    <w:p w14:paraId="75D085A7" w14:textId="77777777" w:rsidR="00C33097" w:rsidRPr="008177FD" w:rsidRDefault="00C33097" w:rsidP="00C3309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5BA44E6E" w14:textId="193E52B4"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218</w:t>
      </w:r>
      <w:r w:rsidRPr="008177FD">
        <w:rPr>
          <w:rFonts w:ascii="Times New Roman" w:hAnsi="Times New Roman" w:cs="Times New Roman"/>
        </w:rPr>
        <w:fldChar w:fldCharType="end"/>
      </w:r>
      <w:r w:rsidRPr="008177FD">
        <w:rPr>
          <w:rFonts w:ascii="Times New Roman" w:hAnsi="Times New Roman" w:cs="Times New Roman"/>
        </w:rPr>
        <w:t>. Nap + Caffeine vs Control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1 pt] RCT</w:t>
      </w:r>
      <w:r w:rsidR="00FE7524" w:rsidRPr="008177FD">
        <w:rPr>
          <w:rFonts w:ascii="Times New Roman" w:hAnsi="Times New Roman" w:cs="Times New Roman"/>
        </w:rPr>
        <w:t xml:space="preserve"> (Healthy participants)</w:t>
      </w:r>
    </w:p>
    <w:p w14:paraId="4961A80E"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02F4536E" wp14:editId="72314341">
            <wp:extent cx="5943600" cy="2070100"/>
            <wp:effectExtent l="19050" t="19050" r="19050" b="25400"/>
            <wp:docPr id="57" name="Picture 5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Table&#10;&#10;Description automatically generated"/>
                    <pic:cNvPicPr/>
                  </pic:nvPicPr>
                  <pic:blipFill>
                    <a:blip r:embed="rId230"/>
                    <a:stretch>
                      <a:fillRect/>
                    </a:stretch>
                  </pic:blipFill>
                  <pic:spPr>
                    <a:xfrm>
                      <a:off x="0" y="0"/>
                      <a:ext cx="5943600" cy="2070100"/>
                    </a:xfrm>
                    <a:prstGeom prst="rect">
                      <a:avLst/>
                    </a:prstGeom>
                    <a:ln>
                      <a:solidFill>
                        <a:schemeClr val="tx1"/>
                      </a:solidFill>
                    </a:ln>
                  </pic:spPr>
                </pic:pic>
              </a:graphicData>
            </a:graphic>
          </wp:inline>
        </w:drawing>
      </w:r>
    </w:p>
    <w:p w14:paraId="4278EF9C" w14:textId="19B1B5C1"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 xml:space="preserve">*Schweitzer 2006 (Field): KSS data from end of shift; SD calculated from p-value. </w:t>
      </w:r>
    </w:p>
    <w:p w14:paraId="348D1B4C" w14:textId="5D3FA68B"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lastRenderedPageBreak/>
        <w:t>Schweitzer 2006 (lab): KSS data only available for night 1.</w:t>
      </w:r>
    </w:p>
    <w:p w14:paraId="245D1478" w14:textId="77777777" w:rsidR="00C33097" w:rsidRPr="008177FD" w:rsidRDefault="00C33097" w:rsidP="00C33097">
      <w:pPr>
        <w:spacing w:after="0"/>
        <w:rPr>
          <w:rFonts w:ascii="Times New Roman" w:hAnsi="Times New Roman" w:cs="Times New Roman"/>
          <w:sz w:val="18"/>
          <w:szCs w:val="18"/>
        </w:rPr>
      </w:pPr>
    </w:p>
    <w:p w14:paraId="21E6FB9D" w14:textId="06F7881B"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219</w:t>
      </w:r>
      <w:r w:rsidRPr="008177FD">
        <w:rPr>
          <w:rFonts w:ascii="Times New Roman" w:hAnsi="Times New Roman" w:cs="Times New Roman"/>
        </w:rPr>
        <w:fldChar w:fldCharType="end"/>
      </w:r>
      <w:r w:rsidRPr="008177FD">
        <w:rPr>
          <w:rFonts w:ascii="Times New Roman" w:hAnsi="Times New Roman" w:cs="Times New Roman"/>
        </w:rPr>
        <w:t>. Nap + Caffeine vs Caffeine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1 pt] RCT</w:t>
      </w:r>
      <w:r w:rsidR="00FE7524" w:rsidRPr="008177FD">
        <w:rPr>
          <w:rFonts w:ascii="Times New Roman" w:hAnsi="Times New Roman" w:cs="Times New Roman"/>
        </w:rPr>
        <w:t xml:space="preserve"> (Healthy participants)</w:t>
      </w:r>
    </w:p>
    <w:p w14:paraId="354F7C78" w14:textId="2286B551"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66EDF978" wp14:editId="52884DE1">
            <wp:extent cx="5943600" cy="1042035"/>
            <wp:effectExtent l="19050" t="19050" r="19050" b="24765"/>
            <wp:docPr id="505401518" name="Picture 50540151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231"/>
                    <a:stretch>
                      <a:fillRect/>
                    </a:stretch>
                  </pic:blipFill>
                  <pic:spPr>
                    <a:xfrm>
                      <a:off x="0" y="0"/>
                      <a:ext cx="5943600" cy="1042035"/>
                    </a:xfrm>
                    <a:prstGeom prst="rect">
                      <a:avLst/>
                    </a:prstGeom>
                    <a:ln>
                      <a:solidFill>
                        <a:schemeClr val="tx1"/>
                      </a:solidFill>
                    </a:ln>
                  </pic:spPr>
                </pic:pic>
              </a:graphicData>
            </a:graphic>
          </wp:inline>
        </w:drawing>
      </w:r>
      <w:r w:rsidRPr="008177FD">
        <w:rPr>
          <w:rFonts w:ascii="Times New Roman" w:hAnsi="Times New Roman" w:cs="Times New Roman"/>
          <w:sz w:val="18"/>
          <w:szCs w:val="18"/>
        </w:rPr>
        <w:t>*Schweitzer 2006 (lab): KSS data only available for night 1.</w:t>
      </w:r>
    </w:p>
    <w:p w14:paraId="4566D78B" w14:textId="77777777" w:rsidR="00C33097" w:rsidRPr="008177FD" w:rsidRDefault="00C33097" w:rsidP="00C33097">
      <w:pPr>
        <w:spacing w:after="0"/>
        <w:rPr>
          <w:rFonts w:ascii="Times New Roman" w:hAnsi="Times New Roman" w:cs="Times New Roman"/>
          <w:sz w:val="18"/>
          <w:szCs w:val="18"/>
        </w:rPr>
      </w:pPr>
    </w:p>
    <w:p w14:paraId="1567C212" w14:textId="612D1693"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220</w:t>
      </w:r>
      <w:r w:rsidRPr="008177FD">
        <w:rPr>
          <w:rFonts w:ascii="Times New Roman" w:hAnsi="Times New Roman" w:cs="Times New Roman"/>
        </w:rPr>
        <w:fldChar w:fldCharType="end"/>
      </w:r>
      <w:r w:rsidRPr="008177FD">
        <w:rPr>
          <w:rFonts w:ascii="Times New Roman" w:hAnsi="Times New Roman" w:cs="Times New Roman"/>
        </w:rPr>
        <w:t>. Nap + Caffeine vs Nap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1 pt] RCT</w:t>
      </w:r>
      <w:r w:rsidR="00FE7524" w:rsidRPr="008177FD">
        <w:rPr>
          <w:rFonts w:ascii="Times New Roman" w:hAnsi="Times New Roman" w:cs="Times New Roman"/>
        </w:rPr>
        <w:t xml:space="preserve"> (Healthy participants)</w:t>
      </w:r>
    </w:p>
    <w:p w14:paraId="488CE675" w14:textId="77777777"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5220900C" wp14:editId="4642F7FF">
            <wp:extent cx="5943600" cy="1042035"/>
            <wp:effectExtent l="19050" t="19050" r="19050" b="24765"/>
            <wp:docPr id="507706354" name="Picture 50770635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232"/>
                    <a:stretch>
                      <a:fillRect/>
                    </a:stretch>
                  </pic:blipFill>
                  <pic:spPr>
                    <a:xfrm>
                      <a:off x="0" y="0"/>
                      <a:ext cx="5943600" cy="1042035"/>
                    </a:xfrm>
                    <a:prstGeom prst="rect">
                      <a:avLst/>
                    </a:prstGeom>
                    <a:ln>
                      <a:solidFill>
                        <a:schemeClr val="tx1"/>
                      </a:solidFill>
                    </a:ln>
                  </pic:spPr>
                </pic:pic>
              </a:graphicData>
            </a:graphic>
          </wp:inline>
        </w:drawing>
      </w:r>
    </w:p>
    <w:p w14:paraId="60720000" w14:textId="3E356CED"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*Schweitzer 2006 (lab): KSS data only available for night 1.</w:t>
      </w:r>
    </w:p>
    <w:p w14:paraId="1076F69D" w14:textId="77777777" w:rsidR="00C33097" w:rsidRPr="008177FD" w:rsidRDefault="00C33097" w:rsidP="00C33097">
      <w:pPr>
        <w:spacing w:after="0"/>
        <w:rPr>
          <w:rFonts w:ascii="Times New Roman" w:hAnsi="Times New Roman" w:cs="Times New Roman"/>
          <w:sz w:val="18"/>
          <w:szCs w:val="18"/>
        </w:rPr>
      </w:pPr>
    </w:p>
    <w:p w14:paraId="3EDFAD1E" w14:textId="77777777" w:rsidR="00C33097" w:rsidRPr="008177FD" w:rsidRDefault="00C33097" w:rsidP="00C33097">
      <w:pPr>
        <w:spacing w:after="0"/>
        <w:rPr>
          <w:rFonts w:ascii="Times New Roman" w:hAnsi="Times New Roman" w:cs="Times New Roman"/>
          <w:sz w:val="18"/>
          <w:szCs w:val="18"/>
        </w:rPr>
      </w:pPr>
    </w:p>
    <w:p w14:paraId="260127B3" w14:textId="19C7EA09"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221</w:t>
      </w:r>
      <w:r w:rsidRPr="008177FD">
        <w:rPr>
          <w:rFonts w:ascii="Times New Roman" w:hAnsi="Times New Roman" w:cs="Times New Roman"/>
        </w:rPr>
        <w:fldChar w:fldCharType="end"/>
      </w:r>
      <w:r w:rsidRPr="008177FD">
        <w:rPr>
          <w:rFonts w:ascii="Times New Roman" w:hAnsi="Times New Roman" w:cs="Times New Roman"/>
        </w:rPr>
        <w:t>. Nap + Caffeine vs Control (Excessive Sleepiness, MWT) [</w:t>
      </w:r>
      <w:r w:rsidR="00153245" w:rsidRPr="008177FD">
        <w:rPr>
          <w:rFonts w:ascii="Times New Roman" w:hAnsi="Times New Roman" w:cs="Times New Roman"/>
        </w:rPr>
        <w:t>CMT</w:t>
      </w:r>
      <w:r w:rsidRPr="008177FD">
        <w:rPr>
          <w:rFonts w:ascii="Times New Roman" w:hAnsi="Times New Roman" w:cs="Times New Roman"/>
        </w:rPr>
        <w:t xml:space="preserve"> = 2 min] RCT</w:t>
      </w:r>
      <w:r w:rsidR="00FE7524" w:rsidRPr="008177FD">
        <w:rPr>
          <w:rFonts w:ascii="Times New Roman" w:hAnsi="Times New Roman" w:cs="Times New Roman"/>
        </w:rPr>
        <w:t xml:space="preserve"> (Healthy participants)</w:t>
      </w:r>
    </w:p>
    <w:p w14:paraId="155CC2AA"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230D119" wp14:editId="75D26F4A">
            <wp:extent cx="5943600" cy="1005205"/>
            <wp:effectExtent l="19050" t="19050" r="19050" b="23495"/>
            <wp:docPr id="59" name="Picture 5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Text&#10;&#10;Description automatically generated with medium confidence"/>
                    <pic:cNvPicPr/>
                  </pic:nvPicPr>
                  <pic:blipFill>
                    <a:blip r:embed="rId233"/>
                    <a:stretch>
                      <a:fillRect/>
                    </a:stretch>
                  </pic:blipFill>
                  <pic:spPr>
                    <a:xfrm>
                      <a:off x="0" y="0"/>
                      <a:ext cx="5943600" cy="1005205"/>
                    </a:xfrm>
                    <a:prstGeom prst="rect">
                      <a:avLst/>
                    </a:prstGeom>
                    <a:ln>
                      <a:solidFill>
                        <a:schemeClr val="tx1"/>
                      </a:solidFill>
                    </a:ln>
                  </pic:spPr>
                </pic:pic>
              </a:graphicData>
            </a:graphic>
          </wp:inline>
        </w:drawing>
      </w:r>
    </w:p>
    <w:p w14:paraId="22A4B5EC" w14:textId="0FCAE719" w:rsidR="00C33097" w:rsidRPr="008177FD" w:rsidRDefault="00C33097" w:rsidP="00C33097">
      <w:pPr>
        <w:rPr>
          <w:rFonts w:ascii="Times New Roman" w:hAnsi="Times New Roman" w:cs="Times New Roman"/>
          <w:color w:val="00B0F0"/>
          <w:sz w:val="18"/>
          <w:szCs w:val="18"/>
        </w:rPr>
      </w:pPr>
      <w:r w:rsidRPr="008177FD">
        <w:rPr>
          <w:rFonts w:ascii="Times New Roman" w:hAnsi="Times New Roman" w:cs="Times New Roman"/>
          <w:sz w:val="18"/>
          <w:szCs w:val="18"/>
        </w:rPr>
        <w:t xml:space="preserve">*Schweitzer 2006 (lab): MWT (data averaged and extracted from nightshift 2); SEM converted to SD. </w:t>
      </w:r>
    </w:p>
    <w:p w14:paraId="23E3E11F" w14:textId="256A0C93"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222</w:t>
      </w:r>
      <w:r w:rsidRPr="008177FD">
        <w:rPr>
          <w:rFonts w:ascii="Times New Roman" w:hAnsi="Times New Roman" w:cs="Times New Roman"/>
        </w:rPr>
        <w:fldChar w:fldCharType="end"/>
      </w:r>
      <w:r w:rsidRPr="008177FD">
        <w:rPr>
          <w:rFonts w:ascii="Times New Roman" w:hAnsi="Times New Roman" w:cs="Times New Roman"/>
        </w:rPr>
        <w:t>. Nap + Caffeine vs Caffeine (Excessive Sleepiness, MWT) [</w:t>
      </w:r>
      <w:r w:rsidR="00153245" w:rsidRPr="008177FD">
        <w:rPr>
          <w:rFonts w:ascii="Times New Roman" w:hAnsi="Times New Roman" w:cs="Times New Roman"/>
        </w:rPr>
        <w:t>CMT</w:t>
      </w:r>
      <w:r w:rsidRPr="008177FD">
        <w:rPr>
          <w:rFonts w:ascii="Times New Roman" w:hAnsi="Times New Roman" w:cs="Times New Roman"/>
        </w:rPr>
        <w:t xml:space="preserve"> = 2 min] RCT</w:t>
      </w:r>
      <w:r w:rsidR="00B03B94" w:rsidRPr="008177FD">
        <w:rPr>
          <w:rFonts w:ascii="Times New Roman" w:hAnsi="Times New Roman" w:cs="Times New Roman"/>
        </w:rPr>
        <w:t xml:space="preserve"> (Healthy participants)</w:t>
      </w:r>
    </w:p>
    <w:p w14:paraId="7840398D" w14:textId="568B1623" w:rsidR="00C33097" w:rsidRPr="008177FD" w:rsidRDefault="00C33097" w:rsidP="00C33097">
      <w:pPr>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25046777" wp14:editId="35020431">
            <wp:extent cx="5943600" cy="1035050"/>
            <wp:effectExtent l="19050" t="19050" r="19050" b="12700"/>
            <wp:docPr id="898593684" name="Picture 89859368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234"/>
                    <a:stretch>
                      <a:fillRect/>
                    </a:stretch>
                  </pic:blipFill>
                  <pic:spPr>
                    <a:xfrm>
                      <a:off x="0" y="0"/>
                      <a:ext cx="5943600" cy="103505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*Schweitzer 2006 (lab): MWT (data averaged and extracted from nightshift 2); SEM converted to SD. </w:t>
      </w:r>
    </w:p>
    <w:p w14:paraId="52ECC783" w14:textId="70712ACE"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223</w:t>
      </w:r>
      <w:r w:rsidRPr="008177FD">
        <w:rPr>
          <w:rFonts w:ascii="Times New Roman" w:hAnsi="Times New Roman" w:cs="Times New Roman"/>
        </w:rPr>
        <w:fldChar w:fldCharType="end"/>
      </w:r>
      <w:r w:rsidRPr="008177FD">
        <w:rPr>
          <w:rFonts w:ascii="Times New Roman" w:hAnsi="Times New Roman" w:cs="Times New Roman"/>
        </w:rPr>
        <w:t>. Nap + Caffeine vs Nap (Excessive Sleepiness, MWT) [</w:t>
      </w:r>
      <w:r w:rsidR="00153245" w:rsidRPr="008177FD">
        <w:rPr>
          <w:rFonts w:ascii="Times New Roman" w:hAnsi="Times New Roman" w:cs="Times New Roman"/>
        </w:rPr>
        <w:t>CMT</w:t>
      </w:r>
      <w:r w:rsidRPr="008177FD">
        <w:rPr>
          <w:rFonts w:ascii="Times New Roman" w:hAnsi="Times New Roman" w:cs="Times New Roman"/>
        </w:rPr>
        <w:t xml:space="preserve"> = 2 min] RCT</w:t>
      </w:r>
      <w:r w:rsidR="00B03B94" w:rsidRPr="008177FD">
        <w:rPr>
          <w:rFonts w:ascii="Times New Roman" w:hAnsi="Times New Roman" w:cs="Times New Roman"/>
        </w:rPr>
        <w:t xml:space="preserve"> (Healthy participants)</w:t>
      </w:r>
    </w:p>
    <w:p w14:paraId="60AEDF01"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29679BFA" wp14:editId="06D786F0">
            <wp:extent cx="5943600" cy="1035050"/>
            <wp:effectExtent l="19050" t="19050" r="19050" b="12700"/>
            <wp:docPr id="116135347" name="Picture 11613534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with medium confidence"/>
                    <pic:cNvPicPr/>
                  </pic:nvPicPr>
                  <pic:blipFill>
                    <a:blip r:embed="rId235"/>
                    <a:stretch>
                      <a:fillRect/>
                    </a:stretch>
                  </pic:blipFill>
                  <pic:spPr>
                    <a:xfrm>
                      <a:off x="0" y="0"/>
                      <a:ext cx="5943600" cy="1035050"/>
                    </a:xfrm>
                    <a:prstGeom prst="rect">
                      <a:avLst/>
                    </a:prstGeom>
                    <a:ln>
                      <a:solidFill>
                        <a:schemeClr val="tx1"/>
                      </a:solidFill>
                    </a:ln>
                  </pic:spPr>
                </pic:pic>
              </a:graphicData>
            </a:graphic>
          </wp:inline>
        </w:drawing>
      </w:r>
    </w:p>
    <w:p w14:paraId="2FAE1137" w14:textId="02814287" w:rsidR="00C33097" w:rsidRPr="008177FD" w:rsidRDefault="00C33097" w:rsidP="00C33097">
      <w:pPr>
        <w:rPr>
          <w:rFonts w:ascii="Times New Roman" w:hAnsi="Times New Roman" w:cs="Times New Roman"/>
          <w:color w:val="00B0F0"/>
          <w:sz w:val="18"/>
          <w:szCs w:val="18"/>
        </w:rPr>
      </w:pPr>
      <w:r w:rsidRPr="008177FD">
        <w:rPr>
          <w:rFonts w:ascii="Times New Roman" w:hAnsi="Times New Roman" w:cs="Times New Roman"/>
          <w:sz w:val="18"/>
          <w:szCs w:val="18"/>
        </w:rPr>
        <w:t xml:space="preserve">*Schweitzer 2006 (lab): MWT (data averaged and extracted from nightshift 2); SEM converted to SD. </w:t>
      </w:r>
    </w:p>
    <w:p w14:paraId="43D73B61" w14:textId="77777777" w:rsidR="00C33097" w:rsidRPr="008177FD" w:rsidRDefault="00C33097" w:rsidP="00C33097">
      <w:pPr>
        <w:spacing w:after="0"/>
        <w:rPr>
          <w:rFonts w:ascii="Times New Roman" w:hAnsi="Times New Roman" w:cs="Times New Roman"/>
          <w:color w:val="00B0F0"/>
          <w:sz w:val="18"/>
          <w:szCs w:val="18"/>
        </w:rPr>
      </w:pPr>
    </w:p>
    <w:p w14:paraId="330DCE42" w14:textId="40842502"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224</w:t>
      </w:r>
      <w:r w:rsidRPr="008177FD">
        <w:rPr>
          <w:rFonts w:ascii="Times New Roman" w:hAnsi="Times New Roman" w:cs="Times New Roman"/>
        </w:rPr>
        <w:fldChar w:fldCharType="end"/>
      </w:r>
      <w:r w:rsidRPr="008177FD">
        <w:rPr>
          <w:rFonts w:ascii="Times New Roman" w:hAnsi="Times New Roman" w:cs="Times New Roman"/>
        </w:rPr>
        <w:t>. Nap + Caffeine vs Control (Cognitive Performance, PVT lapses) [</w:t>
      </w:r>
      <w:r w:rsidR="00153245" w:rsidRPr="008177FD">
        <w:rPr>
          <w:rFonts w:ascii="Times New Roman" w:hAnsi="Times New Roman" w:cs="Times New Roman"/>
        </w:rPr>
        <w:t>CMT</w:t>
      </w:r>
      <w:r w:rsidRPr="008177FD">
        <w:rPr>
          <w:rFonts w:ascii="Times New Roman" w:hAnsi="Times New Roman" w:cs="Times New Roman"/>
        </w:rPr>
        <w:t xml:space="preserve"> = 1 lapse] RCT</w:t>
      </w:r>
      <w:r w:rsidR="00B03B94" w:rsidRPr="008177FD">
        <w:rPr>
          <w:rFonts w:ascii="Times New Roman" w:hAnsi="Times New Roman" w:cs="Times New Roman"/>
        </w:rPr>
        <w:t xml:space="preserve"> (Healthy participants)</w:t>
      </w:r>
    </w:p>
    <w:p w14:paraId="33AE8189"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56052BF" wp14:editId="2B532DA6">
            <wp:extent cx="5943600" cy="1005205"/>
            <wp:effectExtent l="19050" t="19050" r="19050" b="23495"/>
            <wp:docPr id="60" name="Picture 6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text&#10;&#10;Description automatically generated"/>
                    <pic:cNvPicPr/>
                  </pic:nvPicPr>
                  <pic:blipFill>
                    <a:blip r:embed="rId236"/>
                    <a:stretch>
                      <a:fillRect/>
                    </a:stretch>
                  </pic:blipFill>
                  <pic:spPr>
                    <a:xfrm>
                      <a:off x="0" y="0"/>
                      <a:ext cx="5943600" cy="1005205"/>
                    </a:xfrm>
                    <a:prstGeom prst="rect">
                      <a:avLst/>
                    </a:prstGeom>
                    <a:ln>
                      <a:solidFill>
                        <a:schemeClr val="tx1"/>
                      </a:solidFill>
                    </a:ln>
                  </pic:spPr>
                </pic:pic>
              </a:graphicData>
            </a:graphic>
          </wp:inline>
        </w:drawing>
      </w:r>
    </w:p>
    <w:p w14:paraId="48AC2A27" w14:textId="495E3192" w:rsidR="00C33097" w:rsidRPr="008177FD" w:rsidRDefault="00C33097" w:rsidP="00C33097">
      <w:pPr>
        <w:rPr>
          <w:rFonts w:ascii="Times New Roman" w:hAnsi="Times New Roman" w:cs="Times New Roman"/>
          <w:color w:val="00B0F0"/>
          <w:sz w:val="18"/>
          <w:szCs w:val="18"/>
        </w:rPr>
      </w:pPr>
      <w:r w:rsidRPr="008177FD">
        <w:rPr>
          <w:rFonts w:ascii="Times New Roman" w:hAnsi="Times New Roman" w:cs="Times New Roman"/>
          <w:sz w:val="18"/>
          <w:szCs w:val="18"/>
        </w:rPr>
        <w:t xml:space="preserve">*Schweitzer 2006 (lab): PVT # of lapses by sq root transformed; SEM converted to SD. </w:t>
      </w:r>
    </w:p>
    <w:p w14:paraId="0FD9FBA7" w14:textId="288CA774"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225</w:t>
      </w:r>
      <w:r w:rsidRPr="008177FD">
        <w:rPr>
          <w:rFonts w:ascii="Times New Roman" w:hAnsi="Times New Roman" w:cs="Times New Roman"/>
        </w:rPr>
        <w:fldChar w:fldCharType="end"/>
      </w:r>
      <w:r w:rsidRPr="008177FD">
        <w:rPr>
          <w:rFonts w:ascii="Times New Roman" w:hAnsi="Times New Roman" w:cs="Times New Roman"/>
        </w:rPr>
        <w:t>. Nap + Caffeine vs Caffeine (Cognitive Performance, PVT lapses) [</w:t>
      </w:r>
      <w:r w:rsidR="00153245" w:rsidRPr="008177FD">
        <w:rPr>
          <w:rFonts w:ascii="Times New Roman" w:hAnsi="Times New Roman" w:cs="Times New Roman"/>
        </w:rPr>
        <w:t>CMT</w:t>
      </w:r>
      <w:r w:rsidRPr="008177FD">
        <w:rPr>
          <w:rFonts w:ascii="Times New Roman" w:hAnsi="Times New Roman" w:cs="Times New Roman"/>
        </w:rPr>
        <w:t xml:space="preserve"> = 1 lapse] RCT</w:t>
      </w:r>
      <w:r w:rsidR="00B03B94" w:rsidRPr="008177FD">
        <w:rPr>
          <w:rFonts w:ascii="Times New Roman" w:hAnsi="Times New Roman" w:cs="Times New Roman"/>
        </w:rPr>
        <w:t xml:space="preserve"> (Healthy participants)</w:t>
      </w:r>
    </w:p>
    <w:p w14:paraId="3897F535" w14:textId="54FF1816" w:rsidR="00C33097" w:rsidRPr="008177FD" w:rsidRDefault="00C33097" w:rsidP="00C33097">
      <w:pPr>
        <w:rPr>
          <w:rFonts w:ascii="Times New Roman" w:hAnsi="Times New Roman" w:cs="Times New Roman"/>
          <w:color w:val="00B0F0"/>
          <w:sz w:val="18"/>
          <w:szCs w:val="18"/>
        </w:rPr>
      </w:pPr>
      <w:r w:rsidRPr="008177FD">
        <w:rPr>
          <w:rFonts w:ascii="Times New Roman" w:hAnsi="Times New Roman" w:cs="Times New Roman"/>
          <w:noProof/>
          <w:color w:val="00B0F0"/>
          <w:sz w:val="18"/>
          <w:szCs w:val="18"/>
        </w:rPr>
        <w:drawing>
          <wp:inline distT="0" distB="0" distL="0" distR="0" wp14:anchorId="310AFEFD" wp14:editId="0DE506E8">
            <wp:extent cx="5943600" cy="1033780"/>
            <wp:effectExtent l="19050" t="19050" r="19050" b="13970"/>
            <wp:docPr id="1071625547" name="Picture 107162554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with medium confidence"/>
                    <pic:cNvPicPr/>
                  </pic:nvPicPr>
                  <pic:blipFill>
                    <a:blip r:embed="rId237"/>
                    <a:stretch>
                      <a:fillRect/>
                    </a:stretch>
                  </pic:blipFill>
                  <pic:spPr>
                    <a:xfrm>
                      <a:off x="0" y="0"/>
                      <a:ext cx="5943600" cy="103378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*Schweitzer 2006 (lab): PVT # of lapses by sq root transformed; SEM converted to SD. </w:t>
      </w:r>
    </w:p>
    <w:p w14:paraId="38A6CD4B" w14:textId="3700CBEE"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226</w:t>
      </w:r>
      <w:r w:rsidRPr="008177FD">
        <w:rPr>
          <w:rFonts w:ascii="Times New Roman" w:hAnsi="Times New Roman" w:cs="Times New Roman"/>
        </w:rPr>
        <w:fldChar w:fldCharType="end"/>
      </w:r>
      <w:r w:rsidRPr="008177FD">
        <w:rPr>
          <w:rFonts w:ascii="Times New Roman" w:hAnsi="Times New Roman" w:cs="Times New Roman"/>
        </w:rPr>
        <w:t>. Nap + Caffeine vs Caffeine (Cognitive Performance, PVT lapses) [</w:t>
      </w:r>
      <w:r w:rsidR="00153245" w:rsidRPr="008177FD">
        <w:rPr>
          <w:rFonts w:ascii="Times New Roman" w:hAnsi="Times New Roman" w:cs="Times New Roman"/>
        </w:rPr>
        <w:t>CMT</w:t>
      </w:r>
      <w:r w:rsidRPr="008177FD">
        <w:rPr>
          <w:rFonts w:ascii="Times New Roman" w:hAnsi="Times New Roman" w:cs="Times New Roman"/>
        </w:rPr>
        <w:t xml:space="preserve"> = 1 lapse] RCT</w:t>
      </w:r>
      <w:r w:rsidR="00B03B94" w:rsidRPr="008177FD">
        <w:rPr>
          <w:rFonts w:ascii="Times New Roman" w:hAnsi="Times New Roman" w:cs="Times New Roman"/>
        </w:rPr>
        <w:t xml:space="preserve"> (Healthy participants)</w:t>
      </w:r>
    </w:p>
    <w:p w14:paraId="721E8452" w14:textId="51334766" w:rsidR="00C33097" w:rsidRPr="008177FD" w:rsidRDefault="00C33097" w:rsidP="00C33097">
      <w:pPr>
        <w:rPr>
          <w:rFonts w:ascii="Times New Roman" w:hAnsi="Times New Roman" w:cs="Times New Roman"/>
          <w:color w:val="00B0F0"/>
          <w:sz w:val="18"/>
          <w:szCs w:val="18"/>
        </w:rPr>
      </w:pPr>
      <w:r w:rsidRPr="008177FD">
        <w:rPr>
          <w:rFonts w:ascii="Times New Roman" w:hAnsi="Times New Roman" w:cs="Times New Roman"/>
          <w:noProof/>
          <w:color w:val="00B0F0"/>
          <w:sz w:val="18"/>
          <w:szCs w:val="18"/>
        </w:rPr>
        <w:drawing>
          <wp:inline distT="0" distB="0" distL="0" distR="0" wp14:anchorId="2646A157" wp14:editId="7EA83CC6">
            <wp:extent cx="5943600" cy="1023620"/>
            <wp:effectExtent l="19050" t="19050" r="19050" b="24130"/>
            <wp:docPr id="2140787948" name="Picture 214078794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with medium confidence"/>
                    <pic:cNvPicPr/>
                  </pic:nvPicPr>
                  <pic:blipFill>
                    <a:blip r:embed="rId238"/>
                    <a:stretch>
                      <a:fillRect/>
                    </a:stretch>
                  </pic:blipFill>
                  <pic:spPr>
                    <a:xfrm>
                      <a:off x="0" y="0"/>
                      <a:ext cx="5943600" cy="102362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*Schweitzer 2006 (lab): PVT # of lapses by sq root transformed; SEM converted to SD. </w:t>
      </w:r>
    </w:p>
    <w:p w14:paraId="17C721F9" w14:textId="77777777" w:rsidR="00C33097" w:rsidRPr="008177FD" w:rsidRDefault="00C33097" w:rsidP="00C33097">
      <w:pPr>
        <w:pStyle w:val="NoSpacing"/>
        <w:rPr>
          <w:rFonts w:ascii="Times New Roman" w:hAnsi="Times New Roman" w:cs="Times New Roman"/>
        </w:rPr>
      </w:pPr>
    </w:p>
    <w:p w14:paraId="4D6EFB63" w14:textId="349C4B8B"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227</w:t>
      </w:r>
      <w:r w:rsidRPr="008177FD">
        <w:rPr>
          <w:rFonts w:ascii="Times New Roman" w:hAnsi="Times New Roman" w:cs="Times New Roman"/>
        </w:rPr>
        <w:fldChar w:fldCharType="end"/>
      </w:r>
      <w:r w:rsidRPr="008177FD">
        <w:rPr>
          <w:rFonts w:ascii="Times New Roman" w:hAnsi="Times New Roman" w:cs="Times New Roman"/>
        </w:rPr>
        <w:t>. Nap + Caffeine vs Control (Cognitive Performance, PVT mean reaction time of the slowest 10%, reciprocally transformed) [</w:t>
      </w:r>
      <w:r w:rsidR="001D6FD7" w:rsidRPr="008177FD">
        <w:rPr>
          <w:rFonts w:ascii="Times New Roman" w:hAnsi="Times New Roman" w:cs="Times New Roman"/>
        </w:rPr>
        <w:t>CMT = Not Established</w:t>
      </w:r>
      <w:r w:rsidRPr="008177FD">
        <w:rPr>
          <w:rFonts w:ascii="Times New Roman" w:hAnsi="Times New Roman" w:cs="Times New Roman"/>
        </w:rPr>
        <w:t>] RCT</w:t>
      </w:r>
      <w:r w:rsidR="00B03B94" w:rsidRPr="008177FD">
        <w:rPr>
          <w:rFonts w:ascii="Times New Roman" w:hAnsi="Times New Roman" w:cs="Times New Roman"/>
        </w:rPr>
        <w:t xml:space="preserve"> (Shift workers without a SWD diagnosis)</w:t>
      </w:r>
    </w:p>
    <w:p w14:paraId="35AEEC11" w14:textId="37470233" w:rsidR="00C33097" w:rsidRPr="008177FD" w:rsidRDefault="00C33097" w:rsidP="00C33097">
      <w:pPr>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173084A6" wp14:editId="3B5D8C94">
            <wp:extent cx="5943600" cy="1007745"/>
            <wp:effectExtent l="19050" t="19050" r="19050" b="20955"/>
            <wp:docPr id="1729271655" name="Picture 172927165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low confidence"/>
                    <pic:cNvPicPr/>
                  </pic:nvPicPr>
                  <pic:blipFill>
                    <a:blip r:embed="rId239"/>
                    <a:stretch>
                      <a:fillRect/>
                    </a:stretch>
                  </pic:blipFill>
                  <pic:spPr>
                    <a:xfrm>
                      <a:off x="0" y="0"/>
                      <a:ext cx="5943600" cy="1007745"/>
                    </a:xfrm>
                    <a:prstGeom prst="rect">
                      <a:avLst/>
                    </a:prstGeom>
                    <a:ln>
                      <a:solidFill>
                        <a:schemeClr val="tx1"/>
                      </a:solidFill>
                    </a:ln>
                  </pic:spPr>
                </pic:pic>
              </a:graphicData>
            </a:graphic>
          </wp:inline>
        </w:drawing>
      </w:r>
      <w:r w:rsidRPr="008177FD">
        <w:rPr>
          <w:rFonts w:ascii="Times New Roman" w:hAnsi="Times New Roman" w:cs="Times New Roman"/>
          <w:b/>
          <w:bCs/>
          <w:sz w:val="18"/>
          <w:szCs w:val="18"/>
        </w:rPr>
        <w:t>*</w:t>
      </w:r>
      <w:r w:rsidRPr="008177FD">
        <w:rPr>
          <w:rFonts w:ascii="Times New Roman" w:hAnsi="Times New Roman" w:cs="Times New Roman"/>
          <w:sz w:val="18"/>
          <w:szCs w:val="18"/>
        </w:rPr>
        <w:t>Schweitzer 2006 (Field): SEM converted to SD.</w:t>
      </w:r>
      <w:r w:rsidRPr="008177FD">
        <w:rPr>
          <w:rFonts w:ascii="Times New Roman" w:hAnsi="Times New Roman" w:cs="Times New Roman"/>
          <w:b/>
          <w:bCs/>
          <w:color w:val="E97132" w:themeColor="accent2"/>
          <w:sz w:val="20"/>
          <w:szCs w:val="20"/>
        </w:rPr>
        <w:t xml:space="preserve"> </w:t>
      </w:r>
      <w:r w:rsidRPr="008177FD">
        <w:rPr>
          <w:rFonts w:ascii="Times New Roman" w:hAnsi="Times New Roman" w:cs="Times New Roman"/>
          <w:sz w:val="18"/>
          <w:szCs w:val="18"/>
        </w:rPr>
        <w:t xml:space="preserve">PVT </w:t>
      </w:r>
      <w:proofErr w:type="gramStart"/>
      <w:r w:rsidRPr="008177FD">
        <w:rPr>
          <w:rFonts w:ascii="Times New Roman" w:hAnsi="Times New Roman" w:cs="Times New Roman"/>
          <w:sz w:val="18"/>
          <w:szCs w:val="18"/>
        </w:rPr>
        <w:t>mean</w:t>
      </w:r>
      <w:proofErr w:type="gramEnd"/>
      <w:r w:rsidRPr="008177FD">
        <w:rPr>
          <w:rFonts w:ascii="Times New Roman" w:hAnsi="Times New Roman" w:cs="Times New Roman"/>
          <w:sz w:val="18"/>
          <w:szCs w:val="18"/>
        </w:rPr>
        <w:t xml:space="preserve"> reaction times (reciprocally transformed).</w:t>
      </w:r>
    </w:p>
    <w:p w14:paraId="12A31F9F" w14:textId="77777777" w:rsidR="00C33097" w:rsidRPr="008177FD" w:rsidRDefault="00C33097" w:rsidP="00C33097">
      <w:pPr>
        <w:rPr>
          <w:rFonts w:ascii="Times New Roman" w:hAnsi="Times New Roman" w:cs="Times New Roman"/>
          <w:sz w:val="20"/>
          <w:szCs w:val="20"/>
        </w:rPr>
      </w:pPr>
    </w:p>
    <w:p w14:paraId="1700C944" w14:textId="6B0AE46B"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228</w:t>
      </w:r>
      <w:r w:rsidRPr="008177FD">
        <w:rPr>
          <w:rFonts w:ascii="Times New Roman" w:hAnsi="Times New Roman" w:cs="Times New Roman"/>
        </w:rPr>
        <w:fldChar w:fldCharType="end"/>
      </w:r>
      <w:r w:rsidRPr="008177FD">
        <w:rPr>
          <w:rFonts w:ascii="Times New Roman" w:hAnsi="Times New Roman" w:cs="Times New Roman"/>
        </w:rPr>
        <w:t>. Nap + Caffeine vs Control (Cognitive Performance, Torrance tests of creative thinking-verbal/ figural- fluency) [</w:t>
      </w:r>
      <w:r w:rsidR="001D6FD7" w:rsidRPr="008177FD">
        <w:rPr>
          <w:rFonts w:ascii="Times New Roman" w:hAnsi="Times New Roman" w:cs="Times New Roman"/>
        </w:rPr>
        <w:t>CMT = Not Established</w:t>
      </w:r>
      <w:r w:rsidRPr="008177FD">
        <w:rPr>
          <w:rFonts w:ascii="Times New Roman" w:hAnsi="Times New Roman" w:cs="Times New Roman"/>
        </w:rPr>
        <w:t>] RCT</w:t>
      </w:r>
      <w:r w:rsidR="00B03B94" w:rsidRPr="008177FD">
        <w:rPr>
          <w:rFonts w:ascii="Times New Roman" w:hAnsi="Times New Roman" w:cs="Times New Roman"/>
        </w:rPr>
        <w:t xml:space="preserve"> (Healthy participants)</w:t>
      </w:r>
    </w:p>
    <w:p w14:paraId="1435F984"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0EE6CD0E" wp14:editId="475549E8">
            <wp:extent cx="5943600" cy="996950"/>
            <wp:effectExtent l="19050" t="19050" r="19050" b="12700"/>
            <wp:docPr id="61" name="Picture 6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Text&#10;&#10;Description automatically generated with medium confidence"/>
                    <pic:cNvPicPr/>
                  </pic:nvPicPr>
                  <pic:blipFill>
                    <a:blip r:embed="rId240"/>
                    <a:stretch>
                      <a:fillRect/>
                    </a:stretch>
                  </pic:blipFill>
                  <pic:spPr>
                    <a:xfrm>
                      <a:off x="0" y="0"/>
                      <a:ext cx="5943600" cy="996950"/>
                    </a:xfrm>
                    <a:prstGeom prst="rect">
                      <a:avLst/>
                    </a:prstGeom>
                    <a:ln>
                      <a:solidFill>
                        <a:schemeClr val="tx1"/>
                      </a:solidFill>
                    </a:ln>
                  </pic:spPr>
                </pic:pic>
              </a:graphicData>
            </a:graphic>
          </wp:inline>
        </w:drawing>
      </w:r>
    </w:p>
    <w:p w14:paraId="75B1FF30" w14:textId="1BA131A8" w:rsidR="00C33097" w:rsidRPr="008177FD" w:rsidRDefault="00C33097" w:rsidP="00C33097">
      <w:pPr>
        <w:rPr>
          <w:rFonts w:ascii="Times New Roman" w:hAnsi="Times New Roman" w:cs="Times New Roman"/>
          <w:color w:val="00B0F0"/>
          <w:sz w:val="18"/>
          <w:szCs w:val="18"/>
        </w:rPr>
      </w:pPr>
      <w:r w:rsidRPr="008177FD">
        <w:rPr>
          <w:rFonts w:ascii="Times New Roman" w:hAnsi="Times New Roman" w:cs="Times New Roman"/>
          <w:sz w:val="18"/>
          <w:szCs w:val="18"/>
        </w:rPr>
        <w:t>*Schweitzer 2006 (lab):</w:t>
      </w:r>
      <w:r w:rsidR="00B03B94" w:rsidRPr="008177FD">
        <w:rPr>
          <w:rFonts w:ascii="Times New Roman" w:hAnsi="Times New Roman" w:cs="Times New Roman"/>
          <w:sz w:val="18"/>
          <w:szCs w:val="18"/>
        </w:rPr>
        <w:t xml:space="preserve"> </w:t>
      </w:r>
      <w:r w:rsidRPr="008177FD">
        <w:rPr>
          <w:rFonts w:ascii="Times New Roman" w:hAnsi="Times New Roman" w:cs="Times New Roman"/>
          <w:sz w:val="18"/>
          <w:szCs w:val="18"/>
        </w:rPr>
        <w:t xml:space="preserve">Data extracted from graph; SEM converted to SD. </w:t>
      </w:r>
    </w:p>
    <w:p w14:paraId="4897C428" w14:textId="1BE9BD4E"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229</w:t>
      </w:r>
      <w:r w:rsidRPr="008177FD">
        <w:rPr>
          <w:rFonts w:ascii="Times New Roman" w:hAnsi="Times New Roman" w:cs="Times New Roman"/>
        </w:rPr>
        <w:fldChar w:fldCharType="end"/>
      </w:r>
      <w:r w:rsidRPr="008177FD">
        <w:rPr>
          <w:rFonts w:ascii="Times New Roman" w:hAnsi="Times New Roman" w:cs="Times New Roman"/>
        </w:rPr>
        <w:t>. Nap + Caffeine vs Caffeine (Cognitive Performance, Torrance tests of creative thinking-verbal/ figural- fluency) [</w:t>
      </w:r>
      <w:r w:rsidR="001D6FD7" w:rsidRPr="008177FD">
        <w:rPr>
          <w:rFonts w:ascii="Times New Roman" w:hAnsi="Times New Roman" w:cs="Times New Roman"/>
        </w:rPr>
        <w:t>CMT = Not Established</w:t>
      </w:r>
      <w:r w:rsidRPr="008177FD">
        <w:rPr>
          <w:rFonts w:ascii="Times New Roman" w:hAnsi="Times New Roman" w:cs="Times New Roman"/>
        </w:rPr>
        <w:t>] RCT</w:t>
      </w:r>
      <w:r w:rsidR="00B03B94" w:rsidRPr="008177FD">
        <w:rPr>
          <w:rFonts w:ascii="Times New Roman" w:hAnsi="Times New Roman" w:cs="Times New Roman"/>
        </w:rPr>
        <w:t xml:space="preserve"> (Healthy participants)</w:t>
      </w:r>
    </w:p>
    <w:p w14:paraId="014D05C8" w14:textId="72690388" w:rsidR="00C33097" w:rsidRPr="008177FD" w:rsidRDefault="00C33097" w:rsidP="00C33097">
      <w:pPr>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2E012F7C" wp14:editId="7E877897">
            <wp:extent cx="5943600" cy="1000760"/>
            <wp:effectExtent l="19050" t="19050" r="19050" b="27940"/>
            <wp:docPr id="677882085" name="Picture 67788208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with low confidence"/>
                    <pic:cNvPicPr/>
                  </pic:nvPicPr>
                  <pic:blipFill>
                    <a:blip r:embed="rId241"/>
                    <a:stretch>
                      <a:fillRect/>
                    </a:stretch>
                  </pic:blipFill>
                  <pic:spPr>
                    <a:xfrm>
                      <a:off x="0" y="0"/>
                      <a:ext cx="5943600" cy="100076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*Schweitzer 2006 (lab): Data extracted from graph; SEM converted to SD. </w:t>
      </w:r>
    </w:p>
    <w:p w14:paraId="02E37591" w14:textId="71102A7B"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230</w:t>
      </w:r>
      <w:r w:rsidRPr="008177FD">
        <w:rPr>
          <w:rFonts w:ascii="Times New Roman" w:hAnsi="Times New Roman" w:cs="Times New Roman"/>
        </w:rPr>
        <w:fldChar w:fldCharType="end"/>
      </w:r>
      <w:r w:rsidRPr="008177FD">
        <w:rPr>
          <w:rFonts w:ascii="Times New Roman" w:hAnsi="Times New Roman" w:cs="Times New Roman"/>
        </w:rPr>
        <w:t>. Nap + Caffeine vs Nap (Cognitive Performance, Torrance tests of creative thinking-verbal/ figural- fluency) [</w:t>
      </w:r>
      <w:r w:rsidR="001D6FD7" w:rsidRPr="008177FD">
        <w:rPr>
          <w:rFonts w:ascii="Times New Roman" w:hAnsi="Times New Roman" w:cs="Times New Roman"/>
        </w:rPr>
        <w:t>CMT = Not Established</w:t>
      </w:r>
      <w:r w:rsidRPr="008177FD">
        <w:rPr>
          <w:rFonts w:ascii="Times New Roman" w:hAnsi="Times New Roman" w:cs="Times New Roman"/>
        </w:rPr>
        <w:t>] RCT</w:t>
      </w:r>
      <w:r w:rsidR="00B03B94" w:rsidRPr="008177FD">
        <w:rPr>
          <w:rFonts w:ascii="Times New Roman" w:hAnsi="Times New Roman" w:cs="Times New Roman"/>
        </w:rPr>
        <w:t xml:space="preserve"> (Healthy participants)</w:t>
      </w:r>
    </w:p>
    <w:p w14:paraId="6B220016" w14:textId="03DEC437" w:rsidR="00C33097" w:rsidRPr="008177FD" w:rsidRDefault="00C33097" w:rsidP="00C33097">
      <w:pPr>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2E2A432D" wp14:editId="265FD4D0">
            <wp:extent cx="5943600" cy="996950"/>
            <wp:effectExtent l="19050" t="19050" r="19050" b="12700"/>
            <wp:docPr id="1835996621" name="Picture 183599662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low confidence"/>
                    <pic:cNvPicPr/>
                  </pic:nvPicPr>
                  <pic:blipFill>
                    <a:blip r:embed="rId242"/>
                    <a:stretch>
                      <a:fillRect/>
                    </a:stretch>
                  </pic:blipFill>
                  <pic:spPr>
                    <a:xfrm>
                      <a:off x="0" y="0"/>
                      <a:ext cx="5943600" cy="99695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*Schweitzer 2006 (lab): Data extracted from graph; SEM converted to SD. </w:t>
      </w:r>
    </w:p>
    <w:p w14:paraId="126A2B1D" w14:textId="77777777" w:rsidR="00C33097" w:rsidRPr="008177FD" w:rsidRDefault="00C33097" w:rsidP="00C33097">
      <w:pPr>
        <w:pStyle w:val="NoSpacing"/>
        <w:rPr>
          <w:rFonts w:ascii="Times New Roman" w:hAnsi="Times New Roman" w:cs="Times New Roman"/>
        </w:rPr>
      </w:pPr>
    </w:p>
    <w:p w14:paraId="0E04BE0C" w14:textId="77777777" w:rsidR="00C33097" w:rsidRPr="008177FD" w:rsidRDefault="00C33097" w:rsidP="00C33097">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Important Outcomes</w:t>
      </w:r>
    </w:p>
    <w:p w14:paraId="66FB82E9" w14:textId="143AA606"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231</w:t>
      </w:r>
      <w:r w:rsidRPr="008177FD">
        <w:rPr>
          <w:rFonts w:ascii="Times New Roman" w:hAnsi="Times New Roman" w:cs="Times New Roman"/>
        </w:rPr>
        <w:fldChar w:fldCharType="end"/>
      </w:r>
      <w:r w:rsidRPr="008177FD">
        <w:rPr>
          <w:rFonts w:ascii="Times New Roman" w:hAnsi="Times New Roman" w:cs="Times New Roman"/>
        </w:rPr>
        <w:t>. Nap + Caffeine vs Control (Total Sleep Time, PSG or Actigraphy) [</w:t>
      </w:r>
      <w:r w:rsidR="00153245" w:rsidRPr="008177FD">
        <w:rPr>
          <w:rFonts w:ascii="Times New Roman" w:hAnsi="Times New Roman" w:cs="Times New Roman"/>
        </w:rPr>
        <w:t>CMT</w:t>
      </w:r>
      <w:r w:rsidRPr="008177FD">
        <w:rPr>
          <w:rFonts w:ascii="Times New Roman" w:hAnsi="Times New Roman" w:cs="Times New Roman"/>
        </w:rPr>
        <w:t xml:space="preserve"> = 15 min] RCT</w:t>
      </w:r>
    </w:p>
    <w:p w14:paraId="59DA1975"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rPr>
        <w:drawing>
          <wp:inline distT="0" distB="0" distL="0" distR="0" wp14:anchorId="457403A2" wp14:editId="0EBC300D">
            <wp:extent cx="5943600" cy="2047240"/>
            <wp:effectExtent l="19050" t="19050" r="19050" b="10160"/>
            <wp:docPr id="113459540" name="Picture 113459540" descr="Text,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 table&#10;&#10;Description automatically generated with medium confidence"/>
                    <pic:cNvPicPr/>
                  </pic:nvPicPr>
                  <pic:blipFill>
                    <a:blip r:embed="rId243"/>
                    <a:stretch>
                      <a:fillRect/>
                    </a:stretch>
                  </pic:blipFill>
                  <pic:spPr>
                    <a:xfrm>
                      <a:off x="0" y="0"/>
                      <a:ext cx="5943600" cy="2047240"/>
                    </a:xfrm>
                    <a:prstGeom prst="rect">
                      <a:avLst/>
                    </a:prstGeom>
                    <a:ln>
                      <a:solidFill>
                        <a:schemeClr val="tx1"/>
                      </a:solidFill>
                    </a:ln>
                  </pic:spPr>
                </pic:pic>
              </a:graphicData>
            </a:graphic>
          </wp:inline>
        </w:drawing>
      </w:r>
    </w:p>
    <w:p w14:paraId="1F0F7E2A" w14:textId="2B3B3BF9"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b/>
          <w:bCs/>
          <w:sz w:val="18"/>
          <w:szCs w:val="18"/>
        </w:rPr>
        <w:t>*</w:t>
      </w:r>
      <w:r w:rsidRPr="008177FD">
        <w:rPr>
          <w:rFonts w:ascii="Times New Roman" w:hAnsi="Times New Roman" w:cs="Times New Roman"/>
          <w:sz w:val="18"/>
          <w:szCs w:val="18"/>
        </w:rPr>
        <w:t xml:space="preserve">Schweitzer 2006 (Field): (actigraphy data from day sleep 2 and nap 2). </w:t>
      </w:r>
    </w:p>
    <w:p w14:paraId="3067D0E0" w14:textId="141A25FC"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Schweitzer 2006 (lab): PSG data (from day sleep 2 and nap 2).</w:t>
      </w:r>
    </w:p>
    <w:p w14:paraId="19C4DD05" w14:textId="77777777" w:rsidR="00C33097" w:rsidRPr="008177FD" w:rsidRDefault="00C33097" w:rsidP="00C33097">
      <w:pPr>
        <w:spacing w:after="0"/>
        <w:rPr>
          <w:rFonts w:ascii="Times New Roman" w:hAnsi="Times New Roman" w:cs="Times New Roman"/>
          <w:sz w:val="18"/>
          <w:szCs w:val="18"/>
        </w:rPr>
      </w:pPr>
    </w:p>
    <w:p w14:paraId="305FD2C6" w14:textId="28FFF90A"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232</w:t>
      </w:r>
      <w:r w:rsidRPr="008177FD">
        <w:rPr>
          <w:rFonts w:ascii="Times New Roman" w:hAnsi="Times New Roman" w:cs="Times New Roman"/>
        </w:rPr>
        <w:fldChar w:fldCharType="end"/>
      </w:r>
      <w:r w:rsidRPr="008177FD">
        <w:rPr>
          <w:rFonts w:ascii="Times New Roman" w:hAnsi="Times New Roman" w:cs="Times New Roman"/>
        </w:rPr>
        <w:t>. Nap + Caffeine vs Caffeine (Total Sleep Time, PSG)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F06BF0" w:rsidRPr="008177FD">
        <w:rPr>
          <w:rFonts w:ascii="Times New Roman" w:hAnsi="Times New Roman" w:cs="Times New Roman"/>
        </w:rPr>
        <w:t xml:space="preserve"> (Healthy participants)</w:t>
      </w:r>
    </w:p>
    <w:p w14:paraId="6725B41E"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648C2029" wp14:editId="6EBAC2FF">
            <wp:extent cx="5943600" cy="996950"/>
            <wp:effectExtent l="19050" t="19050" r="19050" b="12700"/>
            <wp:docPr id="166361702" name="Picture 16636170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able&#10;&#10;Description automatically generated"/>
                    <pic:cNvPicPr/>
                  </pic:nvPicPr>
                  <pic:blipFill>
                    <a:blip r:embed="rId244"/>
                    <a:stretch>
                      <a:fillRect/>
                    </a:stretch>
                  </pic:blipFill>
                  <pic:spPr>
                    <a:xfrm>
                      <a:off x="0" y="0"/>
                      <a:ext cx="5943600" cy="996950"/>
                    </a:xfrm>
                    <a:prstGeom prst="rect">
                      <a:avLst/>
                    </a:prstGeom>
                    <a:ln>
                      <a:solidFill>
                        <a:schemeClr val="tx1"/>
                      </a:solidFill>
                    </a:ln>
                  </pic:spPr>
                </pic:pic>
              </a:graphicData>
            </a:graphic>
          </wp:inline>
        </w:drawing>
      </w:r>
    </w:p>
    <w:p w14:paraId="2C7BD9F6" w14:textId="04B9D11A" w:rsidR="00C33097" w:rsidRPr="008177FD" w:rsidRDefault="00C33097" w:rsidP="00C33097">
      <w:pPr>
        <w:spacing w:after="0"/>
        <w:rPr>
          <w:rFonts w:ascii="Times New Roman" w:hAnsi="Times New Roman" w:cs="Times New Roman"/>
          <w:sz w:val="18"/>
          <w:szCs w:val="18"/>
        </w:rPr>
      </w:pPr>
      <w:r w:rsidRPr="008177FD">
        <w:rPr>
          <w:rFonts w:ascii="Times New Roman" w:hAnsi="Times New Roman" w:cs="Times New Roman"/>
          <w:sz w:val="18"/>
          <w:szCs w:val="18"/>
        </w:rPr>
        <w:t>*Schweitzer 2006 (lab</w:t>
      </w:r>
      <w:proofErr w:type="gramStart"/>
      <w:r w:rsidRPr="008177FD">
        <w:rPr>
          <w:rFonts w:ascii="Times New Roman" w:hAnsi="Times New Roman" w:cs="Times New Roman"/>
          <w:sz w:val="18"/>
          <w:szCs w:val="18"/>
        </w:rPr>
        <w:t>):.</w:t>
      </w:r>
      <w:proofErr w:type="gramEnd"/>
      <w:r w:rsidRPr="008177FD">
        <w:rPr>
          <w:rFonts w:ascii="Times New Roman" w:hAnsi="Times New Roman" w:cs="Times New Roman"/>
          <w:sz w:val="18"/>
          <w:szCs w:val="18"/>
        </w:rPr>
        <w:t xml:space="preserve"> PSG data (from day sleep 2 and nap 2).</w:t>
      </w:r>
    </w:p>
    <w:p w14:paraId="26657DE6" w14:textId="77777777" w:rsidR="00C33097" w:rsidRPr="008177FD" w:rsidRDefault="00C33097" w:rsidP="00C33097">
      <w:pPr>
        <w:pStyle w:val="Caption"/>
        <w:keepNext/>
        <w:rPr>
          <w:rFonts w:ascii="Times New Roman" w:hAnsi="Times New Roman" w:cs="Times New Roman"/>
        </w:rPr>
      </w:pPr>
    </w:p>
    <w:p w14:paraId="1E9B97A1" w14:textId="7F01CBB2"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233</w:t>
      </w:r>
      <w:r w:rsidRPr="008177FD">
        <w:rPr>
          <w:rFonts w:ascii="Times New Roman" w:hAnsi="Times New Roman" w:cs="Times New Roman"/>
        </w:rPr>
        <w:fldChar w:fldCharType="end"/>
      </w:r>
      <w:r w:rsidRPr="008177FD">
        <w:rPr>
          <w:rFonts w:ascii="Times New Roman" w:hAnsi="Times New Roman" w:cs="Times New Roman"/>
        </w:rPr>
        <w:t>. Nap + Caffeine vs Nap (Total Sleep Time, PSG)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5556E9" w:rsidRPr="008177FD">
        <w:rPr>
          <w:rFonts w:ascii="Times New Roman" w:hAnsi="Times New Roman" w:cs="Times New Roman"/>
        </w:rPr>
        <w:t xml:space="preserve"> (Healthy participants)</w:t>
      </w:r>
    </w:p>
    <w:p w14:paraId="5214C25F" w14:textId="385D8256"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0DD7A561" wp14:editId="24F02DB7">
            <wp:extent cx="5943600" cy="988060"/>
            <wp:effectExtent l="19050" t="19050" r="19050" b="21590"/>
            <wp:docPr id="2001512841" name="Picture 200151284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pic:nvPicPr>
                  <pic:blipFill>
                    <a:blip r:embed="rId245"/>
                    <a:stretch>
                      <a:fillRect/>
                    </a:stretch>
                  </pic:blipFill>
                  <pic:spPr>
                    <a:xfrm>
                      <a:off x="0" y="0"/>
                      <a:ext cx="5943600" cy="988060"/>
                    </a:xfrm>
                    <a:prstGeom prst="rect">
                      <a:avLst/>
                    </a:prstGeom>
                    <a:ln>
                      <a:solidFill>
                        <a:schemeClr val="tx1"/>
                      </a:solidFill>
                    </a:ln>
                  </pic:spPr>
                </pic:pic>
              </a:graphicData>
            </a:graphic>
          </wp:inline>
        </w:drawing>
      </w:r>
      <w:r w:rsidRPr="008177FD">
        <w:rPr>
          <w:rFonts w:ascii="Times New Roman" w:hAnsi="Times New Roman" w:cs="Times New Roman"/>
          <w:sz w:val="18"/>
          <w:szCs w:val="18"/>
        </w:rPr>
        <w:t>*Schweitzer 2006 (lab): PSG data (from day sleep 2 and nap 2).</w:t>
      </w:r>
    </w:p>
    <w:p w14:paraId="017189E9" w14:textId="77777777" w:rsidR="00C33097" w:rsidRPr="008177FD" w:rsidRDefault="00C33097" w:rsidP="00C33097">
      <w:pPr>
        <w:spacing w:after="0"/>
        <w:rPr>
          <w:rFonts w:ascii="Times New Roman" w:hAnsi="Times New Roman" w:cs="Times New Roman"/>
          <w:sz w:val="20"/>
          <w:szCs w:val="20"/>
        </w:rPr>
      </w:pPr>
    </w:p>
    <w:p w14:paraId="7BC4697C" w14:textId="02F06E6B" w:rsidR="00C33097" w:rsidRPr="008177FD" w:rsidRDefault="00C33097" w:rsidP="00C3309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2C63AF">
        <w:rPr>
          <w:rFonts w:ascii="Times New Roman" w:hAnsi="Times New Roman" w:cs="Times New Roman"/>
          <w:noProof/>
        </w:rPr>
        <w:t>234</w:t>
      </w:r>
      <w:r w:rsidRPr="008177FD">
        <w:rPr>
          <w:rFonts w:ascii="Times New Roman" w:hAnsi="Times New Roman" w:cs="Times New Roman"/>
        </w:rPr>
        <w:fldChar w:fldCharType="end"/>
      </w:r>
      <w:r w:rsidRPr="008177FD">
        <w:rPr>
          <w:rFonts w:ascii="Times New Roman" w:hAnsi="Times New Roman" w:cs="Times New Roman"/>
        </w:rPr>
        <w:t>. Nap + Caffeine vs Control (Total Sleep Time, Sleep Diary) [</w:t>
      </w:r>
      <w:r w:rsidR="00153245" w:rsidRPr="008177FD">
        <w:rPr>
          <w:rFonts w:ascii="Times New Roman" w:hAnsi="Times New Roman" w:cs="Times New Roman"/>
        </w:rPr>
        <w:t>CMT</w:t>
      </w:r>
      <w:r w:rsidRPr="008177FD">
        <w:rPr>
          <w:rFonts w:ascii="Times New Roman" w:hAnsi="Times New Roman" w:cs="Times New Roman"/>
        </w:rPr>
        <w:t xml:space="preserve"> = 15 min] RCT</w:t>
      </w:r>
    </w:p>
    <w:p w14:paraId="390FC2F1" w14:textId="77777777" w:rsidR="00C33097" w:rsidRPr="008177FD" w:rsidRDefault="00C33097" w:rsidP="00C33097">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2D169727" wp14:editId="56B18C8E">
            <wp:extent cx="5943600" cy="982980"/>
            <wp:effectExtent l="19050" t="19050" r="19050" b="26670"/>
            <wp:docPr id="499737896" name="Picture 49973789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pic:nvPicPr>
                  <pic:blipFill>
                    <a:blip r:embed="rId246"/>
                    <a:stretch>
                      <a:fillRect/>
                    </a:stretch>
                  </pic:blipFill>
                  <pic:spPr>
                    <a:xfrm>
                      <a:off x="0" y="0"/>
                      <a:ext cx="5943600" cy="982980"/>
                    </a:xfrm>
                    <a:prstGeom prst="rect">
                      <a:avLst/>
                    </a:prstGeom>
                    <a:ln>
                      <a:solidFill>
                        <a:schemeClr val="tx1"/>
                      </a:solidFill>
                    </a:ln>
                  </pic:spPr>
                </pic:pic>
              </a:graphicData>
            </a:graphic>
          </wp:inline>
        </w:drawing>
      </w:r>
    </w:p>
    <w:p w14:paraId="6F149065" w14:textId="42C651B3" w:rsidR="00C33097" w:rsidRPr="008177FD" w:rsidRDefault="00C33097" w:rsidP="00C33097">
      <w:pPr>
        <w:rPr>
          <w:rFonts w:ascii="Times New Roman" w:hAnsi="Times New Roman" w:cs="Times New Roman"/>
        </w:rPr>
      </w:pPr>
    </w:p>
    <w:p w14:paraId="3FA49137" w14:textId="6955FEF1" w:rsidR="00F02EBA" w:rsidRPr="008177FD" w:rsidRDefault="00F02EBA" w:rsidP="00F02EBA">
      <w:pPr>
        <w:keepNext/>
        <w:keepLines/>
        <w:spacing w:after="0"/>
        <w:outlineLvl w:val="0"/>
        <w:rPr>
          <w:rFonts w:ascii="Times New Roman" w:eastAsia="Yu Gothic Light" w:hAnsi="Times New Roman" w:cs="Times New Roman"/>
          <w:b/>
          <w:kern w:val="0"/>
          <w:sz w:val="28"/>
          <w:szCs w:val="28"/>
          <w14:ligatures w14:val="none"/>
        </w:rPr>
      </w:pPr>
      <w:r w:rsidRPr="008177FD">
        <w:rPr>
          <w:rFonts w:ascii="Times New Roman" w:eastAsia="Yu Gothic Light" w:hAnsi="Times New Roman" w:cs="Times New Roman"/>
          <w:b/>
          <w:kern w:val="0"/>
          <w:sz w:val="28"/>
          <w:szCs w:val="28"/>
          <w14:ligatures w14:val="none"/>
        </w:rPr>
        <w:t xml:space="preserve">Symptoms of </w:t>
      </w:r>
      <w:r>
        <w:rPr>
          <w:rFonts w:ascii="Times New Roman" w:eastAsia="Yu Gothic Light" w:hAnsi="Times New Roman" w:cs="Times New Roman"/>
          <w:b/>
          <w:kern w:val="0"/>
          <w:sz w:val="28"/>
          <w:szCs w:val="28"/>
          <w14:ligatures w14:val="none"/>
        </w:rPr>
        <w:t>insomnia</w:t>
      </w:r>
    </w:p>
    <w:p w14:paraId="331E39F2" w14:textId="77777777" w:rsidR="00922015" w:rsidRPr="008177FD" w:rsidRDefault="00922015" w:rsidP="00922015">
      <w:pPr>
        <w:rPr>
          <w:rFonts w:ascii="Times New Roman" w:hAnsi="Times New Roman" w:cs="Times New Roman"/>
        </w:rPr>
      </w:pPr>
    </w:p>
    <w:p w14:paraId="1E55DE74" w14:textId="4394E230" w:rsidR="000555A7" w:rsidRPr="008177FD" w:rsidRDefault="000555A7" w:rsidP="000555A7">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lastRenderedPageBreak/>
        <w:t>CBT-I</w:t>
      </w:r>
    </w:p>
    <w:p w14:paraId="3FC45132" w14:textId="52E0829E" w:rsidR="00815496" w:rsidRPr="008177FD" w:rsidRDefault="000555A7" w:rsidP="00DD4C80">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3D99E577" w14:textId="02BF9227" w:rsidR="00815496" w:rsidRPr="008177FD" w:rsidRDefault="00815496" w:rsidP="00815496">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156A6">
        <w:rPr>
          <w:rFonts w:ascii="Times New Roman" w:hAnsi="Times New Roman" w:cs="Times New Roman"/>
          <w:noProof/>
        </w:rPr>
        <w:t>21</w:t>
      </w:r>
      <w:r w:rsidR="00345803" w:rsidRPr="008177FD">
        <w:rPr>
          <w:rFonts w:ascii="Times New Roman" w:hAnsi="Times New Roman" w:cs="Times New Roman"/>
          <w:noProof/>
        </w:rPr>
        <w:fldChar w:fldCharType="end"/>
      </w:r>
      <w:r w:rsidRPr="008177FD">
        <w:rPr>
          <w:rFonts w:ascii="Times New Roman" w:hAnsi="Times New Roman" w:cs="Times New Roman"/>
        </w:rPr>
        <w:t>. C</w:t>
      </w:r>
      <w:r w:rsidR="00BB4166" w:rsidRPr="008177FD">
        <w:rPr>
          <w:rFonts w:ascii="Times New Roman" w:hAnsi="Times New Roman" w:cs="Times New Roman"/>
        </w:rPr>
        <w:t>BT</w:t>
      </w:r>
      <w:r w:rsidRPr="008177FD">
        <w:rPr>
          <w:rFonts w:ascii="Times New Roman" w:hAnsi="Times New Roman" w:cs="Times New Roman"/>
        </w:rPr>
        <w:t>I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5627B1" w:rsidRPr="00BF2DB0" w14:paraId="2B75EB58" w14:textId="77777777">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5A9BF0E8" w14:textId="77777777" w:rsidR="005627B1" w:rsidRPr="008177FD" w:rsidRDefault="005627B1">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Peter 2019, Lee 2014 </w:t>
            </w:r>
            <w:proofErr w:type="spellStart"/>
            <w:r w:rsidRPr="008177FD">
              <w:rPr>
                <w:rFonts w:ascii="Times New Roman" w:eastAsia="Calibri" w:hAnsi="Times New Roman" w:cs="Times New Roman"/>
                <w:sz w:val="18"/>
                <w:szCs w:val="18"/>
              </w:rPr>
              <w:t>Jarnefelt</w:t>
            </w:r>
            <w:proofErr w:type="spellEnd"/>
            <w:r w:rsidRPr="008177FD">
              <w:rPr>
                <w:rFonts w:ascii="Times New Roman" w:eastAsia="Calibri" w:hAnsi="Times New Roman" w:cs="Times New Roman"/>
                <w:sz w:val="18"/>
                <w:szCs w:val="18"/>
              </w:rPr>
              <w:t xml:space="preserve"> 2019, </w:t>
            </w:r>
            <w:proofErr w:type="spellStart"/>
            <w:r w:rsidRPr="008177FD">
              <w:rPr>
                <w:rFonts w:ascii="Times New Roman" w:eastAsia="Calibri" w:hAnsi="Times New Roman" w:cs="Times New Roman"/>
                <w:sz w:val="18"/>
                <w:szCs w:val="18"/>
              </w:rPr>
              <w:t>Jarnefelt</w:t>
            </w:r>
            <w:proofErr w:type="spellEnd"/>
            <w:r w:rsidRPr="008177FD">
              <w:rPr>
                <w:rFonts w:ascii="Times New Roman" w:eastAsia="Calibri" w:hAnsi="Times New Roman" w:cs="Times New Roman"/>
                <w:sz w:val="18"/>
                <w:szCs w:val="18"/>
              </w:rPr>
              <w:t xml:space="preserve"> 2014 </w:t>
            </w:r>
          </w:p>
        </w:tc>
      </w:tr>
      <w:tr w:rsidR="005627B1" w:rsidRPr="00BF2DB0" w14:paraId="6D851582" w14:textId="77777777">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65D25A7F" w14:textId="77777777" w:rsidR="005627B1" w:rsidRPr="008177FD" w:rsidRDefault="005627B1">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51E69792" w14:textId="77777777" w:rsidR="005627B1" w:rsidRPr="008177FD" w:rsidRDefault="005627B1">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1651A94A" w14:textId="77777777" w:rsidR="005627B1" w:rsidRPr="008177FD" w:rsidRDefault="005627B1">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55D828EA" w14:textId="01B1CD03" w:rsidR="005627B1" w:rsidRPr="008177FD" w:rsidRDefault="00BB4166">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CBT-I</w:t>
            </w:r>
            <w:r w:rsidR="005627B1" w:rsidRPr="008177FD">
              <w:rPr>
                <w:rFonts w:ascii="Times New Roman" w:eastAsia="Times New Roman" w:hAnsi="Times New Roman" w:cs="Times New Roman"/>
                <w:b/>
                <w:bCs/>
                <w:sz w:val="18"/>
                <w:szCs w:val="18"/>
              </w:rPr>
              <w:t xml:space="preserve">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60A67937" w14:textId="77777777" w:rsidR="005627B1" w:rsidRPr="008177FD" w:rsidRDefault="005627B1">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5627B1" w:rsidRPr="00BF2DB0" w14:paraId="4BFEA968" w14:textId="77777777">
        <w:tc>
          <w:tcPr>
            <w:tcW w:w="1192" w:type="pct"/>
            <w:tcBorders>
              <w:top w:val="single" w:sz="12" w:space="0" w:color="auto"/>
              <w:bottom w:val="single" w:sz="4" w:space="0" w:color="auto"/>
            </w:tcBorders>
            <w:tcMar>
              <w:top w:w="15" w:type="dxa"/>
              <w:left w:w="15" w:type="dxa"/>
              <w:bottom w:w="15" w:type="dxa"/>
              <w:right w:w="15" w:type="dxa"/>
            </w:tcMar>
          </w:tcPr>
          <w:p w14:paraId="259716F6" w14:textId="35EB8049" w:rsidR="005627B1" w:rsidRPr="008177FD" w:rsidRDefault="005627B1">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[ESS]</w:t>
            </w:r>
            <w:r w:rsidR="002F1DB1" w:rsidRPr="008177FD">
              <w:rPr>
                <w:rFonts w:ascii="Times New Roman" w:eastAsia="Calibri" w:hAnsi="Times New Roman" w:cs="Times New Roman"/>
                <w:bCs/>
                <w:sz w:val="18"/>
                <w:szCs w:val="18"/>
                <w:vertAlign w:val="superscript"/>
              </w:rPr>
              <w:t>a</w:t>
            </w:r>
          </w:p>
        </w:tc>
        <w:tc>
          <w:tcPr>
            <w:tcW w:w="734" w:type="pct"/>
            <w:tcBorders>
              <w:top w:val="single" w:sz="12" w:space="0" w:color="auto"/>
              <w:bottom w:val="single" w:sz="4" w:space="0" w:color="auto"/>
            </w:tcBorders>
            <w:tcMar>
              <w:top w:w="15" w:type="dxa"/>
              <w:left w:w="15" w:type="dxa"/>
              <w:bottom w:w="15" w:type="dxa"/>
              <w:right w:w="15" w:type="dxa"/>
            </w:tcMar>
            <w:hideMark/>
          </w:tcPr>
          <w:p w14:paraId="3058A33A" w14:textId="77777777" w:rsidR="005627B1" w:rsidRPr="008177FD" w:rsidRDefault="005627B1">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37AA2F7" w14:textId="621BB159" w:rsidR="005627B1" w:rsidRPr="008177FD" w:rsidRDefault="005627B1">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2F1DB1" w:rsidRPr="008177FD">
              <w:rPr>
                <w:rFonts w:ascii="Times New Roman" w:eastAsia="Times New Roman" w:hAnsi="Times New Roman" w:cs="Times New Roman"/>
                <w:b/>
                <w:bCs/>
                <w:sz w:val="18"/>
                <w:szCs w:val="18"/>
                <w:vertAlign w:val="superscript"/>
              </w:rPr>
              <w:t>,c</w:t>
            </w:r>
            <w:proofErr w:type="spellEnd"/>
            <w:proofErr w:type="gram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22CAAEBB" w14:textId="568EE263" w:rsidR="005627B1" w:rsidRPr="008177FD" w:rsidRDefault="005627B1">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themeColor="text1"/>
                <w:sz w:val="18"/>
                <w:szCs w:val="18"/>
              </w:rPr>
              <w:t xml:space="preserve">The mean difference in the CBT-I group was </w:t>
            </w:r>
            <w:r w:rsidRPr="008177FD">
              <w:rPr>
                <w:rFonts w:ascii="Times New Roman" w:eastAsia="Times New Roman" w:hAnsi="Times New Roman" w:cs="Times New Roman"/>
                <w:b/>
                <w:color w:val="000000" w:themeColor="text1"/>
                <w:sz w:val="18"/>
                <w:szCs w:val="18"/>
              </w:rPr>
              <w:t>1</w:t>
            </w:r>
            <w:r w:rsidR="000C48C6" w:rsidRPr="008177FD">
              <w:rPr>
                <w:rFonts w:ascii="Times New Roman" w:eastAsia="Times New Roman" w:hAnsi="Times New Roman" w:cs="Times New Roman"/>
                <w:b/>
                <w:color w:val="000000" w:themeColor="text1"/>
                <w:sz w:val="18"/>
                <w:szCs w:val="18"/>
              </w:rPr>
              <w:t>.17</w:t>
            </w:r>
            <w:r w:rsidRPr="008177FD">
              <w:rPr>
                <w:rFonts w:ascii="Times New Roman" w:eastAsia="Times New Roman" w:hAnsi="Times New Roman" w:cs="Times New Roman"/>
                <w:b/>
                <w:color w:val="000000" w:themeColor="text1"/>
                <w:sz w:val="18"/>
                <w:szCs w:val="18"/>
              </w:rPr>
              <w:t xml:space="preserve"> points lower (3.0</w:t>
            </w:r>
            <w:r w:rsidR="000C48C6" w:rsidRPr="008177FD">
              <w:rPr>
                <w:rFonts w:ascii="Times New Roman" w:eastAsia="Times New Roman" w:hAnsi="Times New Roman" w:cs="Times New Roman"/>
                <w:b/>
                <w:color w:val="000000" w:themeColor="text1"/>
                <w:sz w:val="18"/>
                <w:szCs w:val="18"/>
              </w:rPr>
              <w:t>4</w:t>
            </w:r>
            <w:r w:rsidRPr="008177FD">
              <w:rPr>
                <w:rFonts w:ascii="Times New Roman" w:eastAsia="Times New Roman" w:hAnsi="Times New Roman" w:cs="Times New Roman"/>
                <w:b/>
                <w:color w:val="000000" w:themeColor="text1"/>
                <w:sz w:val="18"/>
                <w:szCs w:val="18"/>
              </w:rPr>
              <w:t xml:space="preserve"> lower to 0.</w:t>
            </w:r>
            <w:r w:rsidR="000C48C6" w:rsidRPr="008177FD">
              <w:rPr>
                <w:rFonts w:ascii="Times New Roman" w:eastAsia="Times New Roman" w:hAnsi="Times New Roman" w:cs="Times New Roman"/>
                <w:b/>
                <w:color w:val="000000" w:themeColor="text1"/>
                <w:sz w:val="18"/>
                <w:szCs w:val="18"/>
              </w:rPr>
              <w:t>70</w:t>
            </w:r>
            <w:r w:rsidRPr="008177FD">
              <w:rPr>
                <w:rFonts w:ascii="Times New Roman" w:eastAsia="Times New Roman" w:hAnsi="Times New Roman" w:cs="Times New Roman"/>
                <w:b/>
                <w:color w:val="000000" w:themeColor="text1"/>
                <w:sz w:val="18"/>
                <w:szCs w:val="18"/>
              </w:rPr>
              <w:t xml:space="preserve"> lower) </w:t>
            </w:r>
            <w:r w:rsidRPr="008177FD">
              <w:rPr>
                <w:rFonts w:ascii="Times New Roman" w:eastAsia="Times New Roman" w:hAnsi="Times New Roman" w:cs="Times New Roman"/>
                <w:color w:val="000000" w:themeColor="text1"/>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549DFCF8" w14:textId="5A6A36E5" w:rsidR="005627B1" w:rsidRPr="008177FD" w:rsidRDefault="005627B1">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33</w:t>
            </w:r>
            <w:r w:rsidRPr="008177FD">
              <w:rPr>
                <w:rFonts w:ascii="Times New Roman" w:hAnsi="Times New Roman" w:cs="Times New Roman"/>
              </w:rPr>
              <w:br/>
            </w:r>
            <w:r w:rsidRPr="008177FD">
              <w:rPr>
                <w:rFonts w:ascii="Times New Roman" w:eastAsia="Calibri" w:hAnsi="Times New Roman" w:cs="Times New Roman"/>
                <w:sz w:val="18"/>
                <w:szCs w:val="18"/>
              </w:rPr>
              <w:t>(1 non-RCT)</w:t>
            </w:r>
          </w:p>
        </w:tc>
      </w:tr>
      <w:tr w:rsidR="005627B1" w:rsidRPr="00BF2DB0" w14:paraId="1F5B7B1A" w14:textId="77777777">
        <w:tc>
          <w:tcPr>
            <w:tcW w:w="1192" w:type="pct"/>
            <w:tcBorders>
              <w:top w:val="single" w:sz="4" w:space="0" w:color="auto"/>
              <w:bottom w:val="single" w:sz="4" w:space="0" w:color="auto"/>
            </w:tcBorders>
            <w:tcMar>
              <w:top w:w="15" w:type="dxa"/>
              <w:left w:w="15" w:type="dxa"/>
              <w:bottom w:w="15" w:type="dxa"/>
              <w:right w:w="15" w:type="dxa"/>
            </w:tcMar>
          </w:tcPr>
          <w:p w14:paraId="03B5E987" w14:textId="7B80F27C" w:rsidR="005627B1" w:rsidRPr="008177FD" w:rsidRDefault="005627B1">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[PSQI]</w:t>
            </w:r>
            <w:r w:rsidR="002F1DB1" w:rsidRPr="008177FD">
              <w:rPr>
                <w:rFonts w:ascii="Times New Roman" w:eastAsia="Calibri" w:hAnsi="Times New Roman" w:cs="Times New Roman"/>
                <w:bCs/>
                <w:sz w:val="18"/>
                <w:szCs w:val="18"/>
                <w:vertAlign w:val="superscript"/>
              </w:rPr>
              <w:t>a</w:t>
            </w:r>
          </w:p>
        </w:tc>
        <w:tc>
          <w:tcPr>
            <w:tcW w:w="734" w:type="pct"/>
            <w:tcBorders>
              <w:top w:val="single" w:sz="4" w:space="0" w:color="auto"/>
              <w:bottom w:val="single" w:sz="4" w:space="0" w:color="auto"/>
            </w:tcBorders>
            <w:tcMar>
              <w:top w:w="15" w:type="dxa"/>
              <w:left w:w="15" w:type="dxa"/>
              <w:bottom w:w="15" w:type="dxa"/>
              <w:right w:w="15" w:type="dxa"/>
            </w:tcMar>
          </w:tcPr>
          <w:p w14:paraId="74CCA559" w14:textId="77777777" w:rsidR="005627B1" w:rsidRPr="008177FD" w:rsidRDefault="005627B1">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9F04835" w14:textId="2559C645" w:rsidR="005627B1" w:rsidRPr="008177FD" w:rsidRDefault="005627B1">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2F1DB1" w:rsidRPr="008177FD">
              <w:rPr>
                <w:rFonts w:ascii="Times New Roman" w:eastAsia="Times New Roman" w:hAnsi="Times New Roman" w:cs="Times New Roman"/>
                <w:b/>
                <w:bCs/>
                <w:sz w:val="18"/>
                <w:szCs w:val="18"/>
                <w:vertAlign w:val="superscript"/>
              </w:rPr>
              <w:t>,c</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420F0347" w14:textId="77777777" w:rsidR="005627B1" w:rsidRPr="008177FD" w:rsidRDefault="005627B1">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CBT-I group was </w:t>
            </w:r>
            <w:r w:rsidRPr="008177FD">
              <w:rPr>
                <w:rFonts w:ascii="Times New Roman" w:eastAsia="Times New Roman" w:hAnsi="Times New Roman" w:cs="Times New Roman"/>
                <w:b/>
                <w:color w:val="000000"/>
                <w:sz w:val="18"/>
                <w:szCs w:val="18"/>
              </w:rPr>
              <w:t xml:space="preserve">1.84 points lower (3.38 lower to 0.31 lower)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54FD9575" w14:textId="77777777" w:rsidR="005627B1" w:rsidRPr="008177FD" w:rsidRDefault="005627B1">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74</w:t>
            </w:r>
            <w:r w:rsidRPr="008177FD">
              <w:rPr>
                <w:rFonts w:ascii="Times New Roman" w:eastAsia="Calibri" w:hAnsi="Times New Roman" w:cs="Times New Roman"/>
                <w:sz w:val="18"/>
                <w:szCs w:val="18"/>
              </w:rPr>
              <w:br/>
              <w:t>(2 non-RCTs)</w:t>
            </w:r>
          </w:p>
        </w:tc>
      </w:tr>
      <w:tr w:rsidR="005627B1" w:rsidRPr="00BF2DB0" w14:paraId="1047CADA" w14:textId="77777777">
        <w:tc>
          <w:tcPr>
            <w:tcW w:w="1192" w:type="pct"/>
            <w:tcBorders>
              <w:top w:val="single" w:sz="4" w:space="0" w:color="auto"/>
              <w:bottom w:val="single" w:sz="4" w:space="0" w:color="auto"/>
            </w:tcBorders>
            <w:tcMar>
              <w:top w:w="15" w:type="dxa"/>
              <w:left w:w="15" w:type="dxa"/>
              <w:bottom w:w="15" w:type="dxa"/>
              <w:right w:w="15" w:type="dxa"/>
            </w:tcMar>
          </w:tcPr>
          <w:p w14:paraId="138E66DF" w14:textId="5008C52B" w:rsidR="005627B1" w:rsidRPr="008177FD" w:rsidRDefault="005627B1">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[SSI Sleep </w:t>
            </w:r>
            <w:proofErr w:type="gramStart"/>
            <w:r w:rsidRPr="008177FD">
              <w:rPr>
                <w:rFonts w:ascii="Times New Roman" w:eastAsia="Calibri" w:hAnsi="Times New Roman" w:cs="Times New Roman"/>
                <w:bCs/>
                <w:sz w:val="18"/>
                <w:szCs w:val="18"/>
              </w:rPr>
              <w:t>Disturbance]</w:t>
            </w:r>
            <w:r w:rsidR="002F1DB1" w:rsidRPr="008177FD">
              <w:rPr>
                <w:rFonts w:ascii="Times New Roman" w:eastAsia="Calibri" w:hAnsi="Times New Roman" w:cs="Times New Roman"/>
                <w:bCs/>
                <w:sz w:val="18"/>
                <w:szCs w:val="18"/>
                <w:vertAlign w:val="superscript"/>
              </w:rPr>
              <w:t>a</w:t>
            </w:r>
            <w:proofErr w:type="gramEnd"/>
          </w:p>
        </w:tc>
        <w:tc>
          <w:tcPr>
            <w:tcW w:w="734" w:type="pct"/>
            <w:tcBorders>
              <w:top w:val="single" w:sz="4" w:space="0" w:color="auto"/>
              <w:bottom w:val="single" w:sz="4" w:space="0" w:color="auto"/>
            </w:tcBorders>
            <w:tcMar>
              <w:top w:w="15" w:type="dxa"/>
              <w:left w:w="15" w:type="dxa"/>
              <w:bottom w:w="15" w:type="dxa"/>
              <w:right w:w="15" w:type="dxa"/>
            </w:tcMar>
          </w:tcPr>
          <w:p w14:paraId="590D24FE" w14:textId="77777777" w:rsidR="005627B1" w:rsidRPr="008177FD" w:rsidRDefault="005627B1">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8511603" w14:textId="341C6D5B" w:rsidR="005627B1" w:rsidRPr="008177FD" w:rsidRDefault="005627B1">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002F1DB1" w:rsidRPr="008177FD">
              <w:rPr>
                <w:rFonts w:ascii="Times New Roman" w:eastAsia="Times New Roman" w:hAnsi="Times New Roman" w:cs="Times New Roman"/>
                <w:b/>
                <w:bCs/>
                <w:sz w:val="18"/>
                <w:szCs w:val="18"/>
                <w:vertAlign w:val="superscript"/>
              </w:rPr>
              <w:t>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9C666F5" w14:textId="77777777" w:rsidR="005627B1" w:rsidRPr="008177FD" w:rsidRDefault="005627B1">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CBT-I group was </w:t>
            </w:r>
            <w:r w:rsidRPr="008177FD">
              <w:rPr>
                <w:rFonts w:ascii="Times New Roman" w:eastAsia="Times New Roman" w:hAnsi="Times New Roman" w:cs="Times New Roman"/>
                <w:b/>
                <w:color w:val="000000"/>
                <w:sz w:val="18"/>
                <w:szCs w:val="18"/>
              </w:rPr>
              <w:t xml:space="preserve">1.8 lower (3.46 lower to 0.14 lower)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B686DC4" w14:textId="77777777" w:rsidR="005627B1" w:rsidRPr="008177FD" w:rsidRDefault="005627B1">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50</w:t>
            </w:r>
            <w:r w:rsidRPr="008177FD">
              <w:rPr>
                <w:rFonts w:ascii="Times New Roman" w:eastAsia="Calibri" w:hAnsi="Times New Roman" w:cs="Times New Roman"/>
                <w:sz w:val="18"/>
                <w:szCs w:val="18"/>
              </w:rPr>
              <w:br/>
              <w:t>(1 non-RCT)</w:t>
            </w:r>
          </w:p>
        </w:tc>
      </w:tr>
      <w:tr w:rsidR="005627B1" w:rsidRPr="00BF2DB0" w14:paraId="596E6C7E" w14:textId="77777777">
        <w:tc>
          <w:tcPr>
            <w:tcW w:w="1192" w:type="pct"/>
            <w:tcBorders>
              <w:top w:val="single" w:sz="4" w:space="0" w:color="auto"/>
              <w:bottom w:val="single" w:sz="4" w:space="0" w:color="auto"/>
            </w:tcBorders>
            <w:tcMar>
              <w:top w:w="15" w:type="dxa"/>
              <w:left w:w="15" w:type="dxa"/>
              <w:bottom w:w="15" w:type="dxa"/>
              <w:right w:w="15" w:type="dxa"/>
            </w:tcMar>
          </w:tcPr>
          <w:p w14:paraId="2D3DCE16" w14:textId="77F012A9" w:rsidR="005627B1" w:rsidRPr="008177FD" w:rsidRDefault="005627B1">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 xml:space="preserve">[GSDS: Sleep </w:t>
            </w:r>
            <w:proofErr w:type="gramStart"/>
            <w:r w:rsidRPr="008177FD">
              <w:rPr>
                <w:rFonts w:ascii="Times New Roman" w:eastAsia="Calibri" w:hAnsi="Times New Roman" w:cs="Times New Roman"/>
                <w:bCs/>
                <w:sz w:val="18"/>
                <w:szCs w:val="18"/>
              </w:rPr>
              <w:t>Quality]</w:t>
            </w:r>
            <w:r w:rsidR="002F1DB1" w:rsidRPr="008177FD">
              <w:rPr>
                <w:rFonts w:ascii="Times New Roman" w:eastAsia="Calibri" w:hAnsi="Times New Roman" w:cs="Times New Roman"/>
                <w:bCs/>
                <w:sz w:val="18"/>
                <w:szCs w:val="18"/>
                <w:vertAlign w:val="superscript"/>
              </w:rPr>
              <w:t>a</w:t>
            </w:r>
            <w:proofErr w:type="gramEnd"/>
          </w:p>
        </w:tc>
        <w:tc>
          <w:tcPr>
            <w:tcW w:w="734" w:type="pct"/>
            <w:tcBorders>
              <w:top w:val="single" w:sz="4" w:space="0" w:color="auto"/>
              <w:bottom w:val="single" w:sz="4" w:space="0" w:color="auto"/>
            </w:tcBorders>
            <w:tcMar>
              <w:top w:w="15" w:type="dxa"/>
              <w:left w:w="15" w:type="dxa"/>
              <w:bottom w:w="15" w:type="dxa"/>
              <w:right w:w="15" w:type="dxa"/>
            </w:tcMar>
          </w:tcPr>
          <w:p w14:paraId="3717E102" w14:textId="77777777" w:rsidR="005627B1" w:rsidRPr="008177FD" w:rsidRDefault="005627B1">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A1FDA5A" w14:textId="1C237650" w:rsidR="005627B1" w:rsidRPr="008177FD" w:rsidRDefault="005627B1">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002F1DB1" w:rsidRPr="008177FD">
              <w:rPr>
                <w:rFonts w:ascii="Times New Roman" w:eastAsia="Times New Roman" w:hAnsi="Times New Roman" w:cs="Times New Roman"/>
                <w:b/>
                <w:bCs/>
                <w:sz w:val="18"/>
                <w:szCs w:val="18"/>
                <w:vertAlign w:val="superscript"/>
              </w:rPr>
              <w:t>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23087342" w14:textId="77777777" w:rsidR="005627B1" w:rsidRPr="008177FD" w:rsidRDefault="005627B1">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CBT-I group was </w:t>
            </w:r>
            <w:r w:rsidRPr="008177FD">
              <w:rPr>
                <w:rFonts w:ascii="Times New Roman" w:eastAsia="Times New Roman" w:hAnsi="Times New Roman" w:cs="Times New Roman"/>
                <w:b/>
                <w:color w:val="000000"/>
                <w:sz w:val="18"/>
                <w:szCs w:val="18"/>
              </w:rPr>
              <w:t xml:space="preserve">0.89 lower (1.51 lower to 0.27 lower)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63A662C" w14:textId="77777777" w:rsidR="005627B1" w:rsidRPr="008177FD" w:rsidRDefault="005627B1">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50</w:t>
            </w:r>
            <w:r w:rsidRPr="008177FD">
              <w:rPr>
                <w:rFonts w:ascii="Times New Roman" w:eastAsia="Calibri" w:hAnsi="Times New Roman" w:cs="Times New Roman"/>
                <w:sz w:val="18"/>
                <w:szCs w:val="18"/>
              </w:rPr>
              <w:br/>
              <w:t>(1 non-RCT)</w:t>
            </w:r>
          </w:p>
        </w:tc>
      </w:tr>
      <w:tr w:rsidR="005627B1" w:rsidRPr="00BF2DB0" w14:paraId="22C10619" w14:textId="77777777">
        <w:tc>
          <w:tcPr>
            <w:tcW w:w="1192" w:type="pct"/>
            <w:tcBorders>
              <w:top w:val="single" w:sz="4" w:space="0" w:color="auto"/>
              <w:bottom w:val="single" w:sz="4" w:space="0" w:color="auto"/>
            </w:tcBorders>
            <w:tcMar>
              <w:top w:w="15" w:type="dxa"/>
              <w:left w:w="15" w:type="dxa"/>
              <w:bottom w:w="15" w:type="dxa"/>
              <w:right w:w="15" w:type="dxa"/>
            </w:tcMar>
          </w:tcPr>
          <w:p w14:paraId="7C44F4B0" w14:textId="19694E5D" w:rsidR="005627B1" w:rsidRPr="008177FD" w:rsidRDefault="005627B1">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[Sleep diary (higher = worse</w:t>
            </w:r>
            <w:proofErr w:type="gramStart"/>
            <w:r w:rsidRPr="008177FD">
              <w:rPr>
                <w:rFonts w:ascii="Times New Roman" w:eastAsia="Calibri" w:hAnsi="Times New Roman" w:cs="Times New Roman"/>
                <w:bCs/>
                <w:sz w:val="18"/>
                <w:szCs w:val="18"/>
              </w:rPr>
              <w:t>)]</w:t>
            </w:r>
            <w:r w:rsidR="002F1DB1" w:rsidRPr="008177FD">
              <w:rPr>
                <w:rFonts w:ascii="Times New Roman" w:eastAsia="Calibri" w:hAnsi="Times New Roman" w:cs="Times New Roman"/>
                <w:bCs/>
                <w:sz w:val="18"/>
                <w:szCs w:val="18"/>
                <w:vertAlign w:val="superscript"/>
              </w:rPr>
              <w:t>a</w:t>
            </w:r>
            <w:proofErr w:type="gramEnd"/>
          </w:p>
        </w:tc>
        <w:tc>
          <w:tcPr>
            <w:tcW w:w="734" w:type="pct"/>
            <w:tcBorders>
              <w:top w:val="single" w:sz="4" w:space="0" w:color="auto"/>
              <w:bottom w:val="single" w:sz="4" w:space="0" w:color="auto"/>
            </w:tcBorders>
            <w:tcMar>
              <w:top w:w="15" w:type="dxa"/>
              <w:left w:w="15" w:type="dxa"/>
              <w:bottom w:w="15" w:type="dxa"/>
              <w:right w:w="15" w:type="dxa"/>
            </w:tcMar>
          </w:tcPr>
          <w:p w14:paraId="7C6BF8BF" w14:textId="77777777" w:rsidR="005627B1" w:rsidRPr="008177FD" w:rsidRDefault="005627B1">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532BE7B" w14:textId="1E69630C" w:rsidR="005627B1" w:rsidRPr="008177FD" w:rsidRDefault="005627B1">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gramEnd"/>
            <w:r w:rsidR="002F1DB1" w:rsidRPr="008177FD">
              <w:rPr>
                <w:rFonts w:ascii="Times New Roman" w:eastAsia="Times New Roman" w:hAnsi="Times New Roman" w:cs="Times New Roman"/>
                <w:b/>
                <w:bCs/>
                <w:sz w:val="18"/>
                <w:szCs w:val="18"/>
                <w:vertAlign w:val="superscript"/>
              </w:rPr>
              <w:t>,d</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6C261B5" w14:textId="77777777" w:rsidR="005627B1" w:rsidRPr="008177FD" w:rsidRDefault="005627B1">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CBT-I group was </w:t>
            </w:r>
            <w:r w:rsidRPr="008177FD">
              <w:rPr>
                <w:rFonts w:ascii="Times New Roman" w:eastAsia="Times New Roman" w:hAnsi="Times New Roman" w:cs="Times New Roman"/>
                <w:b/>
                <w:color w:val="000000"/>
                <w:sz w:val="18"/>
                <w:szCs w:val="18"/>
              </w:rPr>
              <w:t xml:space="preserve">0.15 points lower (0.48 lower to 0.18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3A2B1B3F" w14:textId="77777777" w:rsidR="005627B1" w:rsidRPr="008177FD" w:rsidRDefault="005627B1">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54</w:t>
            </w:r>
            <w:r w:rsidRPr="008177FD">
              <w:rPr>
                <w:rFonts w:ascii="Times New Roman" w:eastAsia="Calibri" w:hAnsi="Times New Roman" w:cs="Times New Roman"/>
                <w:sz w:val="18"/>
                <w:szCs w:val="18"/>
              </w:rPr>
              <w:br/>
              <w:t>(1 RCT)</w:t>
            </w:r>
          </w:p>
        </w:tc>
      </w:tr>
      <w:tr w:rsidR="005627B1" w:rsidRPr="00BF2DB0" w14:paraId="13FDE2E4" w14:textId="77777777">
        <w:tc>
          <w:tcPr>
            <w:tcW w:w="1192" w:type="pct"/>
            <w:tcBorders>
              <w:top w:val="single" w:sz="4" w:space="0" w:color="auto"/>
              <w:bottom w:val="single" w:sz="8" w:space="0" w:color="auto"/>
            </w:tcBorders>
            <w:tcMar>
              <w:top w:w="15" w:type="dxa"/>
              <w:left w:w="15" w:type="dxa"/>
              <w:bottom w:w="15" w:type="dxa"/>
              <w:right w:w="15" w:type="dxa"/>
            </w:tcMar>
          </w:tcPr>
          <w:p w14:paraId="6213A820" w14:textId="1DAB52D2" w:rsidR="005627B1" w:rsidRPr="008177FD" w:rsidRDefault="005627B1">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[Sleep diary (lower = worse</w:t>
            </w:r>
            <w:proofErr w:type="gramStart"/>
            <w:r w:rsidRPr="008177FD">
              <w:rPr>
                <w:rFonts w:ascii="Times New Roman" w:eastAsia="Calibri" w:hAnsi="Times New Roman" w:cs="Times New Roman"/>
                <w:bCs/>
                <w:sz w:val="18"/>
                <w:szCs w:val="18"/>
              </w:rPr>
              <w:t>)]</w:t>
            </w:r>
            <w:r w:rsidR="002F1DB1" w:rsidRPr="008177FD">
              <w:rPr>
                <w:rFonts w:ascii="Times New Roman" w:eastAsia="Calibri" w:hAnsi="Times New Roman" w:cs="Times New Roman"/>
                <w:bCs/>
                <w:sz w:val="18"/>
                <w:szCs w:val="18"/>
                <w:vertAlign w:val="superscript"/>
              </w:rPr>
              <w:t>e</w:t>
            </w:r>
            <w:proofErr w:type="gramEnd"/>
          </w:p>
        </w:tc>
        <w:tc>
          <w:tcPr>
            <w:tcW w:w="734" w:type="pct"/>
            <w:tcBorders>
              <w:top w:val="single" w:sz="4" w:space="0" w:color="auto"/>
              <w:bottom w:val="single" w:sz="8" w:space="0" w:color="auto"/>
            </w:tcBorders>
            <w:tcMar>
              <w:top w:w="15" w:type="dxa"/>
              <w:left w:w="15" w:type="dxa"/>
              <w:bottom w:w="15" w:type="dxa"/>
              <w:right w:w="15" w:type="dxa"/>
            </w:tcMar>
          </w:tcPr>
          <w:p w14:paraId="2725B290" w14:textId="77777777" w:rsidR="005627B1" w:rsidRPr="008177FD" w:rsidRDefault="005627B1">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C3FF71B" w14:textId="613086AC" w:rsidR="005627B1" w:rsidRPr="008177FD" w:rsidRDefault="005627B1">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w:t>
            </w:r>
            <w:r w:rsidR="002F1DB1" w:rsidRPr="008177FD">
              <w:rPr>
                <w:rFonts w:ascii="Times New Roman" w:eastAsia="Times New Roman" w:hAnsi="Times New Roman" w:cs="Times New Roman"/>
                <w:b/>
                <w:bCs/>
                <w:sz w:val="18"/>
                <w:szCs w:val="18"/>
                <w:vertAlign w:val="superscript"/>
              </w:rPr>
              <w:t>c</w:t>
            </w:r>
            <w:proofErr w:type="gramEnd"/>
            <w:r w:rsidRPr="008177FD">
              <w:rPr>
                <w:rFonts w:ascii="Times New Roman" w:eastAsia="Times New Roman" w:hAnsi="Times New Roman" w:cs="Times New Roman"/>
                <w:b/>
                <w:bCs/>
                <w:sz w:val="18"/>
                <w:szCs w:val="18"/>
                <w:vertAlign w:val="superscript"/>
              </w:rPr>
              <w:t>,</w:t>
            </w:r>
            <w:r w:rsidR="002F1DB1" w:rsidRPr="008177FD">
              <w:rPr>
                <w:rFonts w:ascii="Times New Roman" w:eastAsia="Times New Roman" w:hAnsi="Times New Roman" w:cs="Times New Roman"/>
                <w:b/>
                <w:bCs/>
                <w:sz w:val="18"/>
                <w:szCs w:val="18"/>
                <w:vertAlign w:val="superscript"/>
              </w:rPr>
              <w:t>f</w:t>
            </w:r>
            <w:proofErr w:type="spell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6CF7BADF" w14:textId="77777777" w:rsidR="005627B1" w:rsidRPr="008177FD" w:rsidRDefault="005627B1">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CBT-I group was </w:t>
            </w:r>
            <w:r w:rsidRPr="008177FD">
              <w:rPr>
                <w:rFonts w:ascii="Times New Roman" w:eastAsia="Times New Roman" w:hAnsi="Times New Roman" w:cs="Times New Roman"/>
                <w:b/>
                <w:color w:val="000000"/>
                <w:sz w:val="18"/>
                <w:szCs w:val="18"/>
              </w:rPr>
              <w:t xml:space="preserve">0 (0.21 lower to 0.21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8" w:space="0" w:color="auto"/>
            </w:tcBorders>
            <w:tcMar>
              <w:top w:w="15" w:type="dxa"/>
              <w:left w:w="15" w:type="dxa"/>
              <w:bottom w:w="15" w:type="dxa"/>
              <w:right w:w="15" w:type="dxa"/>
            </w:tcMar>
          </w:tcPr>
          <w:p w14:paraId="76C8E4C9" w14:textId="77777777" w:rsidR="005627B1" w:rsidRPr="008177FD" w:rsidRDefault="005627B1">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43</w:t>
            </w:r>
            <w:r w:rsidRPr="008177FD">
              <w:rPr>
                <w:rFonts w:ascii="Times New Roman" w:eastAsia="Calibri" w:hAnsi="Times New Roman" w:cs="Times New Roman"/>
                <w:sz w:val="18"/>
                <w:szCs w:val="18"/>
              </w:rPr>
              <w:br/>
              <w:t>(1 non-RCT)</w:t>
            </w:r>
          </w:p>
        </w:tc>
      </w:tr>
      <w:tr w:rsidR="005627B1" w:rsidRPr="00BF2DB0" w14:paraId="3695BA0C" w14:textId="77777777">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0DF5FFA6" w14:textId="5EA38AA5" w:rsidR="005627B1" w:rsidRPr="008177FD" w:rsidRDefault="000C3251" w:rsidP="005627B1">
            <w:pPr>
              <w:pStyle w:val="ListParagraph"/>
              <w:numPr>
                <w:ilvl w:val="0"/>
                <w:numId w:val="30"/>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Lower values favor the intervention</w:t>
            </w:r>
          </w:p>
          <w:p w14:paraId="10566404" w14:textId="166DEE6C" w:rsidR="000C3251" w:rsidRPr="008177FD" w:rsidRDefault="000C3251" w:rsidP="005627B1">
            <w:pPr>
              <w:pStyle w:val="ListParagraph"/>
              <w:numPr>
                <w:ilvl w:val="0"/>
                <w:numId w:val="30"/>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the 95% CI crossing the CMT</w:t>
            </w:r>
          </w:p>
          <w:p w14:paraId="50A8DA24" w14:textId="0C3C5646" w:rsidR="00706917" w:rsidRPr="008177FD" w:rsidRDefault="00706917" w:rsidP="005627B1">
            <w:pPr>
              <w:pStyle w:val="ListParagraph"/>
              <w:numPr>
                <w:ilvl w:val="0"/>
                <w:numId w:val="30"/>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p w14:paraId="636CA166" w14:textId="4F1389A5" w:rsidR="005627B1" w:rsidRPr="008177FD" w:rsidRDefault="000C3251" w:rsidP="005627B1">
            <w:pPr>
              <w:pStyle w:val="ListParagraph"/>
              <w:numPr>
                <w:ilvl w:val="0"/>
                <w:numId w:val="30"/>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 xml:space="preserve">Risk of bias concerns in the </w:t>
            </w:r>
            <w:r w:rsidR="005627B1" w:rsidRPr="008177FD">
              <w:rPr>
                <w:rFonts w:ascii="Times New Roman" w:eastAsia="Times New Roman" w:hAnsi="Times New Roman" w:cs="Times New Roman"/>
                <w:color w:val="000000"/>
                <w:sz w:val="18"/>
                <w:szCs w:val="18"/>
                <w:lang w:val="en"/>
              </w:rPr>
              <w:t>randomization of participants</w:t>
            </w:r>
          </w:p>
          <w:p w14:paraId="5978B8FE" w14:textId="03F73890" w:rsidR="005627B1" w:rsidRPr="008177FD" w:rsidRDefault="000C3251" w:rsidP="005627B1">
            <w:pPr>
              <w:pStyle w:val="ListParagraph"/>
              <w:numPr>
                <w:ilvl w:val="0"/>
                <w:numId w:val="30"/>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Higher values favor the intervention</w:t>
            </w:r>
          </w:p>
          <w:p w14:paraId="73D2FA20" w14:textId="2F867E27" w:rsidR="000C3251" w:rsidRPr="008177FD" w:rsidRDefault="000C3251" w:rsidP="005627B1">
            <w:pPr>
              <w:pStyle w:val="ListParagraph"/>
              <w:numPr>
                <w:ilvl w:val="0"/>
                <w:numId w:val="30"/>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Risk of bias concerns in the selection of participants</w:t>
            </w:r>
          </w:p>
          <w:p w14:paraId="54671BF5" w14:textId="0B285F8A" w:rsidR="000C3251" w:rsidRPr="008177FD" w:rsidRDefault="000C3251" w:rsidP="005627B1">
            <w:pPr>
              <w:pStyle w:val="ListParagraph"/>
              <w:numPr>
                <w:ilvl w:val="0"/>
                <w:numId w:val="30"/>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the 95% CI crossing the null</w:t>
            </w:r>
          </w:p>
          <w:p w14:paraId="075DDA8B" w14:textId="0FB0CA94" w:rsidR="005627B1" w:rsidRPr="008177FD" w:rsidRDefault="000C3251" w:rsidP="005627B1">
            <w:pPr>
              <w:pStyle w:val="ListParagraph"/>
              <w:numPr>
                <w:ilvl w:val="0"/>
                <w:numId w:val="30"/>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CMT was not established by the TF</w:t>
            </w:r>
          </w:p>
        </w:tc>
      </w:tr>
    </w:tbl>
    <w:p w14:paraId="7FB00251" w14:textId="77777777" w:rsidR="000555A7" w:rsidRPr="008177FD" w:rsidRDefault="000555A7">
      <w:pPr>
        <w:rPr>
          <w:rFonts w:ascii="Times New Roman" w:hAnsi="Times New Roman" w:cs="Times New Roman"/>
        </w:rPr>
      </w:pPr>
    </w:p>
    <w:p w14:paraId="50D1A84E" w14:textId="11734DAA" w:rsidR="002417DF" w:rsidRPr="008177FD" w:rsidRDefault="002417DF" w:rsidP="002417DF">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1341FE13" w14:textId="3FDFFB85" w:rsidR="00F2710F" w:rsidRPr="008177FD" w:rsidRDefault="002417DF" w:rsidP="00F2710F">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156A6">
        <w:rPr>
          <w:rFonts w:ascii="Times New Roman" w:hAnsi="Times New Roman" w:cs="Times New Roman"/>
          <w:noProof/>
        </w:rPr>
        <w:t>22</w:t>
      </w:r>
      <w:r w:rsidR="00345803" w:rsidRPr="008177FD">
        <w:rPr>
          <w:rFonts w:ascii="Times New Roman" w:hAnsi="Times New Roman" w:cs="Times New Roman"/>
          <w:noProof/>
        </w:rPr>
        <w:fldChar w:fldCharType="end"/>
      </w:r>
      <w:r w:rsidRPr="008177FD">
        <w:rPr>
          <w:rFonts w:ascii="Times New Roman" w:hAnsi="Times New Roman" w:cs="Times New Roman"/>
        </w:rPr>
        <w:t>. C</w:t>
      </w:r>
      <w:r w:rsidR="00BB4166" w:rsidRPr="008177FD">
        <w:rPr>
          <w:rFonts w:ascii="Times New Roman" w:hAnsi="Times New Roman" w:cs="Times New Roman"/>
        </w:rPr>
        <w:t>BT</w:t>
      </w:r>
      <w:r w:rsidRPr="008177FD">
        <w:rPr>
          <w:rFonts w:ascii="Times New Roman" w:hAnsi="Times New Roman" w:cs="Times New Roman"/>
        </w:rPr>
        <w:t>-I in adults with shiftwork disorder</w:t>
      </w:r>
    </w:p>
    <w:tbl>
      <w:tblPr>
        <w:tblW w:w="5579" w:type="pct"/>
        <w:tblInd w:w="-5" w:type="dxa"/>
        <w:tblLayout w:type="fixed"/>
        <w:tblLook w:val="04A0" w:firstRow="1" w:lastRow="0" w:firstColumn="1" w:lastColumn="0" w:noHBand="0" w:noVBand="1"/>
      </w:tblPr>
      <w:tblGrid>
        <w:gridCol w:w="900"/>
        <w:gridCol w:w="800"/>
        <w:gridCol w:w="1129"/>
        <w:gridCol w:w="1008"/>
        <w:gridCol w:w="1684"/>
        <w:gridCol w:w="1932"/>
        <w:gridCol w:w="1315"/>
        <w:gridCol w:w="1665"/>
      </w:tblGrid>
      <w:tr w:rsidR="00DA740E" w:rsidRPr="00BF2DB0" w14:paraId="0A4F10E8" w14:textId="77777777" w:rsidTr="0070099B">
        <w:trPr>
          <w:trHeight w:val="886"/>
        </w:trPr>
        <w:tc>
          <w:tcPr>
            <w:tcW w:w="431" w:type="pct"/>
            <w:tcBorders>
              <w:top w:val="single" w:sz="4" w:space="0" w:color="156082"/>
              <w:left w:val="single" w:sz="4" w:space="0" w:color="156082"/>
              <w:bottom w:val="nil"/>
              <w:right w:val="nil"/>
            </w:tcBorders>
            <w:shd w:val="clear" w:color="156082" w:fill="156082"/>
            <w:vAlign w:val="center"/>
            <w:hideMark/>
          </w:tcPr>
          <w:p w14:paraId="68DDDE3E" w14:textId="77777777" w:rsidR="00F2710F" w:rsidRPr="00BF2DB0" w:rsidRDefault="00F2710F" w:rsidP="00F2710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383" w:type="pct"/>
            <w:tcBorders>
              <w:top w:val="single" w:sz="4" w:space="0" w:color="156082"/>
              <w:left w:val="nil"/>
              <w:bottom w:val="nil"/>
              <w:right w:val="nil"/>
            </w:tcBorders>
            <w:shd w:val="clear" w:color="156082" w:fill="156082"/>
            <w:vAlign w:val="center"/>
            <w:hideMark/>
          </w:tcPr>
          <w:p w14:paraId="22A3D381" w14:textId="77777777" w:rsidR="00F2710F" w:rsidRPr="00BF2DB0" w:rsidRDefault="00F2710F" w:rsidP="00F2710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41" w:type="pct"/>
            <w:tcBorders>
              <w:top w:val="single" w:sz="4" w:space="0" w:color="156082"/>
              <w:left w:val="nil"/>
              <w:bottom w:val="nil"/>
              <w:right w:val="nil"/>
            </w:tcBorders>
            <w:shd w:val="clear" w:color="156082" w:fill="156082"/>
            <w:vAlign w:val="center"/>
            <w:hideMark/>
          </w:tcPr>
          <w:p w14:paraId="01F5D3AF" w14:textId="77777777" w:rsidR="00F2710F" w:rsidRPr="00BF2DB0" w:rsidRDefault="00F2710F" w:rsidP="00F2710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83" w:type="pct"/>
            <w:tcBorders>
              <w:top w:val="single" w:sz="4" w:space="0" w:color="156082"/>
              <w:left w:val="nil"/>
              <w:bottom w:val="nil"/>
              <w:right w:val="nil"/>
            </w:tcBorders>
            <w:shd w:val="clear" w:color="156082" w:fill="156082"/>
            <w:vAlign w:val="center"/>
            <w:hideMark/>
          </w:tcPr>
          <w:p w14:paraId="4EC68F8E" w14:textId="77777777" w:rsidR="00F2710F" w:rsidRPr="00BF2DB0" w:rsidRDefault="00F2710F" w:rsidP="00F2710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in years</w:t>
            </w:r>
          </w:p>
        </w:tc>
        <w:tc>
          <w:tcPr>
            <w:tcW w:w="807" w:type="pct"/>
            <w:tcBorders>
              <w:top w:val="single" w:sz="4" w:space="0" w:color="156082"/>
              <w:left w:val="nil"/>
              <w:bottom w:val="nil"/>
              <w:right w:val="nil"/>
            </w:tcBorders>
            <w:shd w:val="clear" w:color="156082" w:fill="156082"/>
            <w:vAlign w:val="center"/>
            <w:hideMark/>
          </w:tcPr>
          <w:p w14:paraId="327E1028" w14:textId="77777777" w:rsidR="00F2710F" w:rsidRPr="00BF2DB0" w:rsidRDefault="00F2710F" w:rsidP="00F2710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926" w:type="pct"/>
            <w:tcBorders>
              <w:top w:val="single" w:sz="4" w:space="0" w:color="156082"/>
              <w:left w:val="nil"/>
              <w:bottom w:val="nil"/>
              <w:right w:val="nil"/>
            </w:tcBorders>
            <w:shd w:val="clear" w:color="156082" w:fill="156082"/>
            <w:vAlign w:val="center"/>
            <w:hideMark/>
          </w:tcPr>
          <w:p w14:paraId="293EA9A5" w14:textId="77777777" w:rsidR="00F2710F" w:rsidRPr="00BF2DB0" w:rsidRDefault="00F2710F" w:rsidP="00F2710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(dose/intensity)</w:t>
            </w:r>
          </w:p>
        </w:tc>
        <w:tc>
          <w:tcPr>
            <w:tcW w:w="630" w:type="pct"/>
            <w:tcBorders>
              <w:top w:val="single" w:sz="4" w:space="0" w:color="156082"/>
              <w:left w:val="nil"/>
              <w:bottom w:val="nil"/>
              <w:right w:val="nil"/>
            </w:tcBorders>
            <w:shd w:val="clear" w:color="156082" w:fill="156082"/>
            <w:vAlign w:val="center"/>
            <w:hideMark/>
          </w:tcPr>
          <w:p w14:paraId="63FEF3FC" w14:textId="77777777" w:rsidR="00F2710F" w:rsidRPr="00BF2DB0" w:rsidRDefault="00F2710F" w:rsidP="00F2710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798" w:type="pct"/>
            <w:tcBorders>
              <w:top w:val="single" w:sz="4" w:space="0" w:color="156082"/>
              <w:left w:val="nil"/>
              <w:bottom w:val="nil"/>
              <w:right w:val="single" w:sz="4" w:space="0" w:color="156082"/>
            </w:tcBorders>
            <w:shd w:val="clear" w:color="156082" w:fill="156082"/>
            <w:vAlign w:val="center"/>
            <w:hideMark/>
          </w:tcPr>
          <w:p w14:paraId="46E2EA9B" w14:textId="77777777" w:rsidR="00F2710F" w:rsidRPr="00BF2DB0" w:rsidRDefault="00F2710F" w:rsidP="00F2710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DA740E" w:rsidRPr="00BF2DB0" w14:paraId="7EAA3913" w14:textId="77777777" w:rsidTr="0070099B">
        <w:trPr>
          <w:trHeight w:val="595"/>
        </w:trPr>
        <w:tc>
          <w:tcPr>
            <w:tcW w:w="431" w:type="pct"/>
            <w:tcBorders>
              <w:top w:val="single" w:sz="4" w:space="0" w:color="156082"/>
              <w:left w:val="single" w:sz="4" w:space="0" w:color="156082"/>
              <w:bottom w:val="nil"/>
              <w:right w:val="nil"/>
            </w:tcBorders>
            <w:vAlign w:val="center"/>
            <w:hideMark/>
          </w:tcPr>
          <w:p w14:paraId="16484A88"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Jarnefelt</w:t>
            </w:r>
            <w:proofErr w:type="spellEnd"/>
            <w:r w:rsidRPr="00BF2DB0">
              <w:rPr>
                <w:rFonts w:ascii="Times New Roman" w:eastAsia="Times New Roman" w:hAnsi="Times New Roman" w:cs="Times New Roman"/>
                <w:color w:val="000000"/>
                <w:kern w:val="0"/>
                <w:sz w:val="18"/>
                <w:szCs w:val="18"/>
                <w14:ligatures w14:val="none"/>
              </w:rPr>
              <w:t xml:space="preserve"> 2014</w:t>
            </w:r>
          </w:p>
        </w:tc>
        <w:tc>
          <w:tcPr>
            <w:tcW w:w="383" w:type="pct"/>
            <w:tcBorders>
              <w:top w:val="single" w:sz="4" w:space="0" w:color="156082"/>
              <w:left w:val="nil"/>
              <w:bottom w:val="nil"/>
              <w:right w:val="nil"/>
            </w:tcBorders>
            <w:noWrap/>
            <w:vAlign w:val="center"/>
            <w:hideMark/>
          </w:tcPr>
          <w:p w14:paraId="6E600A5C"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41" w:type="pct"/>
            <w:tcBorders>
              <w:top w:val="single" w:sz="4" w:space="0" w:color="156082"/>
              <w:left w:val="nil"/>
              <w:bottom w:val="nil"/>
              <w:right w:val="nil"/>
            </w:tcBorders>
            <w:noWrap/>
            <w:vAlign w:val="center"/>
            <w:hideMark/>
          </w:tcPr>
          <w:p w14:paraId="757A6C25"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59 (50)</w:t>
            </w:r>
          </w:p>
        </w:tc>
        <w:tc>
          <w:tcPr>
            <w:tcW w:w="483" w:type="pct"/>
            <w:tcBorders>
              <w:top w:val="single" w:sz="4" w:space="0" w:color="156082"/>
              <w:left w:val="nil"/>
              <w:bottom w:val="nil"/>
              <w:right w:val="nil"/>
            </w:tcBorders>
            <w:noWrap/>
            <w:vAlign w:val="center"/>
            <w:hideMark/>
          </w:tcPr>
          <w:p w14:paraId="7493CA0A"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43.5 ± 8.4</w:t>
            </w:r>
          </w:p>
        </w:tc>
        <w:tc>
          <w:tcPr>
            <w:tcW w:w="807" w:type="pct"/>
            <w:tcBorders>
              <w:top w:val="single" w:sz="4" w:space="0" w:color="156082"/>
              <w:left w:val="nil"/>
              <w:bottom w:val="nil"/>
              <w:right w:val="nil"/>
            </w:tcBorders>
            <w:vAlign w:val="center"/>
            <w:hideMark/>
          </w:tcPr>
          <w:p w14:paraId="64BAD28C"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926" w:type="pct"/>
            <w:tcBorders>
              <w:top w:val="single" w:sz="4" w:space="0" w:color="156082"/>
              <w:left w:val="nil"/>
              <w:bottom w:val="nil"/>
              <w:right w:val="nil"/>
            </w:tcBorders>
            <w:noWrap/>
            <w:vAlign w:val="center"/>
            <w:hideMark/>
          </w:tcPr>
          <w:p w14:paraId="6E2C3ADE"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CBT-I</w:t>
            </w:r>
          </w:p>
        </w:tc>
        <w:tc>
          <w:tcPr>
            <w:tcW w:w="630" w:type="pct"/>
            <w:tcBorders>
              <w:top w:val="single" w:sz="4" w:space="0" w:color="156082"/>
              <w:left w:val="nil"/>
              <w:bottom w:val="nil"/>
              <w:right w:val="nil"/>
            </w:tcBorders>
            <w:noWrap/>
            <w:vAlign w:val="center"/>
            <w:hideMark/>
          </w:tcPr>
          <w:p w14:paraId="31DB5A13"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Baseline</w:t>
            </w:r>
          </w:p>
        </w:tc>
        <w:tc>
          <w:tcPr>
            <w:tcW w:w="798" w:type="pct"/>
            <w:tcBorders>
              <w:top w:val="single" w:sz="4" w:space="0" w:color="156082"/>
              <w:left w:val="nil"/>
              <w:bottom w:val="nil"/>
              <w:right w:val="single" w:sz="4" w:space="0" w:color="156082"/>
            </w:tcBorders>
            <w:noWrap/>
            <w:vAlign w:val="center"/>
            <w:hideMark/>
          </w:tcPr>
          <w:p w14:paraId="471B5575"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 months</w:t>
            </w:r>
          </w:p>
        </w:tc>
      </w:tr>
      <w:tr w:rsidR="00DA740E" w:rsidRPr="00BF2DB0" w14:paraId="3874B670" w14:textId="77777777" w:rsidTr="0070099B">
        <w:trPr>
          <w:trHeight w:val="595"/>
        </w:trPr>
        <w:tc>
          <w:tcPr>
            <w:tcW w:w="431" w:type="pct"/>
            <w:tcBorders>
              <w:top w:val="single" w:sz="4" w:space="0" w:color="156082"/>
              <w:left w:val="single" w:sz="4" w:space="0" w:color="156082"/>
              <w:bottom w:val="nil"/>
              <w:right w:val="nil"/>
            </w:tcBorders>
            <w:vAlign w:val="center"/>
            <w:hideMark/>
          </w:tcPr>
          <w:p w14:paraId="635C8A5B" w14:textId="558D43D6"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Jarnefelt</w:t>
            </w:r>
            <w:proofErr w:type="spellEnd"/>
            <w:r w:rsidRPr="00BF2DB0">
              <w:rPr>
                <w:rFonts w:ascii="Times New Roman" w:eastAsia="Times New Roman" w:hAnsi="Times New Roman" w:cs="Times New Roman"/>
                <w:color w:val="000000"/>
                <w:kern w:val="0"/>
                <w:sz w:val="18"/>
                <w:szCs w:val="18"/>
                <w14:ligatures w14:val="none"/>
              </w:rPr>
              <w:t xml:space="preserve"> 20</w:t>
            </w:r>
            <w:r w:rsidR="00BB4166" w:rsidRPr="00BF2DB0">
              <w:rPr>
                <w:rFonts w:ascii="Times New Roman" w:eastAsia="Times New Roman" w:hAnsi="Times New Roman" w:cs="Times New Roman"/>
                <w:color w:val="000000"/>
                <w:kern w:val="0"/>
                <w:sz w:val="18"/>
                <w:szCs w:val="18"/>
                <w14:ligatures w14:val="none"/>
              </w:rPr>
              <w:t>19</w:t>
            </w:r>
          </w:p>
        </w:tc>
        <w:tc>
          <w:tcPr>
            <w:tcW w:w="383" w:type="pct"/>
            <w:tcBorders>
              <w:top w:val="single" w:sz="4" w:space="0" w:color="156082"/>
              <w:left w:val="nil"/>
              <w:bottom w:val="nil"/>
              <w:right w:val="nil"/>
            </w:tcBorders>
            <w:noWrap/>
            <w:vAlign w:val="center"/>
            <w:hideMark/>
          </w:tcPr>
          <w:p w14:paraId="7034BA05"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41" w:type="pct"/>
            <w:tcBorders>
              <w:top w:val="single" w:sz="4" w:space="0" w:color="156082"/>
              <w:left w:val="nil"/>
              <w:bottom w:val="nil"/>
              <w:right w:val="nil"/>
            </w:tcBorders>
            <w:noWrap/>
            <w:vAlign w:val="center"/>
            <w:hideMark/>
          </w:tcPr>
          <w:p w14:paraId="31D14069"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83 (75)</w:t>
            </w:r>
          </w:p>
        </w:tc>
        <w:tc>
          <w:tcPr>
            <w:tcW w:w="483" w:type="pct"/>
            <w:tcBorders>
              <w:top w:val="single" w:sz="4" w:space="0" w:color="156082"/>
              <w:left w:val="nil"/>
              <w:bottom w:val="nil"/>
              <w:right w:val="nil"/>
            </w:tcBorders>
            <w:noWrap/>
            <w:vAlign w:val="center"/>
            <w:hideMark/>
          </w:tcPr>
          <w:p w14:paraId="43A0D9E1"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45</w:t>
            </w:r>
          </w:p>
        </w:tc>
        <w:tc>
          <w:tcPr>
            <w:tcW w:w="807" w:type="pct"/>
            <w:tcBorders>
              <w:top w:val="single" w:sz="4" w:space="0" w:color="156082"/>
              <w:left w:val="nil"/>
              <w:bottom w:val="nil"/>
              <w:right w:val="nil"/>
            </w:tcBorders>
            <w:vAlign w:val="center"/>
            <w:hideMark/>
          </w:tcPr>
          <w:p w14:paraId="0CD36F7F"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SWD</w:t>
            </w:r>
          </w:p>
        </w:tc>
        <w:tc>
          <w:tcPr>
            <w:tcW w:w="926" w:type="pct"/>
            <w:tcBorders>
              <w:top w:val="single" w:sz="4" w:space="0" w:color="156082"/>
              <w:left w:val="nil"/>
              <w:bottom w:val="nil"/>
              <w:right w:val="nil"/>
            </w:tcBorders>
            <w:vAlign w:val="center"/>
            <w:hideMark/>
          </w:tcPr>
          <w:p w14:paraId="26691E0D"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Group-base CBT-I</w:t>
            </w:r>
            <w:r w:rsidRPr="00BF2DB0">
              <w:rPr>
                <w:rFonts w:ascii="Times New Roman" w:eastAsia="Times New Roman" w:hAnsi="Times New Roman" w:cs="Times New Roman"/>
                <w:color w:val="000000"/>
                <w:kern w:val="0"/>
                <w:sz w:val="18"/>
                <w:szCs w:val="18"/>
                <w14:ligatures w14:val="none"/>
              </w:rPr>
              <w:br/>
              <w:t>self-help-based CBT-I</w:t>
            </w:r>
          </w:p>
        </w:tc>
        <w:tc>
          <w:tcPr>
            <w:tcW w:w="630" w:type="pct"/>
            <w:tcBorders>
              <w:top w:val="single" w:sz="4" w:space="0" w:color="156082"/>
              <w:left w:val="nil"/>
              <w:bottom w:val="nil"/>
              <w:right w:val="nil"/>
            </w:tcBorders>
            <w:noWrap/>
            <w:vAlign w:val="center"/>
            <w:hideMark/>
          </w:tcPr>
          <w:p w14:paraId="29B29411"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sleep hygiene</w:t>
            </w:r>
          </w:p>
        </w:tc>
        <w:tc>
          <w:tcPr>
            <w:tcW w:w="798" w:type="pct"/>
            <w:tcBorders>
              <w:top w:val="single" w:sz="4" w:space="0" w:color="156082"/>
              <w:left w:val="nil"/>
              <w:bottom w:val="nil"/>
              <w:right w:val="single" w:sz="4" w:space="0" w:color="156082"/>
            </w:tcBorders>
            <w:noWrap/>
            <w:vAlign w:val="center"/>
            <w:hideMark/>
          </w:tcPr>
          <w:p w14:paraId="42E7249F"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 months</w:t>
            </w:r>
          </w:p>
        </w:tc>
      </w:tr>
      <w:tr w:rsidR="00DA740E" w:rsidRPr="00BF2DB0" w14:paraId="02444A0A" w14:textId="77777777" w:rsidTr="0070099B">
        <w:trPr>
          <w:trHeight w:val="595"/>
        </w:trPr>
        <w:tc>
          <w:tcPr>
            <w:tcW w:w="431" w:type="pct"/>
            <w:tcBorders>
              <w:top w:val="single" w:sz="4" w:space="0" w:color="156082"/>
              <w:left w:val="single" w:sz="4" w:space="0" w:color="156082"/>
              <w:bottom w:val="nil"/>
              <w:right w:val="nil"/>
            </w:tcBorders>
            <w:vAlign w:val="center"/>
            <w:hideMark/>
          </w:tcPr>
          <w:p w14:paraId="7087B5E2"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Lee 2014</w:t>
            </w:r>
          </w:p>
        </w:tc>
        <w:tc>
          <w:tcPr>
            <w:tcW w:w="383" w:type="pct"/>
            <w:tcBorders>
              <w:top w:val="single" w:sz="4" w:space="0" w:color="156082"/>
              <w:left w:val="nil"/>
              <w:bottom w:val="nil"/>
              <w:right w:val="nil"/>
            </w:tcBorders>
            <w:noWrap/>
            <w:vAlign w:val="center"/>
            <w:hideMark/>
          </w:tcPr>
          <w:p w14:paraId="21599F15"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41" w:type="pct"/>
            <w:tcBorders>
              <w:top w:val="single" w:sz="4" w:space="0" w:color="156082"/>
              <w:left w:val="nil"/>
              <w:bottom w:val="nil"/>
              <w:right w:val="nil"/>
            </w:tcBorders>
            <w:noWrap/>
            <w:vAlign w:val="center"/>
            <w:hideMark/>
          </w:tcPr>
          <w:p w14:paraId="0638A566"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21 (95)</w:t>
            </w:r>
          </w:p>
        </w:tc>
        <w:tc>
          <w:tcPr>
            <w:tcW w:w="483" w:type="pct"/>
            <w:tcBorders>
              <w:top w:val="single" w:sz="4" w:space="0" w:color="156082"/>
              <w:left w:val="nil"/>
              <w:bottom w:val="nil"/>
              <w:right w:val="nil"/>
            </w:tcBorders>
            <w:noWrap/>
            <w:vAlign w:val="center"/>
            <w:hideMark/>
          </w:tcPr>
          <w:p w14:paraId="462DF972"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45.5 ± 12.5</w:t>
            </w:r>
          </w:p>
        </w:tc>
        <w:tc>
          <w:tcPr>
            <w:tcW w:w="807" w:type="pct"/>
            <w:tcBorders>
              <w:top w:val="single" w:sz="4" w:space="0" w:color="156082"/>
              <w:left w:val="nil"/>
              <w:bottom w:val="nil"/>
              <w:right w:val="nil"/>
            </w:tcBorders>
            <w:vAlign w:val="center"/>
            <w:hideMark/>
          </w:tcPr>
          <w:p w14:paraId="6CC75783"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SWD</w:t>
            </w:r>
          </w:p>
        </w:tc>
        <w:tc>
          <w:tcPr>
            <w:tcW w:w="926" w:type="pct"/>
            <w:tcBorders>
              <w:top w:val="single" w:sz="4" w:space="0" w:color="156082"/>
              <w:left w:val="nil"/>
              <w:bottom w:val="nil"/>
              <w:right w:val="nil"/>
            </w:tcBorders>
            <w:vAlign w:val="center"/>
            <w:hideMark/>
          </w:tcPr>
          <w:p w14:paraId="36753945"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Sleep Enhancement Training System for Shift Workers</w:t>
            </w:r>
          </w:p>
        </w:tc>
        <w:tc>
          <w:tcPr>
            <w:tcW w:w="630" w:type="pct"/>
            <w:tcBorders>
              <w:top w:val="single" w:sz="4" w:space="0" w:color="156082"/>
              <w:left w:val="nil"/>
              <w:bottom w:val="nil"/>
              <w:right w:val="nil"/>
            </w:tcBorders>
            <w:noWrap/>
            <w:vAlign w:val="center"/>
            <w:hideMark/>
          </w:tcPr>
          <w:p w14:paraId="4A22EF7F"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Baseline</w:t>
            </w:r>
          </w:p>
        </w:tc>
        <w:tc>
          <w:tcPr>
            <w:tcW w:w="798" w:type="pct"/>
            <w:tcBorders>
              <w:top w:val="single" w:sz="4" w:space="0" w:color="156082"/>
              <w:left w:val="nil"/>
              <w:bottom w:val="nil"/>
              <w:right w:val="single" w:sz="4" w:space="0" w:color="156082"/>
            </w:tcBorders>
            <w:noWrap/>
            <w:vAlign w:val="center"/>
            <w:hideMark/>
          </w:tcPr>
          <w:p w14:paraId="394AB666"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weeks</w:t>
            </w:r>
          </w:p>
        </w:tc>
      </w:tr>
      <w:tr w:rsidR="00DA740E" w:rsidRPr="00BF2DB0" w14:paraId="4239F830" w14:textId="77777777" w:rsidTr="0070099B">
        <w:trPr>
          <w:trHeight w:val="304"/>
        </w:trPr>
        <w:tc>
          <w:tcPr>
            <w:tcW w:w="431" w:type="pct"/>
            <w:tcBorders>
              <w:top w:val="single" w:sz="4" w:space="0" w:color="156082"/>
              <w:left w:val="single" w:sz="4" w:space="0" w:color="156082"/>
              <w:bottom w:val="single" w:sz="4" w:space="0" w:color="156082"/>
              <w:right w:val="nil"/>
            </w:tcBorders>
            <w:vAlign w:val="center"/>
            <w:hideMark/>
          </w:tcPr>
          <w:p w14:paraId="10D91317"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Peter 2019</w:t>
            </w:r>
          </w:p>
        </w:tc>
        <w:tc>
          <w:tcPr>
            <w:tcW w:w="383" w:type="pct"/>
            <w:tcBorders>
              <w:top w:val="single" w:sz="4" w:space="0" w:color="156082"/>
              <w:left w:val="nil"/>
              <w:bottom w:val="single" w:sz="4" w:space="0" w:color="156082"/>
              <w:right w:val="nil"/>
            </w:tcBorders>
            <w:noWrap/>
            <w:vAlign w:val="center"/>
            <w:hideMark/>
          </w:tcPr>
          <w:p w14:paraId="72BE0856"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41" w:type="pct"/>
            <w:tcBorders>
              <w:top w:val="single" w:sz="4" w:space="0" w:color="156082"/>
              <w:left w:val="nil"/>
              <w:bottom w:val="single" w:sz="4" w:space="0" w:color="156082"/>
              <w:right w:val="nil"/>
            </w:tcBorders>
            <w:noWrap/>
            <w:vAlign w:val="center"/>
            <w:hideMark/>
          </w:tcPr>
          <w:p w14:paraId="7F52B7CF"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33 (77)</w:t>
            </w:r>
          </w:p>
        </w:tc>
        <w:tc>
          <w:tcPr>
            <w:tcW w:w="483" w:type="pct"/>
            <w:tcBorders>
              <w:top w:val="single" w:sz="4" w:space="0" w:color="156082"/>
              <w:left w:val="nil"/>
              <w:bottom w:val="single" w:sz="4" w:space="0" w:color="156082"/>
              <w:right w:val="nil"/>
            </w:tcBorders>
            <w:noWrap/>
            <w:vAlign w:val="center"/>
            <w:hideMark/>
          </w:tcPr>
          <w:p w14:paraId="2362880C"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44.7 ± 10.2</w:t>
            </w:r>
          </w:p>
        </w:tc>
        <w:tc>
          <w:tcPr>
            <w:tcW w:w="807" w:type="pct"/>
            <w:tcBorders>
              <w:top w:val="single" w:sz="4" w:space="0" w:color="156082"/>
              <w:left w:val="nil"/>
              <w:bottom w:val="single" w:sz="4" w:space="0" w:color="156082"/>
              <w:right w:val="nil"/>
            </w:tcBorders>
            <w:vAlign w:val="center"/>
            <w:hideMark/>
          </w:tcPr>
          <w:p w14:paraId="1609F3FA"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SWD</w:t>
            </w:r>
          </w:p>
        </w:tc>
        <w:tc>
          <w:tcPr>
            <w:tcW w:w="926" w:type="pct"/>
            <w:tcBorders>
              <w:top w:val="single" w:sz="4" w:space="0" w:color="156082"/>
              <w:left w:val="nil"/>
              <w:bottom w:val="single" w:sz="4" w:space="0" w:color="156082"/>
              <w:right w:val="nil"/>
            </w:tcBorders>
            <w:noWrap/>
            <w:vAlign w:val="center"/>
            <w:hideMark/>
          </w:tcPr>
          <w:p w14:paraId="16E17977"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online CBT-I face-to-face outpatient treatment</w:t>
            </w:r>
          </w:p>
        </w:tc>
        <w:tc>
          <w:tcPr>
            <w:tcW w:w="630" w:type="pct"/>
            <w:tcBorders>
              <w:top w:val="single" w:sz="4" w:space="0" w:color="156082"/>
              <w:left w:val="nil"/>
              <w:bottom w:val="single" w:sz="4" w:space="0" w:color="156082"/>
              <w:right w:val="nil"/>
            </w:tcBorders>
            <w:noWrap/>
            <w:vAlign w:val="center"/>
            <w:hideMark/>
          </w:tcPr>
          <w:p w14:paraId="62FD942F"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Baseline</w:t>
            </w:r>
          </w:p>
        </w:tc>
        <w:tc>
          <w:tcPr>
            <w:tcW w:w="798" w:type="pct"/>
            <w:tcBorders>
              <w:top w:val="single" w:sz="4" w:space="0" w:color="156082"/>
              <w:left w:val="nil"/>
              <w:bottom w:val="single" w:sz="4" w:space="0" w:color="156082"/>
              <w:right w:val="single" w:sz="4" w:space="0" w:color="156082"/>
            </w:tcBorders>
            <w:noWrap/>
            <w:vAlign w:val="center"/>
            <w:hideMark/>
          </w:tcPr>
          <w:p w14:paraId="352AB3A1" w14:textId="77777777" w:rsidR="00F2710F" w:rsidRPr="00BF2DB0" w:rsidRDefault="00F2710F" w:rsidP="00F2710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weeks</w:t>
            </w:r>
          </w:p>
        </w:tc>
      </w:tr>
    </w:tbl>
    <w:p w14:paraId="6E2C95FA" w14:textId="77777777" w:rsidR="00F2710F" w:rsidRPr="008177FD" w:rsidRDefault="00F2710F" w:rsidP="00F2710F">
      <w:pPr>
        <w:pStyle w:val="NoSpacing"/>
        <w:rPr>
          <w:rFonts w:ascii="Times New Roman" w:hAnsi="Times New Roman" w:cs="Times New Roman"/>
        </w:rPr>
      </w:pPr>
    </w:p>
    <w:p w14:paraId="0C1B1D74" w14:textId="77777777" w:rsidR="00F2710F" w:rsidRPr="008177FD" w:rsidRDefault="00F2710F" w:rsidP="00F2710F">
      <w:pPr>
        <w:pStyle w:val="NoSpacing"/>
        <w:rPr>
          <w:rFonts w:ascii="Times New Roman" w:hAnsi="Times New Roman" w:cs="Times New Roman"/>
        </w:rPr>
      </w:pPr>
    </w:p>
    <w:p w14:paraId="46C420BE" w14:textId="51465BF1" w:rsidR="004C2AE6" w:rsidRPr="008177FD" w:rsidRDefault="004C2AE6" w:rsidP="004C2AE6">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Critical Outcomes</w:t>
      </w:r>
    </w:p>
    <w:p w14:paraId="7EAC56F2" w14:textId="5CC8B0FF" w:rsidR="000979C8" w:rsidRPr="008177FD" w:rsidRDefault="000979C8" w:rsidP="000979C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235</w:t>
      </w:r>
      <w:r w:rsidRPr="008177FD">
        <w:rPr>
          <w:rFonts w:ascii="Times New Roman" w:hAnsi="Times New Roman" w:cs="Times New Roman"/>
        </w:rPr>
        <w:fldChar w:fldCharType="end"/>
      </w:r>
      <w:r w:rsidRPr="008177FD">
        <w:rPr>
          <w:rFonts w:ascii="Times New Roman" w:hAnsi="Times New Roman" w:cs="Times New Roman"/>
        </w:rPr>
        <w:t>. CBT-I vs pre-CBT-I (Excessive sleepiness, ESS) [</w:t>
      </w:r>
      <w:r w:rsidR="00153245" w:rsidRPr="008177FD">
        <w:rPr>
          <w:rFonts w:ascii="Times New Roman" w:hAnsi="Times New Roman" w:cs="Times New Roman"/>
        </w:rPr>
        <w:t>CMT</w:t>
      </w:r>
      <w:r w:rsidRPr="008177FD">
        <w:rPr>
          <w:rFonts w:ascii="Times New Roman" w:hAnsi="Times New Roman" w:cs="Times New Roman"/>
        </w:rPr>
        <w:t xml:space="preserve"> = 2 pts]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study (SWD)</w:t>
      </w:r>
    </w:p>
    <w:p w14:paraId="1390BCB9" w14:textId="477F1941" w:rsidR="00135ADF" w:rsidRPr="008177FD" w:rsidRDefault="00135ADF" w:rsidP="00135ADF">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5BA3626B" wp14:editId="09EA8503">
            <wp:extent cx="5943600" cy="2115892"/>
            <wp:effectExtent l="19050" t="19050" r="19050" b="17780"/>
            <wp:docPr id="122577278" name="Picture 12257727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77278" name="Picture 122577278" descr="A screenshot of a graph&#10;&#10;Description automatically generated"/>
                    <pic:cNvPicPr/>
                  </pic:nvPicPr>
                  <pic:blipFill>
                    <a:blip r:embed="rId247">
                      <a:extLst>
                        <a:ext uri="{28A0092B-C50C-407E-A947-70E740481C1C}">
                          <a14:useLocalDpi xmlns:a14="http://schemas.microsoft.com/office/drawing/2010/main" val="0"/>
                        </a:ext>
                      </a:extLst>
                    </a:blip>
                    <a:stretch>
                      <a:fillRect/>
                    </a:stretch>
                  </pic:blipFill>
                  <pic:spPr>
                    <a:xfrm>
                      <a:off x="0" y="0"/>
                      <a:ext cx="5943600" cy="2115892"/>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 </w:t>
      </w:r>
    </w:p>
    <w:p w14:paraId="32A4BF21" w14:textId="77777777" w:rsidR="00135ADF" w:rsidRPr="008177FD" w:rsidRDefault="00135ADF" w:rsidP="00135ADF">
      <w:pPr>
        <w:pStyle w:val="NoSpacing"/>
        <w:rPr>
          <w:rFonts w:ascii="Times New Roman" w:hAnsi="Times New Roman" w:cs="Times New Roman"/>
        </w:rPr>
      </w:pPr>
    </w:p>
    <w:p w14:paraId="17FE5BC7" w14:textId="1A3B1456" w:rsidR="000979C8" w:rsidRPr="008177FD" w:rsidRDefault="000979C8" w:rsidP="000979C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236</w:t>
      </w:r>
      <w:r w:rsidRPr="008177FD">
        <w:rPr>
          <w:rFonts w:ascii="Times New Roman" w:hAnsi="Times New Roman" w:cs="Times New Roman"/>
        </w:rPr>
        <w:fldChar w:fldCharType="end"/>
      </w:r>
      <w:r w:rsidRPr="008177FD">
        <w:rPr>
          <w:rFonts w:ascii="Times New Roman" w:hAnsi="Times New Roman" w:cs="Times New Roman"/>
        </w:rPr>
        <w:t>. CBT-I vs pre-CBT-I (Sleep Quality, PSQI) [</w:t>
      </w:r>
      <w:r w:rsidR="00153245" w:rsidRPr="008177FD">
        <w:rPr>
          <w:rFonts w:ascii="Times New Roman" w:hAnsi="Times New Roman" w:cs="Times New Roman"/>
        </w:rPr>
        <w:t>CMT</w:t>
      </w:r>
      <w:r w:rsidRPr="008177FD">
        <w:rPr>
          <w:rFonts w:ascii="Times New Roman" w:hAnsi="Times New Roman" w:cs="Times New Roman"/>
        </w:rPr>
        <w:t xml:space="preserve"> = 3 pts]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studies (SWD)</w:t>
      </w:r>
    </w:p>
    <w:p w14:paraId="76BB53DF" w14:textId="77777777" w:rsidR="00135ADF" w:rsidRPr="008177FD" w:rsidRDefault="00135ADF" w:rsidP="00135ADF">
      <w:pPr>
        <w:spacing w:after="0"/>
        <w:rPr>
          <w:rFonts w:ascii="Times New Roman" w:hAnsi="Times New Roman" w:cs="Times New Roman"/>
        </w:rPr>
      </w:pPr>
      <w:r w:rsidRPr="008177FD">
        <w:rPr>
          <w:rFonts w:ascii="Times New Roman" w:hAnsi="Times New Roman" w:cs="Times New Roman"/>
          <w:noProof/>
        </w:rPr>
        <w:drawing>
          <wp:inline distT="0" distB="0" distL="0" distR="0" wp14:anchorId="712A08E3" wp14:editId="04FD6DC1">
            <wp:extent cx="5943600" cy="2074856"/>
            <wp:effectExtent l="19050" t="19050" r="19050" b="20955"/>
            <wp:docPr id="269067609" name="Picture 26906760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67609" name="Picture 269067609" descr="A screenshot of a graph&#10;&#10;Description automatically generated"/>
                    <pic:cNvPicPr/>
                  </pic:nvPicPr>
                  <pic:blipFill>
                    <a:blip r:embed="rId248">
                      <a:extLst>
                        <a:ext uri="{28A0092B-C50C-407E-A947-70E740481C1C}">
                          <a14:useLocalDpi xmlns:a14="http://schemas.microsoft.com/office/drawing/2010/main" val="0"/>
                        </a:ext>
                      </a:extLst>
                    </a:blip>
                    <a:stretch>
                      <a:fillRect/>
                    </a:stretch>
                  </pic:blipFill>
                  <pic:spPr>
                    <a:xfrm>
                      <a:off x="0" y="0"/>
                      <a:ext cx="5943600" cy="2074856"/>
                    </a:xfrm>
                    <a:prstGeom prst="rect">
                      <a:avLst/>
                    </a:prstGeom>
                    <a:ln>
                      <a:solidFill>
                        <a:schemeClr val="tx1"/>
                      </a:solidFill>
                    </a:ln>
                  </pic:spPr>
                </pic:pic>
              </a:graphicData>
            </a:graphic>
          </wp:inline>
        </w:drawing>
      </w:r>
    </w:p>
    <w:p w14:paraId="0B8D8089" w14:textId="502BC6F3" w:rsidR="00135ADF" w:rsidRPr="008177FD" w:rsidRDefault="00135ADF" w:rsidP="00135ADF">
      <w:pPr>
        <w:spacing w:after="0"/>
        <w:rPr>
          <w:rFonts w:ascii="Times New Roman" w:hAnsi="Times New Roman" w:cs="Times New Roman"/>
          <w:sz w:val="18"/>
          <w:szCs w:val="18"/>
        </w:rPr>
      </w:pPr>
      <w:r w:rsidRPr="008177FD">
        <w:rPr>
          <w:rFonts w:ascii="Times New Roman" w:hAnsi="Times New Roman" w:cs="Times New Roman"/>
          <w:sz w:val="18"/>
          <w:szCs w:val="18"/>
        </w:rPr>
        <w:t>*Lee 2014: Data used from timepoints T2 (post control) compared to T3 (post intervention)</w:t>
      </w:r>
    </w:p>
    <w:p w14:paraId="278CBF3E" w14:textId="77777777" w:rsidR="00135ADF" w:rsidRPr="008177FD" w:rsidRDefault="00135ADF" w:rsidP="00135ADF">
      <w:pPr>
        <w:spacing w:after="0"/>
        <w:rPr>
          <w:rFonts w:ascii="Times New Roman" w:hAnsi="Times New Roman" w:cs="Times New Roman"/>
          <w:b/>
          <w:bCs/>
        </w:rPr>
      </w:pPr>
    </w:p>
    <w:p w14:paraId="22547AA2" w14:textId="6787EEB9" w:rsidR="000979C8" w:rsidRPr="008177FD" w:rsidRDefault="000979C8" w:rsidP="000979C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237</w:t>
      </w:r>
      <w:r w:rsidRPr="008177FD">
        <w:rPr>
          <w:rFonts w:ascii="Times New Roman" w:hAnsi="Times New Roman" w:cs="Times New Roman"/>
        </w:rPr>
        <w:fldChar w:fldCharType="end"/>
      </w:r>
      <w:r w:rsidRPr="008177FD">
        <w:rPr>
          <w:rFonts w:ascii="Times New Roman" w:hAnsi="Times New Roman" w:cs="Times New Roman"/>
        </w:rPr>
        <w:t>. CBT-I vs pre-CBT-I (Sleep Quality, SSI sleep disturbance)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(SWD)</w:t>
      </w:r>
    </w:p>
    <w:p w14:paraId="5D9187F6" w14:textId="2D85C9C1" w:rsidR="00135ADF" w:rsidRPr="008177FD" w:rsidRDefault="00135ADF" w:rsidP="00135ADF">
      <w:pPr>
        <w:spacing w:after="0"/>
        <w:rPr>
          <w:rFonts w:ascii="Times New Roman" w:hAnsi="Times New Roman" w:cs="Times New Roman"/>
          <w:b/>
          <w:bCs/>
        </w:rPr>
      </w:pPr>
      <w:r w:rsidRPr="008177FD">
        <w:rPr>
          <w:rFonts w:ascii="Times New Roman" w:hAnsi="Times New Roman" w:cs="Times New Roman"/>
          <w:noProof/>
        </w:rPr>
        <w:drawing>
          <wp:inline distT="0" distB="0" distL="0" distR="0" wp14:anchorId="4DB00568" wp14:editId="0968384B">
            <wp:extent cx="5943600" cy="999711"/>
            <wp:effectExtent l="19050" t="19050" r="19050" b="10160"/>
            <wp:docPr id="1050709413" name="Picture 1050709413"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09413" name="Picture 1050709413" descr="A screenshot of a number&#10;&#10;Description automatically generated"/>
                    <pic:cNvPicPr/>
                  </pic:nvPicPr>
                  <pic:blipFill>
                    <a:blip r:embed="rId249">
                      <a:extLst>
                        <a:ext uri="{28A0092B-C50C-407E-A947-70E740481C1C}">
                          <a14:useLocalDpi xmlns:a14="http://schemas.microsoft.com/office/drawing/2010/main" val="0"/>
                        </a:ext>
                      </a:extLst>
                    </a:blip>
                    <a:stretch>
                      <a:fillRect/>
                    </a:stretch>
                  </pic:blipFill>
                  <pic:spPr>
                    <a:xfrm>
                      <a:off x="0" y="0"/>
                      <a:ext cx="5943600" cy="999711"/>
                    </a:xfrm>
                    <a:prstGeom prst="rect">
                      <a:avLst/>
                    </a:prstGeom>
                    <a:ln>
                      <a:solidFill>
                        <a:schemeClr val="tx1"/>
                      </a:solidFill>
                    </a:ln>
                  </pic:spPr>
                </pic:pic>
              </a:graphicData>
            </a:graphic>
          </wp:inline>
        </w:drawing>
      </w:r>
    </w:p>
    <w:p w14:paraId="3319CB6C" w14:textId="2E997B2A" w:rsidR="00135ADF" w:rsidRPr="008177FD" w:rsidRDefault="00135ADF" w:rsidP="00135ADF">
      <w:pPr>
        <w:rPr>
          <w:rFonts w:ascii="Times New Roman" w:hAnsi="Times New Roman" w:cs="Times New Roman"/>
          <w:sz w:val="18"/>
          <w:szCs w:val="18"/>
        </w:rPr>
      </w:pPr>
      <w:r w:rsidRPr="008177FD">
        <w:rPr>
          <w:rFonts w:ascii="Times New Roman" w:hAnsi="Times New Roman" w:cs="Times New Roman"/>
          <w:sz w:val="18"/>
          <w:szCs w:val="18"/>
        </w:rPr>
        <w:t xml:space="preserve">*Lee 2014: Data used from timepoints T2 (post control) compared to T3 (post intervention). </w:t>
      </w:r>
    </w:p>
    <w:p w14:paraId="3C2CCB7B" w14:textId="77777777" w:rsidR="00135ADF" w:rsidRPr="008177FD" w:rsidRDefault="00135ADF" w:rsidP="00135ADF">
      <w:pPr>
        <w:pStyle w:val="NoSpacing"/>
        <w:rPr>
          <w:rFonts w:ascii="Times New Roman" w:hAnsi="Times New Roman" w:cs="Times New Roman"/>
        </w:rPr>
      </w:pPr>
    </w:p>
    <w:p w14:paraId="138F2B37" w14:textId="64DE13FC" w:rsidR="000979C8" w:rsidRPr="008177FD" w:rsidRDefault="000979C8" w:rsidP="000979C8">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238</w:t>
      </w:r>
      <w:r w:rsidRPr="008177FD">
        <w:rPr>
          <w:rFonts w:ascii="Times New Roman" w:hAnsi="Times New Roman" w:cs="Times New Roman"/>
        </w:rPr>
        <w:fldChar w:fldCharType="end"/>
      </w:r>
      <w:r w:rsidRPr="008177FD">
        <w:rPr>
          <w:rFonts w:ascii="Times New Roman" w:hAnsi="Times New Roman" w:cs="Times New Roman"/>
        </w:rPr>
        <w:t>. CBT-I vs pre-CBT-I (Sleep Quality, GSDS: Sleep Quality)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(SWD)</w:t>
      </w:r>
    </w:p>
    <w:p w14:paraId="7F9DCD04" w14:textId="60BBF70A" w:rsidR="00135ADF" w:rsidRPr="008177FD" w:rsidRDefault="00135ADF" w:rsidP="00135ADF">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593FB7CC" wp14:editId="6834BAB0">
            <wp:extent cx="5943600" cy="984192"/>
            <wp:effectExtent l="19050" t="19050" r="19050" b="26035"/>
            <wp:docPr id="1374945313" name="Picture 137494531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45313" name="Picture 1374945313" descr="A screenshot of a computer&#10;&#10;Description automatically generated"/>
                    <pic:cNvPicPr/>
                  </pic:nvPicPr>
                  <pic:blipFill>
                    <a:blip r:embed="rId250">
                      <a:extLst>
                        <a:ext uri="{28A0092B-C50C-407E-A947-70E740481C1C}">
                          <a14:useLocalDpi xmlns:a14="http://schemas.microsoft.com/office/drawing/2010/main" val="0"/>
                        </a:ext>
                      </a:extLst>
                    </a:blip>
                    <a:stretch>
                      <a:fillRect/>
                    </a:stretch>
                  </pic:blipFill>
                  <pic:spPr>
                    <a:xfrm>
                      <a:off x="0" y="0"/>
                      <a:ext cx="5943600" cy="984192"/>
                    </a:xfrm>
                    <a:prstGeom prst="rect">
                      <a:avLst/>
                    </a:prstGeom>
                    <a:ln>
                      <a:solidFill>
                        <a:schemeClr val="tx1"/>
                      </a:solidFill>
                    </a:ln>
                  </pic:spPr>
                </pic:pic>
              </a:graphicData>
            </a:graphic>
          </wp:inline>
        </w:drawing>
      </w:r>
    </w:p>
    <w:p w14:paraId="63CF0A09" w14:textId="477D57AE" w:rsidR="00135ADF" w:rsidRPr="008177FD" w:rsidRDefault="00135ADF" w:rsidP="00135ADF">
      <w:pPr>
        <w:rPr>
          <w:rFonts w:ascii="Times New Roman" w:hAnsi="Times New Roman" w:cs="Times New Roman"/>
          <w:sz w:val="18"/>
          <w:szCs w:val="18"/>
        </w:rPr>
      </w:pPr>
      <w:r w:rsidRPr="008177FD">
        <w:rPr>
          <w:rFonts w:ascii="Times New Roman" w:hAnsi="Times New Roman" w:cs="Times New Roman"/>
          <w:sz w:val="18"/>
          <w:szCs w:val="18"/>
        </w:rPr>
        <w:t xml:space="preserve">*Lee 2014: Data used from timepoints T2 (post control) compared to T3 (post intervention). </w:t>
      </w:r>
    </w:p>
    <w:p w14:paraId="2A06FBA0" w14:textId="77777777" w:rsidR="00135ADF" w:rsidRPr="008177FD" w:rsidRDefault="00135ADF" w:rsidP="00135ADF">
      <w:pPr>
        <w:pStyle w:val="NoSpacing"/>
        <w:rPr>
          <w:rFonts w:ascii="Times New Roman" w:hAnsi="Times New Roman" w:cs="Times New Roman"/>
        </w:rPr>
      </w:pPr>
    </w:p>
    <w:p w14:paraId="6E178282" w14:textId="36B19027" w:rsidR="000979C8" w:rsidRPr="008177FD" w:rsidRDefault="000979C8" w:rsidP="000979C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239</w:t>
      </w:r>
      <w:r w:rsidRPr="008177FD">
        <w:rPr>
          <w:rFonts w:ascii="Times New Roman" w:hAnsi="Times New Roman" w:cs="Times New Roman"/>
        </w:rPr>
        <w:fldChar w:fldCharType="end"/>
      </w:r>
      <w:r w:rsidRPr="008177FD">
        <w:rPr>
          <w:rFonts w:ascii="Times New Roman" w:hAnsi="Times New Roman" w:cs="Times New Roman"/>
        </w:rPr>
        <w:t>. CBT-I vs Control (Sleep Quality, Sleep diary) [</w:t>
      </w:r>
      <w:r w:rsidR="001D6FD7" w:rsidRPr="008177FD">
        <w:rPr>
          <w:rFonts w:ascii="Times New Roman" w:hAnsi="Times New Roman" w:cs="Times New Roman"/>
        </w:rPr>
        <w:t>CMT = Not Established</w:t>
      </w:r>
      <w:r w:rsidRPr="008177FD">
        <w:rPr>
          <w:rFonts w:ascii="Times New Roman" w:hAnsi="Times New Roman" w:cs="Times New Roman"/>
        </w:rPr>
        <w:t>] RCT</w:t>
      </w:r>
      <w:r w:rsidR="00BB4166" w:rsidRPr="008177FD">
        <w:rPr>
          <w:rFonts w:ascii="Times New Roman" w:hAnsi="Times New Roman" w:cs="Times New Roman"/>
        </w:rPr>
        <w:t xml:space="preserve"> (SWD)</w:t>
      </w:r>
    </w:p>
    <w:p w14:paraId="18C0F794" w14:textId="2A3418B6" w:rsidR="00135ADF" w:rsidRPr="008177FD" w:rsidRDefault="00135ADF" w:rsidP="00135ADF">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135F39EA" wp14:editId="49EAE327">
            <wp:extent cx="5943600" cy="2191750"/>
            <wp:effectExtent l="19050" t="19050" r="19050" b="18415"/>
            <wp:docPr id="1364576016" name="Picture 136457601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576016" name="Picture 1364576016" descr="A screenshot of a computer&#10;&#10;Description automatically generated"/>
                    <pic:cNvPicPr/>
                  </pic:nvPicPr>
                  <pic:blipFill>
                    <a:blip r:embed="rId251">
                      <a:extLst>
                        <a:ext uri="{28A0092B-C50C-407E-A947-70E740481C1C}">
                          <a14:useLocalDpi xmlns:a14="http://schemas.microsoft.com/office/drawing/2010/main" val="0"/>
                        </a:ext>
                      </a:extLst>
                    </a:blip>
                    <a:stretch>
                      <a:fillRect/>
                    </a:stretch>
                  </pic:blipFill>
                  <pic:spPr>
                    <a:xfrm>
                      <a:off x="0" y="0"/>
                      <a:ext cx="5943600" cy="2191750"/>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w:t>
      </w:r>
      <w:proofErr w:type="spellStart"/>
      <w:r w:rsidRPr="008177FD">
        <w:rPr>
          <w:rFonts w:ascii="Times New Roman" w:hAnsi="Times New Roman" w:cs="Times New Roman"/>
          <w:sz w:val="18"/>
          <w:szCs w:val="18"/>
        </w:rPr>
        <w:t>Restedness</w:t>
      </w:r>
      <w:proofErr w:type="spellEnd"/>
      <w:r w:rsidRPr="008177FD">
        <w:rPr>
          <w:rFonts w:ascii="Times New Roman" w:hAnsi="Times New Roman" w:cs="Times New Roman"/>
          <w:sz w:val="18"/>
          <w:szCs w:val="18"/>
        </w:rPr>
        <w:t xml:space="preserve"> after sleep period 1(good)−5(poor). 3-arm study, control participants split (total n=17) to not double count.</w:t>
      </w:r>
    </w:p>
    <w:p w14:paraId="3B5D9649" w14:textId="77777777" w:rsidR="00135ADF" w:rsidRPr="008177FD" w:rsidRDefault="00135ADF" w:rsidP="00135ADF">
      <w:pPr>
        <w:pStyle w:val="NoSpacing"/>
        <w:rPr>
          <w:rFonts w:ascii="Times New Roman" w:hAnsi="Times New Roman" w:cs="Times New Roman"/>
        </w:rPr>
      </w:pPr>
    </w:p>
    <w:p w14:paraId="76D0B62E" w14:textId="54F3E755" w:rsidR="000979C8" w:rsidRPr="008177FD" w:rsidRDefault="000979C8" w:rsidP="000979C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240</w:t>
      </w:r>
      <w:r w:rsidRPr="008177FD">
        <w:rPr>
          <w:rFonts w:ascii="Times New Roman" w:hAnsi="Times New Roman" w:cs="Times New Roman"/>
        </w:rPr>
        <w:fldChar w:fldCharType="end"/>
      </w:r>
      <w:r w:rsidRPr="008177FD">
        <w:rPr>
          <w:rFonts w:ascii="Times New Roman" w:hAnsi="Times New Roman" w:cs="Times New Roman"/>
        </w:rPr>
        <w:t>. CBT-I vs pre-CBT-I (Sleep Quality, Sleep diary)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(Shift workers without SWD diagnosis)</w:t>
      </w:r>
    </w:p>
    <w:p w14:paraId="3DE6A95B" w14:textId="111107C6" w:rsidR="00135ADF" w:rsidRPr="008177FD" w:rsidRDefault="00135ADF" w:rsidP="00135ADF">
      <w:pPr>
        <w:spacing w:after="0"/>
        <w:rPr>
          <w:rFonts w:ascii="Times New Roman" w:hAnsi="Times New Roman" w:cs="Times New Roman"/>
          <w:b/>
          <w:bCs/>
        </w:rPr>
      </w:pPr>
      <w:r w:rsidRPr="008177FD">
        <w:rPr>
          <w:rFonts w:ascii="Times New Roman" w:hAnsi="Times New Roman" w:cs="Times New Roman"/>
          <w:b/>
          <w:bCs/>
          <w:noProof/>
          <w:sz w:val="28"/>
          <w:szCs w:val="26"/>
        </w:rPr>
        <w:drawing>
          <wp:inline distT="0" distB="0" distL="0" distR="0" wp14:anchorId="20472F3C" wp14:editId="53193A9D">
            <wp:extent cx="5943600" cy="1007656"/>
            <wp:effectExtent l="19050" t="19050" r="19050" b="21590"/>
            <wp:docPr id="285494634" name="Picture 285494634"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94634" name="Picture 285494634" descr="A screenshot of a number&#10;&#10;Description automatically generated"/>
                    <pic:cNvPicPr/>
                  </pic:nvPicPr>
                  <pic:blipFill>
                    <a:blip r:embed="rId252">
                      <a:extLst>
                        <a:ext uri="{28A0092B-C50C-407E-A947-70E740481C1C}">
                          <a14:useLocalDpi xmlns:a14="http://schemas.microsoft.com/office/drawing/2010/main" val="0"/>
                        </a:ext>
                      </a:extLst>
                    </a:blip>
                    <a:stretch>
                      <a:fillRect/>
                    </a:stretch>
                  </pic:blipFill>
                  <pic:spPr>
                    <a:xfrm>
                      <a:off x="0" y="0"/>
                      <a:ext cx="5943600" cy="1007656"/>
                    </a:xfrm>
                    <a:prstGeom prst="rect">
                      <a:avLst/>
                    </a:prstGeom>
                    <a:ln>
                      <a:solidFill>
                        <a:schemeClr val="tx1"/>
                      </a:solidFill>
                    </a:ln>
                  </pic:spPr>
                </pic:pic>
              </a:graphicData>
            </a:graphic>
          </wp:inline>
        </w:drawing>
      </w:r>
    </w:p>
    <w:p w14:paraId="54FBD190" w14:textId="74C7E1D4" w:rsidR="00135ADF" w:rsidRPr="008177FD" w:rsidRDefault="00135ADF" w:rsidP="00135ADF">
      <w:pPr>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2014: Total data analyzed, measurements from T1 (prior to CBT-I) and T2 (after CBT-I). </w:t>
      </w:r>
    </w:p>
    <w:p w14:paraId="2E196D4B" w14:textId="77777777" w:rsidR="00AC138A" w:rsidRPr="008177FD" w:rsidRDefault="00AC138A" w:rsidP="00AC138A">
      <w:pPr>
        <w:pStyle w:val="NoSpacing"/>
        <w:rPr>
          <w:rFonts w:ascii="Times New Roman" w:hAnsi="Times New Roman" w:cs="Times New Roman"/>
        </w:rPr>
      </w:pPr>
    </w:p>
    <w:p w14:paraId="56E56AD8" w14:textId="400C413F" w:rsidR="00135ADF" w:rsidRPr="008177FD" w:rsidRDefault="00135ADF" w:rsidP="00135ADF">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Important Outcomes</w:t>
      </w:r>
    </w:p>
    <w:p w14:paraId="26647A67" w14:textId="2BFE8671" w:rsidR="006A3536" w:rsidRPr="008177FD" w:rsidRDefault="006A3536" w:rsidP="006A353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241</w:t>
      </w:r>
      <w:r w:rsidRPr="008177FD">
        <w:rPr>
          <w:rFonts w:ascii="Times New Roman" w:hAnsi="Times New Roman" w:cs="Times New Roman"/>
        </w:rPr>
        <w:fldChar w:fldCharType="end"/>
      </w:r>
      <w:r w:rsidRPr="008177FD">
        <w:rPr>
          <w:rFonts w:ascii="Times New Roman" w:hAnsi="Times New Roman" w:cs="Times New Roman"/>
        </w:rPr>
        <w:t>. CBT-I vs pre-CBT-I (Total Sleep Time, Sleep diary) [</w:t>
      </w:r>
      <w:r w:rsidR="00153245" w:rsidRPr="008177FD">
        <w:rPr>
          <w:rFonts w:ascii="Times New Roman" w:hAnsi="Times New Roman" w:cs="Times New Roman"/>
        </w:rPr>
        <w:t>CMT</w:t>
      </w:r>
      <w:r w:rsidRPr="008177FD">
        <w:rPr>
          <w:rFonts w:ascii="Times New Roman" w:hAnsi="Times New Roman" w:cs="Times New Roman"/>
        </w:rPr>
        <w:t xml:space="preserve"> =</w:t>
      </w:r>
      <w:r w:rsidR="00237714" w:rsidRPr="008177FD">
        <w:rPr>
          <w:rFonts w:ascii="Times New Roman" w:hAnsi="Times New Roman" w:cs="Times New Roman"/>
        </w:rPr>
        <w:t>15min</w:t>
      </w:r>
      <w:r w:rsidRPr="008177FD">
        <w:rPr>
          <w:rFonts w:ascii="Times New Roman" w:hAnsi="Times New Roman" w:cs="Times New Roman"/>
        </w:rPr>
        <w:t xml:space="preserve">]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studies (SWD and shift workers without SWD diagnosis)</w:t>
      </w:r>
    </w:p>
    <w:p w14:paraId="063DE537" w14:textId="368AFDA1" w:rsidR="00721C3F" w:rsidRPr="008177FD" w:rsidRDefault="00721C3F" w:rsidP="00721C3F">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2B44243B" wp14:editId="702EBAA1">
            <wp:extent cx="5943600" cy="2733040"/>
            <wp:effectExtent l="19050" t="19050" r="19050" b="10160"/>
            <wp:docPr id="1150951658" name="Picture 115095165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253"/>
                    <a:stretch>
                      <a:fillRect/>
                    </a:stretch>
                  </pic:blipFill>
                  <pic:spPr>
                    <a:xfrm>
                      <a:off x="0" y="0"/>
                      <a:ext cx="5943600" cy="273304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*Peter 2019: </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2014: Total data analyzed, measurements from T1 (prior to CBT-I) and T2 (after CBT-I). TST (hours converted to minutes).</w:t>
      </w:r>
    </w:p>
    <w:p w14:paraId="0F8F2C20" w14:textId="77777777" w:rsidR="00721C3F" w:rsidRPr="008177FD" w:rsidRDefault="00721C3F" w:rsidP="00721C3F">
      <w:pPr>
        <w:spacing w:after="0"/>
        <w:rPr>
          <w:rFonts w:ascii="Times New Roman" w:hAnsi="Times New Roman" w:cs="Times New Roman"/>
          <w:sz w:val="20"/>
          <w:szCs w:val="20"/>
        </w:rPr>
      </w:pPr>
    </w:p>
    <w:p w14:paraId="520508F1" w14:textId="5E78595E" w:rsidR="006A3536" w:rsidRPr="008177FD" w:rsidRDefault="006A3536" w:rsidP="006A353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242</w:t>
      </w:r>
      <w:r w:rsidRPr="008177FD">
        <w:rPr>
          <w:rFonts w:ascii="Times New Roman" w:hAnsi="Times New Roman" w:cs="Times New Roman"/>
        </w:rPr>
        <w:fldChar w:fldCharType="end"/>
      </w:r>
      <w:r w:rsidRPr="008177FD">
        <w:rPr>
          <w:rFonts w:ascii="Times New Roman" w:hAnsi="Times New Roman" w:cs="Times New Roman"/>
        </w:rPr>
        <w:t>. CBT-I vs pre-CBT-I (Total Sleep Time, Actigraphy) [</w:t>
      </w:r>
      <w:r w:rsidR="00153245" w:rsidRPr="008177FD">
        <w:rPr>
          <w:rFonts w:ascii="Times New Roman" w:hAnsi="Times New Roman" w:cs="Times New Roman"/>
        </w:rPr>
        <w:t>CMT</w:t>
      </w:r>
      <w:r w:rsidRPr="008177FD">
        <w:rPr>
          <w:rFonts w:ascii="Times New Roman" w:hAnsi="Times New Roman" w:cs="Times New Roman"/>
        </w:rPr>
        <w:t xml:space="preserve"> = </w:t>
      </w:r>
      <w:r w:rsidR="00237714" w:rsidRPr="008177FD">
        <w:rPr>
          <w:rFonts w:ascii="Times New Roman" w:hAnsi="Times New Roman" w:cs="Times New Roman"/>
        </w:rPr>
        <w:t>15min</w:t>
      </w:r>
      <w:r w:rsidRPr="008177FD">
        <w:rPr>
          <w:rFonts w:ascii="Times New Roman" w:hAnsi="Times New Roman" w:cs="Times New Roman"/>
        </w:rPr>
        <w:t xml:space="preserve">]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study (SWD)</w:t>
      </w:r>
    </w:p>
    <w:p w14:paraId="029C837F" w14:textId="4FFEA83B" w:rsidR="00721C3F" w:rsidRPr="008177FD" w:rsidRDefault="00721C3F" w:rsidP="00721C3F">
      <w:pPr>
        <w:rPr>
          <w:rFonts w:ascii="Times New Roman" w:hAnsi="Times New Roman" w:cs="Times New Roman"/>
          <w:b/>
          <w:bCs/>
        </w:rPr>
      </w:pPr>
      <w:r w:rsidRPr="008177FD">
        <w:rPr>
          <w:rFonts w:ascii="Times New Roman" w:hAnsi="Times New Roman" w:cs="Times New Roman"/>
          <w:b/>
          <w:bCs/>
          <w:noProof/>
          <w:sz w:val="28"/>
          <w:szCs w:val="26"/>
        </w:rPr>
        <w:drawing>
          <wp:inline distT="0" distB="0" distL="0" distR="0" wp14:anchorId="4BBAB277" wp14:editId="42A9D1A3">
            <wp:extent cx="5943600" cy="986745"/>
            <wp:effectExtent l="19050" t="19050" r="19050" b="23495"/>
            <wp:docPr id="1530344879" name="Picture 1530344879"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344879" name="Picture 1530344879" descr="A black text on a white background&#10;&#10;Description automatically generated"/>
                    <pic:cNvPicPr/>
                  </pic:nvPicPr>
                  <pic:blipFill>
                    <a:blip r:embed="rId254">
                      <a:extLst>
                        <a:ext uri="{28A0092B-C50C-407E-A947-70E740481C1C}">
                          <a14:useLocalDpi xmlns:a14="http://schemas.microsoft.com/office/drawing/2010/main" val="0"/>
                        </a:ext>
                      </a:extLst>
                    </a:blip>
                    <a:stretch>
                      <a:fillRect/>
                    </a:stretch>
                  </pic:blipFill>
                  <pic:spPr>
                    <a:xfrm>
                      <a:off x="0" y="0"/>
                      <a:ext cx="5943600" cy="986745"/>
                    </a:xfrm>
                    <a:prstGeom prst="rect">
                      <a:avLst/>
                    </a:prstGeom>
                    <a:ln>
                      <a:solidFill>
                        <a:schemeClr val="tx1"/>
                      </a:solidFill>
                    </a:ln>
                  </pic:spPr>
                </pic:pic>
              </a:graphicData>
            </a:graphic>
          </wp:inline>
        </w:drawing>
      </w:r>
      <w:r w:rsidRPr="008177FD">
        <w:rPr>
          <w:rFonts w:ascii="Times New Roman" w:hAnsi="Times New Roman" w:cs="Times New Roman"/>
          <w:sz w:val="18"/>
          <w:szCs w:val="18"/>
        </w:rPr>
        <w:t>*Lee 2014 data used from timepoints T2 (post control) compared to T3 (post intervention). Sleep during sleep periods.</w:t>
      </w:r>
    </w:p>
    <w:p w14:paraId="496D57A2" w14:textId="77777777" w:rsidR="00721C3F" w:rsidRPr="008177FD" w:rsidRDefault="00721C3F" w:rsidP="00721C3F">
      <w:pPr>
        <w:rPr>
          <w:rFonts w:ascii="Times New Roman" w:hAnsi="Times New Roman" w:cs="Times New Roman"/>
        </w:rPr>
      </w:pPr>
    </w:p>
    <w:p w14:paraId="6A1985BB" w14:textId="4A094D74" w:rsidR="006A3536" w:rsidRPr="008177FD" w:rsidRDefault="006A3536" w:rsidP="006A3536">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243</w:t>
      </w:r>
      <w:r w:rsidRPr="008177FD">
        <w:rPr>
          <w:rFonts w:ascii="Times New Roman" w:hAnsi="Times New Roman" w:cs="Times New Roman"/>
        </w:rPr>
        <w:fldChar w:fldCharType="end"/>
      </w:r>
      <w:r w:rsidRPr="008177FD">
        <w:rPr>
          <w:rFonts w:ascii="Times New Roman" w:hAnsi="Times New Roman" w:cs="Times New Roman"/>
        </w:rPr>
        <w:t>. CBT-I vs Control (Total Sleep Time, Actigraphy) [</w:t>
      </w:r>
      <w:r w:rsidR="00153245" w:rsidRPr="008177FD">
        <w:rPr>
          <w:rFonts w:ascii="Times New Roman" w:hAnsi="Times New Roman" w:cs="Times New Roman"/>
        </w:rPr>
        <w:t>CMT</w:t>
      </w:r>
      <w:r w:rsidRPr="008177FD">
        <w:rPr>
          <w:rFonts w:ascii="Times New Roman" w:hAnsi="Times New Roman" w:cs="Times New Roman"/>
        </w:rPr>
        <w:t xml:space="preserve"> = </w:t>
      </w:r>
      <w:r w:rsidR="004D1A33" w:rsidRPr="008177FD">
        <w:rPr>
          <w:rFonts w:ascii="Times New Roman" w:hAnsi="Times New Roman" w:cs="Times New Roman"/>
        </w:rPr>
        <w:t>15min</w:t>
      </w:r>
      <w:r w:rsidRPr="008177FD">
        <w:rPr>
          <w:rFonts w:ascii="Times New Roman" w:hAnsi="Times New Roman" w:cs="Times New Roman"/>
        </w:rPr>
        <w:t>] RCT</w:t>
      </w:r>
      <w:r w:rsidR="00BB4166" w:rsidRPr="008177FD">
        <w:rPr>
          <w:rFonts w:ascii="Times New Roman" w:hAnsi="Times New Roman" w:cs="Times New Roman"/>
        </w:rPr>
        <w:t xml:space="preserve"> (SWD)</w:t>
      </w:r>
    </w:p>
    <w:p w14:paraId="02C7BA0C" w14:textId="573F7B6C"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noProof/>
          <w:color w:val="FF0000"/>
        </w:rPr>
        <w:drawing>
          <wp:inline distT="0" distB="0" distL="0" distR="0" wp14:anchorId="1D93492D" wp14:editId="3867C6C4">
            <wp:extent cx="5943600" cy="2150448"/>
            <wp:effectExtent l="19050" t="19050" r="19050" b="21590"/>
            <wp:docPr id="1367008369" name="Picture 1367008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008369" name="Picture 1367008369"/>
                    <pic:cNvPicPr/>
                  </pic:nvPicPr>
                  <pic:blipFill>
                    <a:blip r:embed="rId255">
                      <a:extLst>
                        <a:ext uri="{28A0092B-C50C-407E-A947-70E740481C1C}">
                          <a14:useLocalDpi xmlns:a14="http://schemas.microsoft.com/office/drawing/2010/main" val="0"/>
                        </a:ext>
                      </a:extLst>
                    </a:blip>
                    <a:stretch>
                      <a:fillRect/>
                    </a:stretch>
                  </pic:blipFill>
                  <pic:spPr>
                    <a:xfrm>
                      <a:off x="0" y="0"/>
                      <a:ext cx="5943600" cy="2150448"/>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n=15) to not double count.</w:t>
      </w:r>
    </w:p>
    <w:p w14:paraId="6ACDD017" w14:textId="77777777" w:rsidR="00721C3F" w:rsidRPr="008177FD" w:rsidRDefault="00721C3F" w:rsidP="00721C3F">
      <w:pPr>
        <w:pStyle w:val="NoSpacing"/>
        <w:rPr>
          <w:rFonts w:ascii="Times New Roman" w:hAnsi="Times New Roman" w:cs="Times New Roman"/>
        </w:rPr>
      </w:pPr>
    </w:p>
    <w:p w14:paraId="79CFAE72" w14:textId="61ED40F7" w:rsidR="006A3536" w:rsidRPr="008177FD" w:rsidRDefault="006A3536" w:rsidP="006A353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244</w:t>
      </w:r>
      <w:r w:rsidRPr="008177FD">
        <w:rPr>
          <w:rFonts w:ascii="Times New Roman" w:hAnsi="Times New Roman" w:cs="Times New Roman"/>
        </w:rPr>
        <w:fldChar w:fldCharType="end"/>
      </w:r>
      <w:r w:rsidRPr="008177FD">
        <w:rPr>
          <w:rFonts w:ascii="Times New Roman" w:hAnsi="Times New Roman" w:cs="Times New Roman"/>
        </w:rPr>
        <w:t>. CBT-I vs Control (Total Sleep Time, Sleep Diary) [</w:t>
      </w:r>
      <w:r w:rsidR="00153245" w:rsidRPr="008177FD">
        <w:rPr>
          <w:rFonts w:ascii="Times New Roman" w:hAnsi="Times New Roman" w:cs="Times New Roman"/>
        </w:rPr>
        <w:t>CMT</w:t>
      </w:r>
      <w:r w:rsidRPr="008177FD">
        <w:rPr>
          <w:rFonts w:ascii="Times New Roman" w:hAnsi="Times New Roman" w:cs="Times New Roman"/>
        </w:rPr>
        <w:t xml:space="preserve"> = </w:t>
      </w:r>
      <w:r w:rsidR="004D1A33" w:rsidRPr="008177FD">
        <w:rPr>
          <w:rFonts w:ascii="Times New Roman" w:hAnsi="Times New Roman" w:cs="Times New Roman"/>
        </w:rPr>
        <w:t>15min</w:t>
      </w:r>
      <w:r w:rsidRPr="008177FD">
        <w:rPr>
          <w:rFonts w:ascii="Times New Roman" w:hAnsi="Times New Roman" w:cs="Times New Roman"/>
        </w:rPr>
        <w:t>] RCT</w:t>
      </w:r>
      <w:r w:rsidR="00BB4166" w:rsidRPr="008177FD">
        <w:rPr>
          <w:rFonts w:ascii="Times New Roman" w:hAnsi="Times New Roman" w:cs="Times New Roman"/>
        </w:rPr>
        <w:t xml:space="preserve"> (SWD)</w:t>
      </w:r>
    </w:p>
    <w:p w14:paraId="433920D2" w14:textId="4AA2BA8B"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4462E218" wp14:editId="2F90F0A2">
            <wp:extent cx="5943600" cy="2150448"/>
            <wp:effectExtent l="19050" t="19050" r="19050" b="21590"/>
            <wp:docPr id="1074176948" name="Picture 1074176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76948" name="Picture 1074176948"/>
                    <pic:cNvPicPr/>
                  </pic:nvPicPr>
                  <pic:blipFill>
                    <a:blip r:embed="rId256">
                      <a:extLst>
                        <a:ext uri="{28A0092B-C50C-407E-A947-70E740481C1C}">
                          <a14:useLocalDpi xmlns:a14="http://schemas.microsoft.com/office/drawing/2010/main" val="0"/>
                        </a:ext>
                      </a:extLst>
                    </a:blip>
                    <a:stretch>
                      <a:fillRect/>
                    </a:stretch>
                  </pic:blipFill>
                  <pic:spPr>
                    <a:xfrm>
                      <a:off x="0" y="0"/>
                      <a:ext cx="5943600" cy="2150448"/>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n=17) to not double count.</w:t>
      </w:r>
    </w:p>
    <w:p w14:paraId="56A03932" w14:textId="77777777" w:rsidR="00721C3F" w:rsidRPr="008177FD" w:rsidRDefault="00721C3F" w:rsidP="00721C3F">
      <w:pPr>
        <w:pStyle w:val="NoSpacing"/>
        <w:rPr>
          <w:rFonts w:ascii="Times New Roman" w:hAnsi="Times New Roman" w:cs="Times New Roman"/>
        </w:rPr>
      </w:pPr>
    </w:p>
    <w:p w14:paraId="52AA5AF7" w14:textId="65E23E29" w:rsidR="00E03F30" w:rsidRPr="008177FD" w:rsidRDefault="00E03F30" w:rsidP="00E03F3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245</w:t>
      </w:r>
      <w:r w:rsidRPr="008177FD">
        <w:rPr>
          <w:rFonts w:ascii="Times New Roman" w:hAnsi="Times New Roman" w:cs="Times New Roman"/>
        </w:rPr>
        <w:fldChar w:fldCharType="end"/>
      </w:r>
      <w:r w:rsidRPr="008177FD">
        <w:rPr>
          <w:rFonts w:ascii="Times New Roman" w:hAnsi="Times New Roman" w:cs="Times New Roman"/>
        </w:rPr>
        <w:t>. CBT-I vs pre-CBT-I (Mental Health, Center for Epidemiologic Studies- Depression scale)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(SWD)</w:t>
      </w:r>
    </w:p>
    <w:p w14:paraId="01ACF68E" w14:textId="2A994729" w:rsidR="00721C3F" w:rsidRPr="008177FD" w:rsidRDefault="00721C3F" w:rsidP="00721C3F">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32F50B12" wp14:editId="1A95EF34">
            <wp:extent cx="5943600" cy="1004994"/>
            <wp:effectExtent l="19050" t="19050" r="19050" b="24130"/>
            <wp:docPr id="16055230" name="Picture 16055230"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230" name="Picture 16055230" descr="A black text on a white background&#10;&#10;Description automatically generated"/>
                    <pic:cNvPicPr/>
                  </pic:nvPicPr>
                  <pic:blipFill>
                    <a:blip r:embed="rId257">
                      <a:extLst>
                        <a:ext uri="{28A0092B-C50C-407E-A947-70E740481C1C}">
                          <a14:useLocalDpi xmlns:a14="http://schemas.microsoft.com/office/drawing/2010/main" val="0"/>
                        </a:ext>
                      </a:extLst>
                    </a:blip>
                    <a:stretch>
                      <a:fillRect/>
                    </a:stretch>
                  </pic:blipFill>
                  <pic:spPr>
                    <a:xfrm>
                      <a:off x="0" y="0"/>
                      <a:ext cx="5943600" cy="1004994"/>
                    </a:xfrm>
                    <a:prstGeom prst="rect">
                      <a:avLst/>
                    </a:prstGeom>
                    <a:ln>
                      <a:solidFill>
                        <a:schemeClr val="tx1"/>
                      </a:solidFill>
                    </a:ln>
                  </pic:spPr>
                </pic:pic>
              </a:graphicData>
            </a:graphic>
          </wp:inline>
        </w:drawing>
      </w:r>
    </w:p>
    <w:p w14:paraId="637B5D08" w14:textId="3915A0EB"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sz w:val="18"/>
          <w:szCs w:val="18"/>
        </w:rPr>
        <w:t xml:space="preserve">*Lee 2014 data used from timepoints T2 (post control) compared to T3 (post intervention). </w:t>
      </w:r>
    </w:p>
    <w:p w14:paraId="3E59289E" w14:textId="3377A375" w:rsidR="00E03F30" w:rsidRPr="008177FD" w:rsidRDefault="00E03F30" w:rsidP="00E03F30">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246</w:t>
      </w:r>
      <w:r w:rsidRPr="008177FD">
        <w:rPr>
          <w:rFonts w:ascii="Times New Roman" w:hAnsi="Times New Roman" w:cs="Times New Roman"/>
        </w:rPr>
        <w:fldChar w:fldCharType="end"/>
      </w:r>
      <w:r w:rsidRPr="008177FD">
        <w:rPr>
          <w:rFonts w:ascii="Times New Roman" w:hAnsi="Times New Roman" w:cs="Times New Roman"/>
        </w:rPr>
        <w:t>. CBT-I vs pre-CBT-I (Mental Health, SSI: Anxiety)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(SWD)</w:t>
      </w:r>
    </w:p>
    <w:p w14:paraId="0EACE5A3" w14:textId="12D34256" w:rsidR="00721C3F" w:rsidRPr="008177FD" w:rsidRDefault="00721C3F" w:rsidP="00721C3F">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5AACCC59" wp14:editId="05066633">
            <wp:extent cx="5943600" cy="1004994"/>
            <wp:effectExtent l="19050" t="19050" r="19050" b="24130"/>
            <wp:docPr id="1308374866" name="Picture 1308374866"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74866" name="Picture 1308374866" descr="A black text on a white background&#10;&#10;Description automatically generated"/>
                    <pic:cNvPicPr/>
                  </pic:nvPicPr>
                  <pic:blipFill>
                    <a:blip r:embed="rId258">
                      <a:extLst>
                        <a:ext uri="{28A0092B-C50C-407E-A947-70E740481C1C}">
                          <a14:useLocalDpi xmlns:a14="http://schemas.microsoft.com/office/drawing/2010/main" val="0"/>
                        </a:ext>
                      </a:extLst>
                    </a:blip>
                    <a:stretch>
                      <a:fillRect/>
                    </a:stretch>
                  </pic:blipFill>
                  <pic:spPr>
                    <a:xfrm>
                      <a:off x="0" y="0"/>
                      <a:ext cx="5943600" cy="1004994"/>
                    </a:xfrm>
                    <a:prstGeom prst="rect">
                      <a:avLst/>
                    </a:prstGeom>
                    <a:ln>
                      <a:solidFill>
                        <a:schemeClr val="tx1"/>
                      </a:solidFill>
                    </a:ln>
                  </pic:spPr>
                </pic:pic>
              </a:graphicData>
            </a:graphic>
          </wp:inline>
        </w:drawing>
      </w:r>
    </w:p>
    <w:p w14:paraId="19F24DA6" w14:textId="0DCB223A"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sz w:val="18"/>
          <w:szCs w:val="18"/>
        </w:rPr>
        <w:t xml:space="preserve">*Lee 2014: Data used from timepoints T2 (post control) compared to T3 (post intervention). </w:t>
      </w:r>
    </w:p>
    <w:p w14:paraId="6EB92D34" w14:textId="77777777" w:rsidR="00721C3F" w:rsidRPr="008177FD" w:rsidRDefault="00721C3F" w:rsidP="00721C3F">
      <w:pPr>
        <w:pStyle w:val="NoSpacing"/>
        <w:rPr>
          <w:rFonts w:ascii="Times New Roman" w:hAnsi="Times New Roman" w:cs="Times New Roman"/>
        </w:rPr>
      </w:pPr>
    </w:p>
    <w:p w14:paraId="0BF5A503" w14:textId="0FC67CF3" w:rsidR="00E03F30" w:rsidRPr="008177FD" w:rsidRDefault="00E03F30" w:rsidP="00E03F3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247</w:t>
      </w:r>
      <w:r w:rsidRPr="008177FD">
        <w:rPr>
          <w:rFonts w:ascii="Times New Roman" w:hAnsi="Times New Roman" w:cs="Times New Roman"/>
        </w:rPr>
        <w:fldChar w:fldCharType="end"/>
      </w:r>
      <w:r w:rsidRPr="008177FD">
        <w:rPr>
          <w:rFonts w:ascii="Times New Roman" w:hAnsi="Times New Roman" w:cs="Times New Roman"/>
        </w:rPr>
        <w:t>. CBT-I vs pre-CBT-I (Mental Health, Beck Depression Inventory (BDI)-II)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(SWD)</w:t>
      </w:r>
    </w:p>
    <w:p w14:paraId="7F998BF4" w14:textId="4E9EE1D6" w:rsidR="00721C3F" w:rsidRPr="008177FD" w:rsidRDefault="00721C3F" w:rsidP="00721C3F">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4E528D6A" wp14:editId="618B70DE">
            <wp:extent cx="5943600" cy="986745"/>
            <wp:effectExtent l="19050" t="19050" r="19050" b="23495"/>
            <wp:docPr id="964783232" name="Picture 964783232"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783232" name="Picture 964783232" descr="A screenshot of a number&#10;&#10;Description automatically generated"/>
                    <pic:cNvPicPr/>
                  </pic:nvPicPr>
                  <pic:blipFill>
                    <a:blip r:embed="rId259">
                      <a:extLst>
                        <a:ext uri="{28A0092B-C50C-407E-A947-70E740481C1C}">
                          <a14:useLocalDpi xmlns:a14="http://schemas.microsoft.com/office/drawing/2010/main" val="0"/>
                        </a:ext>
                      </a:extLst>
                    </a:blip>
                    <a:stretch>
                      <a:fillRect/>
                    </a:stretch>
                  </pic:blipFill>
                  <pic:spPr>
                    <a:xfrm>
                      <a:off x="0" y="0"/>
                      <a:ext cx="5943600" cy="986745"/>
                    </a:xfrm>
                    <a:prstGeom prst="rect">
                      <a:avLst/>
                    </a:prstGeom>
                    <a:ln>
                      <a:solidFill>
                        <a:schemeClr val="tx1"/>
                      </a:solidFill>
                    </a:ln>
                  </pic:spPr>
                </pic:pic>
              </a:graphicData>
            </a:graphic>
          </wp:inline>
        </w:drawing>
      </w:r>
    </w:p>
    <w:p w14:paraId="409B07C0" w14:textId="77777777"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sz w:val="18"/>
          <w:szCs w:val="18"/>
        </w:rPr>
        <w:t>*Peter 2019: Pre/Post for outpatient only. Higher scores indicate worse depression.</w:t>
      </w:r>
    </w:p>
    <w:p w14:paraId="3EFFE344" w14:textId="77777777" w:rsidR="00721C3F" w:rsidRPr="008177FD" w:rsidRDefault="00721C3F" w:rsidP="00721C3F">
      <w:pPr>
        <w:pStyle w:val="NoSpacing"/>
        <w:rPr>
          <w:rFonts w:ascii="Times New Roman" w:hAnsi="Times New Roman" w:cs="Times New Roman"/>
        </w:rPr>
      </w:pPr>
    </w:p>
    <w:p w14:paraId="0A194CDC" w14:textId="4CB427A8" w:rsidR="00E03F30" w:rsidRPr="008177FD" w:rsidRDefault="00E03F30" w:rsidP="00E03F3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248</w:t>
      </w:r>
      <w:r w:rsidRPr="008177FD">
        <w:rPr>
          <w:rFonts w:ascii="Times New Roman" w:hAnsi="Times New Roman" w:cs="Times New Roman"/>
        </w:rPr>
        <w:fldChar w:fldCharType="end"/>
      </w:r>
      <w:r w:rsidRPr="008177FD">
        <w:rPr>
          <w:rFonts w:ascii="Times New Roman" w:hAnsi="Times New Roman" w:cs="Times New Roman"/>
        </w:rPr>
        <w:t>. CBT-I vs No CBT-I (Mental Health, Beck Depression Inventory) [</w:t>
      </w:r>
      <w:r w:rsidR="001D6FD7" w:rsidRPr="008177FD">
        <w:rPr>
          <w:rFonts w:ascii="Times New Roman" w:hAnsi="Times New Roman" w:cs="Times New Roman"/>
        </w:rPr>
        <w:t>CMT = Not Established</w:t>
      </w:r>
      <w:r w:rsidRPr="008177FD">
        <w:rPr>
          <w:rFonts w:ascii="Times New Roman" w:hAnsi="Times New Roman" w:cs="Times New Roman"/>
        </w:rPr>
        <w:t>] RCT</w:t>
      </w:r>
      <w:r w:rsidR="00BB4166" w:rsidRPr="008177FD">
        <w:rPr>
          <w:rFonts w:ascii="Times New Roman" w:hAnsi="Times New Roman" w:cs="Times New Roman"/>
        </w:rPr>
        <w:t xml:space="preserve"> (SWD)</w:t>
      </w:r>
    </w:p>
    <w:p w14:paraId="16853130" w14:textId="5D5B6AAA"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5EDA4C4B" wp14:editId="77ADB87A">
            <wp:extent cx="5943600" cy="2153285"/>
            <wp:effectExtent l="19050" t="19050" r="19050" b="18415"/>
            <wp:docPr id="1693925071" name="Picture 169392507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260"/>
                    <a:stretch>
                      <a:fillRect/>
                    </a:stretch>
                  </pic:blipFill>
                  <pic:spPr>
                    <a:xfrm>
                      <a:off x="0" y="0"/>
                      <a:ext cx="5943600" cy="2153285"/>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n=20) to not double count. Higher scores indicate worse depression. Median and range data converted into Mean and SD using the formula in </w:t>
      </w:r>
      <w:proofErr w:type="spellStart"/>
      <w:r w:rsidRPr="008177FD">
        <w:rPr>
          <w:rFonts w:ascii="Times New Roman" w:hAnsi="Times New Roman" w:cs="Times New Roman"/>
          <w:sz w:val="18"/>
          <w:szCs w:val="18"/>
        </w:rPr>
        <w:t>Hozo</w:t>
      </w:r>
      <w:proofErr w:type="spellEnd"/>
      <w:r w:rsidRPr="008177FD">
        <w:rPr>
          <w:rFonts w:ascii="Times New Roman" w:hAnsi="Times New Roman" w:cs="Times New Roman"/>
          <w:sz w:val="18"/>
          <w:szCs w:val="18"/>
        </w:rPr>
        <w:t xml:space="preserve"> et al 2005 paper.</w:t>
      </w:r>
    </w:p>
    <w:p w14:paraId="1CBEFEF0" w14:textId="77777777" w:rsidR="00721C3F" w:rsidRPr="008177FD" w:rsidRDefault="00721C3F" w:rsidP="00721C3F">
      <w:pPr>
        <w:pStyle w:val="NoSpacing"/>
        <w:rPr>
          <w:rFonts w:ascii="Times New Roman" w:hAnsi="Times New Roman" w:cs="Times New Roman"/>
        </w:rPr>
      </w:pPr>
    </w:p>
    <w:p w14:paraId="34EC48C5" w14:textId="36622668" w:rsidR="00364EBD" w:rsidRPr="008177FD" w:rsidRDefault="00E03F30" w:rsidP="00E03F3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249</w:t>
      </w:r>
      <w:r w:rsidRPr="008177FD">
        <w:rPr>
          <w:rFonts w:ascii="Times New Roman" w:hAnsi="Times New Roman" w:cs="Times New Roman"/>
        </w:rPr>
        <w:fldChar w:fldCharType="end"/>
      </w:r>
      <w:r w:rsidRPr="008177FD">
        <w:rPr>
          <w:rFonts w:ascii="Times New Roman" w:hAnsi="Times New Roman" w:cs="Times New Roman"/>
        </w:rPr>
        <w:t>. CBT-I vs pre-CBT-I (Mental Health, Montgomery–</w:t>
      </w:r>
      <w:proofErr w:type="spellStart"/>
      <w:r w:rsidRPr="008177FD">
        <w:rPr>
          <w:rFonts w:ascii="Times New Roman" w:hAnsi="Times New Roman" w:cs="Times New Roman"/>
        </w:rPr>
        <w:t>Åsberg</w:t>
      </w:r>
      <w:proofErr w:type="spellEnd"/>
      <w:r w:rsidRPr="008177FD">
        <w:rPr>
          <w:rFonts w:ascii="Times New Roman" w:hAnsi="Times New Roman" w:cs="Times New Roman"/>
        </w:rPr>
        <w:t xml:space="preserve"> Depression</w:t>
      </w:r>
      <w:r w:rsidR="00F4113E" w:rsidRPr="008177FD">
        <w:rPr>
          <w:rFonts w:ascii="Times New Roman" w:hAnsi="Times New Roman" w:cs="Times New Roman"/>
        </w:rPr>
        <w:t xml:space="preserve"> </w:t>
      </w:r>
    </w:p>
    <w:p w14:paraId="5DEC2DF2" w14:textId="5BB6D714" w:rsidR="00E03F30" w:rsidRPr="008177FD" w:rsidRDefault="00F4113E" w:rsidP="00E03F30">
      <w:pPr>
        <w:pStyle w:val="Caption"/>
        <w:keepNext/>
        <w:rPr>
          <w:rFonts w:ascii="Times New Roman" w:hAnsi="Times New Roman" w:cs="Times New Roman"/>
        </w:rPr>
      </w:pPr>
      <w:r w:rsidRPr="008177FD">
        <w:rPr>
          <w:rFonts w:ascii="Times New Roman" w:hAnsi="Times New Roman" w:cs="Times New Roman"/>
        </w:rPr>
        <w:t>Rating Scale (</w:t>
      </w:r>
      <w:proofErr w:type="gramStart"/>
      <w:r w:rsidRPr="008177FD">
        <w:rPr>
          <w:rFonts w:ascii="Times New Roman" w:hAnsi="Times New Roman" w:cs="Times New Roman"/>
        </w:rPr>
        <w:t>MARDS))</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(SWD)</w:t>
      </w:r>
    </w:p>
    <w:p w14:paraId="76B1DECF" w14:textId="340958CE" w:rsidR="00721C3F" w:rsidRPr="008177FD" w:rsidRDefault="00721C3F" w:rsidP="00721C3F">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5E8B1B5A" wp14:editId="3D75D349">
            <wp:extent cx="5943600" cy="981652"/>
            <wp:effectExtent l="19050" t="19050" r="19050" b="28575"/>
            <wp:docPr id="1644485307" name="Picture 1644485307"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85307" name="Picture 1644485307" descr="A black text on a white background&#10;&#10;Description automatically generated"/>
                    <pic:cNvPicPr/>
                  </pic:nvPicPr>
                  <pic:blipFill>
                    <a:blip r:embed="rId261">
                      <a:extLst>
                        <a:ext uri="{28A0092B-C50C-407E-A947-70E740481C1C}">
                          <a14:useLocalDpi xmlns:a14="http://schemas.microsoft.com/office/drawing/2010/main" val="0"/>
                        </a:ext>
                      </a:extLst>
                    </a:blip>
                    <a:stretch>
                      <a:fillRect/>
                    </a:stretch>
                  </pic:blipFill>
                  <pic:spPr>
                    <a:xfrm>
                      <a:off x="0" y="0"/>
                      <a:ext cx="5943600" cy="981652"/>
                    </a:xfrm>
                    <a:prstGeom prst="rect">
                      <a:avLst/>
                    </a:prstGeom>
                    <a:ln>
                      <a:solidFill>
                        <a:schemeClr val="tx1"/>
                      </a:solidFill>
                    </a:ln>
                  </pic:spPr>
                </pic:pic>
              </a:graphicData>
            </a:graphic>
          </wp:inline>
        </w:drawing>
      </w:r>
    </w:p>
    <w:p w14:paraId="20BD9A65" w14:textId="77777777"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sz w:val="18"/>
          <w:szCs w:val="18"/>
        </w:rPr>
        <w:t>*Peter 2019: Pre/Post for outpatient only. Higher scores indicate worse depression.</w:t>
      </w:r>
    </w:p>
    <w:p w14:paraId="0EAD3315" w14:textId="77777777" w:rsidR="00A8108B" w:rsidRPr="008177FD" w:rsidRDefault="00A8108B" w:rsidP="00A8108B">
      <w:pPr>
        <w:spacing w:after="0"/>
        <w:rPr>
          <w:rFonts w:ascii="Times New Roman" w:hAnsi="Times New Roman" w:cs="Times New Roman"/>
          <w:sz w:val="18"/>
          <w:szCs w:val="18"/>
        </w:rPr>
      </w:pPr>
    </w:p>
    <w:p w14:paraId="516BCDCC" w14:textId="6E683D78" w:rsidR="00364EBD" w:rsidRPr="008177FD" w:rsidRDefault="00364EBD" w:rsidP="00364EB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250</w:t>
      </w:r>
      <w:r w:rsidRPr="008177FD">
        <w:rPr>
          <w:rFonts w:ascii="Times New Roman" w:hAnsi="Times New Roman" w:cs="Times New Roman"/>
        </w:rPr>
        <w:fldChar w:fldCharType="end"/>
      </w:r>
      <w:r w:rsidRPr="008177FD">
        <w:rPr>
          <w:rFonts w:ascii="Times New Roman" w:hAnsi="Times New Roman" w:cs="Times New Roman"/>
        </w:rPr>
        <w:t>. CBT-I vs pre-CBT-I (Mental Health, SCI-90: Global Index)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(Shift workers without a SWD diagnosis)</w:t>
      </w:r>
    </w:p>
    <w:p w14:paraId="24D8DD73" w14:textId="1840955E" w:rsidR="00721C3F" w:rsidRPr="008177FD" w:rsidRDefault="00721C3F" w:rsidP="00721C3F">
      <w:pPr>
        <w:spacing w:after="0"/>
        <w:rPr>
          <w:rFonts w:ascii="Times New Roman" w:hAnsi="Times New Roman" w:cs="Times New Roman"/>
          <w:noProof/>
        </w:rPr>
      </w:pPr>
      <w:r w:rsidRPr="008177FD">
        <w:rPr>
          <w:rFonts w:ascii="Times New Roman" w:hAnsi="Times New Roman" w:cs="Times New Roman"/>
          <w:b/>
          <w:bCs/>
          <w:noProof/>
          <w:sz w:val="28"/>
          <w:szCs w:val="26"/>
        </w:rPr>
        <w:drawing>
          <wp:inline distT="0" distB="0" distL="0" distR="0" wp14:anchorId="7119395E" wp14:editId="6FBAC401">
            <wp:extent cx="5943600" cy="999490"/>
            <wp:effectExtent l="19050" t="19050" r="19050" b="10160"/>
            <wp:docPr id="803721374" name="Picture 80372137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262"/>
                    <a:stretch>
                      <a:fillRect/>
                    </a:stretch>
                  </pic:blipFill>
                  <pic:spPr>
                    <a:xfrm>
                      <a:off x="0" y="0"/>
                      <a:ext cx="5943600" cy="999490"/>
                    </a:xfrm>
                    <a:prstGeom prst="rect">
                      <a:avLst/>
                    </a:prstGeom>
                    <a:ln>
                      <a:solidFill>
                        <a:schemeClr val="tx1"/>
                      </a:solidFill>
                    </a:ln>
                  </pic:spPr>
                </pic:pic>
              </a:graphicData>
            </a:graphic>
          </wp:inline>
        </w:drawing>
      </w:r>
    </w:p>
    <w:p w14:paraId="2EB44691" w14:textId="34046460" w:rsidR="00721C3F" w:rsidRPr="008177FD" w:rsidRDefault="00721C3F" w:rsidP="00721C3F">
      <w:pPr>
        <w:spacing w:after="0"/>
        <w:rPr>
          <w:rFonts w:ascii="Times New Roman" w:hAnsi="Times New Roman" w:cs="Times New Roman"/>
          <w:sz w:val="20"/>
          <w:szCs w:val="20"/>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2014: Total data analyzed, measurements from T1 (prior to CBT-I) and T2 (after CBT-I). Symptom Check List (SCL)-90, scale 1 (not bothered) to 5 (extremely bothered).</w:t>
      </w:r>
    </w:p>
    <w:p w14:paraId="5503EE95" w14:textId="77777777" w:rsidR="00721C3F" w:rsidRPr="008177FD" w:rsidRDefault="00721C3F" w:rsidP="00721C3F">
      <w:pPr>
        <w:spacing w:after="0"/>
        <w:rPr>
          <w:rFonts w:ascii="Times New Roman" w:hAnsi="Times New Roman" w:cs="Times New Roman"/>
          <w:noProof/>
        </w:rPr>
      </w:pPr>
    </w:p>
    <w:p w14:paraId="49572B28" w14:textId="300B0EB2" w:rsidR="00364EBD" w:rsidRPr="008177FD" w:rsidRDefault="00364EBD" w:rsidP="00364EB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251</w:t>
      </w:r>
      <w:r w:rsidRPr="008177FD">
        <w:rPr>
          <w:rFonts w:ascii="Times New Roman" w:hAnsi="Times New Roman" w:cs="Times New Roman"/>
        </w:rPr>
        <w:fldChar w:fldCharType="end"/>
      </w:r>
      <w:r w:rsidRPr="008177FD">
        <w:rPr>
          <w:rFonts w:ascii="Times New Roman" w:hAnsi="Times New Roman" w:cs="Times New Roman"/>
        </w:rPr>
        <w:t>. CBT-I vs pre-CBT-I (Mental Health, SCI-90: Depression Index)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(Shift workers without a SWD diagnosis)</w:t>
      </w:r>
    </w:p>
    <w:p w14:paraId="12E4B607" w14:textId="3520E20F" w:rsidR="00721C3F" w:rsidRPr="008177FD" w:rsidRDefault="00721C3F" w:rsidP="00721C3F">
      <w:pPr>
        <w:spacing w:after="0"/>
        <w:rPr>
          <w:rFonts w:ascii="Times New Roman" w:hAnsi="Times New Roman" w:cs="Times New Roman"/>
          <w:noProof/>
        </w:rPr>
      </w:pPr>
      <w:r w:rsidRPr="008177FD">
        <w:rPr>
          <w:rFonts w:ascii="Times New Roman" w:hAnsi="Times New Roman" w:cs="Times New Roman"/>
          <w:b/>
          <w:bCs/>
          <w:noProof/>
          <w:sz w:val="28"/>
          <w:szCs w:val="26"/>
        </w:rPr>
        <w:drawing>
          <wp:inline distT="0" distB="0" distL="0" distR="0" wp14:anchorId="6AFE5A1D" wp14:editId="3AD3FF33">
            <wp:extent cx="5943600" cy="1005205"/>
            <wp:effectExtent l="19050" t="19050" r="19050" b="23495"/>
            <wp:docPr id="1549533869" name="Picture 154953386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with medium confidence"/>
                    <pic:cNvPicPr/>
                  </pic:nvPicPr>
                  <pic:blipFill>
                    <a:blip r:embed="rId263"/>
                    <a:stretch>
                      <a:fillRect/>
                    </a:stretch>
                  </pic:blipFill>
                  <pic:spPr>
                    <a:xfrm>
                      <a:off x="0" y="0"/>
                      <a:ext cx="5943600" cy="1005205"/>
                    </a:xfrm>
                    <a:prstGeom prst="rect">
                      <a:avLst/>
                    </a:prstGeom>
                    <a:ln>
                      <a:solidFill>
                        <a:schemeClr val="tx1"/>
                      </a:solidFill>
                    </a:ln>
                  </pic:spPr>
                </pic:pic>
              </a:graphicData>
            </a:graphic>
          </wp:inline>
        </w:drawing>
      </w:r>
    </w:p>
    <w:p w14:paraId="76B9123D" w14:textId="2D54EF22" w:rsidR="00721C3F" w:rsidRPr="008177FD" w:rsidRDefault="00721C3F" w:rsidP="00721C3F">
      <w:pPr>
        <w:spacing w:after="0"/>
        <w:rPr>
          <w:rFonts w:ascii="Times New Roman" w:hAnsi="Times New Roman" w:cs="Times New Roman"/>
          <w:sz w:val="20"/>
          <w:szCs w:val="20"/>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2014: Total data analyzed, measurements from T1 (prior to CBT-I) and T2 (after CBT-I). Symptom Check List (SCL)-90, scale 1 (not bothered) to 5 (extremely bothered).</w:t>
      </w:r>
    </w:p>
    <w:p w14:paraId="34FDB076" w14:textId="77777777" w:rsidR="00721C3F" w:rsidRPr="008177FD" w:rsidRDefault="00721C3F" w:rsidP="00721C3F">
      <w:pPr>
        <w:spacing w:after="0"/>
        <w:rPr>
          <w:rFonts w:ascii="Times New Roman" w:hAnsi="Times New Roman" w:cs="Times New Roman"/>
          <w:b/>
          <w:bCs/>
          <w:sz w:val="28"/>
          <w:szCs w:val="26"/>
        </w:rPr>
      </w:pPr>
    </w:p>
    <w:p w14:paraId="55379323" w14:textId="333F7DEF" w:rsidR="00364EBD" w:rsidRPr="008177FD" w:rsidRDefault="00364EBD" w:rsidP="00364EB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252</w:t>
      </w:r>
      <w:r w:rsidRPr="008177FD">
        <w:rPr>
          <w:rFonts w:ascii="Times New Roman" w:hAnsi="Times New Roman" w:cs="Times New Roman"/>
        </w:rPr>
        <w:fldChar w:fldCharType="end"/>
      </w:r>
      <w:r w:rsidRPr="008177FD">
        <w:rPr>
          <w:rFonts w:ascii="Times New Roman" w:hAnsi="Times New Roman" w:cs="Times New Roman"/>
        </w:rPr>
        <w:t>. CBT-I vs pre-CBT-I (Mental Health, SCI-90: Anxiety Index)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(Shift workers without a SWD diagnosis)</w:t>
      </w:r>
    </w:p>
    <w:p w14:paraId="32D691B4" w14:textId="77777777" w:rsidR="00721C3F" w:rsidRPr="008177FD" w:rsidRDefault="00721C3F" w:rsidP="00721C3F">
      <w:pPr>
        <w:spacing w:after="0"/>
        <w:rPr>
          <w:rFonts w:ascii="Times New Roman" w:hAnsi="Times New Roman" w:cs="Times New Roman"/>
          <w:sz w:val="20"/>
          <w:szCs w:val="20"/>
        </w:rPr>
      </w:pPr>
      <w:r w:rsidRPr="008177FD">
        <w:rPr>
          <w:rFonts w:ascii="Times New Roman" w:hAnsi="Times New Roman" w:cs="Times New Roman"/>
          <w:noProof/>
          <w:sz w:val="20"/>
          <w:szCs w:val="20"/>
        </w:rPr>
        <w:drawing>
          <wp:inline distT="0" distB="0" distL="0" distR="0" wp14:anchorId="71F21A52" wp14:editId="6FE8B0F9">
            <wp:extent cx="5943600" cy="1005205"/>
            <wp:effectExtent l="19050" t="19050" r="19050" b="23495"/>
            <wp:docPr id="1817913202" name="Picture 181791320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with medium confidence"/>
                    <pic:cNvPicPr/>
                  </pic:nvPicPr>
                  <pic:blipFill>
                    <a:blip r:embed="rId264"/>
                    <a:stretch>
                      <a:fillRect/>
                    </a:stretch>
                  </pic:blipFill>
                  <pic:spPr>
                    <a:xfrm>
                      <a:off x="0" y="0"/>
                      <a:ext cx="5943600" cy="1005205"/>
                    </a:xfrm>
                    <a:prstGeom prst="rect">
                      <a:avLst/>
                    </a:prstGeom>
                    <a:ln>
                      <a:solidFill>
                        <a:schemeClr val="tx1"/>
                      </a:solidFill>
                    </a:ln>
                  </pic:spPr>
                </pic:pic>
              </a:graphicData>
            </a:graphic>
          </wp:inline>
        </w:drawing>
      </w:r>
    </w:p>
    <w:p w14:paraId="6CA07AFB" w14:textId="72BBE534" w:rsidR="00721C3F" w:rsidRPr="008177FD" w:rsidRDefault="00721C3F" w:rsidP="00721C3F">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2014: Total data analyzed, measurements from T1 (prior to CBT-I) and T2 (after CBT-I). Symptom Check List (SCL)-90, scale 1 (not bothered) to 5 (extremely bothered).</w:t>
      </w:r>
    </w:p>
    <w:p w14:paraId="639AF228" w14:textId="77777777" w:rsidR="00721C3F" w:rsidRPr="008177FD" w:rsidRDefault="00721C3F" w:rsidP="00721C3F">
      <w:pPr>
        <w:spacing w:after="0"/>
        <w:rPr>
          <w:rFonts w:ascii="Times New Roman" w:hAnsi="Times New Roman" w:cs="Times New Roman"/>
          <w:sz w:val="20"/>
          <w:szCs w:val="20"/>
        </w:rPr>
      </w:pPr>
    </w:p>
    <w:p w14:paraId="4CFE21EC" w14:textId="25CF074D" w:rsidR="00364EBD" w:rsidRPr="008177FD" w:rsidRDefault="00364EBD" w:rsidP="00364EB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253</w:t>
      </w:r>
      <w:r w:rsidRPr="008177FD">
        <w:rPr>
          <w:rFonts w:ascii="Times New Roman" w:hAnsi="Times New Roman" w:cs="Times New Roman"/>
        </w:rPr>
        <w:fldChar w:fldCharType="end"/>
      </w:r>
      <w:r w:rsidRPr="008177FD">
        <w:rPr>
          <w:rFonts w:ascii="Times New Roman" w:hAnsi="Times New Roman" w:cs="Times New Roman"/>
        </w:rPr>
        <w:t>. CBT-I vs pre-CBT-I (Circadian Alignment, Actigraphy)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(SWD)</w:t>
      </w:r>
    </w:p>
    <w:p w14:paraId="4A48D5DA" w14:textId="4136FD81" w:rsidR="00721C3F" w:rsidRPr="008177FD" w:rsidRDefault="00721C3F" w:rsidP="00E17EBF">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4CDA43F5" wp14:editId="6C6DDF73">
            <wp:extent cx="5943600" cy="998400"/>
            <wp:effectExtent l="19050" t="19050" r="19050" b="11430"/>
            <wp:docPr id="1146117625" name="Picture 114611762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text&#10;&#10;Description automatically generated"/>
                    <pic:cNvPicPr/>
                  </pic:nvPicPr>
                  <pic:blipFill>
                    <a:blip r:embed="rId265">
                      <a:extLst>
                        <a:ext uri="{28A0092B-C50C-407E-A947-70E740481C1C}">
                          <a14:useLocalDpi xmlns:a14="http://schemas.microsoft.com/office/drawing/2010/main" val="0"/>
                        </a:ext>
                      </a:extLst>
                    </a:blip>
                    <a:stretch>
                      <a:fillRect/>
                    </a:stretch>
                  </pic:blipFill>
                  <pic:spPr>
                    <a:xfrm>
                      <a:off x="0" y="0"/>
                      <a:ext cx="5943600" cy="998400"/>
                    </a:xfrm>
                    <a:prstGeom prst="rect">
                      <a:avLst/>
                    </a:prstGeom>
                    <a:ln>
                      <a:solidFill>
                        <a:schemeClr val="tx1"/>
                      </a:solidFill>
                    </a:ln>
                  </pic:spPr>
                </pic:pic>
              </a:graphicData>
            </a:graphic>
          </wp:inline>
        </w:drawing>
      </w:r>
    </w:p>
    <w:p w14:paraId="6740E68F" w14:textId="77777777" w:rsidR="00721C3F" w:rsidRPr="008177FD" w:rsidRDefault="00721C3F" w:rsidP="00721C3F">
      <w:pPr>
        <w:rPr>
          <w:rFonts w:ascii="Times New Roman" w:hAnsi="Times New Roman" w:cs="Times New Roman"/>
          <w:b/>
          <w:bCs/>
          <w:sz w:val="24"/>
          <w:szCs w:val="24"/>
        </w:rPr>
      </w:pPr>
      <w:r w:rsidRPr="008177FD">
        <w:rPr>
          <w:rFonts w:ascii="Times New Roman" w:hAnsi="Times New Roman" w:cs="Times New Roman"/>
          <w:sz w:val="18"/>
          <w:szCs w:val="18"/>
        </w:rPr>
        <w:t xml:space="preserve">*Lee 2014: Data used from timepoints T2 (post control) compared to T3 (post intervention). </w:t>
      </w:r>
      <w:proofErr w:type="spellStart"/>
      <w:r w:rsidRPr="008177FD">
        <w:rPr>
          <w:rFonts w:ascii="Times New Roman" w:hAnsi="Times New Roman" w:cs="Times New Roman"/>
          <w:sz w:val="18"/>
          <w:szCs w:val="18"/>
        </w:rPr>
        <w:t>Mesor</w:t>
      </w:r>
      <w:proofErr w:type="spellEnd"/>
      <w:r w:rsidRPr="008177FD">
        <w:rPr>
          <w:rFonts w:ascii="Times New Roman" w:hAnsi="Times New Roman" w:cs="Times New Roman"/>
          <w:sz w:val="18"/>
          <w:szCs w:val="18"/>
        </w:rPr>
        <w:t xml:space="preserve">, defined as the 24-hr adjusted mean activity level fitted to a </w:t>
      </w:r>
      <w:proofErr w:type="spellStart"/>
      <w:r w:rsidRPr="008177FD">
        <w:rPr>
          <w:rFonts w:ascii="Times New Roman" w:hAnsi="Times New Roman" w:cs="Times New Roman"/>
          <w:sz w:val="18"/>
          <w:szCs w:val="18"/>
        </w:rPr>
        <w:t>cosinusoidal</w:t>
      </w:r>
      <w:proofErr w:type="spellEnd"/>
      <w:r w:rsidRPr="008177FD">
        <w:rPr>
          <w:rFonts w:ascii="Times New Roman" w:hAnsi="Times New Roman" w:cs="Times New Roman"/>
          <w:sz w:val="18"/>
          <w:szCs w:val="18"/>
        </w:rPr>
        <w:t xml:space="preserve"> wave form, with higher values indicating more activity.</w:t>
      </w:r>
    </w:p>
    <w:p w14:paraId="3FD9D809" w14:textId="77777777" w:rsidR="00721C3F" w:rsidRPr="008177FD" w:rsidRDefault="00721C3F" w:rsidP="00721C3F">
      <w:pPr>
        <w:spacing w:after="0"/>
        <w:rPr>
          <w:rFonts w:ascii="Times New Roman" w:hAnsi="Times New Roman" w:cs="Times New Roman"/>
          <w:sz w:val="20"/>
          <w:szCs w:val="20"/>
        </w:rPr>
      </w:pPr>
    </w:p>
    <w:p w14:paraId="63F1E232" w14:textId="77777777" w:rsidR="00E17EBF" w:rsidRPr="008177FD" w:rsidRDefault="00E17EBF" w:rsidP="00E17EBF">
      <w:pPr>
        <w:pStyle w:val="NoSpacing"/>
        <w:rPr>
          <w:rFonts w:ascii="Times New Roman" w:hAnsi="Times New Roman" w:cs="Times New Roman"/>
        </w:rPr>
      </w:pPr>
    </w:p>
    <w:p w14:paraId="0E362008" w14:textId="1257E7C6" w:rsidR="00344BA3" w:rsidRPr="008177FD" w:rsidRDefault="00344BA3" w:rsidP="00344BA3">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254</w:t>
      </w:r>
      <w:r w:rsidRPr="008177FD">
        <w:rPr>
          <w:rFonts w:ascii="Times New Roman" w:hAnsi="Times New Roman" w:cs="Times New Roman"/>
        </w:rPr>
        <w:fldChar w:fldCharType="end"/>
      </w:r>
      <w:r w:rsidRPr="008177FD">
        <w:rPr>
          <w:rFonts w:ascii="Times New Roman" w:hAnsi="Times New Roman" w:cs="Times New Roman"/>
        </w:rPr>
        <w:t>. CBT-I vs pre-CBT-I (Quality of Life, WHO-5) [</w:t>
      </w:r>
      <w:r w:rsidR="001D6FD7" w:rsidRPr="008177FD">
        <w:rPr>
          <w:rFonts w:ascii="Times New Roman" w:hAnsi="Times New Roman" w:cs="Times New Roman"/>
        </w:rPr>
        <w:t>CMT = Not Established</w:t>
      </w:r>
      <w:r w:rsidRPr="008177FD">
        <w:rPr>
          <w:rFonts w:ascii="Times New Roman" w:hAnsi="Times New Roman" w:cs="Times New Roman"/>
        </w:rPr>
        <w:t>] Non-randomized study (SWD)</w:t>
      </w:r>
    </w:p>
    <w:p w14:paraId="4D779BBC" w14:textId="77777777" w:rsidR="00344BA3" w:rsidRPr="008177FD" w:rsidRDefault="00344BA3" w:rsidP="00344BA3">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58654CA8" wp14:editId="413AB54E">
            <wp:extent cx="5943600" cy="1007656"/>
            <wp:effectExtent l="19050" t="19050" r="19050" b="21590"/>
            <wp:docPr id="1512387329" name="Picture 151238732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10;&#10;Description automatically generated with medium confidence"/>
                    <pic:cNvPicPr/>
                  </pic:nvPicPr>
                  <pic:blipFill>
                    <a:blip r:embed="rId266">
                      <a:extLst>
                        <a:ext uri="{28A0092B-C50C-407E-A947-70E740481C1C}">
                          <a14:useLocalDpi xmlns:a14="http://schemas.microsoft.com/office/drawing/2010/main" val="0"/>
                        </a:ext>
                      </a:extLst>
                    </a:blip>
                    <a:stretch>
                      <a:fillRect/>
                    </a:stretch>
                  </pic:blipFill>
                  <pic:spPr>
                    <a:xfrm>
                      <a:off x="0" y="0"/>
                      <a:ext cx="5943600" cy="1007656"/>
                    </a:xfrm>
                    <a:prstGeom prst="rect">
                      <a:avLst/>
                    </a:prstGeom>
                    <a:ln>
                      <a:solidFill>
                        <a:schemeClr val="tx1"/>
                      </a:solidFill>
                    </a:ln>
                  </pic:spPr>
                </pic:pic>
              </a:graphicData>
            </a:graphic>
          </wp:inline>
        </w:drawing>
      </w:r>
    </w:p>
    <w:p w14:paraId="009E6A6B" w14:textId="77777777" w:rsidR="00344BA3" w:rsidRPr="008177FD" w:rsidRDefault="00344BA3" w:rsidP="00344BA3">
      <w:pPr>
        <w:rPr>
          <w:rFonts w:ascii="Times New Roman" w:hAnsi="Times New Roman" w:cs="Times New Roman"/>
          <w:sz w:val="18"/>
          <w:szCs w:val="18"/>
        </w:rPr>
      </w:pPr>
      <w:r w:rsidRPr="008177FD">
        <w:rPr>
          <w:rFonts w:ascii="Times New Roman" w:hAnsi="Times New Roman" w:cs="Times New Roman"/>
          <w:sz w:val="18"/>
          <w:szCs w:val="18"/>
        </w:rPr>
        <w:t>*Peter 2019: Pre/post online CBT only. WHO-5 lower score is worse.</w:t>
      </w:r>
    </w:p>
    <w:p w14:paraId="0AEFA053" w14:textId="77777777" w:rsidR="00E17EBF" w:rsidRPr="008177FD" w:rsidRDefault="00E17EBF" w:rsidP="00E17EBF">
      <w:pPr>
        <w:pStyle w:val="NoSpacing"/>
        <w:rPr>
          <w:rFonts w:ascii="Times New Roman" w:hAnsi="Times New Roman" w:cs="Times New Roman"/>
        </w:rPr>
      </w:pPr>
    </w:p>
    <w:p w14:paraId="429A1065" w14:textId="51633F64" w:rsidR="00364EBD" w:rsidRPr="008177FD" w:rsidRDefault="00364EBD" w:rsidP="00364EB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255</w:t>
      </w:r>
      <w:r w:rsidRPr="008177FD">
        <w:rPr>
          <w:rFonts w:ascii="Times New Roman" w:hAnsi="Times New Roman" w:cs="Times New Roman"/>
        </w:rPr>
        <w:fldChar w:fldCharType="end"/>
      </w:r>
      <w:r w:rsidRPr="008177FD">
        <w:rPr>
          <w:rFonts w:ascii="Times New Roman" w:hAnsi="Times New Roman" w:cs="Times New Roman"/>
        </w:rPr>
        <w:t>. CBT-I vs No CBT-I (Quality of Life, RAND-PCS) [</w:t>
      </w:r>
      <w:r w:rsidR="001D6FD7" w:rsidRPr="008177FD">
        <w:rPr>
          <w:rFonts w:ascii="Times New Roman" w:hAnsi="Times New Roman" w:cs="Times New Roman"/>
        </w:rPr>
        <w:t>CMT = Not Established</w:t>
      </w:r>
      <w:r w:rsidRPr="008177FD">
        <w:rPr>
          <w:rFonts w:ascii="Times New Roman" w:hAnsi="Times New Roman" w:cs="Times New Roman"/>
        </w:rPr>
        <w:t>] RCT</w:t>
      </w:r>
      <w:r w:rsidR="00BB4166" w:rsidRPr="008177FD">
        <w:rPr>
          <w:rFonts w:ascii="Times New Roman" w:hAnsi="Times New Roman" w:cs="Times New Roman"/>
        </w:rPr>
        <w:t xml:space="preserve"> (SWD)</w:t>
      </w:r>
    </w:p>
    <w:p w14:paraId="3B495BAF" w14:textId="3477CB38"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3C0992DC" wp14:editId="5653C9C7">
            <wp:extent cx="5943600" cy="2089785"/>
            <wp:effectExtent l="19050" t="19050" r="19050" b="24765"/>
            <wp:docPr id="1917526657" name="Picture 191752665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267"/>
                    <a:stretch>
                      <a:fillRect/>
                    </a:stretch>
                  </pic:blipFill>
                  <pic:spPr>
                    <a:xfrm>
                      <a:off x="0" y="0"/>
                      <a:ext cx="5943600" cy="2089785"/>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n=20) to not double count. Median and range data converted into Mean and SD using the formula in </w:t>
      </w:r>
      <w:proofErr w:type="spellStart"/>
      <w:r w:rsidRPr="008177FD">
        <w:rPr>
          <w:rFonts w:ascii="Times New Roman" w:hAnsi="Times New Roman" w:cs="Times New Roman"/>
          <w:sz w:val="18"/>
          <w:szCs w:val="18"/>
        </w:rPr>
        <w:t>Hozo</w:t>
      </w:r>
      <w:proofErr w:type="spellEnd"/>
      <w:r w:rsidRPr="008177FD">
        <w:rPr>
          <w:rFonts w:ascii="Times New Roman" w:hAnsi="Times New Roman" w:cs="Times New Roman"/>
          <w:sz w:val="18"/>
          <w:szCs w:val="18"/>
        </w:rPr>
        <w:t xml:space="preserve"> et al 2005 paper. </w:t>
      </w:r>
    </w:p>
    <w:p w14:paraId="084F1036" w14:textId="77777777" w:rsidR="00721C3F" w:rsidRPr="008177FD" w:rsidRDefault="00721C3F" w:rsidP="00721C3F">
      <w:pPr>
        <w:rPr>
          <w:rFonts w:ascii="Times New Roman" w:hAnsi="Times New Roman" w:cs="Times New Roman"/>
          <w:sz w:val="18"/>
          <w:szCs w:val="18"/>
        </w:rPr>
      </w:pPr>
    </w:p>
    <w:p w14:paraId="0A8C1871" w14:textId="6783BC76" w:rsidR="00364EBD" w:rsidRPr="008177FD" w:rsidRDefault="00364EBD" w:rsidP="00364EB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256</w:t>
      </w:r>
      <w:r w:rsidRPr="008177FD">
        <w:rPr>
          <w:rFonts w:ascii="Times New Roman" w:hAnsi="Times New Roman" w:cs="Times New Roman"/>
        </w:rPr>
        <w:fldChar w:fldCharType="end"/>
      </w:r>
      <w:r w:rsidRPr="008177FD">
        <w:rPr>
          <w:rFonts w:ascii="Times New Roman" w:hAnsi="Times New Roman" w:cs="Times New Roman"/>
        </w:rPr>
        <w:t>. CBT-I vs pre-CBT-I (Quality of Life, RAND-PCS)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(Shift workers without a SWD diagnosis)</w:t>
      </w:r>
    </w:p>
    <w:p w14:paraId="675B9E92" w14:textId="2C5E117A" w:rsidR="00721C3F" w:rsidRPr="008177FD" w:rsidRDefault="00721C3F" w:rsidP="00721C3F">
      <w:pPr>
        <w:spacing w:after="0"/>
        <w:rPr>
          <w:rFonts w:ascii="Times New Roman" w:hAnsi="Times New Roman" w:cs="Times New Roman"/>
        </w:rPr>
      </w:pPr>
      <w:r w:rsidRPr="008177FD">
        <w:rPr>
          <w:rFonts w:ascii="Times New Roman" w:hAnsi="Times New Roman" w:cs="Times New Roman"/>
          <w:b/>
          <w:bCs/>
          <w:noProof/>
          <w:sz w:val="28"/>
          <w:szCs w:val="26"/>
        </w:rPr>
        <w:drawing>
          <wp:inline distT="0" distB="0" distL="0" distR="0" wp14:anchorId="6770B88C" wp14:editId="6A64CA38">
            <wp:extent cx="5943600" cy="989311"/>
            <wp:effectExtent l="19050" t="19050" r="19050" b="20955"/>
            <wp:docPr id="262519158" name="Picture 26251915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Text&#10;&#10;Description automatically generated with medium confidence"/>
                    <pic:cNvPicPr/>
                  </pic:nvPicPr>
                  <pic:blipFill>
                    <a:blip r:embed="rId268">
                      <a:extLst>
                        <a:ext uri="{28A0092B-C50C-407E-A947-70E740481C1C}">
                          <a14:useLocalDpi xmlns:a14="http://schemas.microsoft.com/office/drawing/2010/main" val="0"/>
                        </a:ext>
                      </a:extLst>
                    </a:blip>
                    <a:stretch>
                      <a:fillRect/>
                    </a:stretch>
                  </pic:blipFill>
                  <pic:spPr>
                    <a:xfrm>
                      <a:off x="0" y="0"/>
                      <a:ext cx="5943600" cy="989311"/>
                    </a:xfrm>
                    <a:prstGeom prst="rect">
                      <a:avLst/>
                    </a:prstGeom>
                    <a:ln>
                      <a:solidFill>
                        <a:schemeClr val="tx1"/>
                      </a:solidFill>
                    </a:ln>
                  </pic:spPr>
                </pic:pic>
              </a:graphicData>
            </a:graphic>
          </wp:inline>
        </w:drawing>
      </w:r>
    </w:p>
    <w:p w14:paraId="4BE31F10" w14:textId="20FC8E07" w:rsidR="00721C3F" w:rsidRPr="008177FD" w:rsidRDefault="00721C3F" w:rsidP="00721C3F">
      <w:pPr>
        <w:rPr>
          <w:rFonts w:ascii="Times New Roman" w:hAnsi="Times New Roman" w:cs="Times New Roman"/>
          <w:sz w:val="20"/>
          <w:szCs w:val="20"/>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2014: Total data analyzed, measurements from T1 (prior to CBT-I) and T2 (after CBT-I). RAND-PCS (physical component) higher score is better.</w:t>
      </w:r>
    </w:p>
    <w:p w14:paraId="4B9D39A9" w14:textId="43E1F29A" w:rsidR="00364EBD" w:rsidRPr="008177FD" w:rsidRDefault="00364EBD" w:rsidP="00364EBD">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257</w:t>
      </w:r>
      <w:r w:rsidRPr="008177FD">
        <w:rPr>
          <w:rFonts w:ascii="Times New Roman" w:hAnsi="Times New Roman" w:cs="Times New Roman"/>
        </w:rPr>
        <w:fldChar w:fldCharType="end"/>
      </w:r>
      <w:r w:rsidRPr="008177FD">
        <w:rPr>
          <w:rFonts w:ascii="Times New Roman" w:hAnsi="Times New Roman" w:cs="Times New Roman"/>
        </w:rPr>
        <w:t>. CBT-I vs No CBT-I (WASO, Sleep Diary) [</w:t>
      </w:r>
      <w:r w:rsidR="00153245" w:rsidRPr="008177FD">
        <w:rPr>
          <w:rFonts w:ascii="Times New Roman" w:hAnsi="Times New Roman" w:cs="Times New Roman"/>
        </w:rPr>
        <w:t>CMT</w:t>
      </w:r>
      <w:r w:rsidRPr="008177FD">
        <w:rPr>
          <w:rFonts w:ascii="Times New Roman" w:hAnsi="Times New Roman" w:cs="Times New Roman"/>
        </w:rPr>
        <w:t xml:space="preserve"> = 20 min] RCT</w:t>
      </w:r>
      <w:r w:rsidR="00BB4166" w:rsidRPr="008177FD">
        <w:rPr>
          <w:rFonts w:ascii="Times New Roman" w:hAnsi="Times New Roman" w:cs="Times New Roman"/>
        </w:rPr>
        <w:t xml:space="preserve"> (SWD)</w:t>
      </w:r>
    </w:p>
    <w:p w14:paraId="632B91C9" w14:textId="75E6F600"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b/>
          <w:bCs/>
          <w:noProof/>
          <w:sz w:val="28"/>
        </w:rPr>
        <w:drawing>
          <wp:inline distT="0" distB="0" distL="0" distR="0" wp14:anchorId="37AEADBF" wp14:editId="434C4557">
            <wp:extent cx="5943600" cy="2079625"/>
            <wp:effectExtent l="19050" t="19050" r="19050" b="15875"/>
            <wp:docPr id="851008932" name="Picture 85100893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pic:cNvPicPr/>
                  </pic:nvPicPr>
                  <pic:blipFill>
                    <a:blip r:embed="rId269"/>
                    <a:stretch>
                      <a:fillRect/>
                    </a:stretch>
                  </pic:blipFill>
                  <pic:spPr>
                    <a:xfrm>
                      <a:off x="0" y="0"/>
                      <a:ext cx="5943600" cy="2079625"/>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n=17) to not double count. Median and range data converted into Mean and SD </w:t>
      </w:r>
    </w:p>
    <w:p w14:paraId="3AEB8F70" w14:textId="77777777" w:rsidR="00AC138A" w:rsidRPr="008177FD" w:rsidRDefault="00AC138A" w:rsidP="00AC138A">
      <w:pPr>
        <w:pStyle w:val="NoSpacing"/>
        <w:rPr>
          <w:rFonts w:ascii="Times New Roman" w:hAnsi="Times New Roman" w:cs="Times New Roman"/>
        </w:rPr>
      </w:pPr>
    </w:p>
    <w:p w14:paraId="3B140C1B" w14:textId="4E24E1D3" w:rsidR="00B92635" w:rsidRPr="008177FD" w:rsidRDefault="00B92635" w:rsidP="00B9263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258</w:t>
      </w:r>
      <w:r w:rsidRPr="008177FD">
        <w:rPr>
          <w:rFonts w:ascii="Times New Roman" w:hAnsi="Times New Roman" w:cs="Times New Roman"/>
        </w:rPr>
        <w:fldChar w:fldCharType="end"/>
      </w:r>
      <w:r w:rsidRPr="008177FD">
        <w:rPr>
          <w:rFonts w:ascii="Times New Roman" w:hAnsi="Times New Roman" w:cs="Times New Roman"/>
        </w:rPr>
        <w:t>. CBT-I vs No CBT-I (WASO, Actigraphy) [</w:t>
      </w:r>
      <w:r w:rsidR="00153245" w:rsidRPr="008177FD">
        <w:rPr>
          <w:rFonts w:ascii="Times New Roman" w:hAnsi="Times New Roman" w:cs="Times New Roman"/>
        </w:rPr>
        <w:t>CMT</w:t>
      </w:r>
      <w:r w:rsidRPr="008177FD">
        <w:rPr>
          <w:rFonts w:ascii="Times New Roman" w:hAnsi="Times New Roman" w:cs="Times New Roman"/>
        </w:rPr>
        <w:t xml:space="preserve"> = 20 min] RCT</w:t>
      </w:r>
      <w:r w:rsidR="00BB4166" w:rsidRPr="008177FD">
        <w:rPr>
          <w:rFonts w:ascii="Times New Roman" w:hAnsi="Times New Roman" w:cs="Times New Roman"/>
        </w:rPr>
        <w:t xml:space="preserve"> (SWD)</w:t>
      </w:r>
    </w:p>
    <w:p w14:paraId="1984B838" w14:textId="7D3A29B0"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b/>
          <w:bCs/>
          <w:noProof/>
          <w:sz w:val="28"/>
        </w:rPr>
        <w:drawing>
          <wp:inline distT="0" distB="0" distL="0" distR="0" wp14:anchorId="600CE2FC" wp14:editId="696CC937">
            <wp:extent cx="5943600" cy="2100580"/>
            <wp:effectExtent l="19050" t="19050" r="19050" b="13970"/>
            <wp:docPr id="1186901801" name="Picture 118690180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ext&#10;&#10;Description automatically generated"/>
                    <pic:cNvPicPr/>
                  </pic:nvPicPr>
                  <pic:blipFill>
                    <a:blip r:embed="rId270"/>
                    <a:stretch>
                      <a:fillRect/>
                    </a:stretch>
                  </pic:blipFill>
                  <pic:spPr>
                    <a:xfrm>
                      <a:off x="0" y="0"/>
                      <a:ext cx="5943600" cy="2100580"/>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n=15) to not double count. Median and range data converted into Mean and SD </w:t>
      </w:r>
    </w:p>
    <w:p w14:paraId="139BFAE9" w14:textId="77777777" w:rsidR="00721C3F" w:rsidRPr="008177FD" w:rsidRDefault="00721C3F" w:rsidP="001B7F2F">
      <w:pPr>
        <w:spacing w:after="0"/>
        <w:rPr>
          <w:rFonts w:ascii="Times New Roman" w:hAnsi="Times New Roman" w:cs="Times New Roman"/>
          <w:sz w:val="18"/>
          <w:szCs w:val="18"/>
        </w:rPr>
      </w:pPr>
    </w:p>
    <w:p w14:paraId="3A09D282" w14:textId="77F83A5C" w:rsidR="00B92635" w:rsidRPr="008177FD" w:rsidRDefault="00B92635" w:rsidP="00B92635">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259</w:t>
      </w:r>
      <w:r w:rsidRPr="008177FD">
        <w:rPr>
          <w:rFonts w:ascii="Times New Roman" w:hAnsi="Times New Roman" w:cs="Times New Roman"/>
        </w:rPr>
        <w:fldChar w:fldCharType="end"/>
      </w:r>
      <w:r w:rsidRPr="008177FD">
        <w:rPr>
          <w:rFonts w:ascii="Times New Roman" w:hAnsi="Times New Roman" w:cs="Times New Roman"/>
        </w:rPr>
        <w:t>. CBT-I vs pre-CBT-I (Wake After Sleep Onset, Sleep Diary) [</w:t>
      </w:r>
      <w:r w:rsidR="00153245" w:rsidRPr="008177FD">
        <w:rPr>
          <w:rFonts w:ascii="Times New Roman" w:hAnsi="Times New Roman" w:cs="Times New Roman"/>
        </w:rPr>
        <w:t>CMT</w:t>
      </w:r>
      <w:r w:rsidRPr="008177FD">
        <w:rPr>
          <w:rFonts w:ascii="Times New Roman" w:hAnsi="Times New Roman" w:cs="Times New Roman"/>
        </w:rPr>
        <w:t xml:space="preserve"> = 20 min]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study (Shift workers without a SWD diagnosis)</w:t>
      </w:r>
    </w:p>
    <w:p w14:paraId="61F589D2" w14:textId="3B9AD7AC" w:rsidR="00721C3F" w:rsidRPr="008177FD" w:rsidRDefault="00721C3F" w:rsidP="00721C3F">
      <w:pPr>
        <w:spacing w:after="0"/>
        <w:rPr>
          <w:rFonts w:ascii="Times New Roman" w:hAnsi="Times New Roman" w:cs="Times New Roman"/>
        </w:rPr>
      </w:pPr>
      <w:r w:rsidRPr="008177FD">
        <w:rPr>
          <w:rFonts w:ascii="Times New Roman" w:hAnsi="Times New Roman" w:cs="Times New Roman"/>
          <w:b/>
          <w:bCs/>
          <w:noProof/>
          <w:sz w:val="28"/>
          <w:szCs w:val="26"/>
        </w:rPr>
        <w:drawing>
          <wp:inline distT="0" distB="0" distL="0" distR="0" wp14:anchorId="0D7043DC" wp14:editId="26E81295">
            <wp:extent cx="5943600" cy="989311"/>
            <wp:effectExtent l="19050" t="19050" r="19050" b="20955"/>
            <wp:docPr id="1163180835" name="Picture 116318083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Text&#10;&#10;Description automatically generated with low confidence"/>
                    <pic:cNvPicPr/>
                  </pic:nvPicPr>
                  <pic:blipFill>
                    <a:blip r:embed="rId271">
                      <a:extLst>
                        <a:ext uri="{28A0092B-C50C-407E-A947-70E740481C1C}">
                          <a14:useLocalDpi xmlns:a14="http://schemas.microsoft.com/office/drawing/2010/main" val="0"/>
                        </a:ext>
                      </a:extLst>
                    </a:blip>
                    <a:stretch>
                      <a:fillRect/>
                    </a:stretch>
                  </pic:blipFill>
                  <pic:spPr>
                    <a:xfrm>
                      <a:off x="0" y="0"/>
                      <a:ext cx="5943600" cy="989311"/>
                    </a:xfrm>
                    <a:prstGeom prst="rect">
                      <a:avLst/>
                    </a:prstGeom>
                    <a:ln>
                      <a:solidFill>
                        <a:schemeClr val="tx1"/>
                      </a:solidFill>
                    </a:ln>
                  </pic:spPr>
                </pic:pic>
              </a:graphicData>
            </a:graphic>
          </wp:inline>
        </w:drawing>
      </w:r>
    </w:p>
    <w:p w14:paraId="23B51A94" w14:textId="77777777" w:rsidR="00721C3F" w:rsidRPr="008177FD" w:rsidRDefault="00721C3F" w:rsidP="00721C3F">
      <w:pPr>
        <w:rPr>
          <w:rFonts w:ascii="Times New Roman" w:hAnsi="Times New Roman" w:cs="Times New Roman"/>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2014: </w:t>
      </w:r>
      <w:r w:rsidRPr="008177FD">
        <w:rPr>
          <w:rFonts w:ascii="Times New Roman" w:hAnsi="Times New Roman" w:cs="Times New Roman"/>
          <w:sz w:val="20"/>
          <w:szCs w:val="20"/>
        </w:rPr>
        <w:t>No diagnosis.</w:t>
      </w:r>
      <w:r w:rsidRPr="008177FD">
        <w:rPr>
          <w:rFonts w:ascii="Times New Roman" w:hAnsi="Times New Roman" w:cs="Times New Roman"/>
          <w:sz w:val="18"/>
          <w:szCs w:val="18"/>
        </w:rPr>
        <w:t xml:space="preserve"> Total data analyzed, measurements from T1 (prior to CBT-I) and T2 (after CBT-I).</w:t>
      </w:r>
    </w:p>
    <w:p w14:paraId="75C958B5" w14:textId="77777777" w:rsidR="00721C3F" w:rsidRPr="008177FD" w:rsidRDefault="00721C3F" w:rsidP="001B7F2F">
      <w:pPr>
        <w:spacing w:after="0"/>
        <w:rPr>
          <w:rFonts w:ascii="Times New Roman" w:hAnsi="Times New Roman" w:cs="Times New Roman"/>
          <w:sz w:val="18"/>
          <w:szCs w:val="18"/>
        </w:rPr>
      </w:pPr>
    </w:p>
    <w:p w14:paraId="05858A9F" w14:textId="08E3CC0B" w:rsidR="00B92635" w:rsidRPr="008177FD" w:rsidRDefault="00B92635" w:rsidP="00B92635">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260</w:t>
      </w:r>
      <w:r w:rsidRPr="008177FD">
        <w:rPr>
          <w:rFonts w:ascii="Times New Roman" w:hAnsi="Times New Roman" w:cs="Times New Roman"/>
        </w:rPr>
        <w:fldChar w:fldCharType="end"/>
      </w:r>
      <w:r w:rsidRPr="008177FD">
        <w:rPr>
          <w:rFonts w:ascii="Times New Roman" w:hAnsi="Times New Roman" w:cs="Times New Roman"/>
        </w:rPr>
        <w:t>. CBT-I vs pre-CBT-I (Sleep Latency, PSQI: sleep onset latency) [</w:t>
      </w:r>
      <w:r w:rsidR="00153245" w:rsidRPr="008177FD">
        <w:rPr>
          <w:rFonts w:ascii="Times New Roman" w:hAnsi="Times New Roman" w:cs="Times New Roman"/>
        </w:rPr>
        <w:t>CMT</w:t>
      </w:r>
      <w:r w:rsidRPr="008177FD">
        <w:rPr>
          <w:rFonts w:ascii="Times New Roman" w:hAnsi="Times New Roman" w:cs="Times New Roman"/>
        </w:rPr>
        <w:t xml:space="preserve"> = 20 min]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study (SWD)</w:t>
      </w:r>
    </w:p>
    <w:p w14:paraId="485D19C1" w14:textId="596C3AEB" w:rsidR="00721C3F" w:rsidRPr="008177FD" w:rsidRDefault="00721C3F" w:rsidP="00AC138A">
      <w:pPr>
        <w:pStyle w:val="NoSpacing"/>
        <w:rPr>
          <w:rFonts w:ascii="Times New Roman" w:hAnsi="Times New Roman" w:cs="Times New Roman"/>
        </w:rPr>
      </w:pPr>
      <w:r w:rsidRPr="008177FD">
        <w:rPr>
          <w:rFonts w:ascii="Times New Roman" w:hAnsi="Times New Roman" w:cs="Times New Roman"/>
          <w:b/>
          <w:bCs/>
          <w:noProof/>
          <w:sz w:val="28"/>
        </w:rPr>
        <w:drawing>
          <wp:inline distT="0" distB="0" distL="0" distR="0" wp14:anchorId="301DB8CB" wp14:editId="6C375ACE">
            <wp:extent cx="5943600" cy="989311"/>
            <wp:effectExtent l="19050" t="19050" r="19050" b="20955"/>
            <wp:docPr id="727376993" name="Picture 72737699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76993" name="Picture 727376993" descr="A screenshot of a computer&#10;&#10;Description automatically generated"/>
                    <pic:cNvPicPr/>
                  </pic:nvPicPr>
                  <pic:blipFill>
                    <a:blip r:embed="rId272">
                      <a:extLst>
                        <a:ext uri="{28A0092B-C50C-407E-A947-70E740481C1C}">
                          <a14:useLocalDpi xmlns:a14="http://schemas.microsoft.com/office/drawing/2010/main" val="0"/>
                        </a:ext>
                      </a:extLst>
                    </a:blip>
                    <a:stretch>
                      <a:fillRect/>
                    </a:stretch>
                  </pic:blipFill>
                  <pic:spPr>
                    <a:xfrm>
                      <a:off x="0" y="0"/>
                      <a:ext cx="5943600" cy="989311"/>
                    </a:xfrm>
                    <a:prstGeom prst="rect">
                      <a:avLst/>
                    </a:prstGeom>
                    <a:ln>
                      <a:solidFill>
                        <a:schemeClr val="tx1"/>
                      </a:solidFill>
                    </a:ln>
                  </pic:spPr>
                </pic:pic>
              </a:graphicData>
            </a:graphic>
          </wp:inline>
        </w:drawing>
      </w:r>
    </w:p>
    <w:p w14:paraId="36B1E0A6" w14:textId="2D12A8E0"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sz w:val="18"/>
          <w:szCs w:val="18"/>
        </w:rPr>
        <w:t xml:space="preserve">*Lee 2014: Data used from timepoints T2 (post control) compared to T3 (post intervention). </w:t>
      </w:r>
    </w:p>
    <w:p w14:paraId="77DF981C" w14:textId="77777777" w:rsidR="00914483" w:rsidRPr="008177FD" w:rsidRDefault="00914483" w:rsidP="00914483">
      <w:pPr>
        <w:spacing w:after="0"/>
        <w:rPr>
          <w:rFonts w:ascii="Times New Roman" w:hAnsi="Times New Roman" w:cs="Times New Roman"/>
          <w:sz w:val="18"/>
          <w:szCs w:val="18"/>
        </w:rPr>
      </w:pPr>
    </w:p>
    <w:p w14:paraId="35E872AF" w14:textId="261775C6" w:rsidR="00411B86" w:rsidRPr="008177FD" w:rsidRDefault="00411B86" w:rsidP="00411B8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261</w:t>
      </w:r>
      <w:r w:rsidRPr="008177FD">
        <w:rPr>
          <w:rFonts w:ascii="Times New Roman" w:hAnsi="Times New Roman" w:cs="Times New Roman"/>
        </w:rPr>
        <w:fldChar w:fldCharType="end"/>
      </w:r>
      <w:r w:rsidRPr="008177FD">
        <w:rPr>
          <w:rFonts w:ascii="Times New Roman" w:hAnsi="Times New Roman" w:cs="Times New Roman"/>
        </w:rPr>
        <w:t>. CBT-I vs pre-CBT-I (Sleep Latency, GSDS: sleep onset latency) [</w:t>
      </w:r>
      <w:r w:rsidR="00153245" w:rsidRPr="008177FD">
        <w:rPr>
          <w:rFonts w:ascii="Times New Roman" w:hAnsi="Times New Roman" w:cs="Times New Roman"/>
        </w:rPr>
        <w:t>CMT</w:t>
      </w:r>
      <w:r w:rsidRPr="008177FD">
        <w:rPr>
          <w:rFonts w:ascii="Times New Roman" w:hAnsi="Times New Roman" w:cs="Times New Roman"/>
        </w:rPr>
        <w:t xml:space="preserve"> = 20 min]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study (SWD)</w:t>
      </w:r>
    </w:p>
    <w:p w14:paraId="73130A24" w14:textId="3FE557F1"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650AA363" wp14:editId="22A36F06">
            <wp:extent cx="5943600" cy="974111"/>
            <wp:effectExtent l="19050" t="19050" r="19050" b="16510"/>
            <wp:docPr id="466475967" name="Picture 46647596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475967" name="Picture 466475967" descr="A screenshot of a graph&#10;&#10;Description automatically generated"/>
                    <pic:cNvPicPr/>
                  </pic:nvPicPr>
                  <pic:blipFill>
                    <a:blip r:embed="rId273">
                      <a:extLst>
                        <a:ext uri="{28A0092B-C50C-407E-A947-70E740481C1C}">
                          <a14:useLocalDpi xmlns:a14="http://schemas.microsoft.com/office/drawing/2010/main" val="0"/>
                        </a:ext>
                      </a:extLst>
                    </a:blip>
                    <a:stretch>
                      <a:fillRect/>
                    </a:stretch>
                  </pic:blipFill>
                  <pic:spPr>
                    <a:xfrm>
                      <a:off x="0" y="0"/>
                      <a:ext cx="5943600" cy="974111"/>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*Lee 2014: Data used from timepoints T2 (post control) compared to T3 (post intervention). </w:t>
      </w:r>
    </w:p>
    <w:p w14:paraId="6DDF6958" w14:textId="77777777" w:rsidR="00914483" w:rsidRPr="008177FD" w:rsidRDefault="00914483" w:rsidP="00914483">
      <w:pPr>
        <w:spacing w:after="0"/>
        <w:rPr>
          <w:rFonts w:ascii="Times New Roman" w:hAnsi="Times New Roman" w:cs="Times New Roman"/>
          <w:sz w:val="18"/>
          <w:szCs w:val="18"/>
        </w:rPr>
      </w:pPr>
    </w:p>
    <w:p w14:paraId="324A7E1B" w14:textId="6D0DF41C" w:rsidR="00411B86" w:rsidRPr="008177FD" w:rsidRDefault="00411B86" w:rsidP="00411B8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262</w:t>
      </w:r>
      <w:r w:rsidRPr="008177FD">
        <w:rPr>
          <w:rFonts w:ascii="Times New Roman" w:hAnsi="Times New Roman" w:cs="Times New Roman"/>
        </w:rPr>
        <w:fldChar w:fldCharType="end"/>
      </w:r>
      <w:r w:rsidRPr="008177FD">
        <w:rPr>
          <w:rFonts w:ascii="Times New Roman" w:hAnsi="Times New Roman" w:cs="Times New Roman"/>
        </w:rPr>
        <w:t>. CBT-I vs No CBT-I (Sleep Latency, Sleep Diary) [</w:t>
      </w:r>
      <w:r w:rsidR="00153245" w:rsidRPr="008177FD">
        <w:rPr>
          <w:rFonts w:ascii="Times New Roman" w:hAnsi="Times New Roman" w:cs="Times New Roman"/>
        </w:rPr>
        <w:t>CMT</w:t>
      </w:r>
      <w:r w:rsidRPr="008177FD">
        <w:rPr>
          <w:rFonts w:ascii="Times New Roman" w:hAnsi="Times New Roman" w:cs="Times New Roman"/>
        </w:rPr>
        <w:t xml:space="preserve"> = 20 min] RCT</w:t>
      </w:r>
      <w:r w:rsidR="00BB4166" w:rsidRPr="008177FD">
        <w:rPr>
          <w:rFonts w:ascii="Times New Roman" w:hAnsi="Times New Roman" w:cs="Times New Roman"/>
        </w:rPr>
        <w:t xml:space="preserve"> (SWD)</w:t>
      </w:r>
    </w:p>
    <w:p w14:paraId="3C78F1C7" w14:textId="69669856"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61858939" wp14:editId="5AEE4591">
            <wp:extent cx="5943600" cy="2079625"/>
            <wp:effectExtent l="19050" t="19050" r="19050" b="15875"/>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r:embed="rId274"/>
                    <a:stretch>
                      <a:fillRect/>
                    </a:stretch>
                  </pic:blipFill>
                  <pic:spPr>
                    <a:xfrm>
                      <a:off x="0" y="0"/>
                      <a:ext cx="5943600" cy="2079625"/>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n=17) to not double count. Median and range data converted into Mean and SD using the formula in </w:t>
      </w:r>
      <w:proofErr w:type="spellStart"/>
      <w:r w:rsidRPr="008177FD">
        <w:rPr>
          <w:rFonts w:ascii="Times New Roman" w:hAnsi="Times New Roman" w:cs="Times New Roman"/>
          <w:sz w:val="18"/>
          <w:szCs w:val="18"/>
        </w:rPr>
        <w:t>Hozo</w:t>
      </w:r>
      <w:proofErr w:type="spellEnd"/>
      <w:r w:rsidRPr="008177FD">
        <w:rPr>
          <w:rFonts w:ascii="Times New Roman" w:hAnsi="Times New Roman" w:cs="Times New Roman"/>
          <w:sz w:val="18"/>
          <w:szCs w:val="18"/>
        </w:rPr>
        <w:t xml:space="preserve"> et al 2005 paper.</w:t>
      </w:r>
    </w:p>
    <w:p w14:paraId="68F8A5F6" w14:textId="77777777" w:rsidR="00914483" w:rsidRPr="008177FD" w:rsidRDefault="00914483" w:rsidP="00914483">
      <w:pPr>
        <w:spacing w:after="0"/>
        <w:rPr>
          <w:rFonts w:ascii="Times New Roman" w:hAnsi="Times New Roman" w:cs="Times New Roman"/>
          <w:sz w:val="18"/>
          <w:szCs w:val="18"/>
        </w:rPr>
      </w:pPr>
    </w:p>
    <w:p w14:paraId="6788EC84" w14:textId="4B5AC571" w:rsidR="00411B86" w:rsidRPr="008177FD" w:rsidRDefault="00411B86" w:rsidP="00411B86">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263</w:t>
      </w:r>
      <w:r w:rsidRPr="008177FD">
        <w:rPr>
          <w:rFonts w:ascii="Times New Roman" w:hAnsi="Times New Roman" w:cs="Times New Roman"/>
        </w:rPr>
        <w:fldChar w:fldCharType="end"/>
      </w:r>
      <w:r w:rsidRPr="008177FD">
        <w:rPr>
          <w:rFonts w:ascii="Times New Roman" w:hAnsi="Times New Roman" w:cs="Times New Roman"/>
        </w:rPr>
        <w:t>. CBT-I vs No CBT-I (Sleep Latency, Actigraphy) [</w:t>
      </w:r>
      <w:r w:rsidR="00153245" w:rsidRPr="008177FD">
        <w:rPr>
          <w:rFonts w:ascii="Times New Roman" w:hAnsi="Times New Roman" w:cs="Times New Roman"/>
        </w:rPr>
        <w:t>CMT</w:t>
      </w:r>
      <w:r w:rsidRPr="008177FD">
        <w:rPr>
          <w:rFonts w:ascii="Times New Roman" w:hAnsi="Times New Roman" w:cs="Times New Roman"/>
        </w:rPr>
        <w:t xml:space="preserve"> = </w:t>
      </w:r>
      <w:r w:rsidR="00920972">
        <w:rPr>
          <w:rFonts w:ascii="Times New Roman" w:hAnsi="Times New Roman" w:cs="Times New Roman"/>
        </w:rPr>
        <w:t>15</w:t>
      </w:r>
      <w:r w:rsidRPr="008177FD">
        <w:rPr>
          <w:rFonts w:ascii="Times New Roman" w:hAnsi="Times New Roman" w:cs="Times New Roman"/>
        </w:rPr>
        <w:t xml:space="preserve"> min] RCT</w:t>
      </w:r>
      <w:r w:rsidR="00BB4166" w:rsidRPr="008177FD">
        <w:rPr>
          <w:rFonts w:ascii="Times New Roman" w:hAnsi="Times New Roman" w:cs="Times New Roman"/>
        </w:rPr>
        <w:t xml:space="preserve"> (SWD)</w:t>
      </w:r>
    </w:p>
    <w:p w14:paraId="06E02BF3" w14:textId="75CCE877"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b/>
          <w:bCs/>
          <w:noProof/>
          <w:sz w:val="28"/>
        </w:rPr>
        <w:drawing>
          <wp:inline distT="0" distB="0" distL="0" distR="0" wp14:anchorId="01EFC12B" wp14:editId="65D23AE7">
            <wp:extent cx="5943600" cy="2115820"/>
            <wp:effectExtent l="19050" t="19050" r="19050" b="17780"/>
            <wp:docPr id="1446240746" name="Picture 144624074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10;&#10;Description automatically generated"/>
                    <pic:cNvPicPr/>
                  </pic:nvPicPr>
                  <pic:blipFill>
                    <a:blip r:embed="rId275"/>
                    <a:stretch>
                      <a:fillRect/>
                    </a:stretch>
                  </pic:blipFill>
                  <pic:spPr>
                    <a:xfrm>
                      <a:off x="0" y="0"/>
                      <a:ext cx="5943600" cy="2115820"/>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n=15) to not double count. Median and range data converted into Mean and SD using the formula in </w:t>
      </w:r>
      <w:proofErr w:type="spellStart"/>
      <w:r w:rsidRPr="008177FD">
        <w:rPr>
          <w:rFonts w:ascii="Times New Roman" w:hAnsi="Times New Roman" w:cs="Times New Roman"/>
          <w:sz w:val="18"/>
          <w:szCs w:val="18"/>
        </w:rPr>
        <w:t>Hozo</w:t>
      </w:r>
      <w:proofErr w:type="spellEnd"/>
      <w:r w:rsidRPr="008177FD">
        <w:rPr>
          <w:rFonts w:ascii="Times New Roman" w:hAnsi="Times New Roman" w:cs="Times New Roman"/>
          <w:sz w:val="18"/>
          <w:szCs w:val="18"/>
        </w:rPr>
        <w:t xml:space="preserve"> et al 2005 paper.</w:t>
      </w:r>
    </w:p>
    <w:p w14:paraId="58D17E57" w14:textId="77777777" w:rsidR="00914483" w:rsidRPr="008177FD" w:rsidRDefault="00914483" w:rsidP="00914483">
      <w:pPr>
        <w:spacing w:after="0"/>
        <w:rPr>
          <w:rFonts w:ascii="Times New Roman" w:hAnsi="Times New Roman" w:cs="Times New Roman"/>
          <w:sz w:val="18"/>
          <w:szCs w:val="18"/>
        </w:rPr>
      </w:pPr>
    </w:p>
    <w:p w14:paraId="3B8042B4" w14:textId="74554FD9" w:rsidR="00411B86" w:rsidRPr="008177FD" w:rsidRDefault="00411B86" w:rsidP="00411B8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264</w:t>
      </w:r>
      <w:r w:rsidRPr="008177FD">
        <w:rPr>
          <w:rFonts w:ascii="Times New Roman" w:hAnsi="Times New Roman" w:cs="Times New Roman"/>
        </w:rPr>
        <w:fldChar w:fldCharType="end"/>
      </w:r>
      <w:r w:rsidRPr="008177FD">
        <w:rPr>
          <w:rFonts w:ascii="Times New Roman" w:hAnsi="Times New Roman" w:cs="Times New Roman"/>
        </w:rPr>
        <w:t>. CBT-I vs pre-CBT-I (Sleep Latency, Sleep Diary) [</w:t>
      </w:r>
      <w:r w:rsidR="00153245" w:rsidRPr="008177FD">
        <w:rPr>
          <w:rFonts w:ascii="Times New Roman" w:hAnsi="Times New Roman" w:cs="Times New Roman"/>
        </w:rPr>
        <w:t>CMT</w:t>
      </w:r>
      <w:r w:rsidRPr="008177FD">
        <w:rPr>
          <w:rFonts w:ascii="Times New Roman" w:hAnsi="Times New Roman" w:cs="Times New Roman"/>
        </w:rPr>
        <w:t xml:space="preserve"> = 20 min]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study (Shift workers without a SWD diagnosis)</w:t>
      </w:r>
    </w:p>
    <w:p w14:paraId="6102B5C8" w14:textId="43CFA86F" w:rsidR="00721C3F" w:rsidRPr="008177FD" w:rsidRDefault="00721C3F" w:rsidP="00721C3F">
      <w:pPr>
        <w:spacing w:after="0"/>
        <w:rPr>
          <w:rFonts w:ascii="Times New Roman" w:hAnsi="Times New Roman" w:cs="Times New Roman"/>
        </w:rPr>
      </w:pPr>
      <w:r w:rsidRPr="008177FD">
        <w:rPr>
          <w:rFonts w:ascii="Times New Roman" w:hAnsi="Times New Roman" w:cs="Times New Roman"/>
          <w:b/>
          <w:bCs/>
          <w:noProof/>
          <w:sz w:val="28"/>
          <w:szCs w:val="26"/>
        </w:rPr>
        <w:drawing>
          <wp:inline distT="0" distB="0" distL="0" distR="0" wp14:anchorId="4D2A972C" wp14:editId="75F64900">
            <wp:extent cx="5943600" cy="989311"/>
            <wp:effectExtent l="19050" t="19050" r="19050" b="20955"/>
            <wp:docPr id="1948142213" name="Picture 194814221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276">
                      <a:extLst>
                        <a:ext uri="{28A0092B-C50C-407E-A947-70E740481C1C}">
                          <a14:useLocalDpi xmlns:a14="http://schemas.microsoft.com/office/drawing/2010/main" val="0"/>
                        </a:ext>
                      </a:extLst>
                    </a:blip>
                    <a:stretch>
                      <a:fillRect/>
                    </a:stretch>
                  </pic:blipFill>
                  <pic:spPr>
                    <a:xfrm>
                      <a:off x="0" y="0"/>
                      <a:ext cx="5943600" cy="989311"/>
                    </a:xfrm>
                    <a:prstGeom prst="rect">
                      <a:avLst/>
                    </a:prstGeom>
                    <a:ln>
                      <a:solidFill>
                        <a:schemeClr val="tx1"/>
                      </a:solidFill>
                    </a:ln>
                  </pic:spPr>
                </pic:pic>
              </a:graphicData>
            </a:graphic>
          </wp:inline>
        </w:drawing>
      </w:r>
    </w:p>
    <w:p w14:paraId="4B0B9083" w14:textId="42E545FC"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2014: Total data analyzed, measurements from T1 (prior to CBT-I) and T2 (after CBT-I).</w:t>
      </w:r>
    </w:p>
    <w:p w14:paraId="6FCEA5C6" w14:textId="77777777" w:rsidR="00C821F0" w:rsidRPr="008177FD" w:rsidRDefault="00C821F0" w:rsidP="00721C3F">
      <w:pPr>
        <w:rPr>
          <w:rFonts w:ascii="Times New Roman" w:hAnsi="Times New Roman" w:cs="Times New Roman"/>
          <w:sz w:val="18"/>
          <w:szCs w:val="18"/>
        </w:rPr>
      </w:pPr>
    </w:p>
    <w:p w14:paraId="5F181A2D" w14:textId="07E522D5" w:rsidR="00411B86" w:rsidRPr="008177FD" w:rsidRDefault="00411B86" w:rsidP="00411B8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265</w:t>
      </w:r>
      <w:r w:rsidRPr="008177FD">
        <w:rPr>
          <w:rFonts w:ascii="Times New Roman" w:hAnsi="Times New Roman" w:cs="Times New Roman"/>
        </w:rPr>
        <w:fldChar w:fldCharType="end"/>
      </w:r>
      <w:r w:rsidRPr="008177FD">
        <w:rPr>
          <w:rFonts w:ascii="Times New Roman" w:hAnsi="Times New Roman" w:cs="Times New Roman"/>
        </w:rPr>
        <w:t>. CBT-I vs pre-CBT-I (Sleep Efficiency, PSQI: sleep efficiency)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BB4166" w:rsidRPr="008177FD">
        <w:rPr>
          <w:rFonts w:ascii="Times New Roman" w:hAnsi="Times New Roman" w:cs="Times New Roman"/>
        </w:rPr>
        <w:t>Non-randomized study (SWD)</w:t>
      </w:r>
    </w:p>
    <w:p w14:paraId="2E8A2162" w14:textId="20F37666"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045B72EC" wp14:editId="72E6F917">
            <wp:extent cx="5943600" cy="974111"/>
            <wp:effectExtent l="19050" t="19050" r="19050" b="16510"/>
            <wp:docPr id="1814246100" name="Picture 181424610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46100" name="Picture 1814246100" descr="A screenshot of a graph&#10;&#10;Description automatically generated"/>
                    <pic:cNvPicPr/>
                  </pic:nvPicPr>
                  <pic:blipFill>
                    <a:blip r:embed="rId277">
                      <a:extLst>
                        <a:ext uri="{28A0092B-C50C-407E-A947-70E740481C1C}">
                          <a14:useLocalDpi xmlns:a14="http://schemas.microsoft.com/office/drawing/2010/main" val="0"/>
                        </a:ext>
                      </a:extLst>
                    </a:blip>
                    <a:stretch>
                      <a:fillRect/>
                    </a:stretch>
                  </pic:blipFill>
                  <pic:spPr>
                    <a:xfrm>
                      <a:off x="0" y="0"/>
                      <a:ext cx="5943600" cy="974111"/>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*Lee 2014: Data used from timepoints T2 (post control) compared to T3 (post intervention). </w:t>
      </w:r>
    </w:p>
    <w:p w14:paraId="324F2DFB" w14:textId="77777777" w:rsidR="00C821F0" w:rsidRPr="008177FD" w:rsidRDefault="00C821F0" w:rsidP="00C821F0">
      <w:pPr>
        <w:spacing w:after="0"/>
        <w:rPr>
          <w:rFonts w:ascii="Times New Roman" w:hAnsi="Times New Roman" w:cs="Times New Roman"/>
        </w:rPr>
      </w:pPr>
    </w:p>
    <w:p w14:paraId="6EC4DD54" w14:textId="7C76078A" w:rsidR="00411B86" w:rsidRPr="008177FD" w:rsidRDefault="00411B86" w:rsidP="00411B86">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266</w:t>
      </w:r>
      <w:r w:rsidRPr="008177FD">
        <w:rPr>
          <w:rFonts w:ascii="Times New Roman" w:hAnsi="Times New Roman" w:cs="Times New Roman"/>
        </w:rPr>
        <w:fldChar w:fldCharType="end"/>
      </w:r>
      <w:r w:rsidRPr="008177FD">
        <w:rPr>
          <w:rFonts w:ascii="Times New Roman" w:hAnsi="Times New Roman" w:cs="Times New Roman"/>
        </w:rPr>
        <w:t>. CBT-I vs pre-CBT-I (Sleep Efficiency, Sleep Diary) [</w:t>
      </w:r>
      <w:r w:rsidR="00153245" w:rsidRPr="008177FD">
        <w:rPr>
          <w:rFonts w:ascii="Times New Roman" w:hAnsi="Times New Roman" w:cs="Times New Roman"/>
        </w:rPr>
        <w:t>CMT</w:t>
      </w:r>
      <w:r w:rsidRPr="008177FD">
        <w:rPr>
          <w:rFonts w:ascii="Times New Roman" w:hAnsi="Times New Roman" w:cs="Times New Roman"/>
        </w:rPr>
        <w:t xml:space="preserve"> = 10%]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study (SWD)</w:t>
      </w:r>
    </w:p>
    <w:p w14:paraId="2C376664" w14:textId="605E691D"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1DB97941" wp14:editId="21EEE53D">
            <wp:extent cx="5943600" cy="2077374"/>
            <wp:effectExtent l="19050" t="19050" r="19050" b="18415"/>
            <wp:docPr id="510995946" name="Picture 51099594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95946" name="Picture 510995946" descr="A screenshot of a graph&#10;&#10;Description automatically generated"/>
                    <pic:cNvPicPr/>
                  </pic:nvPicPr>
                  <pic:blipFill>
                    <a:blip r:embed="rId278">
                      <a:extLst>
                        <a:ext uri="{28A0092B-C50C-407E-A947-70E740481C1C}">
                          <a14:useLocalDpi xmlns:a14="http://schemas.microsoft.com/office/drawing/2010/main" val="0"/>
                        </a:ext>
                      </a:extLst>
                    </a:blip>
                    <a:stretch>
                      <a:fillRect/>
                    </a:stretch>
                  </pic:blipFill>
                  <pic:spPr>
                    <a:xfrm>
                      <a:off x="0" y="0"/>
                      <a:ext cx="5943600" cy="2077374"/>
                    </a:xfrm>
                    <a:prstGeom prst="rect">
                      <a:avLst/>
                    </a:prstGeom>
                    <a:ln>
                      <a:solidFill>
                        <a:schemeClr val="tx1"/>
                      </a:solidFill>
                    </a:ln>
                  </pic:spPr>
                </pic:pic>
              </a:graphicData>
            </a:graphic>
          </wp:inline>
        </w:drawing>
      </w:r>
    </w:p>
    <w:p w14:paraId="74CA93BD" w14:textId="77777777" w:rsidR="00721C3F" w:rsidRPr="008177FD" w:rsidRDefault="00721C3F" w:rsidP="00C821F0">
      <w:pPr>
        <w:spacing w:after="0" w:line="140" w:lineRule="atLeast"/>
        <w:rPr>
          <w:rFonts w:ascii="Times New Roman" w:eastAsia="Times New Roman" w:hAnsi="Times New Roman" w:cs="Times New Roman"/>
          <w:b/>
          <w:bCs/>
          <w:color w:val="000000"/>
          <w:sz w:val="18"/>
          <w:szCs w:val="18"/>
          <w:lang w:val="en"/>
        </w:rPr>
      </w:pPr>
    </w:p>
    <w:p w14:paraId="5335D77D" w14:textId="570C21E2" w:rsidR="00411B86" w:rsidRPr="008177FD" w:rsidRDefault="00411B86" w:rsidP="00411B8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267</w:t>
      </w:r>
      <w:r w:rsidRPr="008177FD">
        <w:rPr>
          <w:rFonts w:ascii="Times New Roman" w:hAnsi="Times New Roman" w:cs="Times New Roman"/>
        </w:rPr>
        <w:fldChar w:fldCharType="end"/>
      </w:r>
      <w:r w:rsidRPr="008177FD">
        <w:rPr>
          <w:rFonts w:ascii="Times New Roman" w:hAnsi="Times New Roman" w:cs="Times New Roman"/>
        </w:rPr>
        <w:t>. CBT-I vs No CBT-I (Sleep Efficiency, Sleep Diary) [</w:t>
      </w:r>
      <w:r w:rsidR="00153245" w:rsidRPr="008177FD">
        <w:rPr>
          <w:rFonts w:ascii="Times New Roman" w:hAnsi="Times New Roman" w:cs="Times New Roman"/>
        </w:rPr>
        <w:t>CMT</w:t>
      </w:r>
      <w:r w:rsidRPr="008177FD">
        <w:rPr>
          <w:rFonts w:ascii="Times New Roman" w:hAnsi="Times New Roman" w:cs="Times New Roman"/>
        </w:rPr>
        <w:t xml:space="preserve"> = 10%] RCT</w:t>
      </w:r>
      <w:r w:rsidR="00BB4166" w:rsidRPr="008177FD">
        <w:rPr>
          <w:rFonts w:ascii="Times New Roman" w:hAnsi="Times New Roman" w:cs="Times New Roman"/>
        </w:rPr>
        <w:t xml:space="preserve"> (SWD)</w:t>
      </w:r>
    </w:p>
    <w:p w14:paraId="1A929D05" w14:textId="33FD103E" w:rsidR="00721C3F" w:rsidRPr="008177FD" w:rsidRDefault="00721C3F" w:rsidP="00721C3F">
      <w:pPr>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11A0678C" wp14:editId="51B11597">
            <wp:extent cx="5943600" cy="2164080"/>
            <wp:effectExtent l="19050" t="19050" r="19050" b="26670"/>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pic:nvPicPr>
                  <pic:blipFill>
                    <a:blip r:embed="rId279"/>
                    <a:stretch>
                      <a:fillRect/>
                    </a:stretch>
                  </pic:blipFill>
                  <pic:spPr>
                    <a:xfrm>
                      <a:off x="0" y="0"/>
                      <a:ext cx="5943600" cy="2164080"/>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n=17) to not double count. Median and range data converted into Mean and SD using the formula in </w:t>
      </w:r>
      <w:proofErr w:type="spellStart"/>
      <w:r w:rsidRPr="008177FD">
        <w:rPr>
          <w:rFonts w:ascii="Times New Roman" w:hAnsi="Times New Roman" w:cs="Times New Roman"/>
          <w:sz w:val="18"/>
          <w:szCs w:val="18"/>
        </w:rPr>
        <w:t>Hozo</w:t>
      </w:r>
      <w:proofErr w:type="spellEnd"/>
      <w:r w:rsidRPr="008177FD">
        <w:rPr>
          <w:rFonts w:ascii="Times New Roman" w:hAnsi="Times New Roman" w:cs="Times New Roman"/>
          <w:sz w:val="18"/>
          <w:szCs w:val="18"/>
        </w:rPr>
        <w:t xml:space="preserve"> et al 2005 paper.</w:t>
      </w:r>
    </w:p>
    <w:p w14:paraId="7B685BDC" w14:textId="077CB28C" w:rsidR="00411B86" w:rsidRPr="008177FD" w:rsidRDefault="00411B86" w:rsidP="00411B86">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268</w:t>
      </w:r>
      <w:r w:rsidRPr="008177FD">
        <w:rPr>
          <w:rFonts w:ascii="Times New Roman" w:hAnsi="Times New Roman" w:cs="Times New Roman"/>
        </w:rPr>
        <w:fldChar w:fldCharType="end"/>
      </w:r>
      <w:r w:rsidRPr="008177FD">
        <w:rPr>
          <w:rFonts w:ascii="Times New Roman" w:hAnsi="Times New Roman" w:cs="Times New Roman"/>
        </w:rPr>
        <w:t>. CBT-I vs No CBT-I (Sleep Efficiency, Actigraphy) [</w:t>
      </w:r>
      <w:r w:rsidR="00153245" w:rsidRPr="008177FD">
        <w:rPr>
          <w:rFonts w:ascii="Times New Roman" w:hAnsi="Times New Roman" w:cs="Times New Roman"/>
        </w:rPr>
        <w:t>CMT</w:t>
      </w:r>
      <w:r w:rsidRPr="008177FD">
        <w:rPr>
          <w:rFonts w:ascii="Times New Roman" w:hAnsi="Times New Roman" w:cs="Times New Roman"/>
        </w:rPr>
        <w:t xml:space="preserve"> = 10%] RCT</w:t>
      </w:r>
      <w:r w:rsidR="00BB4166" w:rsidRPr="008177FD">
        <w:rPr>
          <w:rFonts w:ascii="Times New Roman" w:hAnsi="Times New Roman" w:cs="Times New Roman"/>
        </w:rPr>
        <w:t xml:space="preserve"> (SWD)</w:t>
      </w:r>
    </w:p>
    <w:p w14:paraId="15BFBD69" w14:textId="61EDF54F" w:rsidR="00135ADF" w:rsidRPr="008177FD" w:rsidRDefault="00721C3F" w:rsidP="00AC138A">
      <w:pPr>
        <w:keepNext/>
        <w:keepLines/>
        <w:spacing w:before="40" w:after="0"/>
        <w:rPr>
          <w:rFonts w:ascii="Times New Roman" w:hAnsi="Times New Roman" w:cs="Times New Roman"/>
          <w:sz w:val="18"/>
          <w:szCs w:val="18"/>
        </w:rPr>
      </w:pPr>
      <w:r w:rsidRPr="008177FD">
        <w:rPr>
          <w:rFonts w:ascii="Times New Roman" w:hAnsi="Times New Roman" w:cs="Times New Roman"/>
          <w:b/>
          <w:bCs/>
          <w:noProof/>
          <w:sz w:val="28"/>
        </w:rPr>
        <w:drawing>
          <wp:inline distT="0" distB="0" distL="0" distR="0" wp14:anchorId="11961062" wp14:editId="44FF40DD">
            <wp:extent cx="5943600" cy="2142490"/>
            <wp:effectExtent l="19050" t="19050" r="19050" b="10160"/>
            <wp:docPr id="791095017" name="Picture 79109501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10;&#10;Description automatically generated"/>
                    <pic:cNvPicPr/>
                  </pic:nvPicPr>
                  <pic:blipFill>
                    <a:blip r:embed="rId280"/>
                    <a:stretch>
                      <a:fillRect/>
                    </a:stretch>
                  </pic:blipFill>
                  <pic:spPr>
                    <a:xfrm>
                      <a:off x="0" y="0"/>
                      <a:ext cx="5943600" cy="2142490"/>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2019: Measurements taken from T2 (timepoint following the intervention). 3-arm study, control participants split (total n=15) to not double count. Median and range data converted into Mean and SD using the formula in </w:t>
      </w:r>
      <w:proofErr w:type="spellStart"/>
      <w:r w:rsidRPr="008177FD">
        <w:rPr>
          <w:rFonts w:ascii="Times New Roman" w:hAnsi="Times New Roman" w:cs="Times New Roman"/>
          <w:sz w:val="18"/>
          <w:szCs w:val="18"/>
        </w:rPr>
        <w:t>Hozo</w:t>
      </w:r>
      <w:proofErr w:type="spellEnd"/>
      <w:r w:rsidRPr="008177FD">
        <w:rPr>
          <w:rFonts w:ascii="Times New Roman" w:hAnsi="Times New Roman" w:cs="Times New Roman"/>
          <w:sz w:val="18"/>
          <w:szCs w:val="18"/>
        </w:rPr>
        <w:t xml:space="preserve"> et al 2005 paper.</w:t>
      </w:r>
    </w:p>
    <w:p w14:paraId="2049ACCB" w14:textId="77777777" w:rsidR="00C821F0" w:rsidRPr="008177FD" w:rsidRDefault="00C821F0" w:rsidP="00AC138A">
      <w:pPr>
        <w:keepNext/>
        <w:keepLines/>
        <w:spacing w:before="40" w:after="0"/>
        <w:rPr>
          <w:rFonts w:ascii="Times New Roman" w:eastAsia="Yu Gothic Light" w:hAnsi="Times New Roman" w:cs="Times New Roman"/>
          <w:color w:val="1F3763"/>
          <w:kern w:val="0"/>
          <w:sz w:val="24"/>
          <w:szCs w:val="24"/>
          <w14:ligatures w14:val="none"/>
        </w:rPr>
      </w:pPr>
    </w:p>
    <w:p w14:paraId="4277CBAE" w14:textId="55DA575C" w:rsidR="00411B86" w:rsidRPr="008177FD" w:rsidRDefault="00411B86" w:rsidP="00411B8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269</w:t>
      </w:r>
      <w:r w:rsidRPr="008177FD">
        <w:rPr>
          <w:rFonts w:ascii="Times New Roman" w:hAnsi="Times New Roman" w:cs="Times New Roman"/>
        </w:rPr>
        <w:fldChar w:fldCharType="end"/>
      </w:r>
      <w:r w:rsidRPr="008177FD">
        <w:rPr>
          <w:rFonts w:ascii="Times New Roman" w:hAnsi="Times New Roman" w:cs="Times New Roman"/>
        </w:rPr>
        <w:t>. CBT-I vs pre-CBT-I (Sleep Efficiency, Sleep Diary) [</w:t>
      </w:r>
      <w:r w:rsidR="00153245" w:rsidRPr="008177FD">
        <w:rPr>
          <w:rFonts w:ascii="Times New Roman" w:hAnsi="Times New Roman" w:cs="Times New Roman"/>
        </w:rPr>
        <w:t>CMT</w:t>
      </w:r>
      <w:r w:rsidRPr="008177FD">
        <w:rPr>
          <w:rFonts w:ascii="Times New Roman" w:hAnsi="Times New Roman" w:cs="Times New Roman"/>
        </w:rPr>
        <w:t xml:space="preserve"> = 10%] </w:t>
      </w:r>
      <w:proofErr w:type="gramStart"/>
      <w:r w:rsidR="00BB4166" w:rsidRPr="008177FD">
        <w:rPr>
          <w:rFonts w:ascii="Times New Roman" w:hAnsi="Times New Roman" w:cs="Times New Roman"/>
        </w:rPr>
        <w:t>Non-randomized</w:t>
      </w:r>
      <w:proofErr w:type="gramEnd"/>
      <w:r w:rsidR="00BB4166" w:rsidRPr="008177FD">
        <w:rPr>
          <w:rFonts w:ascii="Times New Roman" w:hAnsi="Times New Roman" w:cs="Times New Roman"/>
        </w:rPr>
        <w:t xml:space="preserve"> study (Shift workers without a SWD diagnosis)</w:t>
      </w:r>
    </w:p>
    <w:p w14:paraId="48FA560E" w14:textId="1B1BDDF1" w:rsidR="004C2AE6" w:rsidRPr="008177FD" w:rsidRDefault="00C821F0">
      <w:pPr>
        <w:rPr>
          <w:rFonts w:ascii="Times New Roman" w:hAnsi="Times New Roman" w:cs="Times New Roman"/>
          <w:sz w:val="18"/>
          <w:szCs w:val="18"/>
        </w:rPr>
      </w:pPr>
      <w:r w:rsidRPr="008177FD">
        <w:rPr>
          <w:rFonts w:ascii="Times New Roman" w:hAnsi="Times New Roman" w:cs="Times New Roman"/>
          <w:noProof/>
        </w:rPr>
        <w:drawing>
          <wp:inline distT="0" distB="0" distL="0" distR="0" wp14:anchorId="5597AF2B" wp14:editId="3727E056">
            <wp:extent cx="5943600" cy="1007656"/>
            <wp:effectExtent l="19050" t="19050" r="19050" b="21590"/>
            <wp:docPr id="1110103620" name="Picture 1110103620"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03620" name="Picture 1110103620" descr="A screenshot of a number&#10;&#10;Description automatically generated"/>
                    <pic:cNvPicPr/>
                  </pic:nvPicPr>
                  <pic:blipFill>
                    <a:blip r:embed="rId281">
                      <a:extLst>
                        <a:ext uri="{28A0092B-C50C-407E-A947-70E740481C1C}">
                          <a14:useLocalDpi xmlns:a14="http://schemas.microsoft.com/office/drawing/2010/main" val="0"/>
                        </a:ext>
                      </a:extLst>
                    </a:blip>
                    <a:stretch>
                      <a:fillRect/>
                    </a:stretch>
                  </pic:blipFill>
                  <pic:spPr>
                    <a:xfrm>
                      <a:off x="0" y="0"/>
                      <a:ext cx="5943600" cy="1007656"/>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Jarnefelt</w:t>
      </w:r>
      <w:proofErr w:type="spellEnd"/>
      <w:r w:rsidRPr="008177FD">
        <w:rPr>
          <w:rFonts w:ascii="Times New Roman" w:hAnsi="Times New Roman" w:cs="Times New Roman"/>
          <w:sz w:val="18"/>
          <w:szCs w:val="18"/>
        </w:rPr>
        <w:t xml:space="preserve"> 2014: Total data analyzed, measurements from T1 (prior to CBT-I) and T2 (after CBT-I).</w:t>
      </w:r>
    </w:p>
    <w:p w14:paraId="23669A1C" w14:textId="77777777" w:rsidR="00C821F0" w:rsidRPr="008177FD" w:rsidRDefault="00C821F0">
      <w:pPr>
        <w:rPr>
          <w:rFonts w:ascii="Times New Roman" w:hAnsi="Times New Roman" w:cs="Times New Roman"/>
          <w:sz w:val="18"/>
          <w:szCs w:val="18"/>
        </w:rPr>
      </w:pPr>
    </w:p>
    <w:p w14:paraId="7A3F6CA5" w14:textId="34564E99" w:rsidR="00A00276" w:rsidRPr="008177FD" w:rsidRDefault="00A00276" w:rsidP="00A0027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270</w:t>
      </w:r>
      <w:r w:rsidRPr="008177FD">
        <w:rPr>
          <w:rFonts w:ascii="Times New Roman" w:hAnsi="Times New Roman" w:cs="Times New Roman"/>
        </w:rPr>
        <w:fldChar w:fldCharType="end"/>
      </w:r>
      <w:r w:rsidRPr="008177FD">
        <w:rPr>
          <w:rFonts w:ascii="Times New Roman" w:hAnsi="Times New Roman" w:cs="Times New Roman"/>
        </w:rPr>
        <w:t xml:space="preserve">. CBT-I vs pre-CBT-I (Disease Severity, ISI) [CMT = 8] </w:t>
      </w:r>
      <w:proofErr w:type="gramStart"/>
      <w:r w:rsidRPr="008177FD">
        <w:rPr>
          <w:rFonts w:ascii="Times New Roman" w:hAnsi="Times New Roman" w:cs="Times New Roman"/>
        </w:rPr>
        <w:t>Non-randomized</w:t>
      </w:r>
      <w:proofErr w:type="gramEnd"/>
      <w:r w:rsidRPr="008177FD">
        <w:rPr>
          <w:rFonts w:ascii="Times New Roman" w:hAnsi="Times New Roman" w:cs="Times New Roman"/>
        </w:rPr>
        <w:t xml:space="preserve"> study (SWD)</w:t>
      </w:r>
    </w:p>
    <w:p w14:paraId="6E37EA4D" w14:textId="77777777" w:rsidR="00A00276" w:rsidRPr="008177FD" w:rsidRDefault="00A00276" w:rsidP="00A00276">
      <w:pPr>
        <w:rPr>
          <w:rFonts w:ascii="Times New Roman" w:hAnsi="Times New Roman" w:cs="Times New Roman"/>
          <w:sz w:val="18"/>
          <w:szCs w:val="18"/>
        </w:rPr>
      </w:pPr>
      <w:r w:rsidRPr="008177FD">
        <w:rPr>
          <w:rFonts w:ascii="Times New Roman" w:hAnsi="Times New Roman" w:cs="Times New Roman"/>
          <w:b/>
          <w:bCs/>
          <w:noProof/>
          <w:color w:val="FF0000"/>
          <w:sz w:val="28"/>
        </w:rPr>
        <w:drawing>
          <wp:inline distT="0" distB="0" distL="0" distR="0" wp14:anchorId="72248F9E" wp14:editId="7FA6A624">
            <wp:extent cx="5943600" cy="999490"/>
            <wp:effectExtent l="19050" t="19050" r="19050" b="10160"/>
            <wp:docPr id="519948637" name="Picture 51994863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with low confidence"/>
                    <pic:cNvPicPr/>
                  </pic:nvPicPr>
                  <pic:blipFill>
                    <a:blip r:embed="rId282"/>
                    <a:stretch>
                      <a:fillRect/>
                    </a:stretch>
                  </pic:blipFill>
                  <pic:spPr>
                    <a:xfrm>
                      <a:off x="0" y="0"/>
                      <a:ext cx="5943600" cy="999490"/>
                    </a:xfrm>
                    <a:prstGeom prst="rect">
                      <a:avLst/>
                    </a:prstGeom>
                    <a:ln>
                      <a:solidFill>
                        <a:schemeClr val="tx1"/>
                      </a:solidFill>
                    </a:ln>
                  </pic:spPr>
                </pic:pic>
              </a:graphicData>
            </a:graphic>
          </wp:inline>
        </w:drawing>
      </w:r>
      <w:r w:rsidRPr="008177FD">
        <w:rPr>
          <w:rFonts w:ascii="Times New Roman" w:hAnsi="Times New Roman" w:cs="Times New Roman"/>
          <w:b/>
          <w:bCs/>
          <w:color w:val="FF0000"/>
          <w:sz w:val="28"/>
        </w:rPr>
        <w:t xml:space="preserve"> </w:t>
      </w:r>
      <w:r w:rsidRPr="008177FD">
        <w:rPr>
          <w:rFonts w:ascii="Times New Roman" w:hAnsi="Times New Roman" w:cs="Times New Roman"/>
          <w:sz w:val="18"/>
          <w:szCs w:val="18"/>
        </w:rPr>
        <w:t>*Peter 2019: Pre/post online CBT only, lower score is better. ISI= insomnia severity index.</w:t>
      </w:r>
    </w:p>
    <w:p w14:paraId="56125124" w14:textId="77777777" w:rsidR="00A00276" w:rsidRPr="008177FD" w:rsidRDefault="00A00276">
      <w:pPr>
        <w:rPr>
          <w:rFonts w:ascii="Times New Roman" w:hAnsi="Times New Roman" w:cs="Times New Roman"/>
          <w:sz w:val="18"/>
          <w:szCs w:val="18"/>
        </w:rPr>
      </w:pPr>
    </w:p>
    <w:p w14:paraId="2E0B155D" w14:textId="77777777" w:rsidR="00A00276" w:rsidRPr="008177FD" w:rsidRDefault="00A00276">
      <w:pPr>
        <w:rPr>
          <w:rFonts w:ascii="Times New Roman" w:hAnsi="Times New Roman" w:cs="Times New Roman"/>
          <w:sz w:val="18"/>
          <w:szCs w:val="18"/>
        </w:rPr>
      </w:pPr>
    </w:p>
    <w:p w14:paraId="281460B7" w14:textId="77777777" w:rsidR="000F795A" w:rsidRPr="008177FD" w:rsidRDefault="000F795A" w:rsidP="000F795A">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Melatonin for daytime sleep</w:t>
      </w:r>
    </w:p>
    <w:p w14:paraId="30CF2007"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150C7454" w14:textId="3B1DF657"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156A6">
        <w:rPr>
          <w:rFonts w:ascii="Times New Roman" w:hAnsi="Times New Roman" w:cs="Times New Roman"/>
          <w:noProof/>
        </w:rPr>
        <w:t>23</w:t>
      </w:r>
      <w:r w:rsidR="00345803" w:rsidRPr="008177FD">
        <w:rPr>
          <w:rFonts w:ascii="Times New Roman" w:hAnsi="Times New Roman" w:cs="Times New Roman"/>
          <w:noProof/>
        </w:rPr>
        <w:fldChar w:fldCharType="end"/>
      </w:r>
      <w:r w:rsidRPr="008177FD">
        <w:rPr>
          <w:rFonts w:ascii="Times New Roman" w:hAnsi="Times New Roman" w:cs="Times New Roman"/>
        </w:rPr>
        <w:t xml:space="preserve">. Melatonin for daytime </w:t>
      </w:r>
      <w:proofErr w:type="gramStart"/>
      <w:r w:rsidRPr="008177FD">
        <w:rPr>
          <w:rFonts w:ascii="Times New Roman" w:hAnsi="Times New Roman" w:cs="Times New Roman"/>
        </w:rPr>
        <w:t>sleep in</w:t>
      </w:r>
      <w:proofErr w:type="gramEnd"/>
      <w:r w:rsidRPr="008177FD">
        <w:rPr>
          <w:rFonts w:ascii="Times New Roman" w:hAnsi="Times New Roman" w:cs="Times New Roman"/>
        </w:rPr>
        <w:t xml:space="preserve">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571DB3" w:rsidRPr="00BF2DB0" w14:paraId="13F6ACEE" w14:textId="77777777">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421E001A" w14:textId="77777777" w:rsidR="00571DB3" w:rsidRPr="008177FD" w:rsidRDefault="00571DB3">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w:t>
            </w:r>
            <w:proofErr w:type="spellStart"/>
            <w:r w:rsidRPr="008177FD">
              <w:rPr>
                <w:rFonts w:ascii="Times New Roman" w:eastAsia="Calibri" w:hAnsi="Times New Roman" w:cs="Times New Roman"/>
                <w:sz w:val="18"/>
                <w:szCs w:val="18"/>
              </w:rPr>
              <w:t>Aeschbach</w:t>
            </w:r>
            <w:proofErr w:type="spellEnd"/>
            <w:r w:rsidRPr="008177FD">
              <w:rPr>
                <w:rFonts w:ascii="Times New Roman" w:eastAsia="Calibri" w:hAnsi="Times New Roman" w:cs="Times New Roman"/>
                <w:sz w:val="18"/>
                <w:szCs w:val="18"/>
              </w:rPr>
              <w:t xml:space="preserve"> 2009, Folkard 1993, James 1998, Cavallo 2005, Gilbert 1999, Mishima 1997, Sharkey 2001, Smith 2005, Sharkey 2002, </w:t>
            </w:r>
            <w:proofErr w:type="spellStart"/>
            <w:r w:rsidRPr="008177FD">
              <w:rPr>
                <w:rFonts w:ascii="Times New Roman" w:eastAsia="Calibri" w:hAnsi="Times New Roman" w:cs="Times New Roman"/>
                <w:sz w:val="18"/>
                <w:szCs w:val="18"/>
              </w:rPr>
              <w:t>Jockovich</w:t>
            </w:r>
            <w:proofErr w:type="spellEnd"/>
            <w:r w:rsidRPr="008177FD">
              <w:rPr>
                <w:rFonts w:ascii="Times New Roman" w:eastAsia="Calibri" w:hAnsi="Times New Roman" w:cs="Times New Roman"/>
                <w:sz w:val="18"/>
                <w:szCs w:val="18"/>
              </w:rPr>
              <w:t xml:space="preserve"> 2000</w:t>
            </w:r>
          </w:p>
        </w:tc>
      </w:tr>
      <w:tr w:rsidR="00571DB3" w:rsidRPr="00BF2DB0" w14:paraId="5C6DE046" w14:textId="77777777">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7954E4DF" w14:textId="77777777" w:rsidR="00571DB3" w:rsidRPr="008177FD" w:rsidRDefault="00571DB3">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48DD4AFA" w14:textId="77777777" w:rsidR="00571DB3" w:rsidRPr="008177FD" w:rsidRDefault="00571DB3">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6C923E59" w14:textId="77777777" w:rsidR="00571DB3" w:rsidRPr="008177FD" w:rsidRDefault="00571DB3">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416EBAE4" w14:textId="77777777" w:rsidR="00571DB3" w:rsidRPr="008177FD" w:rsidRDefault="00571DB3">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Melatonin for daytime sleep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50049FA8" w14:textId="77777777" w:rsidR="00571DB3" w:rsidRPr="008177FD" w:rsidRDefault="00571DB3">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571DB3" w:rsidRPr="00BF2DB0" w14:paraId="3CA85D35" w14:textId="77777777">
        <w:tc>
          <w:tcPr>
            <w:tcW w:w="1192" w:type="pct"/>
            <w:tcBorders>
              <w:top w:val="single" w:sz="12" w:space="0" w:color="auto"/>
              <w:bottom w:val="single" w:sz="4" w:space="0" w:color="auto"/>
            </w:tcBorders>
            <w:tcMar>
              <w:top w:w="15" w:type="dxa"/>
              <w:left w:w="15" w:type="dxa"/>
              <w:bottom w:w="15" w:type="dxa"/>
              <w:right w:w="15" w:type="dxa"/>
            </w:tcMar>
          </w:tcPr>
          <w:p w14:paraId="7E41BB03" w14:textId="77777777" w:rsidR="00571DB3" w:rsidRPr="008177FD" w:rsidRDefault="00571DB3">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lastRenderedPageBreak/>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p>
        </w:tc>
        <w:tc>
          <w:tcPr>
            <w:tcW w:w="734" w:type="pct"/>
            <w:tcBorders>
              <w:top w:val="single" w:sz="12" w:space="0" w:color="auto"/>
              <w:bottom w:val="single" w:sz="4" w:space="0" w:color="auto"/>
            </w:tcBorders>
            <w:tcMar>
              <w:top w:w="15" w:type="dxa"/>
              <w:left w:w="15" w:type="dxa"/>
              <w:bottom w:w="15" w:type="dxa"/>
              <w:right w:w="15" w:type="dxa"/>
            </w:tcMar>
            <w:hideMark/>
          </w:tcPr>
          <w:p w14:paraId="3AB05D46"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AF71196" w14:textId="77777777" w:rsidR="00571DB3" w:rsidRPr="008177FD" w:rsidRDefault="00571DB3">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gramEnd"/>
            <w:r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c,d</w:t>
            </w:r>
            <w:proofErr w:type="spellEnd"/>
            <w:proofErr w:type="gram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136A6217" w14:textId="77777777" w:rsidR="00571DB3" w:rsidRPr="008177FD" w:rsidRDefault="00571DB3">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bCs/>
                <w:color w:val="000000"/>
                <w:sz w:val="18"/>
                <w:szCs w:val="18"/>
              </w:rPr>
              <w:t xml:space="preserve">0.56 points more (0.45 fewer </w:t>
            </w:r>
            <w:proofErr w:type="gramStart"/>
            <w:r w:rsidRPr="008177FD">
              <w:rPr>
                <w:rFonts w:ascii="Times New Roman" w:eastAsia="Times New Roman" w:hAnsi="Times New Roman" w:cs="Times New Roman"/>
                <w:b/>
                <w:bCs/>
                <w:color w:val="000000"/>
                <w:sz w:val="18"/>
                <w:szCs w:val="18"/>
              </w:rPr>
              <w:t>to</w:t>
            </w:r>
            <w:proofErr w:type="gramEnd"/>
            <w:r w:rsidRPr="008177FD">
              <w:rPr>
                <w:rFonts w:ascii="Times New Roman" w:eastAsia="Times New Roman" w:hAnsi="Times New Roman" w:cs="Times New Roman"/>
                <w:b/>
                <w:bCs/>
                <w:color w:val="000000"/>
                <w:sz w:val="18"/>
                <w:szCs w:val="18"/>
              </w:rPr>
              <w:t xml:space="preserve"> 1.56 more)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7341C17A" w14:textId="77777777" w:rsidR="00571DB3" w:rsidRPr="008177FD" w:rsidRDefault="00571DB3">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16</w:t>
            </w:r>
            <w:r w:rsidRPr="008177FD">
              <w:rPr>
                <w:rFonts w:ascii="Times New Roman" w:eastAsia="Calibri" w:hAnsi="Times New Roman" w:cs="Times New Roman"/>
                <w:sz w:val="18"/>
                <w:szCs w:val="18"/>
              </w:rPr>
              <w:br/>
              <w:t>(1 RCT)</w:t>
            </w:r>
          </w:p>
        </w:tc>
      </w:tr>
      <w:tr w:rsidR="00571DB3" w:rsidRPr="00BF2DB0" w14:paraId="13608131" w14:textId="77777777">
        <w:tc>
          <w:tcPr>
            <w:tcW w:w="1192" w:type="pct"/>
            <w:tcBorders>
              <w:top w:val="single" w:sz="4" w:space="0" w:color="auto"/>
              <w:bottom w:val="single" w:sz="4" w:space="0" w:color="auto"/>
            </w:tcBorders>
            <w:tcMar>
              <w:top w:w="15" w:type="dxa"/>
              <w:left w:w="15" w:type="dxa"/>
              <w:bottom w:w="15" w:type="dxa"/>
              <w:right w:w="15" w:type="dxa"/>
            </w:tcMar>
          </w:tcPr>
          <w:p w14:paraId="220C85B5" w14:textId="4CE4862B"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w:t>
            </w:r>
            <w:r w:rsidR="00864044" w:rsidRPr="008177FD">
              <w:rPr>
                <w:rFonts w:ascii="Times New Roman" w:eastAsia="Calibri" w:hAnsi="Times New Roman" w:cs="Times New Roman"/>
                <w:bCs/>
                <w:sz w:val="18"/>
                <w:szCs w:val="18"/>
              </w:rPr>
              <w:t>-alertness</w:t>
            </w:r>
            <w:r w:rsidRPr="008177FD">
              <w:rPr>
                <w:rFonts w:ascii="Times New Roman" w:eastAsia="Calibri" w:hAnsi="Times New Roman" w:cs="Times New Roman"/>
                <w:bCs/>
                <w:sz w:val="18"/>
                <w:szCs w:val="18"/>
              </w:rPr>
              <w:t>]</w:t>
            </w:r>
          </w:p>
        </w:tc>
        <w:tc>
          <w:tcPr>
            <w:tcW w:w="734" w:type="pct"/>
            <w:tcBorders>
              <w:top w:val="single" w:sz="4" w:space="0" w:color="auto"/>
              <w:bottom w:val="single" w:sz="4" w:space="0" w:color="auto"/>
            </w:tcBorders>
            <w:tcMar>
              <w:top w:w="15" w:type="dxa"/>
              <w:left w:w="15" w:type="dxa"/>
              <w:bottom w:w="15" w:type="dxa"/>
              <w:right w:w="15" w:type="dxa"/>
            </w:tcMar>
          </w:tcPr>
          <w:p w14:paraId="55724738"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C2320B6"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c,e</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AAAB924" w14:textId="77777777" w:rsidR="00571DB3" w:rsidRPr="008177FD" w:rsidRDefault="00571DB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11.9 higher (0.58 lower to 24.38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528D5772"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14</w:t>
            </w:r>
            <w:r w:rsidRPr="008177FD">
              <w:rPr>
                <w:rFonts w:ascii="Times New Roman" w:eastAsia="Calibri" w:hAnsi="Times New Roman" w:cs="Times New Roman"/>
                <w:sz w:val="18"/>
                <w:szCs w:val="18"/>
              </w:rPr>
              <w:br/>
              <w:t>(1 RCT)</w:t>
            </w:r>
          </w:p>
        </w:tc>
      </w:tr>
      <w:tr w:rsidR="00571DB3" w:rsidRPr="00BF2DB0" w14:paraId="738B85E7" w14:textId="77777777">
        <w:tc>
          <w:tcPr>
            <w:tcW w:w="1192" w:type="pct"/>
            <w:tcBorders>
              <w:top w:val="single" w:sz="4" w:space="0" w:color="auto"/>
              <w:bottom w:val="single" w:sz="4" w:space="0" w:color="auto"/>
            </w:tcBorders>
            <w:tcMar>
              <w:top w:w="15" w:type="dxa"/>
              <w:left w:w="15" w:type="dxa"/>
              <w:bottom w:w="15" w:type="dxa"/>
              <w:right w:w="15" w:type="dxa"/>
            </w:tcMar>
          </w:tcPr>
          <w:p w14:paraId="7848E0EE" w14:textId="7777777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[Subjective reporting]</w:t>
            </w:r>
          </w:p>
        </w:tc>
        <w:tc>
          <w:tcPr>
            <w:tcW w:w="734" w:type="pct"/>
            <w:tcBorders>
              <w:top w:val="single" w:sz="4" w:space="0" w:color="auto"/>
              <w:bottom w:val="single" w:sz="4" w:space="0" w:color="auto"/>
            </w:tcBorders>
            <w:tcMar>
              <w:top w:w="15" w:type="dxa"/>
              <w:left w:w="15" w:type="dxa"/>
              <w:bottom w:w="15" w:type="dxa"/>
              <w:right w:w="15" w:type="dxa"/>
            </w:tcMar>
          </w:tcPr>
          <w:p w14:paraId="1EEA0A24"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393CE57"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285F891E" w14:textId="77777777" w:rsidR="00571DB3" w:rsidRPr="008177FD" w:rsidRDefault="00571DB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risk ratio in the melatonin group was </w:t>
            </w:r>
            <w:r w:rsidRPr="008177FD">
              <w:rPr>
                <w:rFonts w:ascii="Times New Roman" w:eastAsia="Times New Roman" w:hAnsi="Times New Roman" w:cs="Times New Roman"/>
                <w:b/>
                <w:bCs/>
                <w:color w:val="000000"/>
                <w:sz w:val="18"/>
                <w:szCs w:val="18"/>
              </w:rPr>
              <w:t>0.81</w:t>
            </w:r>
            <w:r w:rsidRPr="008177FD">
              <w:rPr>
                <w:rFonts w:ascii="Times New Roman" w:eastAsia="Times New Roman" w:hAnsi="Times New Roman" w:cs="Times New Roman"/>
                <w:b/>
                <w:color w:val="000000"/>
                <w:sz w:val="18"/>
                <w:szCs w:val="18"/>
              </w:rPr>
              <w:t xml:space="preserve"> (0.02 to 1.44)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 xml:space="preserve">3.7 </w:t>
            </w:r>
            <w:r w:rsidRPr="008177FD">
              <w:rPr>
                <w:rFonts w:ascii="Times New Roman" w:eastAsia="Times New Roman" w:hAnsi="Times New Roman" w:cs="Times New Roman"/>
                <w:b/>
                <w:color w:val="000000"/>
                <w:sz w:val="18"/>
                <w:szCs w:val="18"/>
              </w:rPr>
              <w:t xml:space="preserve">fewer per 1,000 (19 fewer to 8.5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741C0F80"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59</w:t>
            </w:r>
            <w:r w:rsidRPr="008177FD">
              <w:rPr>
                <w:rFonts w:ascii="Times New Roman" w:eastAsia="Calibri" w:hAnsi="Times New Roman" w:cs="Times New Roman"/>
                <w:sz w:val="18"/>
                <w:szCs w:val="18"/>
              </w:rPr>
              <w:br/>
              <w:t>(1 RCT)</w:t>
            </w:r>
          </w:p>
        </w:tc>
      </w:tr>
      <w:tr w:rsidR="00571DB3" w:rsidRPr="00BF2DB0" w14:paraId="5E7744AB" w14:textId="77777777">
        <w:tc>
          <w:tcPr>
            <w:tcW w:w="1192" w:type="pct"/>
            <w:tcBorders>
              <w:top w:val="single" w:sz="4" w:space="0" w:color="auto"/>
              <w:bottom w:val="single" w:sz="4" w:space="0" w:color="auto"/>
            </w:tcBorders>
            <w:tcMar>
              <w:top w:w="15" w:type="dxa"/>
              <w:left w:w="15" w:type="dxa"/>
              <w:bottom w:w="15" w:type="dxa"/>
              <w:right w:w="15" w:type="dxa"/>
            </w:tcMar>
          </w:tcPr>
          <w:p w14:paraId="4A9CD80B" w14:textId="7777777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[MSLT]</w:t>
            </w:r>
          </w:p>
        </w:tc>
        <w:tc>
          <w:tcPr>
            <w:tcW w:w="734" w:type="pct"/>
            <w:tcBorders>
              <w:top w:val="single" w:sz="4" w:space="0" w:color="auto"/>
              <w:bottom w:val="single" w:sz="4" w:space="0" w:color="auto"/>
            </w:tcBorders>
            <w:tcMar>
              <w:top w:w="15" w:type="dxa"/>
              <w:left w:w="15" w:type="dxa"/>
              <w:bottom w:w="15" w:type="dxa"/>
              <w:right w:w="15" w:type="dxa"/>
            </w:tcMar>
          </w:tcPr>
          <w:p w14:paraId="7E18F1D6"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E02A8C3"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a,c</w:t>
            </w:r>
            <w:proofErr w:type="gramEnd"/>
            <w:r w:rsidRPr="008177FD">
              <w:rPr>
                <w:rFonts w:ascii="Times New Roman" w:eastAsia="Times New Roman" w:hAnsi="Times New Roman" w:cs="Times New Roman"/>
                <w:b/>
                <w:bCs/>
                <w:sz w:val="18"/>
                <w:szCs w:val="18"/>
                <w:vertAlign w:val="superscript"/>
              </w:rPr>
              <w:t>,e</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67110ACB" w14:textId="7B5B111E" w:rsidR="00571DB3" w:rsidRPr="008177FD" w:rsidRDefault="00571DB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00604AAD" w:rsidRPr="008177FD">
              <w:rPr>
                <w:rFonts w:ascii="Times New Roman" w:eastAsia="Times New Roman" w:hAnsi="Times New Roman" w:cs="Times New Roman"/>
                <w:b/>
                <w:color w:val="000000"/>
                <w:sz w:val="18"/>
                <w:szCs w:val="18"/>
              </w:rPr>
              <w:t>0.53</w:t>
            </w:r>
            <w:r w:rsidRPr="008177FD">
              <w:rPr>
                <w:rFonts w:ascii="Times New Roman" w:eastAsia="Times New Roman" w:hAnsi="Times New Roman" w:cs="Times New Roman"/>
                <w:b/>
                <w:color w:val="000000"/>
                <w:sz w:val="18"/>
                <w:szCs w:val="18"/>
              </w:rPr>
              <w:t xml:space="preserve"> minutes </w:t>
            </w:r>
            <w:r w:rsidR="00604AAD" w:rsidRPr="008177FD">
              <w:rPr>
                <w:rFonts w:ascii="Times New Roman" w:eastAsia="Times New Roman" w:hAnsi="Times New Roman" w:cs="Times New Roman"/>
                <w:b/>
                <w:color w:val="000000"/>
                <w:sz w:val="18"/>
                <w:szCs w:val="18"/>
              </w:rPr>
              <w:t>high</w:t>
            </w:r>
            <w:r w:rsidRPr="008177FD">
              <w:rPr>
                <w:rFonts w:ascii="Times New Roman" w:eastAsia="Times New Roman" w:hAnsi="Times New Roman" w:cs="Times New Roman"/>
                <w:b/>
                <w:color w:val="000000"/>
                <w:sz w:val="18"/>
                <w:szCs w:val="18"/>
              </w:rPr>
              <w:t>er (</w:t>
            </w:r>
            <w:r w:rsidR="00604AAD" w:rsidRPr="008177FD">
              <w:rPr>
                <w:rFonts w:ascii="Times New Roman" w:eastAsia="Times New Roman" w:hAnsi="Times New Roman" w:cs="Times New Roman"/>
                <w:b/>
                <w:color w:val="000000"/>
                <w:sz w:val="18"/>
                <w:szCs w:val="18"/>
              </w:rPr>
              <w:t>-2.16</w:t>
            </w:r>
            <w:r w:rsidRPr="008177FD">
              <w:rPr>
                <w:rFonts w:ascii="Times New Roman" w:eastAsia="Times New Roman" w:hAnsi="Times New Roman" w:cs="Times New Roman"/>
                <w:b/>
                <w:color w:val="000000"/>
                <w:sz w:val="18"/>
                <w:szCs w:val="18"/>
              </w:rPr>
              <w:t xml:space="preserve"> fewer to </w:t>
            </w:r>
            <w:r w:rsidR="000B513E" w:rsidRPr="008177FD">
              <w:rPr>
                <w:rFonts w:ascii="Times New Roman" w:eastAsia="Times New Roman" w:hAnsi="Times New Roman" w:cs="Times New Roman"/>
                <w:b/>
                <w:color w:val="000000"/>
                <w:sz w:val="18"/>
                <w:szCs w:val="18"/>
              </w:rPr>
              <w:t>3.22</w:t>
            </w:r>
            <w:r w:rsidRPr="008177FD">
              <w:rPr>
                <w:rFonts w:ascii="Times New Roman" w:eastAsia="Times New Roman" w:hAnsi="Times New Roman" w:cs="Times New Roman"/>
                <w:b/>
                <w:color w:val="000000"/>
                <w:sz w:val="18"/>
                <w:szCs w:val="18"/>
              </w:rPr>
              <w:t xml:space="preserve">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3D7F24E" w14:textId="4791B14B" w:rsidR="00571DB3" w:rsidRPr="008177FD" w:rsidRDefault="00604AAD">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42</w:t>
            </w:r>
            <w:r w:rsidR="00571DB3" w:rsidRPr="008177FD">
              <w:rPr>
                <w:rFonts w:ascii="Times New Roman" w:eastAsia="Calibri" w:hAnsi="Times New Roman" w:cs="Times New Roman"/>
                <w:sz w:val="18"/>
                <w:szCs w:val="18"/>
              </w:rPr>
              <w:br/>
              <w:t>(</w:t>
            </w:r>
            <w:r w:rsidRPr="008177FD">
              <w:rPr>
                <w:rFonts w:ascii="Times New Roman" w:eastAsia="Calibri" w:hAnsi="Times New Roman" w:cs="Times New Roman"/>
                <w:sz w:val="18"/>
                <w:szCs w:val="18"/>
              </w:rPr>
              <w:t>1</w:t>
            </w:r>
            <w:r w:rsidR="00571DB3" w:rsidRPr="008177FD">
              <w:rPr>
                <w:rFonts w:ascii="Times New Roman" w:eastAsia="Calibri" w:hAnsi="Times New Roman" w:cs="Times New Roman"/>
                <w:sz w:val="18"/>
                <w:szCs w:val="18"/>
              </w:rPr>
              <w:t xml:space="preserve"> RCT)</w:t>
            </w:r>
          </w:p>
        </w:tc>
      </w:tr>
      <w:tr w:rsidR="00571DB3" w:rsidRPr="00BF2DB0" w14:paraId="59DF0EB7" w14:textId="77777777">
        <w:tc>
          <w:tcPr>
            <w:tcW w:w="1192" w:type="pct"/>
            <w:tcBorders>
              <w:top w:val="single" w:sz="4" w:space="0" w:color="auto"/>
              <w:bottom w:val="single" w:sz="4" w:space="0" w:color="auto"/>
            </w:tcBorders>
            <w:tcMar>
              <w:top w:w="15" w:type="dxa"/>
              <w:left w:w="15" w:type="dxa"/>
              <w:bottom w:w="15" w:type="dxa"/>
              <w:right w:w="15" w:type="dxa"/>
            </w:tcMar>
          </w:tcPr>
          <w:p w14:paraId="20924604" w14:textId="2F6F8451"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w:t>
            </w:r>
            <w:r w:rsidR="00887C0C" w:rsidRPr="008177FD">
              <w:rPr>
                <w:rFonts w:ascii="Times New Roman" w:eastAsia="Calibri" w:hAnsi="Times New Roman" w:cs="Times New Roman"/>
                <w:bCs/>
                <w:sz w:val="18"/>
                <w:szCs w:val="18"/>
              </w:rPr>
              <w:t>-Alertness</w:t>
            </w:r>
            <w:r w:rsidRPr="008177FD">
              <w:rPr>
                <w:rFonts w:ascii="Times New Roman" w:eastAsia="Calibri" w:hAnsi="Times New Roman" w:cs="Times New Roman"/>
                <w:bCs/>
                <w:sz w:val="18"/>
                <w:szCs w:val="18"/>
              </w:rPr>
              <w:t>]</w:t>
            </w:r>
          </w:p>
        </w:tc>
        <w:tc>
          <w:tcPr>
            <w:tcW w:w="734" w:type="pct"/>
            <w:tcBorders>
              <w:top w:val="single" w:sz="4" w:space="0" w:color="auto"/>
              <w:bottom w:val="single" w:sz="4" w:space="0" w:color="auto"/>
            </w:tcBorders>
            <w:tcMar>
              <w:top w:w="15" w:type="dxa"/>
              <w:left w:w="15" w:type="dxa"/>
              <w:bottom w:w="15" w:type="dxa"/>
              <w:right w:w="15" w:type="dxa"/>
            </w:tcMar>
          </w:tcPr>
          <w:p w14:paraId="2694BE87"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35E07ED"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3962E27E" w14:textId="77777777" w:rsidR="00571DB3" w:rsidRPr="008177FD" w:rsidRDefault="00571DB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0.5 cm lower (1.38 lower to 0.38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2197DBFC"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44</w:t>
            </w:r>
            <w:r w:rsidRPr="008177FD">
              <w:rPr>
                <w:rFonts w:ascii="Times New Roman" w:eastAsia="Calibri" w:hAnsi="Times New Roman" w:cs="Times New Roman"/>
                <w:sz w:val="18"/>
                <w:szCs w:val="18"/>
              </w:rPr>
              <w:br/>
              <w:t>(1 RCT)</w:t>
            </w:r>
          </w:p>
        </w:tc>
      </w:tr>
      <w:tr w:rsidR="00571DB3" w:rsidRPr="00BF2DB0" w14:paraId="560490BF" w14:textId="77777777">
        <w:tc>
          <w:tcPr>
            <w:tcW w:w="1192" w:type="pct"/>
            <w:tcBorders>
              <w:top w:val="single" w:sz="4" w:space="0" w:color="auto"/>
              <w:bottom w:val="single" w:sz="4" w:space="0" w:color="auto"/>
            </w:tcBorders>
            <w:tcMar>
              <w:top w:w="15" w:type="dxa"/>
              <w:left w:w="15" w:type="dxa"/>
              <w:bottom w:w="15" w:type="dxa"/>
              <w:right w:w="15" w:type="dxa"/>
            </w:tcMar>
          </w:tcPr>
          <w:p w14:paraId="5D4456D9" w14:textId="7777777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[SSS]</w:t>
            </w:r>
          </w:p>
        </w:tc>
        <w:tc>
          <w:tcPr>
            <w:tcW w:w="734" w:type="pct"/>
            <w:tcBorders>
              <w:top w:val="single" w:sz="4" w:space="0" w:color="auto"/>
              <w:bottom w:val="single" w:sz="4" w:space="0" w:color="auto"/>
            </w:tcBorders>
            <w:tcMar>
              <w:top w:w="15" w:type="dxa"/>
              <w:left w:w="15" w:type="dxa"/>
              <w:bottom w:w="15" w:type="dxa"/>
              <w:right w:w="15" w:type="dxa"/>
            </w:tcMar>
          </w:tcPr>
          <w:p w14:paraId="21C4B0E7"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1C3613E"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a,c</w:t>
            </w:r>
            <w:proofErr w:type="gramEnd"/>
            <w:r w:rsidRPr="008177FD">
              <w:rPr>
                <w:rFonts w:ascii="Times New Roman" w:eastAsia="Times New Roman" w:hAnsi="Times New Roman" w:cs="Times New Roman"/>
                <w:b/>
                <w:bCs/>
                <w:sz w:val="18"/>
                <w:szCs w:val="18"/>
                <w:vertAlign w:val="superscript"/>
              </w:rPr>
              <w:t>,e</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F763A67" w14:textId="77777777" w:rsidR="00571DB3" w:rsidRPr="008177FD" w:rsidRDefault="00571DB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0.19 points fewer (1.05 fewer to 0.67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45AB41B5"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14</w:t>
            </w:r>
            <w:r w:rsidRPr="008177FD">
              <w:rPr>
                <w:rFonts w:ascii="Times New Roman" w:eastAsia="Calibri" w:hAnsi="Times New Roman" w:cs="Times New Roman"/>
                <w:sz w:val="18"/>
                <w:szCs w:val="18"/>
              </w:rPr>
              <w:br/>
              <w:t>(1 RCT)</w:t>
            </w:r>
          </w:p>
        </w:tc>
      </w:tr>
      <w:tr w:rsidR="00571DB3" w:rsidRPr="00BF2DB0" w14:paraId="05D384D4" w14:textId="77777777">
        <w:tc>
          <w:tcPr>
            <w:tcW w:w="1192" w:type="pct"/>
            <w:tcBorders>
              <w:top w:val="single" w:sz="4" w:space="0" w:color="auto"/>
              <w:bottom w:val="single" w:sz="4" w:space="0" w:color="auto"/>
            </w:tcBorders>
            <w:tcMar>
              <w:top w:w="15" w:type="dxa"/>
              <w:left w:w="15" w:type="dxa"/>
              <w:bottom w:w="15" w:type="dxa"/>
              <w:right w:w="15" w:type="dxa"/>
            </w:tcMar>
          </w:tcPr>
          <w:p w14:paraId="0831E0FB" w14:textId="7777777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[PVT lapses]</w:t>
            </w:r>
          </w:p>
        </w:tc>
        <w:tc>
          <w:tcPr>
            <w:tcW w:w="734" w:type="pct"/>
            <w:tcBorders>
              <w:top w:val="single" w:sz="4" w:space="0" w:color="auto"/>
              <w:bottom w:val="single" w:sz="4" w:space="0" w:color="auto"/>
            </w:tcBorders>
            <w:tcMar>
              <w:top w:w="15" w:type="dxa"/>
              <w:left w:w="15" w:type="dxa"/>
              <w:bottom w:w="15" w:type="dxa"/>
              <w:right w:w="15" w:type="dxa"/>
            </w:tcMar>
          </w:tcPr>
          <w:p w14:paraId="7C90BEBE"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7F27CC1"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a,c</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CA8CA2A" w14:textId="77777777" w:rsidR="00571DB3" w:rsidRPr="008177FD" w:rsidRDefault="00571DB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0.4 lapses fewer (0.04 fewer to 0.72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42605CC3"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58</w:t>
            </w:r>
            <w:r w:rsidRPr="008177FD">
              <w:rPr>
                <w:rFonts w:ascii="Times New Roman" w:eastAsia="Calibri" w:hAnsi="Times New Roman" w:cs="Times New Roman"/>
                <w:sz w:val="18"/>
                <w:szCs w:val="18"/>
              </w:rPr>
              <w:br/>
              <w:t>(2 RCTs)</w:t>
            </w:r>
          </w:p>
        </w:tc>
      </w:tr>
      <w:tr w:rsidR="00571DB3" w:rsidRPr="00BF2DB0" w14:paraId="797353E6" w14:textId="77777777">
        <w:tc>
          <w:tcPr>
            <w:tcW w:w="1192" w:type="pct"/>
            <w:tcBorders>
              <w:top w:val="single" w:sz="4" w:space="0" w:color="auto"/>
              <w:bottom w:val="single" w:sz="4" w:space="0" w:color="auto"/>
            </w:tcBorders>
            <w:tcMar>
              <w:top w:w="15" w:type="dxa"/>
              <w:left w:w="15" w:type="dxa"/>
              <w:bottom w:w="15" w:type="dxa"/>
              <w:right w:w="15" w:type="dxa"/>
            </w:tcMar>
          </w:tcPr>
          <w:p w14:paraId="1E9B6048" w14:textId="1239C21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[Conner’s Continuous Performance Test]</w:t>
            </w:r>
          </w:p>
        </w:tc>
        <w:tc>
          <w:tcPr>
            <w:tcW w:w="734" w:type="pct"/>
            <w:tcBorders>
              <w:top w:val="single" w:sz="4" w:space="0" w:color="auto"/>
              <w:bottom w:val="single" w:sz="4" w:space="0" w:color="auto"/>
            </w:tcBorders>
            <w:tcMar>
              <w:top w:w="15" w:type="dxa"/>
              <w:left w:w="15" w:type="dxa"/>
              <w:bottom w:w="15" w:type="dxa"/>
              <w:right w:w="15" w:type="dxa"/>
            </w:tcMar>
          </w:tcPr>
          <w:p w14:paraId="49C96486"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E2255A0"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gramEnd"/>
            <w:r w:rsidRPr="008177FD">
              <w:rPr>
                <w:rFonts w:ascii="Times New Roman" w:eastAsia="Times New Roman" w:hAnsi="Times New Roman" w:cs="Times New Roman"/>
                <w:b/>
                <w:bCs/>
                <w:sz w:val="18"/>
                <w:szCs w:val="18"/>
                <w:vertAlign w:val="superscript"/>
              </w:rPr>
              <w:t>,f</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63BB903" w14:textId="31978B20" w:rsidR="00571DB3" w:rsidRPr="008177FD" w:rsidRDefault="002B72FC">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evidence (1 RCT) is very uncertain about the effect of naps and caffeine on cognitive performance (measured by </w:t>
            </w:r>
            <w:r w:rsidR="00907579" w:rsidRPr="008177FD">
              <w:rPr>
                <w:rFonts w:ascii="Times New Roman" w:eastAsia="Times New Roman" w:hAnsi="Times New Roman" w:cs="Times New Roman"/>
                <w:color w:val="000000"/>
                <w:sz w:val="18"/>
                <w:szCs w:val="18"/>
              </w:rPr>
              <w:t xml:space="preserve">multiple domains of </w:t>
            </w:r>
            <w:r w:rsidRPr="008177FD">
              <w:rPr>
                <w:rFonts w:ascii="Times New Roman" w:eastAsia="Times New Roman" w:hAnsi="Times New Roman" w:cs="Times New Roman"/>
                <w:color w:val="000000"/>
                <w:sz w:val="18"/>
                <w:szCs w:val="18"/>
              </w:rPr>
              <w:t xml:space="preserve">the </w:t>
            </w:r>
            <w:r w:rsidR="00907579" w:rsidRPr="008177FD">
              <w:rPr>
                <w:rFonts w:ascii="Times New Roman" w:eastAsia="Times New Roman" w:hAnsi="Times New Roman" w:cs="Times New Roman"/>
                <w:color w:val="000000"/>
                <w:sz w:val="18"/>
                <w:szCs w:val="18"/>
              </w:rPr>
              <w:t>Connor’s Continuous Performance Test</w:t>
            </w:r>
            <w:r w:rsidRPr="008177FD">
              <w:rPr>
                <w:rFonts w:ascii="Times New Roman" w:eastAsia="Times New Roman" w:hAnsi="Times New Roman" w:cs="Times New Roman"/>
                <w:color w:val="000000"/>
                <w:sz w:val="18"/>
                <w:szCs w:val="18"/>
              </w:rPr>
              <w:t>).</w:t>
            </w:r>
          </w:p>
        </w:tc>
        <w:tc>
          <w:tcPr>
            <w:tcW w:w="781" w:type="pct"/>
            <w:tcBorders>
              <w:top w:val="single" w:sz="4" w:space="0" w:color="auto"/>
              <w:bottom w:val="single" w:sz="4" w:space="0" w:color="auto"/>
            </w:tcBorders>
            <w:tcMar>
              <w:top w:w="15" w:type="dxa"/>
              <w:left w:w="15" w:type="dxa"/>
              <w:bottom w:w="15" w:type="dxa"/>
              <w:right w:w="15" w:type="dxa"/>
            </w:tcMar>
          </w:tcPr>
          <w:p w14:paraId="0C35726C"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90</w:t>
            </w:r>
            <w:r w:rsidRPr="008177FD">
              <w:rPr>
                <w:rFonts w:ascii="Times New Roman" w:eastAsia="Calibri" w:hAnsi="Times New Roman" w:cs="Times New Roman"/>
                <w:sz w:val="18"/>
                <w:szCs w:val="18"/>
              </w:rPr>
              <w:br/>
              <w:t>(1 RCT)</w:t>
            </w:r>
          </w:p>
        </w:tc>
      </w:tr>
      <w:tr w:rsidR="00571DB3" w:rsidRPr="00BF2DB0" w14:paraId="4B0A6620" w14:textId="77777777">
        <w:tc>
          <w:tcPr>
            <w:tcW w:w="1192" w:type="pct"/>
            <w:tcBorders>
              <w:top w:val="single" w:sz="4" w:space="0" w:color="auto"/>
              <w:bottom w:val="single" w:sz="4" w:space="0" w:color="auto"/>
            </w:tcBorders>
            <w:tcMar>
              <w:top w:w="15" w:type="dxa"/>
              <w:left w:w="15" w:type="dxa"/>
              <w:bottom w:w="15" w:type="dxa"/>
              <w:right w:w="15" w:type="dxa"/>
            </w:tcMar>
          </w:tcPr>
          <w:p w14:paraId="5C27A7A8" w14:textId="7777777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 xml:space="preserve">Adverse Event </w:t>
            </w:r>
          </w:p>
          <w:p w14:paraId="7857B17E" w14:textId="77777777" w:rsidR="00571DB3" w:rsidRPr="008177FD" w:rsidRDefault="00571DB3">
            <w:pPr>
              <w:spacing w:before="100" w:beforeAutospacing="1" w:after="100" w:afterAutospacing="1"/>
              <w:contextualSpacing/>
              <w:rPr>
                <w:rFonts w:ascii="Times New Roman" w:eastAsia="Calibri" w:hAnsi="Times New Roman" w:cs="Times New Roman"/>
                <w:bCs/>
                <w:sz w:val="18"/>
                <w:szCs w:val="18"/>
              </w:rPr>
            </w:pPr>
            <w:r w:rsidRPr="008177FD">
              <w:rPr>
                <w:rFonts w:ascii="Times New Roman" w:eastAsia="Calibri" w:hAnsi="Times New Roman" w:cs="Times New Roman"/>
                <w:bCs/>
                <w:sz w:val="18"/>
                <w:szCs w:val="18"/>
              </w:rPr>
              <w:t>[Headache]</w:t>
            </w:r>
          </w:p>
        </w:tc>
        <w:tc>
          <w:tcPr>
            <w:tcW w:w="734" w:type="pct"/>
            <w:tcBorders>
              <w:top w:val="single" w:sz="4" w:space="0" w:color="auto"/>
              <w:bottom w:val="single" w:sz="4" w:space="0" w:color="auto"/>
            </w:tcBorders>
            <w:tcMar>
              <w:top w:w="15" w:type="dxa"/>
              <w:left w:w="15" w:type="dxa"/>
              <w:bottom w:w="15" w:type="dxa"/>
              <w:right w:w="15" w:type="dxa"/>
            </w:tcMar>
          </w:tcPr>
          <w:p w14:paraId="57412A54"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A01C695"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gramEnd"/>
            <w:r w:rsidRPr="008177FD">
              <w:rPr>
                <w:rFonts w:ascii="Times New Roman" w:eastAsia="Times New Roman" w:hAnsi="Times New Roman" w:cs="Times New Roman"/>
                <w:b/>
                <w:bCs/>
                <w:sz w:val="18"/>
                <w:szCs w:val="18"/>
                <w:vertAlign w:val="superscript"/>
              </w:rPr>
              <w:t>,f</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312C3BD0" w14:textId="77777777" w:rsidR="00571DB3" w:rsidRPr="008177FD" w:rsidRDefault="00571D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risk ratio in the melatonin group was </w:t>
            </w:r>
            <w:r w:rsidRPr="008177FD">
              <w:rPr>
                <w:rFonts w:ascii="Times New Roman" w:eastAsia="Times New Roman" w:hAnsi="Times New Roman" w:cs="Times New Roman"/>
                <w:b/>
                <w:bCs/>
                <w:color w:val="000000"/>
                <w:sz w:val="18"/>
                <w:szCs w:val="18"/>
              </w:rPr>
              <w:t>0.82</w:t>
            </w:r>
            <w:r w:rsidRPr="008177FD">
              <w:rPr>
                <w:rFonts w:ascii="Times New Roman" w:eastAsia="Times New Roman" w:hAnsi="Times New Roman" w:cs="Times New Roman"/>
                <w:b/>
                <w:color w:val="000000"/>
                <w:sz w:val="18"/>
                <w:szCs w:val="18"/>
              </w:rPr>
              <w:t xml:space="preserve"> (0.51 to 1.30)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 xml:space="preserve">11 </w:t>
            </w:r>
            <w:r w:rsidRPr="008177FD">
              <w:rPr>
                <w:rFonts w:ascii="Times New Roman" w:eastAsia="Times New Roman" w:hAnsi="Times New Roman" w:cs="Times New Roman"/>
                <w:b/>
                <w:color w:val="000000"/>
                <w:sz w:val="18"/>
                <w:szCs w:val="18"/>
              </w:rPr>
              <w:t xml:space="preserve">fewer per 1,000 (30 fewer to 18.4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08FF73CE"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58</w:t>
            </w:r>
            <w:r w:rsidRPr="008177FD">
              <w:rPr>
                <w:rFonts w:ascii="Times New Roman" w:eastAsia="Calibri" w:hAnsi="Times New Roman" w:cs="Times New Roman"/>
                <w:sz w:val="18"/>
                <w:szCs w:val="18"/>
              </w:rPr>
              <w:br/>
              <w:t>(1 RCT)</w:t>
            </w:r>
          </w:p>
        </w:tc>
      </w:tr>
      <w:tr w:rsidR="00571DB3" w:rsidRPr="00BF2DB0" w14:paraId="2B5E869A" w14:textId="77777777">
        <w:tc>
          <w:tcPr>
            <w:tcW w:w="1192" w:type="pct"/>
            <w:tcBorders>
              <w:top w:val="single" w:sz="4" w:space="0" w:color="auto"/>
              <w:bottom w:val="single" w:sz="4" w:space="0" w:color="auto"/>
            </w:tcBorders>
            <w:tcMar>
              <w:top w:w="15" w:type="dxa"/>
              <w:left w:w="15" w:type="dxa"/>
              <w:bottom w:w="15" w:type="dxa"/>
              <w:right w:w="15" w:type="dxa"/>
            </w:tcMar>
          </w:tcPr>
          <w:p w14:paraId="68FCAD9E" w14:textId="7777777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Adverse Event</w:t>
            </w:r>
          </w:p>
          <w:p w14:paraId="409D77FD" w14:textId="77777777" w:rsidR="00571DB3" w:rsidRPr="008177FD" w:rsidRDefault="00571DB3">
            <w:pPr>
              <w:spacing w:before="100" w:beforeAutospacing="1" w:after="100" w:afterAutospacing="1"/>
              <w:contextualSpacing/>
              <w:rPr>
                <w:rFonts w:ascii="Times New Roman" w:eastAsia="Calibri" w:hAnsi="Times New Roman" w:cs="Times New Roman"/>
                <w:bCs/>
                <w:sz w:val="18"/>
                <w:szCs w:val="18"/>
              </w:rPr>
            </w:pPr>
            <w:r w:rsidRPr="008177FD">
              <w:rPr>
                <w:rFonts w:ascii="Times New Roman" w:eastAsia="Calibri" w:hAnsi="Times New Roman" w:cs="Times New Roman"/>
                <w:bCs/>
                <w:sz w:val="18"/>
                <w:szCs w:val="18"/>
              </w:rPr>
              <w:t>[Abdominal pain]</w:t>
            </w:r>
          </w:p>
        </w:tc>
        <w:tc>
          <w:tcPr>
            <w:tcW w:w="734" w:type="pct"/>
            <w:tcBorders>
              <w:top w:val="single" w:sz="4" w:space="0" w:color="auto"/>
              <w:bottom w:val="single" w:sz="4" w:space="0" w:color="auto"/>
            </w:tcBorders>
            <w:tcMar>
              <w:top w:w="15" w:type="dxa"/>
              <w:left w:w="15" w:type="dxa"/>
              <w:bottom w:w="15" w:type="dxa"/>
              <w:right w:w="15" w:type="dxa"/>
            </w:tcMar>
          </w:tcPr>
          <w:p w14:paraId="74110CD5"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D26451C"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gramEnd"/>
            <w:r w:rsidRPr="008177FD">
              <w:rPr>
                <w:rFonts w:ascii="Times New Roman" w:eastAsia="Times New Roman" w:hAnsi="Times New Roman" w:cs="Times New Roman"/>
                <w:b/>
                <w:bCs/>
                <w:sz w:val="18"/>
                <w:szCs w:val="18"/>
                <w:vertAlign w:val="superscript"/>
              </w:rPr>
              <w:t>,f</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50361538" w14:textId="77777777" w:rsidR="00571DB3" w:rsidRPr="008177FD" w:rsidRDefault="00571D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risk ratio in the melatonin group was </w:t>
            </w:r>
            <w:r w:rsidRPr="008177FD">
              <w:rPr>
                <w:rFonts w:ascii="Times New Roman" w:eastAsia="Times New Roman" w:hAnsi="Times New Roman" w:cs="Times New Roman"/>
                <w:b/>
                <w:bCs/>
                <w:color w:val="000000"/>
                <w:sz w:val="18"/>
                <w:szCs w:val="18"/>
              </w:rPr>
              <w:t>1.85</w:t>
            </w:r>
            <w:r w:rsidRPr="008177FD">
              <w:rPr>
                <w:rFonts w:ascii="Times New Roman" w:eastAsia="Times New Roman" w:hAnsi="Times New Roman" w:cs="Times New Roman"/>
                <w:b/>
                <w:color w:val="000000"/>
                <w:sz w:val="18"/>
                <w:szCs w:val="18"/>
              </w:rPr>
              <w:t xml:space="preserve"> (0.48 to 7.03)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8.2 mo</w:t>
            </w:r>
            <w:r w:rsidRPr="008177FD">
              <w:rPr>
                <w:rFonts w:ascii="Times New Roman" w:eastAsia="Times New Roman" w:hAnsi="Times New Roman" w:cs="Times New Roman"/>
                <w:b/>
                <w:color w:val="000000"/>
                <w:sz w:val="18"/>
                <w:szCs w:val="18"/>
              </w:rPr>
              <w:t xml:space="preserve">re per 1,000 (5 fewer to 58.4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45D8DB36"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58</w:t>
            </w:r>
            <w:r w:rsidRPr="008177FD">
              <w:rPr>
                <w:rFonts w:ascii="Times New Roman" w:eastAsia="Calibri" w:hAnsi="Times New Roman" w:cs="Times New Roman"/>
                <w:sz w:val="18"/>
                <w:szCs w:val="18"/>
              </w:rPr>
              <w:br/>
              <w:t>(1 RCT)</w:t>
            </w:r>
          </w:p>
        </w:tc>
      </w:tr>
      <w:tr w:rsidR="00571DB3" w:rsidRPr="00BF2DB0" w14:paraId="03237F77" w14:textId="77777777">
        <w:tc>
          <w:tcPr>
            <w:tcW w:w="1192" w:type="pct"/>
            <w:tcBorders>
              <w:top w:val="single" w:sz="4" w:space="0" w:color="auto"/>
              <w:bottom w:val="single" w:sz="4" w:space="0" w:color="auto"/>
            </w:tcBorders>
            <w:tcMar>
              <w:top w:w="15" w:type="dxa"/>
              <w:left w:w="15" w:type="dxa"/>
              <w:bottom w:w="15" w:type="dxa"/>
              <w:right w:w="15" w:type="dxa"/>
            </w:tcMar>
          </w:tcPr>
          <w:p w14:paraId="645E8F92" w14:textId="7777777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Adverse Event</w:t>
            </w:r>
          </w:p>
          <w:p w14:paraId="1AB6B4C6" w14:textId="77777777" w:rsidR="00571DB3" w:rsidRPr="008177FD" w:rsidRDefault="00571DB3">
            <w:pPr>
              <w:spacing w:before="100" w:beforeAutospacing="1" w:after="100" w:afterAutospacing="1"/>
              <w:contextualSpacing/>
              <w:rPr>
                <w:rFonts w:ascii="Times New Roman" w:eastAsia="Calibri" w:hAnsi="Times New Roman" w:cs="Times New Roman"/>
                <w:bCs/>
                <w:sz w:val="18"/>
                <w:szCs w:val="18"/>
              </w:rPr>
            </w:pPr>
            <w:r w:rsidRPr="008177FD">
              <w:rPr>
                <w:rFonts w:ascii="Times New Roman" w:eastAsia="Calibri" w:hAnsi="Times New Roman" w:cs="Times New Roman"/>
                <w:bCs/>
                <w:sz w:val="18"/>
                <w:szCs w:val="18"/>
              </w:rPr>
              <w:t>[Nausea]</w:t>
            </w:r>
          </w:p>
        </w:tc>
        <w:tc>
          <w:tcPr>
            <w:tcW w:w="734" w:type="pct"/>
            <w:tcBorders>
              <w:top w:val="single" w:sz="4" w:space="0" w:color="auto"/>
              <w:bottom w:val="single" w:sz="4" w:space="0" w:color="auto"/>
            </w:tcBorders>
            <w:tcMar>
              <w:top w:w="15" w:type="dxa"/>
              <w:left w:w="15" w:type="dxa"/>
              <w:bottom w:w="15" w:type="dxa"/>
              <w:right w:w="15" w:type="dxa"/>
            </w:tcMar>
          </w:tcPr>
          <w:p w14:paraId="6E41D682"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ECF3D79"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gramEnd"/>
            <w:r w:rsidRPr="008177FD">
              <w:rPr>
                <w:rFonts w:ascii="Times New Roman" w:eastAsia="Times New Roman" w:hAnsi="Times New Roman" w:cs="Times New Roman"/>
                <w:b/>
                <w:bCs/>
                <w:sz w:val="18"/>
                <w:szCs w:val="18"/>
                <w:vertAlign w:val="superscript"/>
              </w:rPr>
              <w:t>,f</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F763BBA" w14:textId="77777777" w:rsidR="00571DB3" w:rsidRPr="008177FD" w:rsidRDefault="00571D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risk ratio in the melatonin group was </w:t>
            </w:r>
            <w:r w:rsidRPr="008177FD">
              <w:rPr>
                <w:rFonts w:ascii="Times New Roman" w:eastAsia="Times New Roman" w:hAnsi="Times New Roman" w:cs="Times New Roman"/>
                <w:b/>
                <w:bCs/>
                <w:color w:val="000000"/>
                <w:sz w:val="18"/>
                <w:szCs w:val="18"/>
              </w:rPr>
              <w:t>2.21</w:t>
            </w:r>
            <w:r w:rsidRPr="008177FD">
              <w:rPr>
                <w:rFonts w:ascii="Times New Roman" w:eastAsia="Times New Roman" w:hAnsi="Times New Roman" w:cs="Times New Roman"/>
                <w:b/>
                <w:color w:val="000000"/>
                <w:sz w:val="18"/>
                <w:szCs w:val="18"/>
              </w:rPr>
              <w:t xml:space="preserve"> (0.75 to 6.56)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15.6 mo</w:t>
            </w:r>
            <w:r w:rsidRPr="008177FD">
              <w:rPr>
                <w:rFonts w:ascii="Times New Roman" w:eastAsia="Times New Roman" w:hAnsi="Times New Roman" w:cs="Times New Roman"/>
                <w:b/>
                <w:color w:val="000000"/>
                <w:sz w:val="18"/>
                <w:szCs w:val="18"/>
              </w:rPr>
              <w:t xml:space="preserve">re per 1,000 (3.2 fewer to 71.7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5DE1049"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58</w:t>
            </w:r>
            <w:r w:rsidRPr="008177FD">
              <w:rPr>
                <w:rFonts w:ascii="Times New Roman" w:eastAsia="Calibri" w:hAnsi="Times New Roman" w:cs="Times New Roman"/>
                <w:sz w:val="18"/>
                <w:szCs w:val="18"/>
              </w:rPr>
              <w:br/>
              <w:t>(1 RCT)</w:t>
            </w:r>
          </w:p>
        </w:tc>
      </w:tr>
      <w:tr w:rsidR="00571DB3" w:rsidRPr="00BF2DB0" w14:paraId="605448D7" w14:textId="77777777">
        <w:tc>
          <w:tcPr>
            <w:tcW w:w="1192" w:type="pct"/>
            <w:tcBorders>
              <w:top w:val="single" w:sz="4" w:space="0" w:color="auto"/>
              <w:bottom w:val="single" w:sz="4" w:space="0" w:color="auto"/>
            </w:tcBorders>
            <w:tcMar>
              <w:top w:w="15" w:type="dxa"/>
              <w:left w:w="15" w:type="dxa"/>
              <w:bottom w:w="15" w:type="dxa"/>
              <w:right w:w="15" w:type="dxa"/>
            </w:tcMar>
          </w:tcPr>
          <w:p w14:paraId="03DD9B87" w14:textId="7777777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Adverse Event</w:t>
            </w:r>
          </w:p>
          <w:p w14:paraId="67A42C5C" w14:textId="77777777" w:rsidR="00571DB3" w:rsidRPr="008177FD" w:rsidRDefault="00571DB3">
            <w:pPr>
              <w:spacing w:before="100" w:beforeAutospacing="1" w:after="100" w:afterAutospacing="1"/>
              <w:contextualSpacing/>
              <w:rPr>
                <w:rFonts w:ascii="Times New Roman" w:eastAsia="Calibri" w:hAnsi="Times New Roman" w:cs="Times New Roman"/>
                <w:bCs/>
                <w:sz w:val="18"/>
                <w:szCs w:val="18"/>
              </w:rPr>
            </w:pPr>
            <w:r w:rsidRPr="008177FD">
              <w:rPr>
                <w:rFonts w:ascii="Times New Roman" w:eastAsia="Calibri" w:hAnsi="Times New Roman" w:cs="Times New Roman"/>
                <w:bCs/>
                <w:sz w:val="18"/>
                <w:szCs w:val="18"/>
              </w:rPr>
              <w:t>[Vomiting]</w:t>
            </w:r>
          </w:p>
        </w:tc>
        <w:tc>
          <w:tcPr>
            <w:tcW w:w="734" w:type="pct"/>
            <w:tcBorders>
              <w:top w:val="single" w:sz="4" w:space="0" w:color="auto"/>
              <w:bottom w:val="single" w:sz="4" w:space="0" w:color="auto"/>
            </w:tcBorders>
            <w:tcMar>
              <w:top w:w="15" w:type="dxa"/>
              <w:left w:w="15" w:type="dxa"/>
              <w:bottom w:w="15" w:type="dxa"/>
              <w:right w:w="15" w:type="dxa"/>
            </w:tcMar>
          </w:tcPr>
          <w:p w14:paraId="2046BD9A"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4E46E9F"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gramEnd"/>
            <w:r w:rsidRPr="008177FD">
              <w:rPr>
                <w:rFonts w:ascii="Times New Roman" w:eastAsia="Times New Roman" w:hAnsi="Times New Roman" w:cs="Times New Roman"/>
                <w:b/>
                <w:bCs/>
                <w:sz w:val="18"/>
                <w:szCs w:val="18"/>
                <w:vertAlign w:val="superscript"/>
              </w:rPr>
              <w:t>,f</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5A74B402" w14:textId="77777777" w:rsidR="00571DB3" w:rsidRPr="008177FD" w:rsidRDefault="00571D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risk ratio in the melatonin group was </w:t>
            </w:r>
            <w:r w:rsidRPr="008177FD">
              <w:rPr>
                <w:rFonts w:ascii="Times New Roman" w:eastAsia="Times New Roman" w:hAnsi="Times New Roman" w:cs="Times New Roman"/>
                <w:b/>
                <w:bCs/>
                <w:color w:val="000000"/>
                <w:sz w:val="18"/>
                <w:szCs w:val="18"/>
              </w:rPr>
              <w:t>9.93</w:t>
            </w:r>
            <w:r w:rsidRPr="008177FD">
              <w:rPr>
                <w:rFonts w:ascii="Times New Roman" w:eastAsia="Times New Roman" w:hAnsi="Times New Roman" w:cs="Times New Roman"/>
                <w:b/>
                <w:color w:val="000000"/>
                <w:sz w:val="18"/>
                <w:szCs w:val="18"/>
              </w:rPr>
              <w:t xml:space="preserve"> (0.56 to 176.60)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 xml:space="preserve">0.0 </w:t>
            </w:r>
            <w:r w:rsidRPr="008177FD">
              <w:rPr>
                <w:rFonts w:ascii="Times New Roman" w:eastAsia="Times New Roman" w:hAnsi="Times New Roman" w:cs="Times New Roman"/>
                <w:b/>
                <w:color w:val="000000"/>
                <w:sz w:val="18"/>
                <w:szCs w:val="18"/>
              </w:rPr>
              <w:t xml:space="preserve">fewer per 1,000 (0 fewer to 0 fewer)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4A2AA04B"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58</w:t>
            </w:r>
            <w:r w:rsidRPr="008177FD">
              <w:rPr>
                <w:rFonts w:ascii="Times New Roman" w:eastAsia="Calibri" w:hAnsi="Times New Roman" w:cs="Times New Roman"/>
                <w:sz w:val="18"/>
                <w:szCs w:val="18"/>
              </w:rPr>
              <w:br/>
              <w:t>(1 RCT)</w:t>
            </w:r>
          </w:p>
        </w:tc>
      </w:tr>
      <w:tr w:rsidR="00571DB3" w:rsidRPr="00BF2DB0" w14:paraId="4C5B9323" w14:textId="77777777">
        <w:tc>
          <w:tcPr>
            <w:tcW w:w="1192" w:type="pct"/>
            <w:tcBorders>
              <w:top w:val="single" w:sz="4" w:space="0" w:color="auto"/>
              <w:bottom w:val="single" w:sz="4" w:space="0" w:color="auto"/>
            </w:tcBorders>
            <w:tcMar>
              <w:top w:w="15" w:type="dxa"/>
              <w:left w:w="15" w:type="dxa"/>
              <w:bottom w:w="15" w:type="dxa"/>
              <w:right w:w="15" w:type="dxa"/>
            </w:tcMar>
          </w:tcPr>
          <w:p w14:paraId="1C7B5A04" w14:textId="77777777"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Adverse Event</w:t>
            </w:r>
          </w:p>
          <w:p w14:paraId="4339133C" w14:textId="77777777" w:rsidR="00571DB3" w:rsidRPr="008177FD" w:rsidRDefault="00571DB3">
            <w:pPr>
              <w:spacing w:before="100" w:beforeAutospacing="1" w:after="100" w:afterAutospacing="1"/>
              <w:contextualSpacing/>
              <w:rPr>
                <w:rFonts w:ascii="Times New Roman" w:eastAsia="Calibri" w:hAnsi="Times New Roman" w:cs="Times New Roman"/>
                <w:bCs/>
                <w:sz w:val="18"/>
                <w:szCs w:val="18"/>
              </w:rPr>
            </w:pPr>
            <w:r w:rsidRPr="008177FD">
              <w:rPr>
                <w:rFonts w:ascii="Times New Roman" w:eastAsia="Calibri" w:hAnsi="Times New Roman" w:cs="Times New Roman"/>
                <w:bCs/>
                <w:sz w:val="18"/>
                <w:szCs w:val="18"/>
              </w:rPr>
              <w:t>[Dizziness]</w:t>
            </w:r>
          </w:p>
        </w:tc>
        <w:tc>
          <w:tcPr>
            <w:tcW w:w="734" w:type="pct"/>
            <w:tcBorders>
              <w:top w:val="single" w:sz="4" w:space="0" w:color="auto"/>
              <w:bottom w:val="single" w:sz="4" w:space="0" w:color="auto"/>
            </w:tcBorders>
            <w:tcMar>
              <w:top w:w="15" w:type="dxa"/>
              <w:left w:w="15" w:type="dxa"/>
              <w:bottom w:w="15" w:type="dxa"/>
              <w:right w:w="15" w:type="dxa"/>
            </w:tcMar>
          </w:tcPr>
          <w:p w14:paraId="7FA3BF15"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7E6841C"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c,d</w:t>
            </w:r>
            <w:proofErr w:type="gramEnd"/>
            <w:r w:rsidRPr="008177FD">
              <w:rPr>
                <w:rFonts w:ascii="Times New Roman" w:eastAsia="Times New Roman" w:hAnsi="Times New Roman" w:cs="Times New Roman"/>
                <w:b/>
                <w:bCs/>
                <w:sz w:val="18"/>
                <w:szCs w:val="18"/>
                <w:vertAlign w:val="superscript"/>
              </w:rPr>
              <w:t>,f</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1670D32" w14:textId="77777777" w:rsidR="00571DB3" w:rsidRPr="008177FD" w:rsidRDefault="00571DB3">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risk ratio in the melatonin group was </w:t>
            </w:r>
            <w:r w:rsidRPr="008177FD">
              <w:rPr>
                <w:rFonts w:ascii="Times New Roman" w:eastAsia="Times New Roman" w:hAnsi="Times New Roman" w:cs="Times New Roman"/>
                <w:b/>
                <w:bCs/>
                <w:color w:val="000000"/>
                <w:sz w:val="18"/>
                <w:szCs w:val="18"/>
              </w:rPr>
              <w:t>1.11</w:t>
            </w:r>
            <w:r w:rsidRPr="008177FD">
              <w:rPr>
                <w:rFonts w:ascii="Times New Roman" w:eastAsia="Times New Roman" w:hAnsi="Times New Roman" w:cs="Times New Roman"/>
                <w:b/>
                <w:color w:val="000000"/>
                <w:sz w:val="18"/>
                <w:szCs w:val="18"/>
              </w:rPr>
              <w:t xml:space="preserve"> (0.07 to 16.88)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 xml:space="preserve">0.4 </w:t>
            </w:r>
            <w:r w:rsidRPr="008177FD">
              <w:rPr>
                <w:rFonts w:ascii="Times New Roman" w:eastAsia="Times New Roman" w:hAnsi="Times New Roman" w:cs="Times New Roman"/>
                <w:b/>
                <w:color w:val="000000"/>
                <w:sz w:val="18"/>
                <w:szCs w:val="18"/>
              </w:rPr>
              <w:t xml:space="preserve">fewer per 1,000 (3 fewer to 51.2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9722E01"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58</w:t>
            </w:r>
            <w:r w:rsidRPr="008177FD">
              <w:rPr>
                <w:rFonts w:ascii="Times New Roman" w:eastAsia="Calibri" w:hAnsi="Times New Roman" w:cs="Times New Roman"/>
                <w:sz w:val="18"/>
                <w:szCs w:val="18"/>
              </w:rPr>
              <w:br/>
              <w:t>(1 RCT)</w:t>
            </w:r>
          </w:p>
        </w:tc>
      </w:tr>
      <w:tr w:rsidR="00571DB3" w:rsidRPr="00BF2DB0" w14:paraId="3F331B51" w14:textId="77777777">
        <w:tc>
          <w:tcPr>
            <w:tcW w:w="1192" w:type="pct"/>
            <w:tcBorders>
              <w:top w:val="single" w:sz="4" w:space="0" w:color="auto"/>
              <w:bottom w:val="single" w:sz="8" w:space="0" w:color="auto"/>
            </w:tcBorders>
            <w:tcMar>
              <w:top w:w="15" w:type="dxa"/>
              <w:left w:w="15" w:type="dxa"/>
              <w:bottom w:w="15" w:type="dxa"/>
              <w:right w:w="15" w:type="dxa"/>
            </w:tcMar>
          </w:tcPr>
          <w:p w14:paraId="70287716" w14:textId="6A4DCAC6" w:rsidR="00571DB3" w:rsidRPr="008177FD" w:rsidRDefault="00571DB3">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w:t>
            </w:r>
            <w:r w:rsidR="00864044" w:rsidRPr="008177FD">
              <w:rPr>
                <w:rFonts w:ascii="Times New Roman" w:eastAsia="Calibri" w:hAnsi="Times New Roman" w:cs="Times New Roman"/>
                <w:bCs/>
                <w:sz w:val="18"/>
                <w:szCs w:val="18"/>
              </w:rPr>
              <w:t xml:space="preserve">-sleep </w:t>
            </w:r>
            <w:r w:rsidR="004A0B49" w:rsidRPr="008177FD">
              <w:rPr>
                <w:rFonts w:ascii="Times New Roman" w:eastAsia="Calibri" w:hAnsi="Times New Roman" w:cs="Times New Roman"/>
                <w:bCs/>
                <w:sz w:val="18"/>
                <w:szCs w:val="18"/>
              </w:rPr>
              <w:t>quality</w:t>
            </w:r>
            <w:r w:rsidRPr="008177FD">
              <w:rPr>
                <w:rFonts w:ascii="Times New Roman" w:eastAsia="Calibri" w:hAnsi="Times New Roman" w:cs="Times New Roman"/>
                <w:bCs/>
                <w:sz w:val="18"/>
                <w:szCs w:val="18"/>
              </w:rPr>
              <w:t>]</w:t>
            </w:r>
          </w:p>
        </w:tc>
        <w:tc>
          <w:tcPr>
            <w:tcW w:w="734" w:type="pct"/>
            <w:tcBorders>
              <w:top w:val="single" w:sz="4" w:space="0" w:color="auto"/>
              <w:bottom w:val="single" w:sz="8" w:space="0" w:color="auto"/>
            </w:tcBorders>
            <w:tcMar>
              <w:top w:w="15" w:type="dxa"/>
              <w:left w:w="15" w:type="dxa"/>
              <w:bottom w:w="15" w:type="dxa"/>
              <w:right w:w="15" w:type="dxa"/>
            </w:tcMar>
          </w:tcPr>
          <w:p w14:paraId="5B6D6ADF" w14:textId="77777777" w:rsidR="00571DB3" w:rsidRPr="008177FD" w:rsidRDefault="00571DB3">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FA9CBCD" w14:textId="77777777" w:rsidR="00571DB3" w:rsidRPr="008177FD" w:rsidRDefault="00571DB3">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c,g</w:t>
            </w:r>
            <w:proofErr w:type="spellEnd"/>
            <w:proofErr w:type="gram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7FFC2254" w14:textId="77777777" w:rsidR="00571DB3" w:rsidRPr="008177FD" w:rsidRDefault="00571DB3">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10.6 cm higher (2.51 higher to 18.69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8" w:space="0" w:color="auto"/>
            </w:tcBorders>
            <w:tcMar>
              <w:top w:w="15" w:type="dxa"/>
              <w:left w:w="15" w:type="dxa"/>
              <w:bottom w:w="15" w:type="dxa"/>
              <w:right w:w="15" w:type="dxa"/>
            </w:tcMar>
          </w:tcPr>
          <w:p w14:paraId="06BDECD3" w14:textId="77777777" w:rsidR="00571DB3" w:rsidRPr="008177FD" w:rsidRDefault="00571DB3">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14</w:t>
            </w:r>
            <w:r w:rsidRPr="008177FD">
              <w:rPr>
                <w:rFonts w:ascii="Times New Roman" w:eastAsia="Calibri" w:hAnsi="Times New Roman" w:cs="Times New Roman"/>
                <w:sz w:val="18"/>
                <w:szCs w:val="18"/>
              </w:rPr>
              <w:br/>
              <w:t>(1 RCT)</w:t>
            </w:r>
          </w:p>
        </w:tc>
      </w:tr>
      <w:tr w:rsidR="00571DB3" w:rsidRPr="00BF2DB0" w14:paraId="6CB5CBCC" w14:textId="77777777">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5B03127F" w14:textId="77777777" w:rsidR="00274168" w:rsidRPr="008177FD" w:rsidRDefault="00274168" w:rsidP="00274168">
            <w:pPr>
              <w:pStyle w:val="ListParagraph"/>
              <w:numPr>
                <w:ilvl w:val="0"/>
                <w:numId w:val="31"/>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2660CE8B" w14:textId="77777777" w:rsidR="00571DB3" w:rsidRPr="008177FD" w:rsidRDefault="00571DB3" w:rsidP="00274168">
            <w:pPr>
              <w:pStyle w:val="ListParagraph"/>
              <w:numPr>
                <w:ilvl w:val="0"/>
                <w:numId w:val="31"/>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Timepoints not within 2300- end of shift.</w:t>
            </w:r>
          </w:p>
          <w:p w14:paraId="6AE06DEE" w14:textId="33185D49" w:rsidR="00571DB3" w:rsidRPr="008177FD" w:rsidRDefault="00706917" w:rsidP="00274168">
            <w:pPr>
              <w:pStyle w:val="ListParagraph"/>
              <w:numPr>
                <w:ilvl w:val="0"/>
                <w:numId w:val="31"/>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p w14:paraId="3EE62F95" w14:textId="77777777" w:rsidR="00571DB3" w:rsidRPr="008177FD" w:rsidRDefault="00571DB3" w:rsidP="00274168">
            <w:pPr>
              <w:pStyle w:val="ListParagraph"/>
              <w:numPr>
                <w:ilvl w:val="0"/>
                <w:numId w:val="31"/>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Confidence interval crosses the line of no effect</w:t>
            </w:r>
          </w:p>
          <w:p w14:paraId="1FBC452B" w14:textId="77777777" w:rsidR="00571DB3" w:rsidRPr="008177FD" w:rsidRDefault="00571DB3" w:rsidP="00274168">
            <w:pPr>
              <w:pStyle w:val="ListParagraph"/>
              <w:numPr>
                <w:ilvl w:val="0"/>
                <w:numId w:val="31"/>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Confidence interval crosses the clinical significance threshold</w:t>
            </w:r>
          </w:p>
          <w:p w14:paraId="14B63487" w14:textId="77777777" w:rsidR="00571DB3" w:rsidRPr="008177FD" w:rsidRDefault="00571DB3" w:rsidP="00274168">
            <w:pPr>
              <w:pStyle w:val="ListParagraph"/>
              <w:numPr>
                <w:ilvl w:val="0"/>
                <w:numId w:val="31"/>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Bias in reported data, pooled between subject and within subject data</w:t>
            </w:r>
          </w:p>
          <w:p w14:paraId="2D09D179" w14:textId="77777777" w:rsidR="00571DB3" w:rsidRPr="008177FD" w:rsidRDefault="00571DB3" w:rsidP="00274168">
            <w:pPr>
              <w:pStyle w:val="ListParagraph"/>
              <w:numPr>
                <w:ilvl w:val="0"/>
                <w:numId w:val="31"/>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Incomplete outcome data</w:t>
            </w:r>
          </w:p>
        </w:tc>
      </w:tr>
    </w:tbl>
    <w:p w14:paraId="7C475A9A" w14:textId="77777777" w:rsidR="000F795A" w:rsidRPr="008177FD" w:rsidRDefault="000F795A" w:rsidP="000F795A">
      <w:pPr>
        <w:rPr>
          <w:rFonts w:ascii="Times New Roman" w:hAnsi="Times New Roman" w:cs="Times New Roman"/>
        </w:rPr>
      </w:pPr>
    </w:p>
    <w:p w14:paraId="1E8E8B73" w14:textId="5D9F1E30" w:rsidR="004409CD" w:rsidRPr="008177FD" w:rsidRDefault="004409CD" w:rsidP="004409CD">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Study Characteristics</w:t>
      </w:r>
    </w:p>
    <w:p w14:paraId="7FA22B5E" w14:textId="505D090E" w:rsidR="004409CD" w:rsidRPr="008177FD" w:rsidRDefault="004409CD" w:rsidP="004409CD">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156A6">
        <w:rPr>
          <w:rFonts w:ascii="Times New Roman" w:hAnsi="Times New Roman" w:cs="Times New Roman"/>
          <w:noProof/>
        </w:rPr>
        <w:t>24</w:t>
      </w:r>
      <w:r w:rsidR="00345803" w:rsidRPr="008177FD">
        <w:rPr>
          <w:rFonts w:ascii="Times New Roman" w:hAnsi="Times New Roman" w:cs="Times New Roman"/>
          <w:noProof/>
        </w:rPr>
        <w:fldChar w:fldCharType="end"/>
      </w:r>
      <w:r w:rsidRPr="008177FD">
        <w:rPr>
          <w:rFonts w:ascii="Times New Roman" w:hAnsi="Times New Roman" w:cs="Times New Roman"/>
        </w:rPr>
        <w:t xml:space="preserve">. Melatonin for daytime </w:t>
      </w:r>
      <w:proofErr w:type="gramStart"/>
      <w:r w:rsidRPr="008177FD">
        <w:rPr>
          <w:rFonts w:ascii="Times New Roman" w:hAnsi="Times New Roman" w:cs="Times New Roman"/>
        </w:rPr>
        <w:t>sleep in</w:t>
      </w:r>
      <w:proofErr w:type="gramEnd"/>
      <w:r w:rsidRPr="008177FD">
        <w:rPr>
          <w:rFonts w:ascii="Times New Roman" w:hAnsi="Times New Roman" w:cs="Times New Roman"/>
        </w:rPr>
        <w:t xml:space="preserve"> adults with shiftwork disorder</w:t>
      </w:r>
    </w:p>
    <w:tbl>
      <w:tblPr>
        <w:tblW w:w="5657" w:type="pct"/>
        <w:tblInd w:w="-5" w:type="dxa"/>
        <w:tblLayout w:type="fixed"/>
        <w:tblLook w:val="04A0" w:firstRow="1" w:lastRow="0" w:firstColumn="1" w:lastColumn="0" w:noHBand="0" w:noVBand="1"/>
      </w:tblPr>
      <w:tblGrid>
        <w:gridCol w:w="1125"/>
        <w:gridCol w:w="912"/>
        <w:gridCol w:w="1187"/>
        <w:gridCol w:w="1016"/>
        <w:gridCol w:w="1162"/>
        <w:gridCol w:w="89"/>
        <w:gridCol w:w="1295"/>
        <w:gridCol w:w="1356"/>
        <w:gridCol w:w="1356"/>
        <w:gridCol w:w="1081"/>
      </w:tblGrid>
      <w:tr w:rsidR="00000C0A" w:rsidRPr="00BF2DB0" w14:paraId="15C84C16" w14:textId="77777777" w:rsidTr="008177FD">
        <w:trPr>
          <w:trHeight w:val="1113"/>
        </w:trPr>
        <w:tc>
          <w:tcPr>
            <w:tcW w:w="532" w:type="pct"/>
            <w:tcBorders>
              <w:top w:val="single" w:sz="4" w:space="0" w:color="156082"/>
              <w:left w:val="single" w:sz="4" w:space="0" w:color="156082"/>
              <w:bottom w:val="nil"/>
              <w:right w:val="nil"/>
            </w:tcBorders>
            <w:shd w:val="clear" w:color="156082" w:fill="156082"/>
            <w:vAlign w:val="center"/>
            <w:hideMark/>
          </w:tcPr>
          <w:p w14:paraId="10EAA945" w14:textId="77777777" w:rsidR="004409CD" w:rsidRPr="00BF2DB0" w:rsidRDefault="004409CD" w:rsidP="004409C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431" w:type="pct"/>
            <w:tcBorders>
              <w:top w:val="single" w:sz="4" w:space="0" w:color="156082"/>
              <w:left w:val="nil"/>
              <w:bottom w:val="nil"/>
              <w:right w:val="nil"/>
            </w:tcBorders>
            <w:shd w:val="clear" w:color="156082" w:fill="156082"/>
            <w:vAlign w:val="center"/>
            <w:hideMark/>
          </w:tcPr>
          <w:p w14:paraId="156C6A13" w14:textId="77777777" w:rsidR="004409CD" w:rsidRPr="00BF2DB0" w:rsidRDefault="004409CD" w:rsidP="004409C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61" w:type="pct"/>
            <w:tcBorders>
              <w:top w:val="single" w:sz="4" w:space="0" w:color="156082"/>
              <w:left w:val="nil"/>
              <w:bottom w:val="nil"/>
              <w:right w:val="nil"/>
            </w:tcBorders>
            <w:shd w:val="clear" w:color="156082" w:fill="156082"/>
            <w:vAlign w:val="center"/>
            <w:hideMark/>
          </w:tcPr>
          <w:p w14:paraId="7B2E229B" w14:textId="77777777" w:rsidR="004409CD" w:rsidRPr="00BF2DB0" w:rsidRDefault="004409CD" w:rsidP="004409C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80" w:type="pct"/>
            <w:tcBorders>
              <w:top w:val="single" w:sz="4" w:space="0" w:color="156082"/>
              <w:left w:val="nil"/>
              <w:bottom w:val="nil"/>
              <w:right w:val="nil"/>
            </w:tcBorders>
            <w:shd w:val="clear" w:color="156082" w:fill="156082"/>
            <w:vAlign w:val="center"/>
            <w:hideMark/>
          </w:tcPr>
          <w:p w14:paraId="33F28DFE" w14:textId="3E9298EC" w:rsidR="004409CD" w:rsidRPr="00BF2DB0" w:rsidRDefault="004409CD" w:rsidP="004409C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 xml:space="preserve">Age </w:t>
            </w:r>
            <w:r w:rsidR="00131C49" w:rsidRPr="00BF2DB0">
              <w:rPr>
                <w:rFonts w:ascii="Times New Roman" w:eastAsia="Times New Roman" w:hAnsi="Times New Roman" w:cs="Times New Roman"/>
                <w:b/>
                <w:bCs/>
                <w:color w:val="FFFFFF"/>
                <w:kern w:val="0"/>
                <w:sz w:val="18"/>
                <w:szCs w:val="18"/>
                <w14:ligatures w14:val="none"/>
              </w:rPr>
              <w:t>(</w:t>
            </w:r>
            <w:r w:rsidRPr="00BF2DB0">
              <w:rPr>
                <w:rFonts w:ascii="Times New Roman" w:eastAsia="Times New Roman" w:hAnsi="Times New Roman" w:cs="Times New Roman"/>
                <w:b/>
                <w:bCs/>
                <w:color w:val="FFFFFF"/>
                <w:kern w:val="0"/>
                <w:sz w:val="18"/>
                <w:szCs w:val="18"/>
                <w14:ligatures w14:val="none"/>
              </w:rPr>
              <w:t>years</w:t>
            </w:r>
            <w:r w:rsidR="00131C49" w:rsidRPr="00BF2DB0">
              <w:rPr>
                <w:rFonts w:ascii="Times New Roman" w:eastAsia="Times New Roman" w:hAnsi="Times New Roman" w:cs="Times New Roman"/>
                <w:b/>
                <w:bCs/>
                <w:color w:val="FFFFFF"/>
                <w:kern w:val="0"/>
                <w:sz w:val="18"/>
                <w:szCs w:val="18"/>
                <w14:ligatures w14:val="none"/>
              </w:rPr>
              <w:t>)</w:t>
            </w:r>
          </w:p>
        </w:tc>
        <w:tc>
          <w:tcPr>
            <w:tcW w:w="549" w:type="pct"/>
            <w:tcBorders>
              <w:top w:val="single" w:sz="4" w:space="0" w:color="156082"/>
              <w:left w:val="nil"/>
              <w:bottom w:val="nil"/>
              <w:right w:val="nil"/>
            </w:tcBorders>
            <w:shd w:val="clear" w:color="156082" w:fill="156082"/>
            <w:vAlign w:val="center"/>
            <w:hideMark/>
          </w:tcPr>
          <w:p w14:paraId="7B3E2282" w14:textId="77777777" w:rsidR="004409CD" w:rsidRPr="00BF2DB0" w:rsidRDefault="004409CD" w:rsidP="004409C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653" w:type="pct"/>
            <w:gridSpan w:val="2"/>
            <w:tcBorders>
              <w:top w:val="single" w:sz="4" w:space="0" w:color="156082"/>
              <w:left w:val="nil"/>
              <w:bottom w:val="nil"/>
              <w:right w:val="nil"/>
            </w:tcBorders>
            <w:shd w:val="clear" w:color="156082" w:fill="156082"/>
            <w:vAlign w:val="center"/>
            <w:hideMark/>
          </w:tcPr>
          <w:p w14:paraId="19BEE23F" w14:textId="58E0961E" w:rsidR="004409CD" w:rsidRPr="00BF2DB0" w:rsidRDefault="004409CD" w:rsidP="004409C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(dos</w:t>
            </w:r>
            <w:r w:rsidR="00BB4166" w:rsidRPr="00BF2DB0">
              <w:rPr>
                <w:rFonts w:ascii="Times New Roman" w:eastAsia="Times New Roman" w:hAnsi="Times New Roman" w:cs="Times New Roman"/>
                <w:b/>
                <w:bCs/>
                <w:color w:val="FFFFFF"/>
                <w:kern w:val="0"/>
                <w:sz w:val="18"/>
                <w:szCs w:val="18"/>
                <w14:ligatures w14:val="none"/>
              </w:rPr>
              <w:t>e</w:t>
            </w:r>
            <w:r w:rsidRPr="00BF2DB0">
              <w:rPr>
                <w:rFonts w:ascii="Times New Roman" w:eastAsia="Times New Roman" w:hAnsi="Times New Roman" w:cs="Times New Roman"/>
                <w:b/>
                <w:bCs/>
                <w:color w:val="FFFFFF"/>
                <w:kern w:val="0"/>
                <w:sz w:val="18"/>
                <w:szCs w:val="18"/>
                <w14:ligatures w14:val="none"/>
              </w:rPr>
              <w:t>)</w:t>
            </w:r>
          </w:p>
        </w:tc>
        <w:tc>
          <w:tcPr>
            <w:tcW w:w="641" w:type="pct"/>
            <w:tcBorders>
              <w:top w:val="single" w:sz="4" w:space="0" w:color="156082"/>
              <w:left w:val="nil"/>
              <w:bottom w:val="nil"/>
              <w:right w:val="nil"/>
            </w:tcBorders>
            <w:shd w:val="clear" w:color="156082" w:fill="156082"/>
            <w:vAlign w:val="center"/>
            <w:hideMark/>
          </w:tcPr>
          <w:p w14:paraId="4AFA38AB" w14:textId="77777777" w:rsidR="004409CD" w:rsidRPr="00BF2DB0" w:rsidRDefault="004409CD" w:rsidP="004409C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641" w:type="pct"/>
            <w:tcBorders>
              <w:top w:val="single" w:sz="4" w:space="0" w:color="156082"/>
              <w:left w:val="nil"/>
              <w:bottom w:val="nil"/>
              <w:right w:val="nil"/>
            </w:tcBorders>
            <w:shd w:val="clear" w:color="156082" w:fill="156082"/>
            <w:vAlign w:val="center"/>
            <w:hideMark/>
          </w:tcPr>
          <w:p w14:paraId="7C5CD148" w14:textId="77777777" w:rsidR="004409CD" w:rsidRPr="00BF2DB0" w:rsidRDefault="004409CD" w:rsidP="004409C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512" w:type="pct"/>
            <w:tcBorders>
              <w:top w:val="single" w:sz="4" w:space="0" w:color="156082"/>
              <w:left w:val="nil"/>
              <w:bottom w:val="nil"/>
              <w:right w:val="single" w:sz="4" w:space="0" w:color="156082"/>
            </w:tcBorders>
            <w:shd w:val="clear" w:color="156082" w:fill="156082"/>
            <w:vAlign w:val="center"/>
            <w:hideMark/>
          </w:tcPr>
          <w:p w14:paraId="0FD5BD35" w14:textId="77777777" w:rsidR="004409CD" w:rsidRPr="00BF2DB0" w:rsidRDefault="004409CD" w:rsidP="004409C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E62CFA" w:rsidRPr="00BF2DB0" w14:paraId="595B87B5" w14:textId="77777777" w:rsidTr="008177FD">
        <w:trPr>
          <w:trHeight w:val="746"/>
        </w:trPr>
        <w:tc>
          <w:tcPr>
            <w:tcW w:w="532" w:type="pct"/>
            <w:tcBorders>
              <w:top w:val="single" w:sz="4" w:space="0" w:color="156082"/>
              <w:left w:val="single" w:sz="4" w:space="0" w:color="156082"/>
              <w:bottom w:val="nil"/>
              <w:right w:val="nil"/>
            </w:tcBorders>
            <w:vAlign w:val="center"/>
            <w:hideMark/>
          </w:tcPr>
          <w:p w14:paraId="401B9373"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Aeschbach</w:t>
            </w:r>
            <w:proofErr w:type="spellEnd"/>
            <w:r w:rsidRPr="00BF2DB0">
              <w:rPr>
                <w:rFonts w:ascii="Times New Roman" w:eastAsia="Times New Roman" w:hAnsi="Times New Roman" w:cs="Times New Roman"/>
                <w:color w:val="000000"/>
                <w:kern w:val="0"/>
                <w:sz w:val="18"/>
                <w:szCs w:val="18"/>
                <w14:ligatures w14:val="none"/>
              </w:rPr>
              <w:t xml:space="preserve"> 2009</w:t>
            </w:r>
          </w:p>
        </w:tc>
        <w:tc>
          <w:tcPr>
            <w:tcW w:w="431" w:type="pct"/>
            <w:tcBorders>
              <w:top w:val="single" w:sz="4" w:space="0" w:color="156082"/>
              <w:left w:val="nil"/>
              <w:bottom w:val="nil"/>
              <w:right w:val="nil"/>
            </w:tcBorders>
            <w:noWrap/>
            <w:vAlign w:val="center"/>
            <w:hideMark/>
          </w:tcPr>
          <w:p w14:paraId="7CF48A1A"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61" w:type="pct"/>
            <w:tcBorders>
              <w:top w:val="single" w:sz="4" w:space="0" w:color="156082"/>
              <w:left w:val="nil"/>
              <w:bottom w:val="nil"/>
              <w:right w:val="nil"/>
            </w:tcBorders>
            <w:noWrap/>
            <w:vAlign w:val="center"/>
            <w:hideMark/>
          </w:tcPr>
          <w:p w14:paraId="4C62F3CB"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 (50)</w:t>
            </w:r>
          </w:p>
        </w:tc>
        <w:tc>
          <w:tcPr>
            <w:tcW w:w="480" w:type="pct"/>
            <w:tcBorders>
              <w:top w:val="single" w:sz="4" w:space="0" w:color="156082"/>
              <w:left w:val="nil"/>
              <w:bottom w:val="nil"/>
              <w:right w:val="nil"/>
            </w:tcBorders>
            <w:noWrap/>
            <w:vAlign w:val="center"/>
            <w:hideMark/>
          </w:tcPr>
          <w:p w14:paraId="0B2F7F67"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27.8 ± 3.6</w:t>
            </w:r>
          </w:p>
        </w:tc>
        <w:tc>
          <w:tcPr>
            <w:tcW w:w="549" w:type="pct"/>
            <w:tcBorders>
              <w:top w:val="single" w:sz="4" w:space="0" w:color="156082"/>
              <w:left w:val="nil"/>
              <w:bottom w:val="nil"/>
              <w:right w:val="nil"/>
            </w:tcBorders>
            <w:vAlign w:val="center"/>
            <w:hideMark/>
          </w:tcPr>
          <w:p w14:paraId="38373EED"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53" w:type="pct"/>
            <w:gridSpan w:val="2"/>
            <w:tcBorders>
              <w:top w:val="single" w:sz="4" w:space="0" w:color="156082"/>
              <w:left w:val="nil"/>
              <w:bottom w:val="nil"/>
              <w:right w:val="nil"/>
            </w:tcBorders>
            <w:noWrap/>
            <w:vAlign w:val="center"/>
            <w:hideMark/>
          </w:tcPr>
          <w:p w14:paraId="3A75DFE4"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(2.1 mg patch)</w:t>
            </w:r>
          </w:p>
        </w:tc>
        <w:tc>
          <w:tcPr>
            <w:tcW w:w="641" w:type="pct"/>
            <w:tcBorders>
              <w:top w:val="single" w:sz="4" w:space="0" w:color="156082"/>
              <w:left w:val="nil"/>
              <w:bottom w:val="nil"/>
              <w:right w:val="nil"/>
            </w:tcBorders>
            <w:noWrap/>
            <w:vAlign w:val="center"/>
            <w:hideMark/>
          </w:tcPr>
          <w:p w14:paraId="571B06D8"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 patch</w:t>
            </w:r>
          </w:p>
        </w:tc>
        <w:tc>
          <w:tcPr>
            <w:tcW w:w="641" w:type="pct"/>
            <w:tcBorders>
              <w:top w:val="single" w:sz="4" w:space="0" w:color="156082"/>
              <w:left w:val="nil"/>
              <w:bottom w:val="nil"/>
              <w:right w:val="nil"/>
            </w:tcBorders>
            <w:vAlign w:val="center"/>
            <w:hideMark/>
          </w:tcPr>
          <w:p w14:paraId="42E25E37"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hour before daytime sleep opportunity</w:t>
            </w:r>
          </w:p>
        </w:tc>
        <w:tc>
          <w:tcPr>
            <w:tcW w:w="512" w:type="pct"/>
            <w:tcBorders>
              <w:top w:val="single" w:sz="4" w:space="0" w:color="156082"/>
              <w:left w:val="nil"/>
              <w:bottom w:val="nil"/>
              <w:right w:val="single" w:sz="4" w:space="0" w:color="156082"/>
            </w:tcBorders>
            <w:noWrap/>
            <w:vAlign w:val="center"/>
            <w:hideMark/>
          </w:tcPr>
          <w:p w14:paraId="01454458"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E62CFA" w:rsidRPr="00BF2DB0" w14:paraId="450BF273" w14:textId="77777777" w:rsidTr="008177FD">
        <w:trPr>
          <w:trHeight w:val="746"/>
        </w:trPr>
        <w:tc>
          <w:tcPr>
            <w:tcW w:w="532" w:type="pct"/>
            <w:tcBorders>
              <w:top w:val="single" w:sz="4" w:space="0" w:color="156082"/>
              <w:left w:val="single" w:sz="4" w:space="0" w:color="156082"/>
              <w:bottom w:val="nil"/>
              <w:right w:val="nil"/>
            </w:tcBorders>
            <w:vAlign w:val="center"/>
            <w:hideMark/>
          </w:tcPr>
          <w:p w14:paraId="27721D3F"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Cavallo 2005</w:t>
            </w:r>
          </w:p>
        </w:tc>
        <w:tc>
          <w:tcPr>
            <w:tcW w:w="431" w:type="pct"/>
            <w:tcBorders>
              <w:top w:val="single" w:sz="4" w:space="0" w:color="156082"/>
              <w:left w:val="nil"/>
              <w:bottom w:val="nil"/>
              <w:right w:val="nil"/>
            </w:tcBorders>
            <w:noWrap/>
            <w:vAlign w:val="center"/>
            <w:hideMark/>
          </w:tcPr>
          <w:p w14:paraId="5FD8CDCE"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61" w:type="pct"/>
            <w:tcBorders>
              <w:top w:val="single" w:sz="4" w:space="0" w:color="156082"/>
              <w:left w:val="nil"/>
              <w:bottom w:val="nil"/>
              <w:right w:val="nil"/>
            </w:tcBorders>
            <w:noWrap/>
            <w:vAlign w:val="center"/>
            <w:hideMark/>
          </w:tcPr>
          <w:p w14:paraId="1B5C4276"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45 (64)</w:t>
            </w:r>
          </w:p>
        </w:tc>
        <w:tc>
          <w:tcPr>
            <w:tcW w:w="480" w:type="pct"/>
            <w:tcBorders>
              <w:top w:val="single" w:sz="4" w:space="0" w:color="156082"/>
              <w:left w:val="nil"/>
              <w:bottom w:val="nil"/>
              <w:right w:val="nil"/>
            </w:tcBorders>
            <w:noWrap/>
            <w:vAlign w:val="center"/>
            <w:hideMark/>
          </w:tcPr>
          <w:p w14:paraId="3D6E6E8D"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 28.6 ± 1.9 </w:t>
            </w:r>
          </w:p>
        </w:tc>
        <w:tc>
          <w:tcPr>
            <w:tcW w:w="591" w:type="pct"/>
            <w:gridSpan w:val="2"/>
            <w:tcBorders>
              <w:top w:val="single" w:sz="4" w:space="0" w:color="156082"/>
              <w:left w:val="nil"/>
              <w:bottom w:val="nil"/>
              <w:right w:val="nil"/>
            </w:tcBorders>
            <w:vAlign w:val="center"/>
            <w:hideMark/>
          </w:tcPr>
          <w:p w14:paraId="5093EE37"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12" w:type="pct"/>
            <w:tcBorders>
              <w:top w:val="single" w:sz="4" w:space="0" w:color="156082"/>
              <w:left w:val="nil"/>
              <w:bottom w:val="nil"/>
              <w:right w:val="nil"/>
            </w:tcBorders>
            <w:noWrap/>
            <w:vAlign w:val="center"/>
            <w:hideMark/>
          </w:tcPr>
          <w:p w14:paraId="56268966"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(3 mg)</w:t>
            </w:r>
          </w:p>
        </w:tc>
        <w:tc>
          <w:tcPr>
            <w:tcW w:w="641" w:type="pct"/>
            <w:tcBorders>
              <w:top w:val="single" w:sz="4" w:space="0" w:color="156082"/>
              <w:left w:val="nil"/>
              <w:bottom w:val="nil"/>
              <w:right w:val="nil"/>
            </w:tcBorders>
            <w:noWrap/>
            <w:vAlign w:val="center"/>
            <w:hideMark/>
          </w:tcPr>
          <w:p w14:paraId="1F71EA98"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41" w:type="pct"/>
            <w:tcBorders>
              <w:top w:val="single" w:sz="4" w:space="0" w:color="156082"/>
              <w:left w:val="nil"/>
              <w:bottom w:val="nil"/>
              <w:right w:val="nil"/>
            </w:tcBorders>
            <w:vAlign w:val="center"/>
            <w:hideMark/>
          </w:tcPr>
          <w:p w14:paraId="70418934"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before bedtime in the morning after night shift</w:t>
            </w:r>
          </w:p>
        </w:tc>
        <w:tc>
          <w:tcPr>
            <w:tcW w:w="512" w:type="pct"/>
            <w:tcBorders>
              <w:top w:val="single" w:sz="4" w:space="0" w:color="156082"/>
              <w:left w:val="nil"/>
              <w:bottom w:val="nil"/>
              <w:right w:val="single" w:sz="4" w:space="0" w:color="156082"/>
            </w:tcBorders>
            <w:noWrap/>
            <w:vAlign w:val="center"/>
            <w:hideMark/>
          </w:tcPr>
          <w:p w14:paraId="1D3994BE"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12E722B0" w14:textId="77777777" w:rsidTr="008177FD">
        <w:trPr>
          <w:trHeight w:val="746"/>
        </w:trPr>
        <w:tc>
          <w:tcPr>
            <w:tcW w:w="532" w:type="pct"/>
            <w:tcBorders>
              <w:top w:val="single" w:sz="4" w:space="0" w:color="156082"/>
              <w:left w:val="single" w:sz="4" w:space="0" w:color="156082"/>
              <w:bottom w:val="nil"/>
              <w:right w:val="nil"/>
            </w:tcBorders>
            <w:vAlign w:val="center"/>
            <w:hideMark/>
          </w:tcPr>
          <w:p w14:paraId="7660ECCE"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Folkard 1993</w:t>
            </w:r>
          </w:p>
        </w:tc>
        <w:tc>
          <w:tcPr>
            <w:tcW w:w="431" w:type="pct"/>
            <w:tcBorders>
              <w:top w:val="single" w:sz="4" w:space="0" w:color="156082"/>
              <w:left w:val="nil"/>
              <w:bottom w:val="nil"/>
              <w:right w:val="nil"/>
            </w:tcBorders>
            <w:noWrap/>
            <w:vAlign w:val="center"/>
            <w:hideMark/>
          </w:tcPr>
          <w:p w14:paraId="7F69A287"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61" w:type="pct"/>
            <w:tcBorders>
              <w:top w:val="single" w:sz="4" w:space="0" w:color="156082"/>
              <w:left w:val="nil"/>
              <w:bottom w:val="nil"/>
              <w:right w:val="nil"/>
            </w:tcBorders>
            <w:noWrap/>
            <w:vAlign w:val="center"/>
            <w:hideMark/>
          </w:tcPr>
          <w:p w14:paraId="128D1373"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17 (12)</w:t>
            </w:r>
          </w:p>
        </w:tc>
        <w:tc>
          <w:tcPr>
            <w:tcW w:w="480" w:type="pct"/>
            <w:tcBorders>
              <w:top w:val="single" w:sz="4" w:space="0" w:color="156082"/>
              <w:left w:val="nil"/>
              <w:bottom w:val="nil"/>
              <w:right w:val="nil"/>
            </w:tcBorders>
            <w:noWrap/>
            <w:vAlign w:val="center"/>
            <w:hideMark/>
          </w:tcPr>
          <w:p w14:paraId="492FE6BD"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29 ± 7</w:t>
            </w:r>
          </w:p>
        </w:tc>
        <w:tc>
          <w:tcPr>
            <w:tcW w:w="549" w:type="pct"/>
            <w:tcBorders>
              <w:top w:val="single" w:sz="4" w:space="0" w:color="156082"/>
              <w:left w:val="nil"/>
              <w:bottom w:val="nil"/>
              <w:right w:val="nil"/>
            </w:tcBorders>
            <w:vAlign w:val="center"/>
            <w:hideMark/>
          </w:tcPr>
          <w:p w14:paraId="4DB3B0D5"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53" w:type="pct"/>
            <w:gridSpan w:val="2"/>
            <w:tcBorders>
              <w:top w:val="single" w:sz="4" w:space="0" w:color="156082"/>
              <w:left w:val="nil"/>
              <w:bottom w:val="nil"/>
              <w:right w:val="nil"/>
            </w:tcBorders>
            <w:noWrap/>
            <w:vAlign w:val="center"/>
            <w:hideMark/>
          </w:tcPr>
          <w:p w14:paraId="0193C2DC"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(5 mg)</w:t>
            </w:r>
          </w:p>
        </w:tc>
        <w:tc>
          <w:tcPr>
            <w:tcW w:w="641" w:type="pct"/>
            <w:tcBorders>
              <w:top w:val="single" w:sz="4" w:space="0" w:color="156082"/>
              <w:left w:val="nil"/>
              <w:bottom w:val="nil"/>
              <w:right w:val="nil"/>
            </w:tcBorders>
            <w:noWrap/>
            <w:vAlign w:val="center"/>
            <w:hideMark/>
          </w:tcPr>
          <w:p w14:paraId="1CA71F7B"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41" w:type="pct"/>
            <w:tcBorders>
              <w:top w:val="single" w:sz="4" w:space="0" w:color="156082"/>
              <w:left w:val="nil"/>
              <w:bottom w:val="nil"/>
              <w:right w:val="nil"/>
            </w:tcBorders>
            <w:vAlign w:val="center"/>
            <w:hideMark/>
          </w:tcPr>
          <w:p w14:paraId="526F75F2"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proofErr w:type="gramStart"/>
            <w:r w:rsidRPr="00BF2DB0">
              <w:rPr>
                <w:rFonts w:ascii="Times New Roman" w:eastAsia="Times New Roman" w:hAnsi="Times New Roman" w:cs="Times New Roman"/>
                <w:color w:val="000000"/>
                <w:kern w:val="0"/>
                <w:sz w:val="18"/>
                <w:szCs w:val="18"/>
                <w14:ligatures w14:val="none"/>
              </w:rPr>
              <w:t>before</w:t>
            </w:r>
            <w:proofErr w:type="gramEnd"/>
            <w:r w:rsidRPr="00BF2DB0">
              <w:rPr>
                <w:rFonts w:ascii="Times New Roman" w:eastAsia="Times New Roman" w:hAnsi="Times New Roman" w:cs="Times New Roman"/>
                <w:color w:val="000000"/>
                <w:kern w:val="0"/>
                <w:sz w:val="18"/>
                <w:szCs w:val="18"/>
                <w14:ligatures w14:val="none"/>
              </w:rPr>
              <w:t xml:space="preserve"> day sleeps between the night shifts at 06:42 h ± 7.6 min</w:t>
            </w:r>
          </w:p>
        </w:tc>
        <w:tc>
          <w:tcPr>
            <w:tcW w:w="512" w:type="pct"/>
            <w:tcBorders>
              <w:top w:val="single" w:sz="4" w:space="0" w:color="156082"/>
              <w:left w:val="nil"/>
              <w:bottom w:val="nil"/>
              <w:right w:val="single" w:sz="4" w:space="0" w:color="156082"/>
            </w:tcBorders>
            <w:noWrap/>
            <w:vAlign w:val="center"/>
            <w:hideMark/>
          </w:tcPr>
          <w:p w14:paraId="190C961A"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28 days</w:t>
            </w:r>
          </w:p>
        </w:tc>
      </w:tr>
      <w:tr w:rsidR="00E62CFA" w:rsidRPr="00BF2DB0" w14:paraId="5963F777" w14:textId="77777777" w:rsidTr="008177FD">
        <w:trPr>
          <w:trHeight w:val="381"/>
        </w:trPr>
        <w:tc>
          <w:tcPr>
            <w:tcW w:w="532" w:type="pct"/>
            <w:tcBorders>
              <w:top w:val="single" w:sz="4" w:space="0" w:color="156082"/>
              <w:left w:val="single" w:sz="4" w:space="0" w:color="156082"/>
              <w:bottom w:val="nil"/>
              <w:right w:val="nil"/>
            </w:tcBorders>
            <w:vAlign w:val="center"/>
            <w:hideMark/>
          </w:tcPr>
          <w:p w14:paraId="482A791A"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Gilbert 1999</w:t>
            </w:r>
          </w:p>
        </w:tc>
        <w:tc>
          <w:tcPr>
            <w:tcW w:w="431" w:type="pct"/>
            <w:tcBorders>
              <w:top w:val="single" w:sz="4" w:space="0" w:color="156082"/>
              <w:left w:val="nil"/>
              <w:bottom w:val="nil"/>
              <w:right w:val="nil"/>
            </w:tcBorders>
            <w:noWrap/>
            <w:vAlign w:val="center"/>
            <w:hideMark/>
          </w:tcPr>
          <w:p w14:paraId="2074B902"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61" w:type="pct"/>
            <w:tcBorders>
              <w:top w:val="single" w:sz="4" w:space="0" w:color="156082"/>
              <w:left w:val="nil"/>
              <w:bottom w:val="nil"/>
              <w:right w:val="nil"/>
            </w:tcBorders>
            <w:noWrap/>
            <w:vAlign w:val="center"/>
            <w:hideMark/>
          </w:tcPr>
          <w:p w14:paraId="38EA3E0B"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20 (35)</w:t>
            </w:r>
          </w:p>
        </w:tc>
        <w:tc>
          <w:tcPr>
            <w:tcW w:w="480" w:type="pct"/>
            <w:tcBorders>
              <w:top w:val="single" w:sz="4" w:space="0" w:color="156082"/>
              <w:left w:val="nil"/>
              <w:bottom w:val="nil"/>
              <w:right w:val="nil"/>
            </w:tcBorders>
            <w:noWrap/>
            <w:vAlign w:val="center"/>
            <w:hideMark/>
          </w:tcPr>
          <w:p w14:paraId="0D5B0E4E"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23.5 ± 0.4</w:t>
            </w:r>
          </w:p>
        </w:tc>
        <w:tc>
          <w:tcPr>
            <w:tcW w:w="549" w:type="pct"/>
            <w:tcBorders>
              <w:top w:val="single" w:sz="4" w:space="0" w:color="156082"/>
              <w:left w:val="nil"/>
              <w:bottom w:val="nil"/>
              <w:right w:val="nil"/>
            </w:tcBorders>
            <w:vAlign w:val="center"/>
            <w:hideMark/>
          </w:tcPr>
          <w:p w14:paraId="794085CC"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53" w:type="pct"/>
            <w:gridSpan w:val="2"/>
            <w:tcBorders>
              <w:top w:val="single" w:sz="4" w:space="0" w:color="156082"/>
              <w:left w:val="nil"/>
              <w:bottom w:val="nil"/>
              <w:right w:val="nil"/>
            </w:tcBorders>
            <w:noWrap/>
            <w:vAlign w:val="center"/>
            <w:hideMark/>
          </w:tcPr>
          <w:p w14:paraId="3B59DD8B"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(5 mg)</w:t>
            </w:r>
          </w:p>
        </w:tc>
        <w:tc>
          <w:tcPr>
            <w:tcW w:w="641" w:type="pct"/>
            <w:tcBorders>
              <w:top w:val="single" w:sz="4" w:space="0" w:color="156082"/>
              <w:left w:val="nil"/>
              <w:bottom w:val="nil"/>
              <w:right w:val="nil"/>
            </w:tcBorders>
            <w:noWrap/>
            <w:vAlign w:val="center"/>
            <w:hideMark/>
          </w:tcPr>
          <w:p w14:paraId="0194EFD9"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41" w:type="pct"/>
            <w:tcBorders>
              <w:top w:val="single" w:sz="4" w:space="0" w:color="156082"/>
              <w:left w:val="nil"/>
              <w:bottom w:val="nil"/>
              <w:right w:val="nil"/>
            </w:tcBorders>
            <w:vAlign w:val="center"/>
            <w:hideMark/>
          </w:tcPr>
          <w:p w14:paraId="49C1FCD9"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14:00</w:t>
            </w:r>
          </w:p>
        </w:tc>
        <w:tc>
          <w:tcPr>
            <w:tcW w:w="512" w:type="pct"/>
            <w:tcBorders>
              <w:top w:val="single" w:sz="4" w:space="0" w:color="156082"/>
              <w:left w:val="nil"/>
              <w:bottom w:val="nil"/>
              <w:right w:val="single" w:sz="4" w:space="0" w:color="156082"/>
            </w:tcBorders>
            <w:noWrap/>
            <w:vAlign w:val="center"/>
            <w:hideMark/>
          </w:tcPr>
          <w:p w14:paraId="320DE055"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42254B4A" w14:textId="77777777" w:rsidTr="008177FD">
        <w:trPr>
          <w:trHeight w:val="746"/>
        </w:trPr>
        <w:tc>
          <w:tcPr>
            <w:tcW w:w="532" w:type="pct"/>
            <w:tcBorders>
              <w:top w:val="single" w:sz="4" w:space="0" w:color="156082"/>
              <w:left w:val="single" w:sz="4" w:space="0" w:color="156082"/>
              <w:bottom w:val="nil"/>
              <w:right w:val="nil"/>
            </w:tcBorders>
            <w:vAlign w:val="center"/>
            <w:hideMark/>
          </w:tcPr>
          <w:p w14:paraId="6B198138"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James 1998</w:t>
            </w:r>
          </w:p>
        </w:tc>
        <w:tc>
          <w:tcPr>
            <w:tcW w:w="431" w:type="pct"/>
            <w:tcBorders>
              <w:top w:val="single" w:sz="4" w:space="0" w:color="156082"/>
              <w:left w:val="nil"/>
              <w:bottom w:val="nil"/>
              <w:right w:val="nil"/>
            </w:tcBorders>
            <w:noWrap/>
            <w:vAlign w:val="center"/>
            <w:hideMark/>
          </w:tcPr>
          <w:p w14:paraId="4C7F3E40"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61" w:type="pct"/>
            <w:tcBorders>
              <w:top w:val="single" w:sz="4" w:space="0" w:color="156082"/>
              <w:left w:val="nil"/>
              <w:bottom w:val="nil"/>
              <w:right w:val="nil"/>
            </w:tcBorders>
            <w:noWrap/>
            <w:vAlign w:val="center"/>
            <w:hideMark/>
          </w:tcPr>
          <w:p w14:paraId="4883EF4C"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22 (23)</w:t>
            </w:r>
          </w:p>
        </w:tc>
        <w:tc>
          <w:tcPr>
            <w:tcW w:w="480" w:type="pct"/>
            <w:tcBorders>
              <w:top w:val="single" w:sz="4" w:space="0" w:color="156082"/>
              <w:left w:val="nil"/>
              <w:bottom w:val="nil"/>
              <w:right w:val="nil"/>
            </w:tcBorders>
            <w:noWrap/>
            <w:vAlign w:val="center"/>
            <w:hideMark/>
          </w:tcPr>
          <w:p w14:paraId="08800C7B"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29 ± 8</w:t>
            </w:r>
          </w:p>
        </w:tc>
        <w:tc>
          <w:tcPr>
            <w:tcW w:w="549" w:type="pct"/>
            <w:tcBorders>
              <w:top w:val="single" w:sz="4" w:space="0" w:color="156082"/>
              <w:left w:val="nil"/>
              <w:bottom w:val="nil"/>
              <w:right w:val="nil"/>
            </w:tcBorders>
            <w:vAlign w:val="center"/>
            <w:hideMark/>
          </w:tcPr>
          <w:p w14:paraId="336B844E"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53" w:type="pct"/>
            <w:gridSpan w:val="2"/>
            <w:tcBorders>
              <w:top w:val="single" w:sz="4" w:space="0" w:color="156082"/>
              <w:left w:val="nil"/>
              <w:bottom w:val="nil"/>
              <w:right w:val="nil"/>
            </w:tcBorders>
            <w:noWrap/>
            <w:vAlign w:val="center"/>
            <w:hideMark/>
          </w:tcPr>
          <w:p w14:paraId="3EBF71F6"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(6 mg)</w:t>
            </w:r>
          </w:p>
        </w:tc>
        <w:tc>
          <w:tcPr>
            <w:tcW w:w="641" w:type="pct"/>
            <w:tcBorders>
              <w:top w:val="single" w:sz="4" w:space="0" w:color="156082"/>
              <w:left w:val="nil"/>
              <w:bottom w:val="nil"/>
              <w:right w:val="nil"/>
            </w:tcBorders>
            <w:noWrap/>
            <w:vAlign w:val="center"/>
            <w:hideMark/>
          </w:tcPr>
          <w:p w14:paraId="5183CB19"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41" w:type="pct"/>
            <w:tcBorders>
              <w:top w:val="single" w:sz="4" w:space="0" w:color="156082"/>
              <w:left w:val="nil"/>
              <w:bottom w:val="nil"/>
              <w:right w:val="nil"/>
            </w:tcBorders>
            <w:vAlign w:val="center"/>
            <w:hideMark/>
          </w:tcPr>
          <w:p w14:paraId="48136B07"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minutes before each consecutive day sleep</w:t>
            </w:r>
          </w:p>
        </w:tc>
        <w:tc>
          <w:tcPr>
            <w:tcW w:w="512" w:type="pct"/>
            <w:tcBorders>
              <w:top w:val="single" w:sz="4" w:space="0" w:color="156082"/>
              <w:left w:val="nil"/>
              <w:bottom w:val="nil"/>
              <w:right w:val="single" w:sz="4" w:space="0" w:color="156082"/>
            </w:tcBorders>
            <w:noWrap/>
            <w:vAlign w:val="center"/>
            <w:hideMark/>
          </w:tcPr>
          <w:p w14:paraId="2BFDC96E"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nights</w:t>
            </w:r>
          </w:p>
        </w:tc>
      </w:tr>
      <w:tr w:rsidR="00E62CFA" w:rsidRPr="00BF2DB0" w14:paraId="0CFABB96" w14:textId="77777777" w:rsidTr="008177FD">
        <w:trPr>
          <w:trHeight w:val="746"/>
        </w:trPr>
        <w:tc>
          <w:tcPr>
            <w:tcW w:w="532" w:type="pct"/>
            <w:tcBorders>
              <w:top w:val="single" w:sz="4" w:space="0" w:color="156082"/>
              <w:left w:val="single" w:sz="4" w:space="0" w:color="156082"/>
              <w:bottom w:val="nil"/>
              <w:right w:val="nil"/>
            </w:tcBorders>
            <w:vAlign w:val="center"/>
            <w:hideMark/>
          </w:tcPr>
          <w:p w14:paraId="2BC636EB"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Jockovich</w:t>
            </w:r>
            <w:proofErr w:type="spellEnd"/>
            <w:r w:rsidRPr="00BF2DB0">
              <w:rPr>
                <w:rFonts w:ascii="Times New Roman" w:eastAsia="Times New Roman" w:hAnsi="Times New Roman" w:cs="Times New Roman"/>
                <w:color w:val="000000"/>
                <w:kern w:val="0"/>
                <w:sz w:val="18"/>
                <w:szCs w:val="18"/>
                <w14:ligatures w14:val="none"/>
              </w:rPr>
              <w:t xml:space="preserve"> 2000</w:t>
            </w:r>
          </w:p>
        </w:tc>
        <w:tc>
          <w:tcPr>
            <w:tcW w:w="431" w:type="pct"/>
            <w:tcBorders>
              <w:top w:val="single" w:sz="4" w:space="0" w:color="156082"/>
              <w:left w:val="nil"/>
              <w:bottom w:val="nil"/>
              <w:right w:val="nil"/>
            </w:tcBorders>
            <w:noWrap/>
            <w:vAlign w:val="center"/>
            <w:hideMark/>
          </w:tcPr>
          <w:p w14:paraId="6E359176"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61" w:type="pct"/>
            <w:tcBorders>
              <w:top w:val="single" w:sz="4" w:space="0" w:color="156082"/>
              <w:left w:val="nil"/>
              <w:bottom w:val="nil"/>
              <w:right w:val="nil"/>
            </w:tcBorders>
            <w:noWrap/>
            <w:vAlign w:val="center"/>
            <w:hideMark/>
          </w:tcPr>
          <w:p w14:paraId="181A4FA2"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19 (21)</w:t>
            </w:r>
          </w:p>
        </w:tc>
        <w:tc>
          <w:tcPr>
            <w:tcW w:w="480" w:type="pct"/>
            <w:tcBorders>
              <w:top w:val="single" w:sz="4" w:space="0" w:color="156082"/>
              <w:left w:val="nil"/>
              <w:bottom w:val="nil"/>
              <w:right w:val="nil"/>
            </w:tcBorders>
            <w:noWrap/>
            <w:vAlign w:val="center"/>
            <w:hideMark/>
          </w:tcPr>
          <w:p w14:paraId="446DC5C1"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28.4</w:t>
            </w:r>
          </w:p>
        </w:tc>
        <w:tc>
          <w:tcPr>
            <w:tcW w:w="549" w:type="pct"/>
            <w:tcBorders>
              <w:top w:val="single" w:sz="4" w:space="0" w:color="156082"/>
              <w:left w:val="nil"/>
              <w:bottom w:val="nil"/>
              <w:right w:val="nil"/>
            </w:tcBorders>
            <w:vAlign w:val="center"/>
            <w:hideMark/>
          </w:tcPr>
          <w:p w14:paraId="42485707"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53" w:type="pct"/>
            <w:gridSpan w:val="2"/>
            <w:tcBorders>
              <w:top w:val="single" w:sz="4" w:space="0" w:color="156082"/>
              <w:left w:val="nil"/>
              <w:bottom w:val="nil"/>
              <w:right w:val="nil"/>
            </w:tcBorders>
            <w:noWrap/>
            <w:vAlign w:val="center"/>
            <w:hideMark/>
          </w:tcPr>
          <w:p w14:paraId="6C3F802E"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(1 mg)</w:t>
            </w:r>
          </w:p>
        </w:tc>
        <w:tc>
          <w:tcPr>
            <w:tcW w:w="641" w:type="pct"/>
            <w:tcBorders>
              <w:top w:val="single" w:sz="4" w:space="0" w:color="156082"/>
              <w:left w:val="nil"/>
              <w:bottom w:val="nil"/>
              <w:right w:val="nil"/>
            </w:tcBorders>
            <w:noWrap/>
            <w:vAlign w:val="center"/>
            <w:hideMark/>
          </w:tcPr>
          <w:p w14:paraId="5B256057"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41" w:type="pct"/>
            <w:tcBorders>
              <w:top w:val="single" w:sz="4" w:space="0" w:color="156082"/>
              <w:left w:val="nil"/>
              <w:bottom w:val="nil"/>
              <w:right w:val="nil"/>
            </w:tcBorders>
            <w:vAlign w:val="center"/>
            <w:hideMark/>
          </w:tcPr>
          <w:p w14:paraId="43EDDEB8"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30-60 minutes before daytime sleep session</w:t>
            </w:r>
          </w:p>
        </w:tc>
        <w:tc>
          <w:tcPr>
            <w:tcW w:w="512" w:type="pct"/>
            <w:tcBorders>
              <w:top w:val="single" w:sz="4" w:space="0" w:color="156082"/>
              <w:left w:val="nil"/>
              <w:bottom w:val="nil"/>
              <w:right w:val="single" w:sz="4" w:space="0" w:color="156082"/>
            </w:tcBorders>
            <w:noWrap/>
            <w:vAlign w:val="center"/>
            <w:hideMark/>
          </w:tcPr>
          <w:p w14:paraId="17860F04"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days</w:t>
            </w:r>
          </w:p>
        </w:tc>
      </w:tr>
      <w:tr w:rsidR="00E62CFA" w:rsidRPr="00BF2DB0" w14:paraId="5B337D97" w14:textId="77777777" w:rsidTr="008177FD">
        <w:trPr>
          <w:trHeight w:val="381"/>
        </w:trPr>
        <w:tc>
          <w:tcPr>
            <w:tcW w:w="532" w:type="pct"/>
            <w:tcBorders>
              <w:top w:val="single" w:sz="4" w:space="0" w:color="156082"/>
              <w:left w:val="single" w:sz="4" w:space="0" w:color="156082"/>
              <w:bottom w:val="nil"/>
              <w:right w:val="nil"/>
            </w:tcBorders>
            <w:vAlign w:val="center"/>
            <w:hideMark/>
          </w:tcPr>
          <w:p w14:paraId="09FB26A3"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Mishima 1997</w:t>
            </w:r>
          </w:p>
        </w:tc>
        <w:tc>
          <w:tcPr>
            <w:tcW w:w="431" w:type="pct"/>
            <w:tcBorders>
              <w:top w:val="single" w:sz="4" w:space="0" w:color="156082"/>
              <w:left w:val="nil"/>
              <w:bottom w:val="nil"/>
              <w:right w:val="nil"/>
            </w:tcBorders>
            <w:noWrap/>
            <w:vAlign w:val="center"/>
            <w:hideMark/>
          </w:tcPr>
          <w:p w14:paraId="0305F716"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61" w:type="pct"/>
            <w:tcBorders>
              <w:top w:val="single" w:sz="4" w:space="0" w:color="156082"/>
              <w:left w:val="nil"/>
              <w:bottom w:val="nil"/>
              <w:right w:val="nil"/>
            </w:tcBorders>
            <w:noWrap/>
            <w:vAlign w:val="center"/>
            <w:hideMark/>
          </w:tcPr>
          <w:p w14:paraId="16E4BF7E"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 (0)</w:t>
            </w:r>
          </w:p>
        </w:tc>
        <w:tc>
          <w:tcPr>
            <w:tcW w:w="480" w:type="pct"/>
            <w:tcBorders>
              <w:top w:val="single" w:sz="4" w:space="0" w:color="156082"/>
              <w:left w:val="nil"/>
              <w:bottom w:val="nil"/>
              <w:right w:val="nil"/>
            </w:tcBorders>
            <w:noWrap/>
            <w:vAlign w:val="center"/>
            <w:hideMark/>
          </w:tcPr>
          <w:p w14:paraId="6092F69A"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22.5 ± 1.9</w:t>
            </w:r>
          </w:p>
        </w:tc>
        <w:tc>
          <w:tcPr>
            <w:tcW w:w="549" w:type="pct"/>
            <w:tcBorders>
              <w:top w:val="single" w:sz="4" w:space="0" w:color="156082"/>
              <w:left w:val="nil"/>
              <w:bottom w:val="nil"/>
              <w:right w:val="nil"/>
            </w:tcBorders>
            <w:vAlign w:val="center"/>
            <w:hideMark/>
          </w:tcPr>
          <w:p w14:paraId="010B5AC6"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53" w:type="pct"/>
            <w:gridSpan w:val="2"/>
            <w:tcBorders>
              <w:top w:val="single" w:sz="4" w:space="0" w:color="156082"/>
              <w:left w:val="nil"/>
              <w:bottom w:val="nil"/>
              <w:right w:val="nil"/>
            </w:tcBorders>
            <w:noWrap/>
            <w:vAlign w:val="center"/>
            <w:hideMark/>
          </w:tcPr>
          <w:p w14:paraId="2BA615D4"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(3 or 9 mg)</w:t>
            </w:r>
          </w:p>
        </w:tc>
        <w:tc>
          <w:tcPr>
            <w:tcW w:w="641" w:type="pct"/>
            <w:tcBorders>
              <w:top w:val="single" w:sz="4" w:space="0" w:color="156082"/>
              <w:left w:val="nil"/>
              <w:bottom w:val="nil"/>
              <w:right w:val="nil"/>
            </w:tcBorders>
            <w:noWrap/>
            <w:vAlign w:val="center"/>
            <w:hideMark/>
          </w:tcPr>
          <w:p w14:paraId="1DA02CD4"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41" w:type="pct"/>
            <w:tcBorders>
              <w:top w:val="single" w:sz="4" w:space="0" w:color="156082"/>
              <w:left w:val="nil"/>
              <w:bottom w:val="nil"/>
              <w:right w:val="nil"/>
            </w:tcBorders>
            <w:vAlign w:val="center"/>
            <w:hideMark/>
          </w:tcPr>
          <w:p w14:paraId="24E47295"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9:30</w:t>
            </w:r>
          </w:p>
        </w:tc>
        <w:tc>
          <w:tcPr>
            <w:tcW w:w="512" w:type="pct"/>
            <w:tcBorders>
              <w:top w:val="single" w:sz="4" w:space="0" w:color="156082"/>
              <w:left w:val="nil"/>
              <w:bottom w:val="nil"/>
              <w:right w:val="single" w:sz="4" w:space="0" w:color="156082"/>
            </w:tcBorders>
            <w:noWrap/>
            <w:vAlign w:val="center"/>
            <w:hideMark/>
          </w:tcPr>
          <w:p w14:paraId="6B0C8ABE"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E62CFA" w:rsidRPr="00BF2DB0" w14:paraId="347C6DC0" w14:textId="77777777" w:rsidTr="008177FD">
        <w:trPr>
          <w:trHeight w:val="381"/>
        </w:trPr>
        <w:tc>
          <w:tcPr>
            <w:tcW w:w="532" w:type="pct"/>
            <w:tcBorders>
              <w:top w:val="single" w:sz="4" w:space="0" w:color="156082"/>
              <w:left w:val="single" w:sz="4" w:space="0" w:color="156082"/>
              <w:bottom w:val="nil"/>
              <w:right w:val="nil"/>
            </w:tcBorders>
            <w:vAlign w:val="center"/>
            <w:hideMark/>
          </w:tcPr>
          <w:p w14:paraId="6165F4ED"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Sharkey 2001</w:t>
            </w:r>
          </w:p>
        </w:tc>
        <w:tc>
          <w:tcPr>
            <w:tcW w:w="431" w:type="pct"/>
            <w:tcBorders>
              <w:top w:val="single" w:sz="4" w:space="0" w:color="156082"/>
              <w:left w:val="nil"/>
              <w:bottom w:val="nil"/>
              <w:right w:val="nil"/>
            </w:tcBorders>
            <w:noWrap/>
            <w:vAlign w:val="center"/>
            <w:hideMark/>
          </w:tcPr>
          <w:p w14:paraId="1F721798"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61" w:type="pct"/>
            <w:tcBorders>
              <w:top w:val="single" w:sz="4" w:space="0" w:color="156082"/>
              <w:left w:val="nil"/>
              <w:bottom w:val="nil"/>
              <w:right w:val="nil"/>
            </w:tcBorders>
            <w:noWrap/>
            <w:vAlign w:val="center"/>
            <w:hideMark/>
          </w:tcPr>
          <w:p w14:paraId="76FFE07B"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21 (43)</w:t>
            </w:r>
          </w:p>
        </w:tc>
        <w:tc>
          <w:tcPr>
            <w:tcW w:w="480" w:type="pct"/>
            <w:tcBorders>
              <w:top w:val="single" w:sz="4" w:space="0" w:color="156082"/>
              <w:left w:val="nil"/>
              <w:bottom w:val="nil"/>
              <w:right w:val="nil"/>
            </w:tcBorders>
            <w:noWrap/>
            <w:vAlign w:val="center"/>
            <w:hideMark/>
          </w:tcPr>
          <w:p w14:paraId="5153CCB6"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27.0 ± 5.0</w:t>
            </w:r>
          </w:p>
        </w:tc>
        <w:tc>
          <w:tcPr>
            <w:tcW w:w="549" w:type="pct"/>
            <w:tcBorders>
              <w:top w:val="single" w:sz="4" w:space="0" w:color="156082"/>
              <w:left w:val="nil"/>
              <w:bottom w:val="nil"/>
              <w:right w:val="nil"/>
            </w:tcBorders>
            <w:vAlign w:val="center"/>
            <w:hideMark/>
          </w:tcPr>
          <w:p w14:paraId="16E1500A"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53" w:type="pct"/>
            <w:gridSpan w:val="2"/>
            <w:tcBorders>
              <w:top w:val="single" w:sz="4" w:space="0" w:color="156082"/>
              <w:left w:val="nil"/>
              <w:bottom w:val="nil"/>
              <w:right w:val="nil"/>
            </w:tcBorders>
            <w:noWrap/>
            <w:vAlign w:val="center"/>
            <w:hideMark/>
          </w:tcPr>
          <w:p w14:paraId="2F5FE7C8" w14:textId="77777777" w:rsidR="00131C49"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Melatonin </w:t>
            </w:r>
          </w:p>
          <w:p w14:paraId="5CC85504" w14:textId="5092EB76"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(1.8 mg sustained release)</w:t>
            </w:r>
          </w:p>
        </w:tc>
        <w:tc>
          <w:tcPr>
            <w:tcW w:w="641" w:type="pct"/>
            <w:tcBorders>
              <w:top w:val="single" w:sz="4" w:space="0" w:color="156082"/>
              <w:left w:val="nil"/>
              <w:bottom w:val="nil"/>
              <w:right w:val="nil"/>
            </w:tcBorders>
            <w:noWrap/>
            <w:vAlign w:val="center"/>
            <w:hideMark/>
          </w:tcPr>
          <w:p w14:paraId="0C725BF0"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41" w:type="pct"/>
            <w:tcBorders>
              <w:top w:val="single" w:sz="4" w:space="0" w:color="156082"/>
              <w:left w:val="nil"/>
              <w:bottom w:val="nil"/>
              <w:right w:val="nil"/>
            </w:tcBorders>
            <w:noWrap/>
            <w:vAlign w:val="center"/>
            <w:hideMark/>
          </w:tcPr>
          <w:p w14:paraId="1A3DC5BB"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min before bedtime</w:t>
            </w:r>
          </w:p>
        </w:tc>
        <w:tc>
          <w:tcPr>
            <w:tcW w:w="512" w:type="pct"/>
            <w:tcBorders>
              <w:top w:val="single" w:sz="4" w:space="0" w:color="156082"/>
              <w:left w:val="nil"/>
              <w:bottom w:val="nil"/>
              <w:right w:val="single" w:sz="4" w:space="0" w:color="156082"/>
            </w:tcBorders>
            <w:noWrap/>
            <w:vAlign w:val="center"/>
            <w:hideMark/>
          </w:tcPr>
          <w:p w14:paraId="4ED74B9C"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 days</w:t>
            </w:r>
          </w:p>
        </w:tc>
      </w:tr>
      <w:tr w:rsidR="00E62CFA" w:rsidRPr="00BF2DB0" w14:paraId="39994E7F" w14:textId="77777777" w:rsidTr="008177FD">
        <w:trPr>
          <w:trHeight w:val="381"/>
        </w:trPr>
        <w:tc>
          <w:tcPr>
            <w:tcW w:w="532" w:type="pct"/>
            <w:tcBorders>
              <w:top w:val="single" w:sz="4" w:space="0" w:color="156082"/>
              <w:left w:val="single" w:sz="4" w:space="0" w:color="156082"/>
              <w:bottom w:val="single" w:sz="4" w:space="0" w:color="auto"/>
              <w:right w:val="nil"/>
            </w:tcBorders>
            <w:vAlign w:val="center"/>
            <w:hideMark/>
          </w:tcPr>
          <w:p w14:paraId="248B1C91"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Sharkey 2002</w:t>
            </w:r>
          </w:p>
        </w:tc>
        <w:tc>
          <w:tcPr>
            <w:tcW w:w="431" w:type="pct"/>
            <w:tcBorders>
              <w:top w:val="single" w:sz="4" w:space="0" w:color="156082"/>
              <w:left w:val="nil"/>
              <w:bottom w:val="single" w:sz="4" w:space="0" w:color="auto"/>
              <w:right w:val="nil"/>
            </w:tcBorders>
            <w:noWrap/>
            <w:vAlign w:val="center"/>
            <w:hideMark/>
          </w:tcPr>
          <w:p w14:paraId="07D3BAE6"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61" w:type="pct"/>
            <w:tcBorders>
              <w:top w:val="single" w:sz="4" w:space="0" w:color="156082"/>
              <w:left w:val="nil"/>
              <w:bottom w:val="single" w:sz="4" w:space="0" w:color="auto"/>
              <w:right w:val="nil"/>
            </w:tcBorders>
            <w:noWrap/>
            <w:vAlign w:val="center"/>
            <w:hideMark/>
          </w:tcPr>
          <w:p w14:paraId="60B5C353"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32 (41)</w:t>
            </w:r>
          </w:p>
        </w:tc>
        <w:tc>
          <w:tcPr>
            <w:tcW w:w="480" w:type="pct"/>
            <w:tcBorders>
              <w:top w:val="single" w:sz="4" w:space="0" w:color="156082"/>
              <w:left w:val="nil"/>
              <w:bottom w:val="single" w:sz="4" w:space="0" w:color="auto"/>
              <w:right w:val="nil"/>
            </w:tcBorders>
            <w:noWrap/>
            <w:vAlign w:val="center"/>
            <w:hideMark/>
          </w:tcPr>
          <w:p w14:paraId="381322B7"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24.2 ± 4.8</w:t>
            </w:r>
          </w:p>
        </w:tc>
        <w:tc>
          <w:tcPr>
            <w:tcW w:w="549" w:type="pct"/>
            <w:tcBorders>
              <w:top w:val="single" w:sz="4" w:space="0" w:color="156082"/>
              <w:left w:val="nil"/>
              <w:bottom w:val="single" w:sz="4" w:space="0" w:color="auto"/>
              <w:right w:val="nil"/>
            </w:tcBorders>
            <w:vAlign w:val="center"/>
            <w:hideMark/>
          </w:tcPr>
          <w:p w14:paraId="51279EF8"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53" w:type="pct"/>
            <w:gridSpan w:val="2"/>
            <w:tcBorders>
              <w:top w:val="single" w:sz="4" w:space="0" w:color="156082"/>
              <w:left w:val="nil"/>
              <w:bottom w:val="single" w:sz="4" w:space="0" w:color="auto"/>
              <w:right w:val="nil"/>
            </w:tcBorders>
            <w:noWrap/>
            <w:vAlign w:val="center"/>
            <w:hideMark/>
          </w:tcPr>
          <w:p w14:paraId="780A7DC9"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(0.5 or 3 mg)</w:t>
            </w:r>
          </w:p>
        </w:tc>
        <w:tc>
          <w:tcPr>
            <w:tcW w:w="641" w:type="pct"/>
            <w:tcBorders>
              <w:top w:val="single" w:sz="4" w:space="0" w:color="156082"/>
              <w:left w:val="nil"/>
              <w:bottom w:val="single" w:sz="4" w:space="0" w:color="auto"/>
              <w:right w:val="nil"/>
            </w:tcBorders>
            <w:noWrap/>
            <w:vAlign w:val="center"/>
            <w:hideMark/>
          </w:tcPr>
          <w:p w14:paraId="4588853A"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41" w:type="pct"/>
            <w:tcBorders>
              <w:top w:val="single" w:sz="4" w:space="0" w:color="156082"/>
              <w:left w:val="nil"/>
              <w:bottom w:val="single" w:sz="4" w:space="0" w:color="auto"/>
              <w:right w:val="nil"/>
            </w:tcBorders>
            <w:noWrap/>
            <w:vAlign w:val="center"/>
            <w:hideMark/>
          </w:tcPr>
          <w:p w14:paraId="216BC9A1"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min before bedtime</w:t>
            </w:r>
          </w:p>
        </w:tc>
        <w:tc>
          <w:tcPr>
            <w:tcW w:w="512" w:type="pct"/>
            <w:tcBorders>
              <w:top w:val="single" w:sz="4" w:space="0" w:color="156082"/>
              <w:left w:val="nil"/>
              <w:bottom w:val="single" w:sz="4" w:space="0" w:color="auto"/>
              <w:right w:val="single" w:sz="4" w:space="0" w:color="156082"/>
            </w:tcBorders>
            <w:noWrap/>
            <w:vAlign w:val="center"/>
            <w:hideMark/>
          </w:tcPr>
          <w:p w14:paraId="3F22EADF"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 days</w:t>
            </w:r>
          </w:p>
        </w:tc>
      </w:tr>
      <w:tr w:rsidR="004A44EB" w:rsidRPr="008D7E04" w14:paraId="00A7BEE2" w14:textId="77777777" w:rsidTr="004A44EB">
        <w:trPr>
          <w:trHeight w:val="1178"/>
        </w:trPr>
        <w:tc>
          <w:tcPr>
            <w:tcW w:w="532" w:type="pct"/>
            <w:tcBorders>
              <w:top w:val="single" w:sz="4" w:space="0" w:color="auto"/>
              <w:left w:val="single" w:sz="4" w:space="0" w:color="auto"/>
              <w:bottom w:val="single" w:sz="4" w:space="0" w:color="auto"/>
              <w:right w:val="nil"/>
            </w:tcBorders>
            <w:vAlign w:val="center"/>
            <w:hideMark/>
          </w:tcPr>
          <w:p w14:paraId="49651DAD"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Smith 2005</w:t>
            </w:r>
          </w:p>
        </w:tc>
        <w:tc>
          <w:tcPr>
            <w:tcW w:w="431" w:type="pct"/>
            <w:tcBorders>
              <w:top w:val="single" w:sz="4" w:space="0" w:color="auto"/>
              <w:left w:val="nil"/>
              <w:bottom w:val="single" w:sz="4" w:space="0" w:color="auto"/>
              <w:right w:val="nil"/>
            </w:tcBorders>
            <w:noWrap/>
            <w:vAlign w:val="center"/>
            <w:hideMark/>
          </w:tcPr>
          <w:p w14:paraId="473050E3"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61" w:type="pct"/>
            <w:tcBorders>
              <w:top w:val="single" w:sz="4" w:space="0" w:color="auto"/>
              <w:left w:val="nil"/>
              <w:bottom w:val="single" w:sz="4" w:space="0" w:color="auto"/>
              <w:right w:val="nil"/>
            </w:tcBorders>
            <w:noWrap/>
            <w:vAlign w:val="center"/>
            <w:hideMark/>
          </w:tcPr>
          <w:p w14:paraId="239BE28B"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67 (52)</w:t>
            </w:r>
          </w:p>
        </w:tc>
        <w:tc>
          <w:tcPr>
            <w:tcW w:w="480" w:type="pct"/>
            <w:tcBorders>
              <w:top w:val="single" w:sz="4" w:space="0" w:color="auto"/>
              <w:left w:val="nil"/>
              <w:bottom w:val="single" w:sz="4" w:space="0" w:color="auto"/>
              <w:right w:val="nil"/>
            </w:tcBorders>
            <w:noWrap/>
            <w:vAlign w:val="center"/>
            <w:hideMark/>
          </w:tcPr>
          <w:p w14:paraId="2E4EAC50"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23.9 ± 6.2 </w:t>
            </w:r>
          </w:p>
        </w:tc>
        <w:tc>
          <w:tcPr>
            <w:tcW w:w="549" w:type="pct"/>
            <w:tcBorders>
              <w:top w:val="single" w:sz="4" w:space="0" w:color="auto"/>
              <w:left w:val="nil"/>
              <w:bottom w:val="single" w:sz="4" w:space="0" w:color="auto"/>
              <w:right w:val="nil"/>
            </w:tcBorders>
            <w:vAlign w:val="center"/>
            <w:hideMark/>
          </w:tcPr>
          <w:p w14:paraId="1B354D49"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53" w:type="pct"/>
            <w:gridSpan w:val="2"/>
            <w:tcBorders>
              <w:top w:val="single" w:sz="4" w:space="0" w:color="auto"/>
              <w:left w:val="nil"/>
              <w:bottom w:val="single" w:sz="4" w:space="0" w:color="auto"/>
              <w:right w:val="nil"/>
            </w:tcBorders>
            <w:vAlign w:val="center"/>
            <w:hideMark/>
          </w:tcPr>
          <w:p w14:paraId="66E2A34A" w14:textId="76DAFBF6"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(1.8 mg sustained release)</w:t>
            </w:r>
          </w:p>
        </w:tc>
        <w:tc>
          <w:tcPr>
            <w:tcW w:w="641" w:type="pct"/>
            <w:tcBorders>
              <w:top w:val="single" w:sz="4" w:space="0" w:color="auto"/>
              <w:left w:val="nil"/>
              <w:bottom w:val="single" w:sz="4" w:space="0" w:color="auto"/>
              <w:right w:val="nil"/>
            </w:tcBorders>
            <w:vAlign w:val="center"/>
            <w:hideMark/>
          </w:tcPr>
          <w:p w14:paraId="1F9F2973" w14:textId="648895AD"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41" w:type="pct"/>
            <w:tcBorders>
              <w:top w:val="single" w:sz="4" w:space="0" w:color="auto"/>
              <w:left w:val="nil"/>
              <w:bottom w:val="single" w:sz="4" w:space="0" w:color="auto"/>
              <w:right w:val="nil"/>
            </w:tcBorders>
            <w:vAlign w:val="center"/>
            <w:hideMark/>
          </w:tcPr>
          <w:p w14:paraId="3805D2E8" w14:textId="33BF0CC5"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during the night shifts</w:t>
            </w:r>
          </w:p>
        </w:tc>
        <w:tc>
          <w:tcPr>
            <w:tcW w:w="512" w:type="pct"/>
            <w:tcBorders>
              <w:top w:val="single" w:sz="4" w:space="0" w:color="auto"/>
              <w:left w:val="nil"/>
              <w:bottom w:val="single" w:sz="4" w:space="0" w:color="auto"/>
              <w:right w:val="single" w:sz="4" w:space="0" w:color="auto"/>
            </w:tcBorders>
            <w:noWrap/>
            <w:vAlign w:val="center"/>
            <w:hideMark/>
          </w:tcPr>
          <w:p w14:paraId="5278D59D" w14:textId="77777777" w:rsidR="004409CD" w:rsidRPr="00BF2DB0" w:rsidRDefault="004409CD" w:rsidP="004409C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 nights</w:t>
            </w:r>
          </w:p>
        </w:tc>
      </w:tr>
    </w:tbl>
    <w:p w14:paraId="008415C9" w14:textId="77777777" w:rsidR="004409CD" w:rsidRPr="008177FD" w:rsidRDefault="004409CD" w:rsidP="000F795A">
      <w:pPr>
        <w:rPr>
          <w:rFonts w:ascii="Times New Roman" w:hAnsi="Times New Roman" w:cs="Times New Roman"/>
        </w:rPr>
      </w:pPr>
    </w:p>
    <w:p w14:paraId="586BCEB0"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3AE522CF" w14:textId="6E1205D1"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271</w:t>
      </w:r>
      <w:r w:rsidRPr="008177FD">
        <w:rPr>
          <w:rFonts w:ascii="Times New Roman" w:hAnsi="Times New Roman" w:cs="Times New Roman"/>
        </w:rPr>
        <w:fldChar w:fldCharType="end"/>
      </w:r>
      <w:r w:rsidRPr="008177FD">
        <w:rPr>
          <w:rFonts w:ascii="Times New Roman" w:hAnsi="Times New Roman" w:cs="Times New Roman"/>
        </w:rPr>
        <w:t>. Melatonin vs Control (Excessive Sleepiness, KSS) [</w:t>
      </w:r>
      <w:r w:rsidR="00153245" w:rsidRPr="008177FD">
        <w:rPr>
          <w:rFonts w:ascii="Times New Roman" w:hAnsi="Times New Roman" w:cs="Times New Roman"/>
        </w:rPr>
        <w:t>CMT</w:t>
      </w:r>
      <w:r w:rsidRPr="008177FD">
        <w:rPr>
          <w:rFonts w:ascii="Times New Roman" w:hAnsi="Times New Roman" w:cs="Times New Roman"/>
        </w:rPr>
        <w:t>=1 point] RCT</w:t>
      </w:r>
      <w:r w:rsidR="00131C49" w:rsidRPr="008177FD">
        <w:rPr>
          <w:rFonts w:ascii="Times New Roman" w:hAnsi="Times New Roman" w:cs="Times New Roman"/>
        </w:rPr>
        <w:t xml:space="preserve"> (Healthy participants)</w:t>
      </w:r>
    </w:p>
    <w:p w14:paraId="0375361F" w14:textId="77777777" w:rsidR="000F795A" w:rsidRPr="008177FD" w:rsidRDefault="000F795A" w:rsidP="000F795A">
      <w:pPr>
        <w:spacing w:after="0"/>
        <w:rPr>
          <w:rFonts w:ascii="Times New Roman" w:hAnsi="Times New Roman" w:cs="Times New Roman"/>
          <w:b/>
          <w:bCs/>
        </w:rPr>
      </w:pPr>
      <w:r w:rsidRPr="008177FD">
        <w:rPr>
          <w:rFonts w:ascii="Times New Roman" w:hAnsi="Times New Roman" w:cs="Times New Roman"/>
          <w:b/>
          <w:bCs/>
          <w:noProof/>
          <w:sz w:val="28"/>
          <w:szCs w:val="28"/>
        </w:rPr>
        <w:drawing>
          <wp:inline distT="0" distB="0" distL="0" distR="0" wp14:anchorId="408C5929" wp14:editId="63454B7D">
            <wp:extent cx="5752608" cy="977867"/>
            <wp:effectExtent l="19050" t="19050" r="19685" b="13335"/>
            <wp:docPr id="127333029" name="Picture 12733302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3029" name="Picture 127333029" descr="A screenshot of a computer&#10;&#10;Description automatically generated"/>
                    <pic:cNvPicPr/>
                  </pic:nvPicPr>
                  <pic:blipFill>
                    <a:blip r:embed="rId283">
                      <a:extLst>
                        <a:ext uri="{28A0092B-C50C-407E-A947-70E740481C1C}">
                          <a14:useLocalDpi xmlns:a14="http://schemas.microsoft.com/office/drawing/2010/main" val="0"/>
                        </a:ext>
                      </a:extLst>
                    </a:blip>
                    <a:stretch>
                      <a:fillRect/>
                    </a:stretch>
                  </pic:blipFill>
                  <pic:spPr>
                    <a:xfrm>
                      <a:off x="0" y="0"/>
                      <a:ext cx="5752608" cy="977867"/>
                    </a:xfrm>
                    <a:prstGeom prst="rect">
                      <a:avLst/>
                    </a:prstGeom>
                    <a:ln>
                      <a:solidFill>
                        <a:schemeClr val="tx1"/>
                      </a:solidFill>
                    </a:ln>
                  </pic:spPr>
                </pic:pic>
              </a:graphicData>
            </a:graphic>
          </wp:inline>
        </w:drawing>
      </w:r>
    </w:p>
    <w:p w14:paraId="42A9EB59" w14:textId="70461567" w:rsidR="000F795A" w:rsidRPr="008177FD" w:rsidRDefault="000F795A" w:rsidP="000F795A">
      <w:pPr>
        <w:spacing w:after="0"/>
        <w:rPr>
          <w:rFonts w:ascii="Times New Roman" w:hAnsi="Times New Roman" w:cs="Times New Roman"/>
          <w:color w:val="00B0F0"/>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Aeschbach</w:t>
      </w:r>
      <w:proofErr w:type="spellEnd"/>
      <w:r w:rsidRPr="008177FD">
        <w:rPr>
          <w:rFonts w:ascii="Times New Roman" w:hAnsi="Times New Roman" w:cs="Times New Roman"/>
          <w:sz w:val="18"/>
          <w:szCs w:val="18"/>
        </w:rPr>
        <w:t xml:space="preserve"> 2009: KSS data extracted from graph; SEM converted to SD. </w:t>
      </w:r>
    </w:p>
    <w:p w14:paraId="0BB695FE" w14:textId="77777777" w:rsidR="000F795A" w:rsidRPr="008177FD" w:rsidRDefault="000F795A" w:rsidP="000F795A">
      <w:pPr>
        <w:pStyle w:val="Body"/>
        <w:spacing w:after="120"/>
        <w:rPr>
          <w:rStyle w:val="Heading2Char"/>
          <w:rFonts w:ascii="Times New Roman" w:hAnsi="Times New Roman" w:cs="Times New Roman"/>
          <w:b/>
          <w:bCs/>
          <w:color w:val="000000" w:themeColor="text1"/>
          <w:sz w:val="22"/>
          <w:szCs w:val="22"/>
        </w:rPr>
      </w:pPr>
    </w:p>
    <w:p w14:paraId="76A4F0E2" w14:textId="447612A5"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272</w:t>
      </w:r>
      <w:r w:rsidRPr="008177FD">
        <w:rPr>
          <w:rFonts w:ascii="Times New Roman" w:hAnsi="Times New Roman" w:cs="Times New Roman"/>
        </w:rPr>
        <w:fldChar w:fldCharType="end"/>
      </w:r>
      <w:r w:rsidRPr="008177FD">
        <w:rPr>
          <w:rFonts w:ascii="Times New Roman" w:hAnsi="Times New Roman" w:cs="Times New Roman"/>
        </w:rPr>
        <w:t>. Melatonin vs placebo (Excessive Sleepiness, VAS</w:t>
      </w:r>
      <w:r w:rsidR="00887C0C" w:rsidRPr="008177FD">
        <w:rPr>
          <w:rFonts w:ascii="Times New Roman" w:hAnsi="Times New Roman" w:cs="Times New Roman"/>
        </w:rPr>
        <w:t>-Alertness</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C35C46" w:rsidRPr="008177FD">
        <w:rPr>
          <w:rFonts w:ascii="Times New Roman" w:hAnsi="Times New Roman" w:cs="Times New Roman"/>
        </w:rPr>
        <w:t xml:space="preserve"> (Shift workers without SWD diagnosis)</w:t>
      </w:r>
    </w:p>
    <w:p w14:paraId="30BA1679" w14:textId="77777777" w:rsidR="000F795A" w:rsidRPr="008177FD" w:rsidRDefault="000F795A" w:rsidP="000F795A">
      <w:pPr>
        <w:pStyle w:val="NoSpacing"/>
        <w:rPr>
          <w:rStyle w:val="Heading2Char"/>
          <w:rFonts w:ascii="Times New Roman" w:hAnsi="Times New Roman" w:cs="Times New Roman"/>
          <w:b/>
          <w:bCs/>
          <w:color w:val="000000" w:themeColor="text1"/>
          <w:sz w:val="28"/>
          <w:szCs w:val="28"/>
        </w:rPr>
      </w:pPr>
      <w:r w:rsidRPr="008177FD">
        <w:rPr>
          <w:rStyle w:val="Heading2Char"/>
          <w:rFonts w:ascii="Times New Roman" w:hAnsi="Times New Roman" w:cs="Times New Roman"/>
          <w:b/>
          <w:bCs/>
          <w:noProof/>
          <w:color w:val="000000" w:themeColor="text1"/>
          <w:sz w:val="28"/>
          <w:szCs w:val="28"/>
        </w:rPr>
        <w:drawing>
          <wp:inline distT="0" distB="0" distL="0" distR="0" wp14:anchorId="746DF331" wp14:editId="39179783">
            <wp:extent cx="5943600" cy="942975"/>
            <wp:effectExtent l="19050" t="19050" r="19050" b="28575"/>
            <wp:docPr id="144694818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48187" name="Picture 1" descr="A screenshot of a computer&#10;&#10;Description automatically generated"/>
                    <pic:cNvPicPr/>
                  </pic:nvPicPr>
                  <pic:blipFill>
                    <a:blip r:embed="rId284"/>
                    <a:stretch>
                      <a:fillRect/>
                    </a:stretch>
                  </pic:blipFill>
                  <pic:spPr>
                    <a:xfrm>
                      <a:off x="0" y="0"/>
                      <a:ext cx="5943600" cy="942975"/>
                    </a:xfrm>
                    <a:prstGeom prst="rect">
                      <a:avLst/>
                    </a:prstGeom>
                    <a:ln w="3175">
                      <a:solidFill>
                        <a:schemeClr val="tx1"/>
                      </a:solidFill>
                    </a:ln>
                  </pic:spPr>
                </pic:pic>
              </a:graphicData>
            </a:graphic>
          </wp:inline>
        </w:drawing>
      </w:r>
    </w:p>
    <w:p w14:paraId="6DFCE9E9" w14:textId="21A0CFAF"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*Folkard 1993: data extracted from the figure, pooled from 22:00-6:00, SEM converted to SD</w:t>
      </w:r>
    </w:p>
    <w:p w14:paraId="1AA67433" w14:textId="77777777" w:rsidR="000F795A" w:rsidRPr="008177FD" w:rsidRDefault="000F795A" w:rsidP="000F795A">
      <w:pPr>
        <w:pStyle w:val="Body"/>
        <w:spacing w:after="120"/>
        <w:rPr>
          <w:rStyle w:val="Heading2Char"/>
          <w:rFonts w:ascii="Times New Roman" w:hAnsi="Times New Roman" w:cs="Times New Roman"/>
          <w:b/>
          <w:bCs/>
          <w:color w:val="000000" w:themeColor="text1"/>
          <w:sz w:val="22"/>
          <w:szCs w:val="22"/>
        </w:rPr>
      </w:pPr>
    </w:p>
    <w:p w14:paraId="7EC4995F" w14:textId="00B61731"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273</w:t>
      </w:r>
      <w:r w:rsidRPr="008177FD">
        <w:rPr>
          <w:rFonts w:ascii="Times New Roman" w:hAnsi="Times New Roman" w:cs="Times New Roman"/>
        </w:rPr>
        <w:fldChar w:fldCharType="end"/>
      </w:r>
      <w:r w:rsidRPr="008177FD">
        <w:rPr>
          <w:rFonts w:ascii="Times New Roman" w:hAnsi="Times New Roman" w:cs="Times New Roman"/>
        </w:rPr>
        <w:t>. Melatonin vs placebo (Excessive Sleepiness, VAS</w:t>
      </w:r>
      <w:r w:rsidR="00864044" w:rsidRPr="008177FD">
        <w:rPr>
          <w:rFonts w:ascii="Times New Roman" w:hAnsi="Times New Roman" w:cs="Times New Roman"/>
        </w:rPr>
        <w:t>-Alertness</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C35C46" w:rsidRPr="008177FD">
        <w:rPr>
          <w:rFonts w:ascii="Times New Roman" w:hAnsi="Times New Roman" w:cs="Times New Roman"/>
        </w:rPr>
        <w:t xml:space="preserve"> (Shift workers without SWD diagnosis)</w:t>
      </w:r>
    </w:p>
    <w:p w14:paraId="573CD157" w14:textId="4BD4697D" w:rsidR="000F795A" w:rsidRPr="008177FD" w:rsidRDefault="000F795A" w:rsidP="000F795A">
      <w:pPr>
        <w:pStyle w:val="Body"/>
        <w:rPr>
          <w:rStyle w:val="Heading2Char"/>
          <w:rFonts w:ascii="Times New Roman" w:hAnsi="Times New Roman" w:cs="Times New Roman"/>
          <w:b/>
          <w:bCs/>
          <w:color w:val="000000" w:themeColor="text1"/>
          <w:sz w:val="28"/>
          <w:szCs w:val="28"/>
        </w:rPr>
      </w:pPr>
      <w:r w:rsidRPr="008177FD">
        <w:rPr>
          <w:rStyle w:val="Heading2Char"/>
          <w:rFonts w:ascii="Times New Roman" w:hAnsi="Times New Roman" w:cs="Times New Roman"/>
          <w:b/>
          <w:bCs/>
          <w:noProof/>
          <w:color w:val="000000" w:themeColor="text1"/>
          <w:sz w:val="28"/>
          <w:szCs w:val="28"/>
        </w:rPr>
        <w:drawing>
          <wp:inline distT="0" distB="0" distL="0" distR="0" wp14:anchorId="591C480B" wp14:editId="2D04A477">
            <wp:extent cx="5943600" cy="1025525"/>
            <wp:effectExtent l="19050" t="19050" r="19050" b="22225"/>
            <wp:docPr id="79961678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16780" name="Picture 1" descr="A screenshot of a graph&#10;&#10;Description automatically generated"/>
                    <pic:cNvPicPr/>
                  </pic:nvPicPr>
                  <pic:blipFill>
                    <a:blip r:embed="rId285"/>
                    <a:stretch>
                      <a:fillRect/>
                    </a:stretch>
                  </pic:blipFill>
                  <pic:spPr>
                    <a:xfrm>
                      <a:off x="0" y="0"/>
                      <a:ext cx="5943600" cy="1025525"/>
                    </a:xfrm>
                    <a:prstGeom prst="rect">
                      <a:avLst/>
                    </a:prstGeom>
                    <a:ln w="3175">
                      <a:solidFill>
                        <a:schemeClr val="tx1"/>
                      </a:solidFill>
                    </a:ln>
                  </pic:spPr>
                </pic:pic>
              </a:graphicData>
            </a:graphic>
          </wp:inline>
        </w:drawing>
      </w:r>
      <w:r w:rsidRPr="008177FD">
        <w:rPr>
          <w:rFonts w:ascii="Times New Roman" w:hAnsi="Times New Roman" w:cs="Times New Roman"/>
        </w:rPr>
        <w:t xml:space="preserve"> </w:t>
      </w:r>
      <w:r w:rsidRPr="008177FD">
        <w:rPr>
          <w:rFonts w:ascii="Times New Roman" w:hAnsi="Times New Roman" w:cs="Times New Roman"/>
          <w:sz w:val="18"/>
          <w:szCs w:val="18"/>
        </w:rPr>
        <w:t xml:space="preserve">*James 1998: </w:t>
      </w:r>
      <w:r w:rsidRPr="008177FD">
        <w:rPr>
          <w:rStyle w:val="Heading2Char"/>
          <w:rFonts w:ascii="Times New Roman" w:hAnsi="Times New Roman" w:cs="Times New Roman"/>
          <w:color w:val="000000" w:themeColor="text1"/>
          <w:sz w:val="18"/>
          <w:szCs w:val="18"/>
        </w:rPr>
        <w:t>mean and SD calculated from median and IQR</w:t>
      </w:r>
    </w:p>
    <w:p w14:paraId="5337CBF3" w14:textId="64A45EB5"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274</w:t>
      </w:r>
      <w:r w:rsidRPr="008177FD">
        <w:rPr>
          <w:rFonts w:ascii="Times New Roman" w:hAnsi="Times New Roman" w:cs="Times New Roman"/>
        </w:rPr>
        <w:fldChar w:fldCharType="end"/>
      </w:r>
      <w:r w:rsidRPr="008177FD">
        <w:rPr>
          <w:rFonts w:ascii="Times New Roman" w:hAnsi="Times New Roman" w:cs="Times New Roman"/>
        </w:rPr>
        <w:t>. Melatonin vs placebo (Excessive Sleepiness, Subjective Report of Adverse Events) [</w:t>
      </w:r>
      <w:r w:rsidR="001D6FD7" w:rsidRPr="008177FD">
        <w:rPr>
          <w:rFonts w:ascii="Times New Roman" w:hAnsi="Times New Roman" w:cs="Times New Roman"/>
        </w:rPr>
        <w:t>CMT = Not Established</w:t>
      </w:r>
      <w:r w:rsidRPr="008177FD">
        <w:rPr>
          <w:rFonts w:ascii="Times New Roman" w:hAnsi="Times New Roman" w:cs="Times New Roman"/>
        </w:rPr>
        <w:t>] RCT</w:t>
      </w:r>
      <w:r w:rsidR="00C35C46" w:rsidRPr="008177FD">
        <w:rPr>
          <w:rFonts w:ascii="Times New Roman" w:hAnsi="Times New Roman" w:cs="Times New Roman"/>
        </w:rPr>
        <w:t xml:space="preserve"> (Shift workers without SWD diagnosis)</w:t>
      </w:r>
    </w:p>
    <w:p w14:paraId="1E97FED9" w14:textId="77777777" w:rsidR="000F795A" w:rsidRPr="008177FD" w:rsidRDefault="000F795A" w:rsidP="000F795A">
      <w:pPr>
        <w:pStyle w:val="Body"/>
        <w:rPr>
          <w:rStyle w:val="Heading2Char"/>
          <w:rFonts w:ascii="Times New Roman" w:hAnsi="Times New Roman" w:cs="Times New Roman"/>
          <w:b/>
          <w:bCs/>
          <w:color w:val="000000" w:themeColor="text1"/>
          <w:sz w:val="28"/>
          <w:szCs w:val="28"/>
        </w:rPr>
      </w:pPr>
      <w:r w:rsidRPr="008177FD">
        <w:rPr>
          <w:rStyle w:val="Heading2Char"/>
          <w:rFonts w:ascii="Times New Roman" w:hAnsi="Times New Roman" w:cs="Times New Roman"/>
          <w:b/>
          <w:bCs/>
          <w:noProof/>
          <w:color w:val="000000" w:themeColor="text1"/>
          <w:sz w:val="28"/>
          <w:szCs w:val="28"/>
        </w:rPr>
        <w:drawing>
          <wp:inline distT="0" distB="0" distL="0" distR="0" wp14:anchorId="2626343C" wp14:editId="22AEB4D2">
            <wp:extent cx="5943600" cy="796925"/>
            <wp:effectExtent l="19050" t="19050" r="19050" b="22225"/>
            <wp:docPr id="142373952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739524" name="Picture 1" descr="A black text on a white background&#10;&#10;Description automatically generated"/>
                    <pic:cNvPicPr/>
                  </pic:nvPicPr>
                  <pic:blipFill>
                    <a:blip r:embed="rId286"/>
                    <a:stretch>
                      <a:fillRect/>
                    </a:stretch>
                  </pic:blipFill>
                  <pic:spPr>
                    <a:xfrm>
                      <a:off x="0" y="0"/>
                      <a:ext cx="5943600" cy="796925"/>
                    </a:xfrm>
                    <a:prstGeom prst="rect">
                      <a:avLst/>
                    </a:prstGeom>
                    <a:ln w="3175">
                      <a:solidFill>
                        <a:schemeClr val="tx1"/>
                      </a:solidFill>
                    </a:ln>
                  </pic:spPr>
                </pic:pic>
              </a:graphicData>
            </a:graphic>
          </wp:inline>
        </w:drawing>
      </w:r>
    </w:p>
    <w:p w14:paraId="48188EF1" w14:textId="77777777" w:rsidR="000F795A" w:rsidRPr="008177FD" w:rsidRDefault="000F795A" w:rsidP="000F795A">
      <w:pPr>
        <w:pStyle w:val="NoSpacing"/>
        <w:rPr>
          <w:rStyle w:val="Heading2Char"/>
          <w:rFonts w:ascii="Times New Roman" w:hAnsi="Times New Roman" w:cs="Times New Roman"/>
          <w:b/>
          <w:bCs/>
          <w:color w:val="000000" w:themeColor="text1"/>
          <w:sz w:val="28"/>
          <w:szCs w:val="28"/>
        </w:rPr>
      </w:pPr>
    </w:p>
    <w:p w14:paraId="713091A8" w14:textId="10D23088" w:rsidR="000F795A" w:rsidRPr="008177FD" w:rsidRDefault="3D02F14C" w:rsidP="000F795A">
      <w:pPr>
        <w:pStyle w:val="Caption"/>
        <w:keepNext/>
        <w:rPr>
          <w:rFonts w:ascii="Times New Roman" w:hAnsi="Times New Roman" w:cs="Times New Roman"/>
        </w:rPr>
      </w:pPr>
      <w:r w:rsidRPr="008177FD">
        <w:rPr>
          <w:rFonts w:ascii="Times New Roman" w:hAnsi="Times New Roman" w:cs="Times New Roman"/>
        </w:rPr>
        <w:t>Figure S</w:t>
      </w:r>
      <w:r w:rsidR="000F795A" w:rsidRPr="008177FD">
        <w:rPr>
          <w:rFonts w:ascii="Times New Roman" w:hAnsi="Times New Roman" w:cs="Times New Roman"/>
        </w:rPr>
        <w:fldChar w:fldCharType="begin"/>
      </w:r>
      <w:r w:rsidR="000F795A" w:rsidRPr="008177FD">
        <w:rPr>
          <w:rFonts w:ascii="Times New Roman" w:hAnsi="Times New Roman" w:cs="Times New Roman"/>
        </w:rPr>
        <w:instrText>SEQ Figure_S \* ARABIC</w:instrText>
      </w:r>
      <w:r w:rsidR="000F795A" w:rsidRPr="008177FD">
        <w:rPr>
          <w:rFonts w:ascii="Times New Roman" w:hAnsi="Times New Roman" w:cs="Times New Roman"/>
        </w:rPr>
        <w:fldChar w:fldCharType="separate"/>
      </w:r>
      <w:r w:rsidR="00D156A6">
        <w:rPr>
          <w:rFonts w:ascii="Times New Roman" w:hAnsi="Times New Roman" w:cs="Times New Roman"/>
          <w:noProof/>
        </w:rPr>
        <w:t>275</w:t>
      </w:r>
      <w:r w:rsidR="000F795A" w:rsidRPr="008177FD">
        <w:rPr>
          <w:rFonts w:ascii="Times New Roman" w:hAnsi="Times New Roman" w:cs="Times New Roman"/>
        </w:rPr>
        <w:fldChar w:fldCharType="end"/>
      </w:r>
      <w:r w:rsidRPr="008177FD">
        <w:rPr>
          <w:rFonts w:ascii="Times New Roman" w:hAnsi="Times New Roman" w:cs="Times New Roman"/>
        </w:rPr>
        <w:t>. Melatonin vs placebo (Excessive Sleepiness, MSLT) [</w:t>
      </w:r>
      <w:r w:rsidR="00153245" w:rsidRPr="008177FD">
        <w:rPr>
          <w:rFonts w:ascii="Times New Roman" w:hAnsi="Times New Roman" w:cs="Times New Roman"/>
        </w:rPr>
        <w:t>CMT</w:t>
      </w:r>
      <w:r w:rsidRPr="008177FD">
        <w:rPr>
          <w:rFonts w:ascii="Times New Roman" w:hAnsi="Times New Roman" w:cs="Times New Roman"/>
        </w:rPr>
        <w:t xml:space="preserve"> = 1 min] RCT</w:t>
      </w:r>
      <w:r w:rsidR="00C35C46" w:rsidRPr="008177FD">
        <w:rPr>
          <w:rFonts w:ascii="Times New Roman" w:hAnsi="Times New Roman" w:cs="Times New Roman"/>
        </w:rPr>
        <w:t xml:space="preserve"> (Healthy participants)</w:t>
      </w:r>
    </w:p>
    <w:p w14:paraId="6F50DFA0" w14:textId="77777777" w:rsidR="000F795A" w:rsidRPr="008177FD" w:rsidRDefault="000F795A" w:rsidP="000F795A">
      <w:pPr>
        <w:pStyle w:val="Body"/>
        <w:rPr>
          <w:rStyle w:val="Heading2Char"/>
          <w:rFonts w:ascii="Times New Roman" w:hAnsi="Times New Roman" w:cs="Times New Roman"/>
          <w:b/>
          <w:bCs/>
          <w:color w:val="000000" w:themeColor="text1"/>
          <w:sz w:val="28"/>
          <w:szCs w:val="28"/>
        </w:rPr>
      </w:pPr>
      <w:r w:rsidRPr="008177FD">
        <w:rPr>
          <w:rStyle w:val="Heading2Char"/>
          <w:rFonts w:ascii="Times New Roman" w:hAnsi="Times New Roman" w:cs="Times New Roman"/>
          <w:b/>
          <w:bCs/>
          <w:noProof/>
          <w:color w:val="000000" w:themeColor="text1"/>
          <w:sz w:val="28"/>
          <w:szCs w:val="28"/>
        </w:rPr>
        <w:drawing>
          <wp:inline distT="0" distB="0" distL="0" distR="0" wp14:anchorId="235B99A8" wp14:editId="2C664D7F">
            <wp:extent cx="5943600" cy="1008993"/>
            <wp:effectExtent l="19050" t="19050" r="19050" b="20320"/>
            <wp:docPr id="289574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74184" name="Picture 1"/>
                    <pic:cNvPicPr/>
                  </pic:nvPicPr>
                  <pic:blipFill>
                    <a:blip r:embed="rId287">
                      <a:extLst>
                        <a:ext uri="{28A0092B-C50C-407E-A947-70E740481C1C}">
                          <a14:useLocalDpi xmlns:a14="http://schemas.microsoft.com/office/drawing/2010/main" val="0"/>
                        </a:ext>
                      </a:extLst>
                    </a:blip>
                    <a:stretch>
                      <a:fillRect/>
                    </a:stretch>
                  </pic:blipFill>
                  <pic:spPr>
                    <a:xfrm>
                      <a:off x="0" y="0"/>
                      <a:ext cx="5943600" cy="1008993"/>
                    </a:xfrm>
                    <a:prstGeom prst="rect">
                      <a:avLst/>
                    </a:prstGeom>
                    <a:ln w="3175">
                      <a:solidFill>
                        <a:schemeClr val="tx1"/>
                      </a:solidFill>
                    </a:ln>
                  </pic:spPr>
                </pic:pic>
              </a:graphicData>
            </a:graphic>
          </wp:inline>
        </w:drawing>
      </w:r>
    </w:p>
    <w:p w14:paraId="0C9FF83C" w14:textId="77777777" w:rsidR="000F795A" w:rsidRPr="008177FD" w:rsidRDefault="000F795A" w:rsidP="000F795A">
      <w:pPr>
        <w:pStyle w:val="NoSpacing"/>
        <w:rPr>
          <w:rStyle w:val="Heading2Char"/>
          <w:rFonts w:ascii="Times New Roman" w:hAnsi="Times New Roman" w:cs="Times New Roman"/>
          <w:b/>
          <w:bCs/>
          <w:color w:val="000000" w:themeColor="text1"/>
          <w:sz w:val="22"/>
          <w:szCs w:val="22"/>
        </w:rPr>
      </w:pPr>
    </w:p>
    <w:p w14:paraId="7002DA0E" w14:textId="6A9C8A20"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276</w:t>
      </w:r>
      <w:r w:rsidRPr="008177FD">
        <w:rPr>
          <w:rFonts w:ascii="Times New Roman" w:hAnsi="Times New Roman" w:cs="Times New Roman"/>
        </w:rPr>
        <w:fldChar w:fldCharType="end"/>
      </w:r>
      <w:r w:rsidRPr="008177FD">
        <w:rPr>
          <w:rFonts w:ascii="Times New Roman" w:hAnsi="Times New Roman" w:cs="Times New Roman"/>
        </w:rPr>
        <w:t>. Melatonin vs placebo (Excessive Sleepiness, SSS) [</w:t>
      </w:r>
      <w:r w:rsidR="00153245" w:rsidRPr="008177FD">
        <w:rPr>
          <w:rFonts w:ascii="Times New Roman" w:hAnsi="Times New Roman" w:cs="Times New Roman"/>
        </w:rPr>
        <w:t>CMT</w:t>
      </w:r>
      <w:r w:rsidRPr="008177FD">
        <w:rPr>
          <w:rFonts w:ascii="Times New Roman" w:hAnsi="Times New Roman" w:cs="Times New Roman"/>
        </w:rPr>
        <w:t xml:space="preserve"> = 1 pt] RCT</w:t>
      </w:r>
      <w:r w:rsidR="00C35C46" w:rsidRPr="008177FD">
        <w:rPr>
          <w:rFonts w:ascii="Times New Roman" w:hAnsi="Times New Roman" w:cs="Times New Roman"/>
        </w:rPr>
        <w:t xml:space="preserve"> (Healthy participants)</w:t>
      </w:r>
    </w:p>
    <w:p w14:paraId="38743722" w14:textId="77777777" w:rsidR="000F795A" w:rsidRPr="008177FD" w:rsidRDefault="000F795A" w:rsidP="000F795A">
      <w:pPr>
        <w:pStyle w:val="Body"/>
        <w:rPr>
          <w:rStyle w:val="Heading2Char"/>
          <w:rFonts w:ascii="Times New Roman" w:hAnsi="Times New Roman" w:cs="Times New Roman"/>
          <w:b/>
          <w:bCs/>
          <w:color w:val="000000" w:themeColor="text1"/>
          <w:sz w:val="28"/>
          <w:szCs w:val="28"/>
        </w:rPr>
      </w:pPr>
      <w:r w:rsidRPr="008177FD">
        <w:rPr>
          <w:rStyle w:val="Heading2Char"/>
          <w:rFonts w:ascii="Times New Roman" w:hAnsi="Times New Roman" w:cs="Times New Roman"/>
          <w:b/>
          <w:bCs/>
          <w:noProof/>
          <w:color w:val="000000" w:themeColor="text1"/>
          <w:sz w:val="28"/>
          <w:szCs w:val="28"/>
        </w:rPr>
        <w:drawing>
          <wp:inline distT="0" distB="0" distL="0" distR="0" wp14:anchorId="2566BB55" wp14:editId="712D8531">
            <wp:extent cx="5943600" cy="1017270"/>
            <wp:effectExtent l="19050" t="19050" r="19050" b="11430"/>
            <wp:docPr id="78490120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01207" name="Picture 1" descr="A screenshot of a graph&#10;&#10;Description automatically generated"/>
                    <pic:cNvPicPr/>
                  </pic:nvPicPr>
                  <pic:blipFill>
                    <a:blip r:embed="rId288"/>
                    <a:stretch>
                      <a:fillRect/>
                    </a:stretch>
                  </pic:blipFill>
                  <pic:spPr>
                    <a:xfrm>
                      <a:off x="0" y="0"/>
                      <a:ext cx="5943600" cy="1017270"/>
                    </a:xfrm>
                    <a:prstGeom prst="rect">
                      <a:avLst/>
                    </a:prstGeom>
                    <a:ln w="3175">
                      <a:solidFill>
                        <a:schemeClr val="tx1"/>
                      </a:solidFill>
                    </a:ln>
                  </pic:spPr>
                </pic:pic>
              </a:graphicData>
            </a:graphic>
          </wp:inline>
        </w:drawing>
      </w:r>
    </w:p>
    <w:p w14:paraId="5D73EA7E" w14:textId="77777777" w:rsidR="000F795A" w:rsidRPr="008177FD" w:rsidRDefault="000F795A" w:rsidP="000F795A">
      <w:pPr>
        <w:pStyle w:val="Body"/>
        <w:spacing w:after="0"/>
        <w:rPr>
          <w:rStyle w:val="Heading2Char"/>
          <w:rFonts w:ascii="Times New Roman" w:hAnsi="Times New Roman" w:cs="Times New Roman"/>
          <w:b/>
          <w:bCs/>
          <w:color w:val="000000" w:themeColor="text1"/>
          <w:sz w:val="22"/>
          <w:szCs w:val="22"/>
        </w:rPr>
      </w:pPr>
    </w:p>
    <w:p w14:paraId="42F7C721" w14:textId="126BDAB9"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277</w:t>
      </w:r>
      <w:r w:rsidRPr="008177FD">
        <w:rPr>
          <w:rFonts w:ascii="Times New Roman" w:hAnsi="Times New Roman" w:cs="Times New Roman"/>
        </w:rPr>
        <w:fldChar w:fldCharType="end"/>
      </w:r>
      <w:r w:rsidRPr="008177FD">
        <w:rPr>
          <w:rFonts w:ascii="Times New Roman" w:hAnsi="Times New Roman" w:cs="Times New Roman"/>
        </w:rPr>
        <w:t>. Melatonin vs placebo (Sleep Quality, Movement Minutes) [</w:t>
      </w:r>
      <w:r w:rsidR="001D6FD7" w:rsidRPr="008177FD">
        <w:rPr>
          <w:rFonts w:ascii="Times New Roman" w:hAnsi="Times New Roman" w:cs="Times New Roman"/>
        </w:rPr>
        <w:t>CMT = Not Established</w:t>
      </w:r>
      <w:r w:rsidRPr="008177FD">
        <w:rPr>
          <w:rFonts w:ascii="Times New Roman" w:hAnsi="Times New Roman" w:cs="Times New Roman"/>
        </w:rPr>
        <w:t>] RCT</w:t>
      </w:r>
      <w:r w:rsidR="00BC2736" w:rsidRPr="008177FD">
        <w:rPr>
          <w:rFonts w:ascii="Times New Roman" w:hAnsi="Times New Roman" w:cs="Times New Roman"/>
        </w:rPr>
        <w:t xml:space="preserve"> (Healthy participants)</w:t>
      </w:r>
    </w:p>
    <w:p w14:paraId="369F1149" w14:textId="77777777" w:rsidR="000F795A" w:rsidRPr="008177FD" w:rsidRDefault="000F795A" w:rsidP="000F795A">
      <w:pPr>
        <w:pStyle w:val="Body"/>
        <w:rPr>
          <w:rStyle w:val="Heading2Char"/>
          <w:rFonts w:ascii="Times New Roman" w:hAnsi="Times New Roman" w:cs="Times New Roman"/>
          <w:b/>
          <w:bCs/>
          <w:color w:val="000000" w:themeColor="text1"/>
          <w:sz w:val="28"/>
          <w:szCs w:val="28"/>
        </w:rPr>
      </w:pPr>
      <w:r w:rsidRPr="008177FD">
        <w:rPr>
          <w:rStyle w:val="Heading2Char"/>
          <w:rFonts w:ascii="Times New Roman" w:hAnsi="Times New Roman" w:cs="Times New Roman"/>
          <w:b/>
          <w:bCs/>
          <w:noProof/>
          <w:color w:val="000000" w:themeColor="text1"/>
          <w:sz w:val="28"/>
          <w:szCs w:val="28"/>
        </w:rPr>
        <w:drawing>
          <wp:inline distT="0" distB="0" distL="0" distR="0" wp14:anchorId="7A5B966B" wp14:editId="26A67D2F">
            <wp:extent cx="5943600" cy="980440"/>
            <wp:effectExtent l="19050" t="19050" r="19050" b="10160"/>
            <wp:docPr id="1433355685"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55685" name="Picture 1" descr="A screenshot of a number&#10;&#10;Description automatically generated"/>
                    <pic:cNvPicPr/>
                  </pic:nvPicPr>
                  <pic:blipFill>
                    <a:blip r:embed="rId289"/>
                    <a:stretch>
                      <a:fillRect/>
                    </a:stretch>
                  </pic:blipFill>
                  <pic:spPr>
                    <a:xfrm>
                      <a:off x="0" y="0"/>
                      <a:ext cx="5943600" cy="980440"/>
                    </a:xfrm>
                    <a:prstGeom prst="rect">
                      <a:avLst/>
                    </a:prstGeom>
                    <a:ln w="3175">
                      <a:solidFill>
                        <a:schemeClr val="tx1"/>
                      </a:solidFill>
                    </a:ln>
                  </pic:spPr>
                </pic:pic>
              </a:graphicData>
            </a:graphic>
          </wp:inline>
        </w:drawing>
      </w:r>
    </w:p>
    <w:p w14:paraId="0F66DE43" w14:textId="77777777" w:rsidR="000F795A" w:rsidRPr="008177FD" w:rsidRDefault="000F795A" w:rsidP="000F795A">
      <w:pPr>
        <w:pStyle w:val="NoSpacing"/>
        <w:rPr>
          <w:rStyle w:val="Heading2Char"/>
          <w:rFonts w:ascii="Times New Roman" w:hAnsi="Times New Roman" w:cs="Times New Roman"/>
          <w:b/>
          <w:bCs/>
          <w:color w:val="000000" w:themeColor="text1"/>
          <w:sz w:val="22"/>
          <w:szCs w:val="22"/>
        </w:rPr>
      </w:pPr>
    </w:p>
    <w:p w14:paraId="7869616A" w14:textId="4EB2B0AA"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278</w:t>
      </w:r>
      <w:r w:rsidRPr="008177FD">
        <w:rPr>
          <w:rFonts w:ascii="Times New Roman" w:hAnsi="Times New Roman" w:cs="Times New Roman"/>
        </w:rPr>
        <w:fldChar w:fldCharType="end"/>
      </w:r>
      <w:r w:rsidRPr="008177FD">
        <w:rPr>
          <w:rFonts w:ascii="Times New Roman" w:hAnsi="Times New Roman" w:cs="Times New Roman"/>
        </w:rPr>
        <w:t>. Melatonin vs placebo (Sleep Quality, VAS</w:t>
      </w:r>
      <w:r w:rsidR="00864044" w:rsidRPr="008177FD">
        <w:rPr>
          <w:rFonts w:ascii="Times New Roman" w:hAnsi="Times New Roman" w:cs="Times New Roman"/>
        </w:rPr>
        <w:t>-sleep quality</w:t>
      </w:r>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w:t>
      </w:r>
      <w:r w:rsidR="005E168B" w:rsidRPr="008177FD">
        <w:rPr>
          <w:rFonts w:ascii="Times New Roman" w:hAnsi="Times New Roman" w:cs="Times New Roman"/>
        </w:rPr>
        <w:t xml:space="preserve"> (Shift workers without a diagnosis of SWD)</w:t>
      </w:r>
    </w:p>
    <w:p w14:paraId="7DCB1EBC" w14:textId="77777777" w:rsidR="000F795A" w:rsidRPr="008177FD" w:rsidRDefault="000F795A" w:rsidP="001320B4">
      <w:pPr>
        <w:pStyle w:val="Body"/>
        <w:spacing w:after="0"/>
        <w:rPr>
          <w:rStyle w:val="Heading2Char"/>
          <w:rFonts w:ascii="Times New Roman" w:hAnsi="Times New Roman" w:cs="Times New Roman"/>
          <w:b/>
          <w:bCs/>
          <w:color w:val="000000" w:themeColor="text1"/>
          <w:sz w:val="28"/>
          <w:szCs w:val="28"/>
        </w:rPr>
      </w:pPr>
      <w:r w:rsidRPr="008177FD">
        <w:rPr>
          <w:rStyle w:val="Heading2Char"/>
          <w:rFonts w:ascii="Times New Roman" w:hAnsi="Times New Roman" w:cs="Times New Roman"/>
          <w:b/>
          <w:bCs/>
          <w:noProof/>
          <w:color w:val="000000" w:themeColor="text1"/>
          <w:sz w:val="28"/>
          <w:szCs w:val="28"/>
        </w:rPr>
        <w:drawing>
          <wp:inline distT="0" distB="0" distL="0" distR="0" wp14:anchorId="5C1D46B8" wp14:editId="6A2EE818">
            <wp:extent cx="5943600" cy="963930"/>
            <wp:effectExtent l="19050" t="19050" r="19050" b="26670"/>
            <wp:docPr id="117692536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25366" name="Picture 1" descr="A screenshot of a graph&#10;&#10;Description automatically generated"/>
                    <pic:cNvPicPr/>
                  </pic:nvPicPr>
                  <pic:blipFill>
                    <a:blip r:embed="rId290"/>
                    <a:stretch>
                      <a:fillRect/>
                    </a:stretch>
                  </pic:blipFill>
                  <pic:spPr>
                    <a:xfrm>
                      <a:off x="0" y="0"/>
                      <a:ext cx="5943600" cy="963930"/>
                    </a:xfrm>
                    <a:prstGeom prst="rect">
                      <a:avLst/>
                    </a:prstGeom>
                    <a:ln w="3175">
                      <a:solidFill>
                        <a:schemeClr val="tx1"/>
                      </a:solidFill>
                    </a:ln>
                  </pic:spPr>
                </pic:pic>
              </a:graphicData>
            </a:graphic>
          </wp:inline>
        </w:drawing>
      </w:r>
    </w:p>
    <w:p w14:paraId="2FAB0BDF" w14:textId="77777777" w:rsidR="001320B4" w:rsidRPr="008177FD" w:rsidRDefault="001320B4" w:rsidP="001320B4">
      <w:pPr>
        <w:spacing w:after="0"/>
        <w:rPr>
          <w:rFonts w:ascii="Times New Roman" w:hAnsi="Times New Roman" w:cs="Times New Roman"/>
          <w:sz w:val="18"/>
          <w:szCs w:val="18"/>
        </w:rPr>
      </w:pPr>
      <w:r w:rsidRPr="008177FD">
        <w:rPr>
          <w:rFonts w:ascii="Times New Roman" w:hAnsi="Times New Roman" w:cs="Times New Roman"/>
          <w:sz w:val="18"/>
          <w:szCs w:val="18"/>
        </w:rPr>
        <w:t>*Folkard 1993: SEM converted to SD, 5 mg taken prior to each of the 6 successive day sleeps taken between the night shifts at 06:42 h ± 7.6 min</w:t>
      </w:r>
    </w:p>
    <w:p w14:paraId="7466FC9E" w14:textId="77777777" w:rsidR="000F795A" w:rsidRPr="008177FD" w:rsidRDefault="000F795A" w:rsidP="000F795A">
      <w:pPr>
        <w:pStyle w:val="NoSpacing"/>
        <w:rPr>
          <w:rStyle w:val="Heading2Char"/>
          <w:rFonts w:ascii="Times New Roman" w:hAnsi="Times New Roman" w:cs="Times New Roman"/>
          <w:b/>
          <w:bCs/>
          <w:color w:val="000000" w:themeColor="text1"/>
          <w:sz w:val="28"/>
          <w:szCs w:val="28"/>
        </w:rPr>
      </w:pPr>
    </w:p>
    <w:p w14:paraId="1CE59C54" w14:textId="77777777" w:rsidR="001320B4" w:rsidRPr="008177FD" w:rsidRDefault="001320B4" w:rsidP="000F795A">
      <w:pPr>
        <w:pStyle w:val="NoSpacing"/>
        <w:rPr>
          <w:rStyle w:val="Heading2Char"/>
          <w:rFonts w:ascii="Times New Roman" w:hAnsi="Times New Roman" w:cs="Times New Roman"/>
          <w:b/>
          <w:bCs/>
          <w:color w:val="000000" w:themeColor="text1"/>
          <w:sz w:val="28"/>
          <w:szCs w:val="28"/>
        </w:rPr>
      </w:pPr>
    </w:p>
    <w:p w14:paraId="2DF63003" w14:textId="38305235" w:rsidR="000F795A" w:rsidRPr="008177FD" w:rsidRDefault="000F795A" w:rsidP="003D3D3F">
      <w:pPr>
        <w:pStyle w:val="Caption"/>
        <w:keepNext/>
        <w:tabs>
          <w:tab w:val="left" w:pos="8649"/>
        </w:tabs>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279</w:t>
      </w:r>
      <w:r w:rsidRPr="008177FD">
        <w:rPr>
          <w:rFonts w:ascii="Times New Roman" w:hAnsi="Times New Roman" w:cs="Times New Roman"/>
        </w:rPr>
        <w:fldChar w:fldCharType="end"/>
      </w:r>
      <w:r w:rsidRPr="008177FD">
        <w:rPr>
          <w:rFonts w:ascii="Times New Roman" w:hAnsi="Times New Roman" w:cs="Times New Roman"/>
        </w:rPr>
        <w:t>. Melatonin vs Control (Cognitive Performance, PVT lapses) [</w:t>
      </w:r>
      <w:r w:rsidR="00153245" w:rsidRPr="008177FD">
        <w:rPr>
          <w:rFonts w:ascii="Times New Roman" w:hAnsi="Times New Roman" w:cs="Times New Roman"/>
        </w:rPr>
        <w:t>CMT</w:t>
      </w:r>
      <w:r w:rsidRPr="008177FD">
        <w:rPr>
          <w:rFonts w:ascii="Times New Roman" w:hAnsi="Times New Roman" w:cs="Times New Roman"/>
        </w:rPr>
        <w:t>= 1 lapse] RCT</w:t>
      </w:r>
      <w:r w:rsidR="003D3D3F" w:rsidRPr="008177FD">
        <w:rPr>
          <w:rFonts w:ascii="Times New Roman" w:hAnsi="Times New Roman" w:cs="Times New Roman"/>
        </w:rPr>
        <w:t xml:space="preserve"> (Healthy participants)</w:t>
      </w:r>
    </w:p>
    <w:p w14:paraId="589CAB3F" w14:textId="77777777" w:rsidR="000F795A" w:rsidRPr="008177FD" w:rsidRDefault="000F795A" w:rsidP="000F795A">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248AC619" wp14:editId="7ADE7DB4">
            <wp:extent cx="5943600" cy="2121136"/>
            <wp:effectExtent l="19050" t="19050" r="19050" b="12700"/>
            <wp:docPr id="1577049181" name="Picture 1577049181" descr="A screenshot of a math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049181" name="Picture 1577049181" descr="A screenshot of a math test&#10;&#10;Description automatically generated"/>
                    <pic:cNvPicPr/>
                  </pic:nvPicPr>
                  <pic:blipFill>
                    <a:blip r:embed="rId291">
                      <a:extLst>
                        <a:ext uri="{28A0092B-C50C-407E-A947-70E740481C1C}">
                          <a14:useLocalDpi xmlns:a14="http://schemas.microsoft.com/office/drawing/2010/main" val="0"/>
                        </a:ext>
                      </a:extLst>
                    </a:blip>
                    <a:stretch>
                      <a:fillRect/>
                    </a:stretch>
                  </pic:blipFill>
                  <pic:spPr>
                    <a:xfrm>
                      <a:off x="0" y="0"/>
                      <a:ext cx="5943600" cy="2121136"/>
                    </a:xfrm>
                    <a:prstGeom prst="rect">
                      <a:avLst/>
                    </a:prstGeom>
                    <a:ln>
                      <a:solidFill>
                        <a:schemeClr val="tx1"/>
                      </a:solidFill>
                    </a:ln>
                  </pic:spPr>
                </pic:pic>
              </a:graphicData>
            </a:graphic>
          </wp:inline>
        </w:drawing>
      </w:r>
    </w:p>
    <w:p w14:paraId="0D6266A8"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Aeschbach</w:t>
      </w:r>
      <w:proofErr w:type="spellEnd"/>
      <w:r w:rsidRPr="008177FD">
        <w:rPr>
          <w:rFonts w:ascii="Times New Roman" w:hAnsi="Times New Roman" w:cs="Times New Roman"/>
          <w:sz w:val="18"/>
          <w:szCs w:val="18"/>
        </w:rPr>
        <w:t xml:space="preserve"> 2009: 2.1 mg melatonin patch was placed on participants at 0800 (an hour prior to their daytime sleep). Crossover-study, acceptable washout period. 2100 timepoint used, data extracted from graph; SEM converted to SD. </w:t>
      </w:r>
    </w:p>
    <w:p w14:paraId="1308FB8C" w14:textId="77777777" w:rsidR="000F795A" w:rsidRPr="008177FD" w:rsidRDefault="000F795A" w:rsidP="000F795A">
      <w:pPr>
        <w:pStyle w:val="Body"/>
        <w:rPr>
          <w:rFonts w:ascii="Times New Roman" w:hAnsi="Times New Roman" w:cs="Times New Roman"/>
          <w:sz w:val="18"/>
          <w:szCs w:val="18"/>
        </w:rPr>
      </w:pPr>
    </w:p>
    <w:p w14:paraId="5AA6EC65" w14:textId="30CE9D09"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280</w:t>
      </w:r>
      <w:r w:rsidRPr="008177FD">
        <w:rPr>
          <w:rFonts w:ascii="Times New Roman" w:hAnsi="Times New Roman" w:cs="Times New Roman"/>
        </w:rPr>
        <w:fldChar w:fldCharType="end"/>
      </w:r>
      <w:r w:rsidRPr="008177FD">
        <w:rPr>
          <w:rFonts w:ascii="Times New Roman" w:hAnsi="Times New Roman" w:cs="Times New Roman"/>
        </w:rPr>
        <w:t>. Melatonin vs Control (Cognitive Performance, Conner’s Continuous Performance Test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3D3D3F" w:rsidRPr="008177FD">
        <w:rPr>
          <w:rFonts w:ascii="Times New Roman" w:hAnsi="Times New Roman" w:cs="Times New Roman"/>
        </w:rPr>
        <w:t xml:space="preserve"> (Shift workers without a diagnosis of SWD)</w:t>
      </w:r>
    </w:p>
    <w:p w14:paraId="50C7C3EB" w14:textId="77777777" w:rsidR="000F795A" w:rsidRPr="008177FD" w:rsidRDefault="000F795A" w:rsidP="000F795A">
      <w:pPr>
        <w:pStyle w:val="Body"/>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44894D50" wp14:editId="6267D7B1">
            <wp:extent cx="5942528" cy="998220"/>
            <wp:effectExtent l="19050" t="19050" r="20320" b="11430"/>
            <wp:docPr id="816736476"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36476" name="Picture 1" descr="A screenshot of a number&#10;&#10;Description automatically generated"/>
                    <pic:cNvPicPr/>
                  </pic:nvPicPr>
                  <pic:blipFill>
                    <a:blip r:embed="rId292">
                      <a:extLst>
                        <a:ext uri="{28A0092B-C50C-407E-A947-70E740481C1C}">
                          <a14:useLocalDpi xmlns:a14="http://schemas.microsoft.com/office/drawing/2010/main" val="0"/>
                        </a:ext>
                      </a:extLst>
                    </a:blip>
                    <a:stretch>
                      <a:fillRect/>
                    </a:stretch>
                  </pic:blipFill>
                  <pic:spPr>
                    <a:xfrm>
                      <a:off x="0" y="0"/>
                      <a:ext cx="5942528" cy="998220"/>
                    </a:xfrm>
                    <a:prstGeom prst="rect">
                      <a:avLst/>
                    </a:prstGeom>
                    <a:ln w="3175">
                      <a:solidFill>
                        <a:schemeClr val="tx1"/>
                      </a:solidFill>
                    </a:ln>
                  </pic:spPr>
                </pic:pic>
              </a:graphicData>
            </a:graphic>
          </wp:inline>
        </w:drawing>
      </w:r>
    </w:p>
    <w:p w14:paraId="1AB3F76C" w14:textId="77777777" w:rsidR="000F795A" w:rsidRPr="008177FD" w:rsidRDefault="000F795A" w:rsidP="000F795A">
      <w:pPr>
        <w:autoSpaceDE w:val="0"/>
        <w:autoSpaceDN w:val="0"/>
        <w:adjustRightInd w:val="0"/>
        <w:spacing w:after="0" w:line="240" w:lineRule="auto"/>
        <w:rPr>
          <w:rFonts w:ascii="Times New Roman" w:hAnsi="Times New Roman" w:cs="Times New Roman"/>
          <w:sz w:val="18"/>
          <w:szCs w:val="18"/>
        </w:rPr>
      </w:pPr>
      <w:r w:rsidRPr="008177FD">
        <w:rPr>
          <w:rFonts w:ascii="Times New Roman" w:hAnsi="Times New Roman" w:cs="Times New Roman"/>
          <w:sz w:val="18"/>
          <w:szCs w:val="18"/>
        </w:rPr>
        <w:t xml:space="preserve">*Cavallo 2005: 3 mg melatonin or placebo were given in the </w:t>
      </w:r>
      <w:proofErr w:type="gramStart"/>
      <w:r w:rsidRPr="008177FD">
        <w:rPr>
          <w:rFonts w:ascii="Times New Roman" w:hAnsi="Times New Roman" w:cs="Times New Roman"/>
          <w:sz w:val="18"/>
          <w:szCs w:val="18"/>
        </w:rPr>
        <w:t>morning of the days</w:t>
      </w:r>
      <w:proofErr w:type="gramEnd"/>
      <w:r w:rsidRPr="008177FD">
        <w:rPr>
          <w:rFonts w:ascii="Times New Roman" w:hAnsi="Times New Roman" w:cs="Times New Roman"/>
          <w:sz w:val="18"/>
          <w:szCs w:val="18"/>
        </w:rPr>
        <w:t xml:space="preserve"> of night work</w:t>
      </w:r>
    </w:p>
    <w:p w14:paraId="0527B70A" w14:textId="77777777" w:rsidR="000F795A" w:rsidRPr="008177FD" w:rsidRDefault="000F795A" w:rsidP="000F795A">
      <w:pPr>
        <w:pStyle w:val="Body"/>
        <w:rPr>
          <w:rFonts w:ascii="Times New Roman" w:hAnsi="Times New Roman" w:cs="Times New Roman"/>
          <w:sz w:val="18"/>
          <w:szCs w:val="18"/>
        </w:rPr>
      </w:pPr>
    </w:p>
    <w:p w14:paraId="5FA5B513" w14:textId="016B3DB0"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281</w:t>
      </w:r>
      <w:r w:rsidRPr="008177FD">
        <w:rPr>
          <w:rFonts w:ascii="Times New Roman" w:hAnsi="Times New Roman" w:cs="Times New Roman"/>
        </w:rPr>
        <w:fldChar w:fldCharType="end"/>
      </w:r>
      <w:r w:rsidRPr="008177FD">
        <w:rPr>
          <w:rFonts w:ascii="Times New Roman" w:hAnsi="Times New Roman" w:cs="Times New Roman"/>
        </w:rPr>
        <w:t xml:space="preserve">. Melatonin vs Control (Cognitive Performance, Conner’s Continuous Performance Test (Hit reaction time block </w:t>
      </w:r>
      <w:proofErr w:type="gramStart"/>
      <w:r w:rsidRPr="008177FD">
        <w:rPr>
          <w:rFonts w:ascii="Times New Roman" w:hAnsi="Times New Roman" w:cs="Times New Roman"/>
        </w:rPr>
        <w:t>change))</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RCT</w:t>
      </w:r>
      <w:r w:rsidR="003D3D3F" w:rsidRPr="008177FD">
        <w:rPr>
          <w:rFonts w:ascii="Times New Roman" w:hAnsi="Times New Roman" w:cs="Times New Roman"/>
        </w:rPr>
        <w:t xml:space="preserve"> (Shift workers without a diagnosis of SWD)</w:t>
      </w:r>
    </w:p>
    <w:p w14:paraId="73208DD0" w14:textId="77777777" w:rsidR="000F795A" w:rsidRPr="008177FD" w:rsidRDefault="000F795A" w:rsidP="000F795A">
      <w:pPr>
        <w:autoSpaceDE w:val="0"/>
        <w:autoSpaceDN w:val="0"/>
        <w:adjustRightInd w:val="0"/>
        <w:spacing w:after="0" w:line="240" w:lineRule="auto"/>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44CA9524" wp14:editId="2AC858E0">
            <wp:extent cx="5943600" cy="956945"/>
            <wp:effectExtent l="19050" t="19050" r="19050" b="14605"/>
            <wp:docPr id="93197045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70450" name="Picture 1" descr="A screenshot of a computer&#10;&#10;Description automatically generated"/>
                    <pic:cNvPicPr/>
                  </pic:nvPicPr>
                  <pic:blipFill>
                    <a:blip r:embed="rId293"/>
                    <a:stretch>
                      <a:fillRect/>
                    </a:stretch>
                  </pic:blipFill>
                  <pic:spPr>
                    <a:xfrm>
                      <a:off x="0" y="0"/>
                      <a:ext cx="5943600" cy="95694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*Cavallo 2005: 3 mg melatonin or placebo were given in the </w:t>
      </w:r>
      <w:proofErr w:type="gramStart"/>
      <w:r w:rsidRPr="008177FD">
        <w:rPr>
          <w:rFonts w:ascii="Times New Roman" w:hAnsi="Times New Roman" w:cs="Times New Roman"/>
          <w:sz w:val="18"/>
          <w:szCs w:val="18"/>
        </w:rPr>
        <w:t>morning of the days</w:t>
      </w:r>
      <w:proofErr w:type="gramEnd"/>
      <w:r w:rsidRPr="008177FD">
        <w:rPr>
          <w:rFonts w:ascii="Times New Roman" w:hAnsi="Times New Roman" w:cs="Times New Roman"/>
          <w:sz w:val="18"/>
          <w:szCs w:val="18"/>
        </w:rPr>
        <w:t xml:space="preserve"> of night work</w:t>
      </w:r>
    </w:p>
    <w:p w14:paraId="42ED64B1" w14:textId="77777777" w:rsidR="000F795A" w:rsidRPr="008177FD" w:rsidRDefault="000F795A" w:rsidP="000F795A">
      <w:pPr>
        <w:pStyle w:val="Body"/>
        <w:rPr>
          <w:rFonts w:ascii="Times New Roman" w:hAnsi="Times New Roman" w:cs="Times New Roman"/>
          <w:sz w:val="18"/>
          <w:szCs w:val="18"/>
        </w:rPr>
      </w:pPr>
    </w:p>
    <w:p w14:paraId="283CA528" w14:textId="0A2A2D22"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282</w:t>
      </w:r>
      <w:r w:rsidRPr="008177FD">
        <w:rPr>
          <w:rFonts w:ascii="Times New Roman" w:hAnsi="Times New Roman" w:cs="Times New Roman"/>
        </w:rPr>
        <w:fldChar w:fldCharType="end"/>
      </w:r>
      <w:r w:rsidRPr="008177FD">
        <w:rPr>
          <w:rFonts w:ascii="Times New Roman" w:hAnsi="Times New Roman" w:cs="Times New Roman"/>
        </w:rPr>
        <w:t>. Melatonin vs Control (Cognitive Performance, Conner’s Continuous Performance Test (Attentiveness)) [</w:t>
      </w:r>
      <w:r w:rsidR="001D6FD7" w:rsidRPr="008177FD">
        <w:rPr>
          <w:rFonts w:ascii="Times New Roman" w:hAnsi="Times New Roman" w:cs="Times New Roman"/>
        </w:rPr>
        <w:t>CMT = Not Established</w:t>
      </w:r>
      <w:r w:rsidRPr="008177FD">
        <w:rPr>
          <w:rFonts w:ascii="Times New Roman" w:hAnsi="Times New Roman" w:cs="Times New Roman"/>
        </w:rPr>
        <w:t>] RCT</w:t>
      </w:r>
      <w:r w:rsidR="003D3D3F" w:rsidRPr="008177FD">
        <w:rPr>
          <w:rFonts w:ascii="Times New Roman" w:hAnsi="Times New Roman" w:cs="Times New Roman"/>
        </w:rPr>
        <w:t xml:space="preserve"> (Shift workers without a diagnosis of SWD)</w:t>
      </w:r>
    </w:p>
    <w:p w14:paraId="3998B49E" w14:textId="77777777" w:rsidR="000F795A" w:rsidRPr="008177FD" w:rsidRDefault="000F795A" w:rsidP="000F795A">
      <w:pPr>
        <w:pStyle w:val="Body"/>
        <w:rPr>
          <w:rFonts w:ascii="Times New Roman" w:eastAsiaTheme="minorHAnsi" w:hAnsi="Times New Roman" w:cs="Times New Roman"/>
          <w:sz w:val="18"/>
          <w:szCs w:val="18"/>
        </w:rPr>
      </w:pPr>
      <w:r w:rsidRPr="008177FD">
        <w:rPr>
          <w:rFonts w:ascii="Times New Roman" w:hAnsi="Times New Roman" w:cs="Times New Roman"/>
          <w:noProof/>
          <w:sz w:val="18"/>
          <w:szCs w:val="18"/>
        </w:rPr>
        <w:drawing>
          <wp:inline distT="0" distB="0" distL="0" distR="0" wp14:anchorId="63065833" wp14:editId="057279AB">
            <wp:extent cx="5943600" cy="1018540"/>
            <wp:effectExtent l="19050" t="19050" r="19050" b="10160"/>
            <wp:docPr id="2070171748"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71748" name="Picture 1" descr="A screenshot of a graph&#10;&#10;Description automatically generated"/>
                    <pic:cNvPicPr/>
                  </pic:nvPicPr>
                  <pic:blipFill>
                    <a:blip r:embed="rId294"/>
                    <a:stretch>
                      <a:fillRect/>
                    </a:stretch>
                  </pic:blipFill>
                  <pic:spPr>
                    <a:xfrm>
                      <a:off x="0" y="0"/>
                      <a:ext cx="5943600" cy="101854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*Cavallo 2005: 3 mg melatonin or placebo were given </w:t>
      </w:r>
      <w:r w:rsidRPr="008177FD">
        <w:rPr>
          <w:rFonts w:ascii="Times New Roman" w:eastAsiaTheme="minorHAnsi" w:hAnsi="Times New Roman" w:cs="Times New Roman"/>
          <w:sz w:val="18"/>
          <w:szCs w:val="18"/>
        </w:rPr>
        <w:t xml:space="preserve">in the </w:t>
      </w:r>
      <w:proofErr w:type="gramStart"/>
      <w:r w:rsidRPr="008177FD">
        <w:rPr>
          <w:rFonts w:ascii="Times New Roman" w:eastAsiaTheme="minorHAnsi" w:hAnsi="Times New Roman" w:cs="Times New Roman"/>
          <w:sz w:val="18"/>
          <w:szCs w:val="18"/>
        </w:rPr>
        <w:t>morning of the days</w:t>
      </w:r>
      <w:proofErr w:type="gramEnd"/>
      <w:r w:rsidRPr="008177FD">
        <w:rPr>
          <w:rFonts w:ascii="Times New Roman" w:eastAsiaTheme="minorHAnsi" w:hAnsi="Times New Roman" w:cs="Times New Roman"/>
          <w:sz w:val="18"/>
          <w:szCs w:val="18"/>
        </w:rPr>
        <w:t xml:space="preserve"> of night work</w:t>
      </w:r>
    </w:p>
    <w:p w14:paraId="3255D702" w14:textId="77777777" w:rsidR="000F795A" w:rsidRPr="008177FD" w:rsidRDefault="000F795A" w:rsidP="000F795A">
      <w:pPr>
        <w:pStyle w:val="Body"/>
        <w:spacing w:after="0"/>
        <w:rPr>
          <w:rFonts w:ascii="Times New Roman" w:hAnsi="Times New Roman" w:cs="Times New Roman"/>
          <w:sz w:val="18"/>
          <w:szCs w:val="18"/>
        </w:rPr>
      </w:pPr>
    </w:p>
    <w:p w14:paraId="222637C1" w14:textId="0F121A91"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283</w:t>
      </w:r>
      <w:r w:rsidRPr="008177FD">
        <w:rPr>
          <w:rFonts w:ascii="Times New Roman" w:hAnsi="Times New Roman" w:cs="Times New Roman"/>
        </w:rPr>
        <w:fldChar w:fldCharType="end"/>
      </w:r>
      <w:r w:rsidRPr="008177FD">
        <w:rPr>
          <w:rFonts w:ascii="Times New Roman" w:hAnsi="Times New Roman" w:cs="Times New Roman"/>
        </w:rPr>
        <w:t>. Melatonin vs Control (Cognitive Performance, Conner’s Continuous Performance Test (Risk Taking)) [</w:t>
      </w:r>
      <w:r w:rsidR="001D6FD7" w:rsidRPr="008177FD">
        <w:rPr>
          <w:rFonts w:ascii="Times New Roman" w:hAnsi="Times New Roman" w:cs="Times New Roman"/>
        </w:rPr>
        <w:t>CMT = Not Established</w:t>
      </w:r>
      <w:r w:rsidRPr="008177FD">
        <w:rPr>
          <w:rFonts w:ascii="Times New Roman" w:hAnsi="Times New Roman" w:cs="Times New Roman"/>
        </w:rPr>
        <w:t>] RCT</w:t>
      </w:r>
      <w:r w:rsidR="003D3D3F" w:rsidRPr="008177FD">
        <w:rPr>
          <w:rFonts w:ascii="Times New Roman" w:hAnsi="Times New Roman" w:cs="Times New Roman"/>
        </w:rPr>
        <w:t xml:space="preserve"> (Shift workers without a diagnosis of SWD)</w:t>
      </w:r>
    </w:p>
    <w:p w14:paraId="2F359A4A" w14:textId="77777777" w:rsidR="000F795A" w:rsidRPr="008177FD" w:rsidRDefault="000F795A" w:rsidP="000F795A">
      <w:pPr>
        <w:pStyle w:val="Body"/>
        <w:spacing w:after="0"/>
        <w:rPr>
          <w:rStyle w:val="Heading2Char"/>
          <w:rFonts w:ascii="Times New Roman" w:eastAsiaTheme="minorHAnsi" w:hAnsi="Times New Roman" w:cs="Times New Roman"/>
          <w:color w:val="000000"/>
          <w:sz w:val="18"/>
          <w:szCs w:val="18"/>
        </w:rPr>
      </w:pPr>
      <w:r w:rsidRPr="008177FD">
        <w:rPr>
          <w:rStyle w:val="Heading2Char"/>
          <w:rFonts w:ascii="Times New Roman" w:hAnsi="Times New Roman" w:cs="Times New Roman"/>
          <w:b/>
          <w:bCs/>
          <w:noProof/>
          <w:color w:val="000000" w:themeColor="text1"/>
          <w:sz w:val="28"/>
          <w:szCs w:val="28"/>
        </w:rPr>
        <w:drawing>
          <wp:inline distT="0" distB="0" distL="0" distR="0" wp14:anchorId="13B24022" wp14:editId="385315DE">
            <wp:extent cx="5943600" cy="1018540"/>
            <wp:effectExtent l="19050" t="19050" r="19050" b="10160"/>
            <wp:docPr id="1109304744"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04744" name="Picture 1" descr="A screenshot of a graph&#10;&#10;Description automatically generated"/>
                    <pic:cNvPicPr/>
                  </pic:nvPicPr>
                  <pic:blipFill>
                    <a:blip r:embed="rId295"/>
                    <a:stretch>
                      <a:fillRect/>
                    </a:stretch>
                  </pic:blipFill>
                  <pic:spPr>
                    <a:xfrm>
                      <a:off x="0" y="0"/>
                      <a:ext cx="5943600" cy="101854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*Cavallo 2005: 3 mg melatonin or placebo were given </w:t>
      </w:r>
      <w:r w:rsidRPr="008177FD">
        <w:rPr>
          <w:rFonts w:ascii="Times New Roman" w:eastAsiaTheme="minorHAnsi" w:hAnsi="Times New Roman" w:cs="Times New Roman"/>
          <w:sz w:val="18"/>
          <w:szCs w:val="18"/>
        </w:rPr>
        <w:t xml:space="preserve">in the </w:t>
      </w:r>
      <w:proofErr w:type="gramStart"/>
      <w:r w:rsidRPr="008177FD">
        <w:rPr>
          <w:rFonts w:ascii="Times New Roman" w:eastAsiaTheme="minorHAnsi" w:hAnsi="Times New Roman" w:cs="Times New Roman"/>
          <w:sz w:val="18"/>
          <w:szCs w:val="18"/>
        </w:rPr>
        <w:t>morning of the days</w:t>
      </w:r>
      <w:proofErr w:type="gramEnd"/>
      <w:r w:rsidRPr="008177FD">
        <w:rPr>
          <w:rFonts w:ascii="Times New Roman" w:eastAsiaTheme="minorHAnsi" w:hAnsi="Times New Roman" w:cs="Times New Roman"/>
          <w:sz w:val="18"/>
          <w:szCs w:val="18"/>
        </w:rPr>
        <w:t xml:space="preserve"> of night work</w:t>
      </w:r>
    </w:p>
    <w:p w14:paraId="366CE50C" w14:textId="77777777" w:rsidR="000F795A" w:rsidRPr="008177FD" w:rsidRDefault="000F795A" w:rsidP="000F795A">
      <w:pPr>
        <w:pStyle w:val="Body"/>
        <w:spacing w:after="0"/>
        <w:rPr>
          <w:rStyle w:val="Heading2Char"/>
          <w:rFonts w:ascii="Times New Roman" w:hAnsi="Times New Roman" w:cs="Times New Roman"/>
          <w:b/>
          <w:bCs/>
          <w:color w:val="000000" w:themeColor="text1"/>
          <w:sz w:val="28"/>
          <w:szCs w:val="28"/>
        </w:rPr>
      </w:pPr>
    </w:p>
    <w:p w14:paraId="6826E77F" w14:textId="77777777" w:rsidR="000F795A" w:rsidRPr="008177FD" w:rsidRDefault="000F795A" w:rsidP="000F795A">
      <w:pPr>
        <w:pStyle w:val="Body"/>
        <w:spacing w:after="0"/>
        <w:rPr>
          <w:rStyle w:val="Heading2Char"/>
          <w:rFonts w:ascii="Times New Roman" w:hAnsi="Times New Roman" w:cs="Times New Roman"/>
          <w:b/>
          <w:bCs/>
          <w:color w:val="000000" w:themeColor="text1"/>
          <w:sz w:val="28"/>
          <w:szCs w:val="28"/>
        </w:rPr>
      </w:pPr>
    </w:p>
    <w:p w14:paraId="378BEB2C" w14:textId="4491E7E8"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284</w:t>
      </w:r>
      <w:r w:rsidRPr="008177FD">
        <w:rPr>
          <w:rFonts w:ascii="Times New Roman" w:hAnsi="Times New Roman" w:cs="Times New Roman"/>
        </w:rPr>
        <w:fldChar w:fldCharType="end"/>
      </w:r>
      <w:r w:rsidRPr="008177FD">
        <w:rPr>
          <w:rFonts w:ascii="Times New Roman" w:hAnsi="Times New Roman" w:cs="Times New Roman"/>
        </w:rPr>
        <w:t>. Melatonin vs Control (Cognitive Performance, Conner’s Continuous Performance Test (No. of commission errors)) [</w:t>
      </w:r>
      <w:r w:rsidR="001D6FD7" w:rsidRPr="008177FD">
        <w:rPr>
          <w:rFonts w:ascii="Times New Roman" w:hAnsi="Times New Roman" w:cs="Times New Roman"/>
        </w:rPr>
        <w:t>CMT = Not Established</w:t>
      </w:r>
      <w:r w:rsidRPr="008177FD">
        <w:rPr>
          <w:rFonts w:ascii="Times New Roman" w:hAnsi="Times New Roman" w:cs="Times New Roman"/>
        </w:rPr>
        <w:t>] RCT</w:t>
      </w:r>
      <w:r w:rsidR="003D3D3F" w:rsidRPr="008177FD">
        <w:rPr>
          <w:rFonts w:ascii="Times New Roman" w:hAnsi="Times New Roman" w:cs="Times New Roman"/>
        </w:rPr>
        <w:t xml:space="preserve"> (Shift workers without a diagnosis of SWD)</w:t>
      </w:r>
    </w:p>
    <w:p w14:paraId="0DC9D061" w14:textId="77777777" w:rsidR="000F795A" w:rsidRPr="008177FD" w:rsidRDefault="000F795A" w:rsidP="000F795A">
      <w:pPr>
        <w:pStyle w:val="Body"/>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3AB811EA" wp14:editId="4293FE39">
            <wp:extent cx="5943600" cy="1019810"/>
            <wp:effectExtent l="19050" t="19050" r="19050" b="27940"/>
            <wp:docPr id="2109685218"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85218" name="Picture 1" descr="A screenshot of a graph&#10;&#10;Description automatically generated"/>
                    <pic:cNvPicPr/>
                  </pic:nvPicPr>
                  <pic:blipFill>
                    <a:blip r:embed="rId296"/>
                    <a:stretch>
                      <a:fillRect/>
                    </a:stretch>
                  </pic:blipFill>
                  <pic:spPr>
                    <a:xfrm>
                      <a:off x="0" y="0"/>
                      <a:ext cx="5943600" cy="1019810"/>
                    </a:xfrm>
                    <a:prstGeom prst="rect">
                      <a:avLst/>
                    </a:prstGeom>
                    <a:ln w="3175">
                      <a:solidFill>
                        <a:schemeClr val="tx1"/>
                      </a:solidFill>
                    </a:ln>
                  </pic:spPr>
                </pic:pic>
              </a:graphicData>
            </a:graphic>
          </wp:inline>
        </w:drawing>
      </w:r>
    </w:p>
    <w:p w14:paraId="3937A3E5" w14:textId="77777777" w:rsidR="000F795A" w:rsidRPr="008177FD" w:rsidRDefault="000F795A" w:rsidP="000F795A">
      <w:pPr>
        <w:spacing w:after="0"/>
        <w:rPr>
          <w:rFonts w:ascii="Times New Roman" w:hAnsi="Times New Roman" w:cs="Times New Roman"/>
          <w:sz w:val="20"/>
          <w:szCs w:val="20"/>
        </w:rPr>
      </w:pPr>
    </w:p>
    <w:p w14:paraId="67501C5F" w14:textId="77777777" w:rsidR="000F795A" w:rsidRPr="008177FD" w:rsidRDefault="000F795A" w:rsidP="000F795A">
      <w:pPr>
        <w:rPr>
          <w:rFonts w:ascii="Times New Roman" w:hAnsi="Times New Roman" w:cs="Times New Roman"/>
        </w:rPr>
      </w:pPr>
    </w:p>
    <w:p w14:paraId="075D6618"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25226AAE" w14:textId="2C7A8C75"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285</w:t>
      </w:r>
      <w:r w:rsidRPr="008177FD">
        <w:rPr>
          <w:rFonts w:ascii="Times New Roman" w:hAnsi="Times New Roman" w:cs="Times New Roman"/>
        </w:rPr>
        <w:fldChar w:fldCharType="end"/>
      </w:r>
      <w:r w:rsidRPr="008177FD">
        <w:rPr>
          <w:rFonts w:ascii="Times New Roman" w:hAnsi="Times New Roman" w:cs="Times New Roman"/>
        </w:rPr>
        <w:t>. Melatonin vs placebo (Total Sleep Time, PSG)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3D3D3F" w:rsidRPr="008177FD">
        <w:rPr>
          <w:rFonts w:ascii="Times New Roman" w:hAnsi="Times New Roman" w:cs="Times New Roman"/>
        </w:rPr>
        <w:t xml:space="preserve"> (Healthy participants)</w:t>
      </w:r>
    </w:p>
    <w:p w14:paraId="34636563" w14:textId="77777777" w:rsidR="000F795A" w:rsidRPr="008177FD" w:rsidRDefault="000F795A" w:rsidP="000F795A">
      <w:pPr>
        <w:spacing w:after="0" w:line="140" w:lineRule="atLeast"/>
        <w:rPr>
          <w:rFonts w:ascii="Times New Roman" w:hAnsi="Times New Roman" w:cs="Times New Roman"/>
          <w:sz w:val="18"/>
          <w:szCs w:val="18"/>
        </w:rPr>
      </w:pPr>
      <w:r w:rsidRPr="008177FD">
        <w:rPr>
          <w:rFonts w:ascii="Times New Roman" w:hAnsi="Times New Roman" w:cs="Times New Roman"/>
          <w:noProof/>
        </w:rPr>
        <w:drawing>
          <wp:inline distT="0" distB="0" distL="0" distR="0" wp14:anchorId="78575DE1" wp14:editId="4AB97C85">
            <wp:extent cx="5751869" cy="3404448"/>
            <wp:effectExtent l="19050" t="19050" r="20320" b="24765"/>
            <wp:docPr id="2125883951" name="Picture 2125883951" descr="A screenshot of a m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83951" name="Picture 2125883951" descr="A screenshot of a math&#10;&#10;Description automatically generated"/>
                    <pic:cNvPicPr/>
                  </pic:nvPicPr>
                  <pic:blipFill>
                    <a:blip r:embed="rId297">
                      <a:extLst>
                        <a:ext uri="{28A0092B-C50C-407E-A947-70E740481C1C}">
                          <a14:useLocalDpi xmlns:a14="http://schemas.microsoft.com/office/drawing/2010/main" val="0"/>
                        </a:ext>
                      </a:extLst>
                    </a:blip>
                    <a:stretch>
                      <a:fillRect/>
                    </a:stretch>
                  </pic:blipFill>
                  <pic:spPr>
                    <a:xfrm>
                      <a:off x="0" y="0"/>
                      <a:ext cx="5751869" cy="3404448"/>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Aeschbach</w:t>
      </w:r>
      <w:proofErr w:type="spellEnd"/>
      <w:r w:rsidRPr="008177FD">
        <w:rPr>
          <w:rFonts w:ascii="Times New Roman" w:hAnsi="Times New Roman" w:cs="Times New Roman"/>
          <w:sz w:val="18"/>
          <w:szCs w:val="18"/>
        </w:rPr>
        <w:t xml:space="preserve"> 2009: 2.1 mg melatonin patch was placed on participants at 0800 (an hour prior to their daytime sleep, 0900-1700, following lab shiftwork). Crossover-study, acceptable washout period. SEM converted to SD. </w:t>
      </w:r>
    </w:p>
    <w:p w14:paraId="64354813" w14:textId="77777777" w:rsidR="000F795A" w:rsidRPr="008177FD" w:rsidRDefault="000F795A" w:rsidP="000F795A">
      <w:pPr>
        <w:pStyle w:val="NoSpacing"/>
        <w:rPr>
          <w:rFonts w:ascii="Times New Roman" w:hAnsi="Times New Roman" w:cs="Times New Roman"/>
          <w:sz w:val="18"/>
          <w:szCs w:val="18"/>
        </w:rPr>
      </w:pPr>
      <w:proofErr w:type="spellStart"/>
      <w:r w:rsidRPr="008177FD">
        <w:rPr>
          <w:rFonts w:ascii="Times New Roman" w:hAnsi="Times New Roman" w:cs="Times New Roman"/>
          <w:sz w:val="18"/>
          <w:szCs w:val="18"/>
        </w:rPr>
        <w:t>Satomura</w:t>
      </w:r>
      <w:proofErr w:type="spellEnd"/>
      <w:r w:rsidRPr="008177FD">
        <w:rPr>
          <w:rFonts w:ascii="Times New Roman" w:hAnsi="Times New Roman" w:cs="Times New Roman"/>
          <w:sz w:val="18"/>
          <w:szCs w:val="18"/>
        </w:rPr>
        <w:t xml:space="preserve"> 2001: medication administered at 13:30 h</w:t>
      </w:r>
    </w:p>
    <w:p w14:paraId="6B1AFB2F" w14:textId="77777777" w:rsidR="000F795A" w:rsidRPr="008177FD" w:rsidRDefault="000F795A" w:rsidP="000F795A">
      <w:pPr>
        <w:spacing w:after="0"/>
        <w:rPr>
          <w:rFonts w:ascii="Times New Roman" w:hAnsi="Times New Roman" w:cs="Times New Roman"/>
          <w:b/>
          <w:bCs/>
          <w:sz w:val="28"/>
          <w:szCs w:val="26"/>
        </w:rPr>
      </w:pPr>
    </w:p>
    <w:p w14:paraId="052324B3" w14:textId="746B2623"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286</w:t>
      </w:r>
      <w:r w:rsidRPr="008177FD">
        <w:rPr>
          <w:rFonts w:ascii="Times New Roman" w:hAnsi="Times New Roman" w:cs="Times New Roman"/>
        </w:rPr>
        <w:fldChar w:fldCharType="end"/>
      </w:r>
      <w:r w:rsidRPr="008177FD">
        <w:rPr>
          <w:rFonts w:ascii="Times New Roman" w:hAnsi="Times New Roman" w:cs="Times New Roman"/>
        </w:rPr>
        <w:t>. Melatonin vs placebo (Total Sleep Time, Sleep Diary or questionnaire)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6D7D6E" w:rsidRPr="008177FD">
        <w:rPr>
          <w:rFonts w:ascii="Times New Roman" w:hAnsi="Times New Roman" w:cs="Times New Roman"/>
        </w:rPr>
        <w:t xml:space="preserve"> (Healthy participants)</w:t>
      </w:r>
    </w:p>
    <w:p w14:paraId="3043ACC9" w14:textId="77777777" w:rsidR="000F795A" w:rsidRPr="008177FD" w:rsidRDefault="000F795A" w:rsidP="000F795A">
      <w:pPr>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8EAD6DA" wp14:editId="74414F8B">
            <wp:extent cx="5943600" cy="2767965"/>
            <wp:effectExtent l="19050" t="19050" r="19050" b="13335"/>
            <wp:docPr id="21756010" name="Picture 1" descr="A screenshot of a m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6010" name="Picture 1" descr="A screenshot of a math&#10;&#10;Description automatically generated"/>
                    <pic:cNvPicPr/>
                  </pic:nvPicPr>
                  <pic:blipFill>
                    <a:blip r:embed="rId298"/>
                    <a:stretch>
                      <a:fillRect/>
                    </a:stretch>
                  </pic:blipFill>
                  <pic:spPr>
                    <a:xfrm>
                      <a:off x="0" y="0"/>
                      <a:ext cx="5943600" cy="2767965"/>
                    </a:xfrm>
                    <a:prstGeom prst="rect">
                      <a:avLst/>
                    </a:prstGeom>
                    <a:ln w="3175">
                      <a:solidFill>
                        <a:schemeClr val="tx1"/>
                      </a:solidFill>
                    </a:ln>
                  </pic:spPr>
                </pic:pic>
              </a:graphicData>
            </a:graphic>
          </wp:inline>
        </w:drawing>
      </w:r>
    </w:p>
    <w:p w14:paraId="2F4878FB" w14:textId="77777777" w:rsidR="000F795A" w:rsidRPr="008177FD" w:rsidRDefault="000F795A" w:rsidP="000F795A">
      <w:pPr>
        <w:spacing w:after="0"/>
        <w:rPr>
          <w:rFonts w:ascii="Times New Roman" w:hAnsi="Times New Roman" w:cs="Times New Roman"/>
          <w:b/>
          <w:bCs/>
          <w:sz w:val="28"/>
          <w:szCs w:val="26"/>
        </w:rPr>
      </w:pPr>
    </w:p>
    <w:p w14:paraId="0A56067C" w14:textId="4DA3116A"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287</w:t>
      </w:r>
      <w:r w:rsidRPr="008177FD">
        <w:rPr>
          <w:rFonts w:ascii="Times New Roman" w:hAnsi="Times New Roman" w:cs="Times New Roman"/>
        </w:rPr>
        <w:fldChar w:fldCharType="end"/>
      </w:r>
      <w:r w:rsidRPr="008177FD">
        <w:rPr>
          <w:rFonts w:ascii="Times New Roman" w:hAnsi="Times New Roman" w:cs="Times New Roman"/>
        </w:rPr>
        <w:t>. Melatonin vs placebo (Total Sleep Time, Sleep Diary or questionnaire)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6D7D6E" w:rsidRPr="008177FD">
        <w:rPr>
          <w:rFonts w:ascii="Times New Roman" w:hAnsi="Times New Roman" w:cs="Times New Roman"/>
        </w:rPr>
        <w:t xml:space="preserve"> (Shift workers without a diagnosis of SWD)</w:t>
      </w:r>
    </w:p>
    <w:p w14:paraId="21437999"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08958C59" wp14:editId="6C35E7C1">
            <wp:extent cx="5943600" cy="2769833"/>
            <wp:effectExtent l="19050" t="19050" r="19050" b="12065"/>
            <wp:docPr id="1256773470" name="Picture 1256773470" descr="A screenshot of a math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773470" name="Picture 1256773470" descr="A screenshot of a math test&#10;&#10;Description automatically generated"/>
                    <pic:cNvPicPr/>
                  </pic:nvPicPr>
                  <pic:blipFill>
                    <a:blip r:embed="rId299">
                      <a:extLst>
                        <a:ext uri="{28A0092B-C50C-407E-A947-70E740481C1C}">
                          <a14:useLocalDpi xmlns:a14="http://schemas.microsoft.com/office/drawing/2010/main" val="0"/>
                        </a:ext>
                      </a:extLst>
                    </a:blip>
                    <a:stretch>
                      <a:fillRect/>
                    </a:stretch>
                  </pic:blipFill>
                  <pic:spPr>
                    <a:xfrm>
                      <a:off x="0" y="0"/>
                      <a:ext cx="5943600" cy="2769833"/>
                    </a:xfrm>
                    <a:prstGeom prst="rect">
                      <a:avLst/>
                    </a:prstGeom>
                    <a:ln>
                      <a:solidFill>
                        <a:schemeClr val="tx1"/>
                      </a:solidFill>
                    </a:ln>
                  </pic:spPr>
                </pic:pic>
              </a:graphicData>
            </a:graphic>
          </wp:inline>
        </w:drawing>
      </w:r>
      <w:r w:rsidRPr="008177FD">
        <w:rPr>
          <w:rFonts w:ascii="Times New Roman" w:hAnsi="Times New Roman" w:cs="Times New Roman"/>
          <w:sz w:val="18"/>
          <w:szCs w:val="18"/>
        </w:rPr>
        <w:t>*Folkard 1993: hours converted into minutes; SEM converted to SD; 5 mg taken prior to each of the 6 successive day sleeps taken between the night shifts at 06:42 h ± 7.6 min</w:t>
      </w:r>
    </w:p>
    <w:p w14:paraId="349C9F0D" w14:textId="77777777" w:rsidR="000F795A" w:rsidRPr="008177FD" w:rsidRDefault="000F795A" w:rsidP="000F795A">
      <w:pPr>
        <w:spacing w:after="0" w:line="140" w:lineRule="atLeast"/>
        <w:rPr>
          <w:rFonts w:ascii="Times New Roman" w:hAnsi="Times New Roman" w:cs="Times New Roman"/>
          <w:sz w:val="18"/>
          <w:szCs w:val="18"/>
        </w:rPr>
      </w:pPr>
      <w:r w:rsidRPr="008177FD">
        <w:rPr>
          <w:rFonts w:ascii="Times New Roman" w:eastAsia="Times New Roman" w:hAnsi="Times New Roman" w:cs="Times New Roman"/>
          <w:color w:val="000000"/>
          <w:sz w:val="18"/>
          <w:szCs w:val="18"/>
          <w:lang w:val="en"/>
        </w:rPr>
        <w:t xml:space="preserve">Cavallo 2005: hours converted to minutes, data from morning treatment days was used, </w:t>
      </w:r>
      <w:r w:rsidRPr="008177FD">
        <w:rPr>
          <w:rFonts w:ascii="Times New Roman" w:hAnsi="Times New Roman" w:cs="Times New Roman"/>
          <w:sz w:val="18"/>
          <w:szCs w:val="18"/>
        </w:rPr>
        <w:t>3 mg melatonin or placebo were given in the morning of the days of night work</w:t>
      </w:r>
    </w:p>
    <w:p w14:paraId="778E7F99" w14:textId="77777777" w:rsidR="000F795A" w:rsidRPr="008177FD" w:rsidRDefault="000F795A" w:rsidP="000F795A">
      <w:pPr>
        <w:spacing w:after="0" w:line="140" w:lineRule="atLeast"/>
        <w:rPr>
          <w:rFonts w:ascii="Times New Roman" w:eastAsia="Times New Roman" w:hAnsi="Times New Roman" w:cs="Times New Roman"/>
          <w:b/>
          <w:bCs/>
          <w:color w:val="000000"/>
          <w:sz w:val="24"/>
          <w:szCs w:val="24"/>
          <w:lang w:val="en"/>
        </w:rPr>
      </w:pPr>
    </w:p>
    <w:p w14:paraId="0DFDF3A0" w14:textId="03DFDD5D" w:rsidR="003C7F86" w:rsidRPr="008177FD" w:rsidRDefault="003C7F86" w:rsidP="003C7F86">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288</w:t>
      </w:r>
      <w:r w:rsidRPr="008177FD">
        <w:rPr>
          <w:rFonts w:ascii="Times New Roman" w:hAnsi="Times New Roman" w:cs="Times New Roman"/>
        </w:rPr>
        <w:fldChar w:fldCharType="end"/>
      </w:r>
      <w:r w:rsidRPr="008177FD">
        <w:rPr>
          <w:rFonts w:ascii="Times New Roman" w:hAnsi="Times New Roman" w:cs="Times New Roman"/>
        </w:rPr>
        <w:t>. Melatonin vs Placebo (Mental Health, POMS (tension/anxiety)) [</w:t>
      </w:r>
      <w:r w:rsidR="001D6FD7" w:rsidRPr="008177FD">
        <w:rPr>
          <w:rFonts w:ascii="Times New Roman" w:hAnsi="Times New Roman" w:cs="Times New Roman"/>
        </w:rPr>
        <w:t>CMT = Not Established</w:t>
      </w:r>
      <w:r w:rsidRPr="008177FD">
        <w:rPr>
          <w:rFonts w:ascii="Times New Roman" w:hAnsi="Times New Roman" w:cs="Times New Roman"/>
        </w:rPr>
        <w:t>] RCT</w:t>
      </w:r>
      <w:r w:rsidR="006D7D6E" w:rsidRPr="008177FD">
        <w:rPr>
          <w:rFonts w:ascii="Times New Roman" w:hAnsi="Times New Roman" w:cs="Times New Roman"/>
        </w:rPr>
        <w:t xml:space="preserve"> (Shift workers without a diagnosis of SWD)</w:t>
      </w:r>
    </w:p>
    <w:p w14:paraId="6277F832" w14:textId="22E97122" w:rsidR="003C7F86" w:rsidRPr="008177FD" w:rsidRDefault="000F0275" w:rsidP="003C7F86">
      <w:pPr>
        <w:spacing w:line="140" w:lineRule="atLeast"/>
        <w:rPr>
          <w:rFonts w:ascii="Times New Roman" w:eastAsia="Times New Roman" w:hAnsi="Times New Roman" w:cs="Times New Roman"/>
          <w:b/>
          <w:bCs/>
          <w:color w:val="000000"/>
          <w:sz w:val="20"/>
          <w:szCs w:val="20"/>
          <w:lang w:val="en"/>
        </w:rPr>
      </w:pPr>
      <w:r w:rsidRPr="000F0275">
        <w:rPr>
          <w:rFonts w:ascii="Times New Roman" w:eastAsia="Times New Roman" w:hAnsi="Times New Roman" w:cs="Times New Roman"/>
          <w:b/>
          <w:bCs/>
          <w:noProof/>
          <w:color w:val="000000"/>
          <w:sz w:val="20"/>
          <w:szCs w:val="20"/>
        </w:rPr>
        <w:drawing>
          <wp:inline distT="0" distB="0" distL="0" distR="0" wp14:anchorId="618E182F" wp14:editId="3EBB6BB3">
            <wp:extent cx="5943600" cy="768985"/>
            <wp:effectExtent l="19050" t="19050" r="19050" b="12065"/>
            <wp:docPr id="1429041313"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41313" name="Picture 1" descr="A black text on a white background&#10;&#10;AI-generated content may be incorrect."/>
                    <pic:cNvPicPr/>
                  </pic:nvPicPr>
                  <pic:blipFill>
                    <a:blip r:embed="rId300"/>
                    <a:stretch>
                      <a:fillRect/>
                    </a:stretch>
                  </pic:blipFill>
                  <pic:spPr>
                    <a:xfrm>
                      <a:off x="0" y="0"/>
                      <a:ext cx="5943600" cy="768985"/>
                    </a:xfrm>
                    <a:prstGeom prst="rect">
                      <a:avLst/>
                    </a:prstGeom>
                    <a:ln>
                      <a:solidFill>
                        <a:schemeClr val="tx1"/>
                      </a:solidFill>
                    </a:ln>
                  </pic:spPr>
                </pic:pic>
              </a:graphicData>
            </a:graphic>
          </wp:inline>
        </w:drawing>
      </w:r>
    </w:p>
    <w:p w14:paraId="2F798369" w14:textId="77777777" w:rsidR="003C7F86" w:rsidRPr="008177FD" w:rsidRDefault="003C7F86" w:rsidP="003C7F86">
      <w:pPr>
        <w:spacing w:after="0" w:line="140" w:lineRule="atLeast"/>
        <w:rPr>
          <w:rFonts w:ascii="Times New Roman" w:eastAsia="Times New Roman" w:hAnsi="Times New Roman" w:cs="Times New Roman"/>
          <w:b/>
          <w:bCs/>
          <w:color w:val="000000"/>
          <w:sz w:val="20"/>
          <w:szCs w:val="20"/>
          <w:lang w:val="en"/>
        </w:rPr>
      </w:pPr>
    </w:p>
    <w:p w14:paraId="63B3268A" w14:textId="3E3BE1B2" w:rsidR="003C7F86" w:rsidRPr="008177FD" w:rsidRDefault="003C7F86" w:rsidP="003C7F8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289</w:t>
      </w:r>
      <w:r w:rsidRPr="008177FD">
        <w:rPr>
          <w:rFonts w:ascii="Times New Roman" w:hAnsi="Times New Roman" w:cs="Times New Roman"/>
        </w:rPr>
        <w:fldChar w:fldCharType="end"/>
      </w:r>
      <w:r w:rsidRPr="008177FD">
        <w:rPr>
          <w:rFonts w:ascii="Times New Roman" w:hAnsi="Times New Roman" w:cs="Times New Roman"/>
        </w:rPr>
        <w:t>. Melatonin vs Placebo (Mental Health, POMS (depression)) [</w:t>
      </w:r>
      <w:r w:rsidR="001D6FD7" w:rsidRPr="008177FD">
        <w:rPr>
          <w:rFonts w:ascii="Times New Roman" w:hAnsi="Times New Roman" w:cs="Times New Roman"/>
        </w:rPr>
        <w:t>CMT = Not Established</w:t>
      </w:r>
      <w:r w:rsidRPr="008177FD">
        <w:rPr>
          <w:rFonts w:ascii="Times New Roman" w:hAnsi="Times New Roman" w:cs="Times New Roman"/>
        </w:rPr>
        <w:t>] RCT</w:t>
      </w:r>
      <w:r w:rsidR="006D7D6E" w:rsidRPr="008177FD">
        <w:rPr>
          <w:rFonts w:ascii="Times New Roman" w:hAnsi="Times New Roman" w:cs="Times New Roman"/>
        </w:rPr>
        <w:t xml:space="preserve"> (Shift workers without a diagnosis of SWD)</w:t>
      </w:r>
    </w:p>
    <w:p w14:paraId="6ADA5C57" w14:textId="77777777" w:rsidR="003C7F86" w:rsidRPr="008177FD" w:rsidRDefault="003C7F86" w:rsidP="003C7F86">
      <w:pPr>
        <w:spacing w:line="140" w:lineRule="atLeast"/>
        <w:rPr>
          <w:rFonts w:ascii="Times New Roman" w:eastAsia="Times New Roman" w:hAnsi="Times New Roman" w:cs="Times New Roman"/>
          <w:b/>
          <w:bCs/>
          <w:color w:val="000000"/>
          <w:sz w:val="20"/>
          <w:szCs w:val="20"/>
          <w:lang w:val="en"/>
        </w:rPr>
      </w:pPr>
      <w:r w:rsidRPr="008177FD">
        <w:rPr>
          <w:rFonts w:ascii="Times New Roman" w:eastAsia="Times New Roman" w:hAnsi="Times New Roman" w:cs="Times New Roman"/>
          <w:b/>
          <w:bCs/>
          <w:noProof/>
          <w:color w:val="000000"/>
          <w:sz w:val="20"/>
          <w:szCs w:val="20"/>
        </w:rPr>
        <w:drawing>
          <wp:inline distT="0" distB="0" distL="0" distR="0" wp14:anchorId="4E497855" wp14:editId="739A3037">
            <wp:extent cx="5943600" cy="1028065"/>
            <wp:effectExtent l="19050" t="19050" r="19050" b="19685"/>
            <wp:docPr id="7744846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05949" name="Picture 1" descr="A screenshot of a computer&#10;&#10;Description automatically generated"/>
                    <pic:cNvPicPr/>
                  </pic:nvPicPr>
                  <pic:blipFill>
                    <a:blip r:embed="rId301"/>
                    <a:stretch>
                      <a:fillRect/>
                    </a:stretch>
                  </pic:blipFill>
                  <pic:spPr>
                    <a:xfrm>
                      <a:off x="0" y="0"/>
                      <a:ext cx="5943600" cy="1028065"/>
                    </a:xfrm>
                    <a:prstGeom prst="rect">
                      <a:avLst/>
                    </a:prstGeom>
                    <a:ln w="3175">
                      <a:solidFill>
                        <a:schemeClr val="tx1"/>
                      </a:solidFill>
                    </a:ln>
                  </pic:spPr>
                </pic:pic>
              </a:graphicData>
            </a:graphic>
          </wp:inline>
        </w:drawing>
      </w:r>
    </w:p>
    <w:p w14:paraId="56155823" w14:textId="77777777" w:rsidR="003C7F86" w:rsidRPr="008177FD" w:rsidRDefault="003C7F86" w:rsidP="003C7F86">
      <w:pPr>
        <w:spacing w:after="0" w:line="140" w:lineRule="atLeast"/>
        <w:rPr>
          <w:rFonts w:ascii="Times New Roman" w:eastAsia="Times New Roman" w:hAnsi="Times New Roman" w:cs="Times New Roman"/>
          <w:b/>
          <w:bCs/>
          <w:color w:val="000000"/>
          <w:lang w:val="en"/>
        </w:rPr>
      </w:pPr>
    </w:p>
    <w:p w14:paraId="0BE30B2A" w14:textId="1A4E4A40" w:rsidR="003C7F86" w:rsidRPr="008177FD" w:rsidRDefault="003C7F86" w:rsidP="003C7F8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290</w:t>
      </w:r>
      <w:r w:rsidRPr="008177FD">
        <w:rPr>
          <w:rFonts w:ascii="Times New Roman" w:hAnsi="Times New Roman" w:cs="Times New Roman"/>
        </w:rPr>
        <w:fldChar w:fldCharType="end"/>
      </w:r>
      <w:r w:rsidRPr="008177FD">
        <w:rPr>
          <w:rFonts w:ascii="Times New Roman" w:hAnsi="Times New Roman" w:cs="Times New Roman"/>
        </w:rPr>
        <w:t>. Melatonin vs Placebo (Mental Health, POMS (</w:t>
      </w:r>
      <w:proofErr w:type="gramStart"/>
      <w:r w:rsidRPr="008177FD">
        <w:rPr>
          <w:rFonts w:ascii="Times New Roman" w:hAnsi="Times New Roman" w:cs="Times New Roman"/>
        </w:rPr>
        <w:t>anger))</w:t>
      </w:r>
      <w:proofErr w:type="gramEnd"/>
      <w:r w:rsidRPr="008177FD">
        <w:rPr>
          <w:rFonts w:ascii="Times New Roman" w:hAnsi="Times New Roman" w:cs="Times New Roman"/>
        </w:rPr>
        <w:t xml:space="preserve"> [</w:t>
      </w:r>
      <w:r w:rsidR="001D6FD7" w:rsidRPr="008177FD">
        <w:rPr>
          <w:rFonts w:ascii="Times New Roman" w:hAnsi="Times New Roman" w:cs="Times New Roman"/>
        </w:rPr>
        <w:t>CMT = Not Established</w:t>
      </w:r>
      <w:r w:rsidRPr="008177FD">
        <w:rPr>
          <w:rFonts w:ascii="Times New Roman" w:hAnsi="Times New Roman" w:cs="Times New Roman"/>
        </w:rPr>
        <w:t>] RCT</w:t>
      </w:r>
      <w:r w:rsidR="006D7D6E" w:rsidRPr="008177FD">
        <w:rPr>
          <w:rFonts w:ascii="Times New Roman" w:hAnsi="Times New Roman" w:cs="Times New Roman"/>
        </w:rPr>
        <w:t xml:space="preserve"> (Shift workers without a diagnosis of SWD)</w:t>
      </w:r>
    </w:p>
    <w:p w14:paraId="202FF292" w14:textId="77777777" w:rsidR="003C7F86" w:rsidRPr="008177FD" w:rsidRDefault="003C7F86" w:rsidP="003C7F86">
      <w:pPr>
        <w:spacing w:line="140" w:lineRule="atLeast"/>
        <w:rPr>
          <w:rFonts w:ascii="Times New Roman" w:eastAsia="Times New Roman" w:hAnsi="Times New Roman" w:cs="Times New Roman"/>
          <w:b/>
          <w:bCs/>
          <w:color w:val="000000"/>
          <w:sz w:val="20"/>
          <w:szCs w:val="20"/>
          <w:lang w:val="en"/>
        </w:rPr>
      </w:pPr>
      <w:r w:rsidRPr="008177FD">
        <w:rPr>
          <w:rFonts w:ascii="Times New Roman" w:eastAsia="Times New Roman" w:hAnsi="Times New Roman" w:cs="Times New Roman"/>
          <w:b/>
          <w:bCs/>
          <w:noProof/>
          <w:color w:val="000000"/>
          <w:sz w:val="20"/>
          <w:szCs w:val="20"/>
        </w:rPr>
        <w:drawing>
          <wp:inline distT="0" distB="0" distL="0" distR="0" wp14:anchorId="7D3897ED" wp14:editId="7F29594D">
            <wp:extent cx="5943600" cy="1028065"/>
            <wp:effectExtent l="19050" t="19050" r="19050" b="19685"/>
            <wp:docPr id="6049898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74595" name="Picture 1" descr="A screenshot of a computer&#10;&#10;Description automatically generated"/>
                    <pic:cNvPicPr/>
                  </pic:nvPicPr>
                  <pic:blipFill>
                    <a:blip r:embed="rId302"/>
                    <a:stretch>
                      <a:fillRect/>
                    </a:stretch>
                  </pic:blipFill>
                  <pic:spPr>
                    <a:xfrm>
                      <a:off x="0" y="0"/>
                      <a:ext cx="5943600" cy="1028065"/>
                    </a:xfrm>
                    <a:prstGeom prst="rect">
                      <a:avLst/>
                    </a:prstGeom>
                    <a:ln w="3175">
                      <a:solidFill>
                        <a:schemeClr val="tx1"/>
                      </a:solidFill>
                    </a:ln>
                  </pic:spPr>
                </pic:pic>
              </a:graphicData>
            </a:graphic>
          </wp:inline>
        </w:drawing>
      </w:r>
    </w:p>
    <w:p w14:paraId="3657549E" w14:textId="77777777" w:rsidR="003C7F86" w:rsidRPr="008177FD" w:rsidRDefault="003C7F86" w:rsidP="000F795A">
      <w:pPr>
        <w:spacing w:after="0" w:line="140" w:lineRule="atLeast"/>
        <w:rPr>
          <w:rFonts w:ascii="Times New Roman" w:eastAsia="Times New Roman" w:hAnsi="Times New Roman" w:cs="Times New Roman"/>
          <w:b/>
          <w:bCs/>
          <w:color w:val="000000"/>
          <w:sz w:val="24"/>
          <w:szCs w:val="24"/>
          <w:lang w:val="en"/>
        </w:rPr>
      </w:pPr>
    </w:p>
    <w:p w14:paraId="2E74580B" w14:textId="77777777" w:rsidR="003C7F86" w:rsidRPr="008177FD" w:rsidRDefault="003C7F86" w:rsidP="000F795A">
      <w:pPr>
        <w:spacing w:after="0" w:line="140" w:lineRule="atLeast"/>
        <w:rPr>
          <w:rFonts w:ascii="Times New Roman" w:eastAsia="Times New Roman" w:hAnsi="Times New Roman" w:cs="Times New Roman"/>
          <w:b/>
          <w:bCs/>
          <w:color w:val="000000"/>
          <w:sz w:val="24"/>
          <w:szCs w:val="24"/>
          <w:lang w:val="en"/>
        </w:rPr>
      </w:pPr>
    </w:p>
    <w:p w14:paraId="30C21488" w14:textId="488331E5"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291</w:t>
      </w:r>
      <w:r w:rsidRPr="008177FD">
        <w:rPr>
          <w:rFonts w:ascii="Times New Roman" w:hAnsi="Times New Roman" w:cs="Times New Roman"/>
        </w:rPr>
        <w:fldChar w:fldCharType="end"/>
      </w:r>
      <w:r w:rsidRPr="008177FD">
        <w:rPr>
          <w:rFonts w:ascii="Times New Roman" w:hAnsi="Times New Roman" w:cs="Times New Roman"/>
        </w:rPr>
        <w:t>. Melatonin vs Placebo (WASO (min), PSG) [</w:t>
      </w:r>
      <w:r w:rsidR="00153245" w:rsidRPr="008177FD">
        <w:rPr>
          <w:rFonts w:ascii="Times New Roman" w:hAnsi="Times New Roman" w:cs="Times New Roman"/>
        </w:rPr>
        <w:t>CMT</w:t>
      </w:r>
      <w:r w:rsidRPr="008177FD">
        <w:rPr>
          <w:rFonts w:ascii="Times New Roman" w:hAnsi="Times New Roman" w:cs="Times New Roman"/>
        </w:rPr>
        <w:t>= 20 min] RCT</w:t>
      </w:r>
      <w:r w:rsidR="00ED26F6" w:rsidRPr="008177FD">
        <w:rPr>
          <w:rFonts w:ascii="Times New Roman" w:hAnsi="Times New Roman" w:cs="Times New Roman"/>
        </w:rPr>
        <w:t xml:space="preserve"> (Healthy participants)</w:t>
      </w:r>
    </w:p>
    <w:p w14:paraId="209A7A4D" w14:textId="77777777" w:rsidR="000F795A" w:rsidRPr="008177FD" w:rsidRDefault="000F795A" w:rsidP="000F795A">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6B08C482" wp14:editId="4A67908F">
            <wp:extent cx="5943600" cy="2023353"/>
            <wp:effectExtent l="19050" t="19050" r="19050" b="15240"/>
            <wp:docPr id="2016109826" name="Picture 2016109826" descr="A screenshot of a math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09826" name="Picture 2016109826" descr="A screenshot of a math test&#10;&#10;Description automatically generated"/>
                    <pic:cNvPicPr/>
                  </pic:nvPicPr>
                  <pic:blipFill>
                    <a:blip r:embed="rId303">
                      <a:extLst>
                        <a:ext uri="{28A0092B-C50C-407E-A947-70E740481C1C}">
                          <a14:useLocalDpi xmlns:a14="http://schemas.microsoft.com/office/drawing/2010/main" val="0"/>
                        </a:ext>
                      </a:extLst>
                    </a:blip>
                    <a:stretch>
                      <a:fillRect/>
                    </a:stretch>
                  </pic:blipFill>
                  <pic:spPr>
                    <a:xfrm>
                      <a:off x="0" y="0"/>
                      <a:ext cx="5943600" cy="2023353"/>
                    </a:xfrm>
                    <a:prstGeom prst="rect">
                      <a:avLst/>
                    </a:prstGeom>
                    <a:ln>
                      <a:solidFill>
                        <a:schemeClr val="tx1"/>
                      </a:solidFill>
                    </a:ln>
                  </pic:spPr>
                </pic:pic>
              </a:graphicData>
            </a:graphic>
          </wp:inline>
        </w:drawing>
      </w:r>
    </w:p>
    <w:p w14:paraId="6152AE18"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Aeschbach</w:t>
      </w:r>
      <w:proofErr w:type="spellEnd"/>
      <w:r w:rsidRPr="008177FD">
        <w:rPr>
          <w:rFonts w:ascii="Times New Roman" w:hAnsi="Times New Roman" w:cs="Times New Roman"/>
          <w:sz w:val="18"/>
          <w:szCs w:val="18"/>
        </w:rPr>
        <w:t xml:space="preserve"> 2009: 2.1 mg melatonin patch was placed on participants at 0800 (an hour prior to their daytime sleep, 0900-1700, following lab shiftwork). Crossover-study, acceptable washout period. SEM converted to SD. </w:t>
      </w:r>
    </w:p>
    <w:p w14:paraId="3BEDAB8E" w14:textId="77777777" w:rsidR="000F795A" w:rsidRPr="008177FD" w:rsidRDefault="000F795A" w:rsidP="000F795A">
      <w:pPr>
        <w:spacing w:after="0"/>
        <w:rPr>
          <w:rFonts w:ascii="Times New Roman" w:hAnsi="Times New Roman" w:cs="Times New Roman"/>
          <w:b/>
          <w:bCs/>
          <w:sz w:val="28"/>
          <w:szCs w:val="28"/>
        </w:rPr>
      </w:pPr>
    </w:p>
    <w:p w14:paraId="27DB4273" w14:textId="6C1E0451"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292</w:t>
      </w:r>
      <w:r w:rsidRPr="008177FD">
        <w:rPr>
          <w:rFonts w:ascii="Times New Roman" w:hAnsi="Times New Roman" w:cs="Times New Roman"/>
        </w:rPr>
        <w:fldChar w:fldCharType="end"/>
      </w:r>
      <w:r w:rsidRPr="008177FD">
        <w:rPr>
          <w:rFonts w:ascii="Times New Roman" w:hAnsi="Times New Roman" w:cs="Times New Roman"/>
        </w:rPr>
        <w:t>. Melatonin vs Placebo (Sleep Latency (min), PSG) [</w:t>
      </w:r>
      <w:r w:rsidR="00153245" w:rsidRPr="008177FD">
        <w:rPr>
          <w:rFonts w:ascii="Times New Roman" w:hAnsi="Times New Roman" w:cs="Times New Roman"/>
        </w:rPr>
        <w:t>CMT</w:t>
      </w:r>
      <w:r w:rsidRPr="008177FD">
        <w:rPr>
          <w:rFonts w:ascii="Times New Roman" w:hAnsi="Times New Roman" w:cs="Times New Roman"/>
        </w:rPr>
        <w:t>= 20 min] RCT</w:t>
      </w:r>
      <w:r w:rsidR="00ED26F6" w:rsidRPr="008177FD">
        <w:rPr>
          <w:rFonts w:ascii="Times New Roman" w:hAnsi="Times New Roman" w:cs="Times New Roman"/>
        </w:rPr>
        <w:t xml:space="preserve"> (Shift workers without a diagnosis of SWD)</w:t>
      </w:r>
    </w:p>
    <w:p w14:paraId="219103C8" w14:textId="77777777" w:rsidR="000F795A" w:rsidRPr="008177FD" w:rsidRDefault="000F795A" w:rsidP="000F795A">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022195FE" wp14:editId="5D83F528">
            <wp:extent cx="5943600" cy="1028065"/>
            <wp:effectExtent l="19050" t="19050" r="19050" b="19685"/>
            <wp:docPr id="88255756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557566" name="Picture 1" descr="A screenshot of a computer&#10;&#10;Description automatically generated"/>
                    <pic:cNvPicPr/>
                  </pic:nvPicPr>
                  <pic:blipFill>
                    <a:blip r:embed="rId304"/>
                    <a:stretch>
                      <a:fillRect/>
                    </a:stretch>
                  </pic:blipFill>
                  <pic:spPr>
                    <a:xfrm>
                      <a:off x="0" y="0"/>
                      <a:ext cx="5943600" cy="1028065"/>
                    </a:xfrm>
                    <a:prstGeom prst="rect">
                      <a:avLst/>
                    </a:prstGeom>
                    <a:ln w="3175">
                      <a:solidFill>
                        <a:schemeClr val="tx1"/>
                      </a:solidFill>
                    </a:ln>
                  </pic:spPr>
                </pic:pic>
              </a:graphicData>
            </a:graphic>
          </wp:inline>
        </w:drawing>
      </w:r>
    </w:p>
    <w:p w14:paraId="534AC681" w14:textId="77777777" w:rsidR="000F795A" w:rsidRPr="008177FD" w:rsidRDefault="000F795A" w:rsidP="000F795A">
      <w:pPr>
        <w:pStyle w:val="NoSpacing"/>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Jockovich</w:t>
      </w:r>
      <w:proofErr w:type="spellEnd"/>
      <w:r w:rsidRPr="008177FD">
        <w:rPr>
          <w:rFonts w:ascii="Times New Roman" w:hAnsi="Times New Roman" w:cs="Times New Roman"/>
          <w:sz w:val="18"/>
          <w:szCs w:val="18"/>
        </w:rPr>
        <w:t xml:space="preserve"> 2000: SD calculated from p value, administered 30 to 60 minutes prior to their anticipated daytime sleep session</w:t>
      </w:r>
    </w:p>
    <w:p w14:paraId="76AE1B33" w14:textId="77777777" w:rsidR="000F795A" w:rsidRPr="008177FD" w:rsidRDefault="000F795A" w:rsidP="000F795A">
      <w:pPr>
        <w:spacing w:after="0"/>
        <w:rPr>
          <w:rFonts w:ascii="Times New Roman" w:hAnsi="Times New Roman" w:cs="Times New Roman"/>
          <w:b/>
          <w:bCs/>
          <w:sz w:val="28"/>
          <w:szCs w:val="28"/>
        </w:rPr>
      </w:pPr>
    </w:p>
    <w:p w14:paraId="105679A7" w14:textId="5698875E"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293</w:t>
      </w:r>
      <w:r w:rsidRPr="008177FD">
        <w:rPr>
          <w:rFonts w:ascii="Times New Roman" w:hAnsi="Times New Roman" w:cs="Times New Roman"/>
        </w:rPr>
        <w:fldChar w:fldCharType="end"/>
      </w:r>
      <w:r w:rsidRPr="008177FD">
        <w:rPr>
          <w:rFonts w:ascii="Times New Roman" w:hAnsi="Times New Roman" w:cs="Times New Roman"/>
        </w:rPr>
        <w:t>. Melatonin vs Placebo (Sleep Latency (min), PSG) [</w:t>
      </w:r>
      <w:r w:rsidR="00153245" w:rsidRPr="008177FD">
        <w:rPr>
          <w:rFonts w:ascii="Times New Roman" w:hAnsi="Times New Roman" w:cs="Times New Roman"/>
        </w:rPr>
        <w:t>CMT</w:t>
      </w:r>
      <w:r w:rsidRPr="008177FD">
        <w:rPr>
          <w:rFonts w:ascii="Times New Roman" w:hAnsi="Times New Roman" w:cs="Times New Roman"/>
        </w:rPr>
        <w:t>= 20 min] RCT</w:t>
      </w:r>
      <w:r w:rsidR="00ED26F6" w:rsidRPr="008177FD">
        <w:rPr>
          <w:rFonts w:ascii="Times New Roman" w:hAnsi="Times New Roman" w:cs="Times New Roman"/>
        </w:rPr>
        <w:t xml:space="preserve"> (Healthy participants)</w:t>
      </w:r>
    </w:p>
    <w:p w14:paraId="6085B489" w14:textId="77777777" w:rsidR="000F795A" w:rsidRPr="008177FD" w:rsidRDefault="000F795A" w:rsidP="000F795A">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2A60EF1A" wp14:editId="520A05B4">
            <wp:extent cx="5943600" cy="4164037"/>
            <wp:effectExtent l="19050" t="19050" r="19050" b="27305"/>
            <wp:docPr id="1704054763" name="Picture 1704054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054763" name="Picture 1704054763"/>
                    <pic:cNvPicPr/>
                  </pic:nvPicPr>
                  <pic:blipFill>
                    <a:blip r:embed="rId305">
                      <a:extLst>
                        <a:ext uri="{28A0092B-C50C-407E-A947-70E740481C1C}">
                          <a14:useLocalDpi xmlns:a14="http://schemas.microsoft.com/office/drawing/2010/main" val="0"/>
                        </a:ext>
                      </a:extLst>
                    </a:blip>
                    <a:stretch>
                      <a:fillRect/>
                    </a:stretch>
                  </pic:blipFill>
                  <pic:spPr>
                    <a:xfrm>
                      <a:off x="0" y="0"/>
                      <a:ext cx="5943600" cy="4164037"/>
                    </a:xfrm>
                    <a:prstGeom prst="rect">
                      <a:avLst/>
                    </a:prstGeom>
                    <a:ln>
                      <a:solidFill>
                        <a:schemeClr val="tx1"/>
                      </a:solidFill>
                    </a:ln>
                  </pic:spPr>
                </pic:pic>
              </a:graphicData>
            </a:graphic>
          </wp:inline>
        </w:drawing>
      </w:r>
    </w:p>
    <w:p w14:paraId="046BE6CE" w14:textId="77777777" w:rsidR="000F795A" w:rsidRPr="008177FD" w:rsidRDefault="000F795A" w:rsidP="000F795A">
      <w:pPr>
        <w:pStyle w:val="NoSpacing"/>
        <w:rPr>
          <w:rFonts w:ascii="Times New Roman" w:hAnsi="Times New Roman" w:cs="Times New Roman"/>
          <w:sz w:val="18"/>
          <w:szCs w:val="18"/>
        </w:rPr>
      </w:pPr>
    </w:p>
    <w:p w14:paraId="3A822A0E" w14:textId="77777777" w:rsidR="000F795A" w:rsidRPr="008177FD" w:rsidRDefault="000F795A" w:rsidP="000F795A">
      <w:pPr>
        <w:spacing w:after="0"/>
        <w:rPr>
          <w:rFonts w:ascii="Times New Roman" w:hAnsi="Times New Roman" w:cs="Times New Roman"/>
          <w:b/>
          <w:bCs/>
        </w:rPr>
      </w:pPr>
    </w:p>
    <w:p w14:paraId="2E941DEC" w14:textId="348E0960"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294</w:t>
      </w:r>
      <w:r w:rsidRPr="008177FD">
        <w:rPr>
          <w:rFonts w:ascii="Times New Roman" w:hAnsi="Times New Roman" w:cs="Times New Roman"/>
        </w:rPr>
        <w:fldChar w:fldCharType="end"/>
      </w:r>
      <w:r w:rsidRPr="008177FD">
        <w:rPr>
          <w:rFonts w:ascii="Times New Roman" w:hAnsi="Times New Roman" w:cs="Times New Roman"/>
        </w:rPr>
        <w:t>. Melatonin vs Placebo (Sleep Latency (min), Sleep diary) [</w:t>
      </w:r>
      <w:r w:rsidR="00153245" w:rsidRPr="008177FD">
        <w:rPr>
          <w:rFonts w:ascii="Times New Roman" w:hAnsi="Times New Roman" w:cs="Times New Roman"/>
        </w:rPr>
        <w:t>CMT</w:t>
      </w:r>
      <w:r w:rsidRPr="008177FD">
        <w:rPr>
          <w:rFonts w:ascii="Times New Roman" w:hAnsi="Times New Roman" w:cs="Times New Roman"/>
        </w:rPr>
        <w:t>= 20 min] RCT</w:t>
      </w:r>
      <w:r w:rsidR="00ED26F6" w:rsidRPr="008177FD">
        <w:rPr>
          <w:rFonts w:ascii="Times New Roman" w:hAnsi="Times New Roman" w:cs="Times New Roman"/>
        </w:rPr>
        <w:t xml:space="preserve"> (Shift workers without a diagnosis of SWD)</w:t>
      </w:r>
    </w:p>
    <w:p w14:paraId="034CC17A" w14:textId="77777777" w:rsidR="000F795A" w:rsidRPr="008177FD" w:rsidRDefault="000F795A" w:rsidP="000F795A">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1471C80E" wp14:editId="6C1489B0">
            <wp:extent cx="5943600" cy="1017270"/>
            <wp:effectExtent l="19050" t="19050" r="19050" b="11430"/>
            <wp:docPr id="200921429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14292" name="Picture 1" descr="A screenshot of a graph&#10;&#10;Description automatically generated"/>
                    <pic:cNvPicPr/>
                  </pic:nvPicPr>
                  <pic:blipFill>
                    <a:blip r:embed="rId306"/>
                    <a:stretch>
                      <a:fillRect/>
                    </a:stretch>
                  </pic:blipFill>
                  <pic:spPr>
                    <a:xfrm>
                      <a:off x="0" y="0"/>
                      <a:ext cx="5943600" cy="1017270"/>
                    </a:xfrm>
                    <a:prstGeom prst="rect">
                      <a:avLst/>
                    </a:prstGeom>
                    <a:ln w="3175">
                      <a:solidFill>
                        <a:schemeClr val="tx1"/>
                      </a:solidFill>
                    </a:ln>
                  </pic:spPr>
                </pic:pic>
              </a:graphicData>
            </a:graphic>
          </wp:inline>
        </w:drawing>
      </w:r>
    </w:p>
    <w:p w14:paraId="32A71786"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lastRenderedPageBreak/>
        <w:t>*Folkard 1993: SEM converted to SD; 5 mg taken prior to each of the 6 successive day sleeps taken between the night shifts at 06:42h ± 7.6 min</w:t>
      </w:r>
    </w:p>
    <w:p w14:paraId="4F3E3DFB" w14:textId="77777777" w:rsidR="000F795A" w:rsidRPr="008177FD" w:rsidRDefault="000F795A" w:rsidP="000F795A">
      <w:pPr>
        <w:spacing w:after="0"/>
        <w:rPr>
          <w:rFonts w:ascii="Times New Roman" w:hAnsi="Times New Roman" w:cs="Times New Roman"/>
          <w:b/>
          <w:bCs/>
          <w:sz w:val="28"/>
          <w:szCs w:val="28"/>
        </w:rPr>
      </w:pPr>
    </w:p>
    <w:p w14:paraId="4C504FA5" w14:textId="480A74C0" w:rsidR="00A21CB0" w:rsidRPr="008177FD" w:rsidRDefault="00A21CB0" w:rsidP="00A21CB0">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295</w:t>
      </w:r>
      <w:r w:rsidRPr="008177FD">
        <w:rPr>
          <w:rFonts w:ascii="Times New Roman" w:hAnsi="Times New Roman" w:cs="Times New Roman"/>
        </w:rPr>
        <w:fldChar w:fldCharType="end"/>
      </w:r>
      <w:r w:rsidRPr="008177FD">
        <w:rPr>
          <w:rFonts w:ascii="Times New Roman" w:hAnsi="Times New Roman" w:cs="Times New Roman"/>
        </w:rPr>
        <w:t>. Melatonin vs Placebo (Sleep Efficiency (%), PSG) [</w:t>
      </w:r>
      <w:r w:rsidR="00153245" w:rsidRPr="008177FD">
        <w:rPr>
          <w:rFonts w:ascii="Times New Roman" w:hAnsi="Times New Roman" w:cs="Times New Roman"/>
        </w:rPr>
        <w:t>CMT</w:t>
      </w:r>
      <w:r w:rsidRPr="008177FD">
        <w:rPr>
          <w:rFonts w:ascii="Times New Roman" w:hAnsi="Times New Roman" w:cs="Times New Roman"/>
        </w:rPr>
        <w:t>= 10%] RCT</w:t>
      </w:r>
      <w:r w:rsidR="00C33369" w:rsidRPr="008177FD">
        <w:rPr>
          <w:rFonts w:ascii="Times New Roman" w:hAnsi="Times New Roman" w:cs="Times New Roman"/>
        </w:rPr>
        <w:t xml:space="preserve"> (Shift workers without a diagnosis of SWD)</w:t>
      </w:r>
    </w:p>
    <w:p w14:paraId="400C3B9E" w14:textId="77777777" w:rsidR="00A21CB0" w:rsidRPr="008177FD" w:rsidRDefault="00A21CB0" w:rsidP="00A21CB0">
      <w:pPr>
        <w:spacing w:after="0"/>
        <w:rPr>
          <w:rFonts w:ascii="Times New Roman" w:hAnsi="Times New Roman" w:cs="Times New Roman"/>
          <w:sz w:val="18"/>
          <w:szCs w:val="18"/>
        </w:rPr>
      </w:pPr>
      <w:r w:rsidRPr="008177FD">
        <w:rPr>
          <w:rFonts w:ascii="Times New Roman" w:eastAsia="Times New Roman" w:hAnsi="Times New Roman" w:cs="Times New Roman"/>
          <w:b/>
          <w:bCs/>
          <w:noProof/>
          <w:color w:val="000000"/>
          <w:sz w:val="20"/>
          <w:szCs w:val="20"/>
        </w:rPr>
        <w:drawing>
          <wp:inline distT="0" distB="0" distL="0" distR="0" wp14:anchorId="3057EB99" wp14:editId="37F62632">
            <wp:extent cx="5943600" cy="994410"/>
            <wp:effectExtent l="19050" t="19050" r="19050" b="15240"/>
            <wp:docPr id="74348949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83346" name="Picture 1" descr="A screenshot of a computer&#10;&#10;Description automatically generated"/>
                    <pic:cNvPicPr/>
                  </pic:nvPicPr>
                  <pic:blipFill>
                    <a:blip r:embed="rId307"/>
                    <a:stretch>
                      <a:fillRect/>
                    </a:stretch>
                  </pic:blipFill>
                  <pic:spPr>
                    <a:xfrm>
                      <a:off x="0" y="0"/>
                      <a:ext cx="5943600" cy="99441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w:t>
      </w:r>
      <w:proofErr w:type="spellStart"/>
      <w:r w:rsidRPr="008177FD">
        <w:rPr>
          <w:rFonts w:ascii="Times New Roman" w:hAnsi="Times New Roman" w:cs="Times New Roman"/>
          <w:sz w:val="18"/>
          <w:szCs w:val="18"/>
        </w:rPr>
        <w:t>Jockovich</w:t>
      </w:r>
      <w:proofErr w:type="spellEnd"/>
      <w:r w:rsidRPr="008177FD">
        <w:rPr>
          <w:rFonts w:ascii="Times New Roman" w:hAnsi="Times New Roman" w:cs="Times New Roman"/>
          <w:sz w:val="18"/>
          <w:szCs w:val="18"/>
        </w:rPr>
        <w:t xml:space="preserve"> 2000: SD calculated from p value, 5 mg taken prior to each of the 6 successive day sleeps taken between the night shifts at 06:42 h ± 7.6 min</w:t>
      </w:r>
    </w:p>
    <w:p w14:paraId="74D1907F" w14:textId="77777777" w:rsidR="00A21CB0" w:rsidRPr="008177FD" w:rsidRDefault="00A21CB0" w:rsidP="000F795A">
      <w:pPr>
        <w:spacing w:after="0"/>
        <w:rPr>
          <w:rFonts w:ascii="Times New Roman" w:hAnsi="Times New Roman" w:cs="Times New Roman"/>
          <w:b/>
          <w:bCs/>
          <w:sz w:val="28"/>
          <w:szCs w:val="28"/>
        </w:rPr>
      </w:pPr>
    </w:p>
    <w:p w14:paraId="21DCAFE9" w14:textId="542DD186"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296</w:t>
      </w:r>
      <w:r w:rsidRPr="008177FD">
        <w:rPr>
          <w:rFonts w:ascii="Times New Roman" w:hAnsi="Times New Roman" w:cs="Times New Roman"/>
        </w:rPr>
        <w:fldChar w:fldCharType="end"/>
      </w:r>
      <w:r w:rsidRPr="008177FD">
        <w:rPr>
          <w:rFonts w:ascii="Times New Roman" w:hAnsi="Times New Roman" w:cs="Times New Roman"/>
        </w:rPr>
        <w:t>. Melatonin vs Placebo (Sleep Efficiency (%), PSG) [</w:t>
      </w:r>
      <w:r w:rsidR="00153245" w:rsidRPr="008177FD">
        <w:rPr>
          <w:rFonts w:ascii="Times New Roman" w:hAnsi="Times New Roman" w:cs="Times New Roman"/>
        </w:rPr>
        <w:t>CMT</w:t>
      </w:r>
      <w:r w:rsidRPr="008177FD">
        <w:rPr>
          <w:rFonts w:ascii="Times New Roman" w:hAnsi="Times New Roman" w:cs="Times New Roman"/>
        </w:rPr>
        <w:t>= 10%] RCT</w:t>
      </w:r>
      <w:r w:rsidR="00C33369" w:rsidRPr="008177FD">
        <w:rPr>
          <w:rFonts w:ascii="Times New Roman" w:hAnsi="Times New Roman" w:cs="Times New Roman"/>
        </w:rPr>
        <w:t xml:space="preserve"> (Healthy participants)</w:t>
      </w:r>
    </w:p>
    <w:p w14:paraId="2A553C70" w14:textId="77777777" w:rsidR="000F795A" w:rsidRPr="008177FD" w:rsidRDefault="000F795A" w:rsidP="000F795A">
      <w:pPr>
        <w:spacing w:after="0"/>
        <w:rPr>
          <w:rFonts w:ascii="Times New Roman" w:hAnsi="Times New Roman" w:cs="Times New Roman"/>
          <w:b/>
          <w:bCs/>
        </w:rPr>
      </w:pPr>
      <w:r w:rsidRPr="008177FD">
        <w:rPr>
          <w:rFonts w:ascii="Times New Roman" w:hAnsi="Times New Roman" w:cs="Times New Roman"/>
          <w:b/>
          <w:bCs/>
          <w:noProof/>
          <w:sz w:val="28"/>
          <w:szCs w:val="28"/>
        </w:rPr>
        <w:drawing>
          <wp:inline distT="0" distB="0" distL="0" distR="0" wp14:anchorId="6AF32583" wp14:editId="0CF3071B">
            <wp:extent cx="5943600" cy="2077374"/>
            <wp:effectExtent l="19050" t="19050" r="19050" b="18415"/>
            <wp:docPr id="1353413174" name="Picture 1353413174" descr="A white paper with numbers and a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413174" name="Picture 1353413174" descr="A white paper with numbers and a black text&#10;&#10;Description automatically generated"/>
                    <pic:cNvPicPr/>
                  </pic:nvPicPr>
                  <pic:blipFill>
                    <a:blip r:embed="rId308">
                      <a:extLst>
                        <a:ext uri="{28A0092B-C50C-407E-A947-70E740481C1C}">
                          <a14:useLocalDpi xmlns:a14="http://schemas.microsoft.com/office/drawing/2010/main" val="0"/>
                        </a:ext>
                      </a:extLst>
                    </a:blip>
                    <a:stretch>
                      <a:fillRect/>
                    </a:stretch>
                  </pic:blipFill>
                  <pic:spPr>
                    <a:xfrm>
                      <a:off x="0" y="0"/>
                      <a:ext cx="5943600" cy="2077374"/>
                    </a:xfrm>
                    <a:prstGeom prst="rect">
                      <a:avLst/>
                    </a:prstGeom>
                    <a:ln>
                      <a:solidFill>
                        <a:schemeClr val="tx1"/>
                      </a:solidFill>
                    </a:ln>
                  </pic:spPr>
                </pic:pic>
              </a:graphicData>
            </a:graphic>
          </wp:inline>
        </w:drawing>
      </w:r>
    </w:p>
    <w:p w14:paraId="22FC5068"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Aeschbach</w:t>
      </w:r>
      <w:proofErr w:type="spellEnd"/>
      <w:r w:rsidRPr="008177FD">
        <w:rPr>
          <w:rFonts w:ascii="Times New Roman" w:hAnsi="Times New Roman" w:cs="Times New Roman"/>
          <w:sz w:val="18"/>
          <w:szCs w:val="18"/>
        </w:rPr>
        <w:t xml:space="preserve"> 2009: 2.1 mg melatonin patch was placed on participants at 0800 (an hour prior to their daytime sleep, 0900-1700, following lab shiftwork). Crossover-study, acceptable washout period. SEM converted to SD.</w:t>
      </w:r>
    </w:p>
    <w:p w14:paraId="44A576B4" w14:textId="77777777" w:rsidR="000F795A" w:rsidRPr="008177FD" w:rsidRDefault="000F795A" w:rsidP="000F795A">
      <w:pPr>
        <w:pStyle w:val="NoSpacing"/>
        <w:rPr>
          <w:rFonts w:ascii="Times New Roman" w:hAnsi="Times New Roman" w:cs="Times New Roman"/>
        </w:rPr>
      </w:pPr>
    </w:p>
    <w:p w14:paraId="75ED75AC" w14:textId="7CCBF178" w:rsidR="008B7A1D" w:rsidRPr="008177FD" w:rsidRDefault="008B7A1D" w:rsidP="008B7A1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297</w:t>
      </w:r>
      <w:r w:rsidRPr="008177FD">
        <w:rPr>
          <w:rFonts w:ascii="Times New Roman" w:hAnsi="Times New Roman" w:cs="Times New Roman"/>
        </w:rPr>
        <w:fldChar w:fldCharType="end"/>
      </w:r>
      <w:r w:rsidRPr="008177FD">
        <w:rPr>
          <w:rFonts w:ascii="Times New Roman" w:hAnsi="Times New Roman" w:cs="Times New Roman"/>
        </w:rPr>
        <w:t>. Melatonin vs Control (Adverse Events, headache) [CMT = Not Established] RCT (Shift workers without a diagnosis of SWD)</w:t>
      </w:r>
    </w:p>
    <w:p w14:paraId="31C834A8" w14:textId="77777777" w:rsidR="008B7A1D" w:rsidRPr="008177FD" w:rsidRDefault="008B7A1D" w:rsidP="008B7A1D">
      <w:pPr>
        <w:pStyle w:val="Body"/>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05F80F6D" wp14:editId="18747D0D">
            <wp:extent cx="5943600" cy="796925"/>
            <wp:effectExtent l="19050" t="19050" r="19050" b="22225"/>
            <wp:docPr id="999283539"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52044" name="Picture 1" descr="A black text on a white background&#10;&#10;Description automatically generated"/>
                    <pic:cNvPicPr/>
                  </pic:nvPicPr>
                  <pic:blipFill>
                    <a:blip r:embed="rId309"/>
                    <a:stretch>
                      <a:fillRect/>
                    </a:stretch>
                  </pic:blipFill>
                  <pic:spPr>
                    <a:xfrm>
                      <a:off x="0" y="0"/>
                      <a:ext cx="5943600" cy="796925"/>
                    </a:xfrm>
                    <a:prstGeom prst="rect">
                      <a:avLst/>
                    </a:prstGeom>
                    <a:ln w="3175">
                      <a:solidFill>
                        <a:schemeClr val="tx1"/>
                      </a:solidFill>
                    </a:ln>
                  </pic:spPr>
                </pic:pic>
              </a:graphicData>
            </a:graphic>
          </wp:inline>
        </w:drawing>
      </w:r>
    </w:p>
    <w:p w14:paraId="6898DD88" w14:textId="77777777" w:rsidR="008B7A1D" w:rsidRPr="008177FD" w:rsidRDefault="008B7A1D" w:rsidP="008B7A1D">
      <w:pPr>
        <w:pStyle w:val="Body"/>
        <w:spacing w:after="0"/>
        <w:rPr>
          <w:rFonts w:ascii="Times New Roman" w:hAnsi="Times New Roman" w:cs="Times New Roman"/>
          <w:sz w:val="18"/>
          <w:szCs w:val="18"/>
        </w:rPr>
      </w:pPr>
    </w:p>
    <w:p w14:paraId="4B7795B4" w14:textId="36FB8919" w:rsidR="008B7A1D" w:rsidRPr="008177FD" w:rsidRDefault="008B7A1D" w:rsidP="008B7A1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298</w:t>
      </w:r>
      <w:r w:rsidRPr="008177FD">
        <w:rPr>
          <w:rFonts w:ascii="Times New Roman" w:hAnsi="Times New Roman" w:cs="Times New Roman"/>
        </w:rPr>
        <w:fldChar w:fldCharType="end"/>
      </w:r>
      <w:r w:rsidRPr="008177FD">
        <w:rPr>
          <w:rFonts w:ascii="Times New Roman" w:hAnsi="Times New Roman" w:cs="Times New Roman"/>
        </w:rPr>
        <w:t>. Melatonin vs Control (Adverse Events, Abdominal Pain) [CMT = Not Established] RCT (Shift workers without a diagnosis of SWD)</w:t>
      </w:r>
    </w:p>
    <w:p w14:paraId="45B6F86D" w14:textId="77777777" w:rsidR="008B7A1D" w:rsidRPr="008177FD" w:rsidRDefault="008B7A1D" w:rsidP="008B7A1D">
      <w:pPr>
        <w:pStyle w:val="Body"/>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47EE14E5" wp14:editId="13A45F60">
            <wp:extent cx="5943600" cy="796907"/>
            <wp:effectExtent l="19050" t="19050" r="19050" b="22860"/>
            <wp:docPr id="244666800"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72654" name="Picture 1" descr="A black text on a white background&#10;&#10;Description automatically generated"/>
                    <pic:cNvPicPr/>
                  </pic:nvPicPr>
                  <pic:blipFill>
                    <a:blip r:embed="rId310">
                      <a:extLst>
                        <a:ext uri="{28A0092B-C50C-407E-A947-70E740481C1C}">
                          <a14:useLocalDpi xmlns:a14="http://schemas.microsoft.com/office/drawing/2010/main" val="0"/>
                        </a:ext>
                      </a:extLst>
                    </a:blip>
                    <a:stretch>
                      <a:fillRect/>
                    </a:stretch>
                  </pic:blipFill>
                  <pic:spPr>
                    <a:xfrm>
                      <a:off x="0" y="0"/>
                      <a:ext cx="5943600" cy="796907"/>
                    </a:xfrm>
                    <a:prstGeom prst="rect">
                      <a:avLst/>
                    </a:prstGeom>
                    <a:ln w="3175">
                      <a:solidFill>
                        <a:schemeClr val="tx1"/>
                      </a:solidFill>
                    </a:ln>
                  </pic:spPr>
                </pic:pic>
              </a:graphicData>
            </a:graphic>
          </wp:inline>
        </w:drawing>
      </w:r>
    </w:p>
    <w:p w14:paraId="176545DE" w14:textId="77777777" w:rsidR="008B7A1D" w:rsidRPr="008177FD" w:rsidRDefault="008B7A1D" w:rsidP="008B7A1D">
      <w:pPr>
        <w:pStyle w:val="Body"/>
        <w:spacing w:after="0"/>
        <w:rPr>
          <w:rFonts w:ascii="Times New Roman" w:hAnsi="Times New Roman" w:cs="Times New Roman"/>
          <w:sz w:val="18"/>
          <w:szCs w:val="18"/>
        </w:rPr>
      </w:pPr>
    </w:p>
    <w:p w14:paraId="23360814" w14:textId="6AC74B56" w:rsidR="008B7A1D" w:rsidRPr="008177FD" w:rsidRDefault="008B7A1D" w:rsidP="008B7A1D">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299</w:t>
      </w:r>
      <w:r w:rsidRPr="008177FD">
        <w:rPr>
          <w:rFonts w:ascii="Times New Roman" w:hAnsi="Times New Roman" w:cs="Times New Roman"/>
        </w:rPr>
        <w:fldChar w:fldCharType="end"/>
      </w:r>
      <w:r w:rsidRPr="008177FD">
        <w:rPr>
          <w:rFonts w:ascii="Times New Roman" w:hAnsi="Times New Roman" w:cs="Times New Roman"/>
        </w:rPr>
        <w:t>. Melatonin vs Control (Adverse Events, Vomiting) [CMT = Not Established] RCT (Shift workers without a diagnosis of SWD)</w:t>
      </w:r>
    </w:p>
    <w:p w14:paraId="6AE0A41B" w14:textId="77777777" w:rsidR="008B7A1D" w:rsidRPr="008177FD" w:rsidRDefault="008B7A1D" w:rsidP="008B7A1D">
      <w:pPr>
        <w:pStyle w:val="Body"/>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23EB929C" wp14:editId="1F642F02">
            <wp:extent cx="5943598" cy="796907"/>
            <wp:effectExtent l="19050" t="19050" r="19685" b="22860"/>
            <wp:docPr id="138292945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40634" name="Picture 1" descr="A black text on a white background&#10;&#10;Description automatically generated"/>
                    <pic:cNvPicPr/>
                  </pic:nvPicPr>
                  <pic:blipFill>
                    <a:blip r:embed="rId311">
                      <a:extLst>
                        <a:ext uri="{28A0092B-C50C-407E-A947-70E740481C1C}">
                          <a14:useLocalDpi xmlns:a14="http://schemas.microsoft.com/office/drawing/2010/main" val="0"/>
                        </a:ext>
                      </a:extLst>
                    </a:blip>
                    <a:stretch>
                      <a:fillRect/>
                    </a:stretch>
                  </pic:blipFill>
                  <pic:spPr>
                    <a:xfrm>
                      <a:off x="0" y="0"/>
                      <a:ext cx="5943598" cy="796907"/>
                    </a:xfrm>
                    <a:prstGeom prst="rect">
                      <a:avLst/>
                    </a:prstGeom>
                    <a:ln w="3175">
                      <a:solidFill>
                        <a:schemeClr val="tx1"/>
                      </a:solidFill>
                    </a:ln>
                  </pic:spPr>
                </pic:pic>
              </a:graphicData>
            </a:graphic>
          </wp:inline>
        </w:drawing>
      </w:r>
    </w:p>
    <w:p w14:paraId="47048C88" w14:textId="77777777" w:rsidR="008B7A1D" w:rsidRPr="008177FD" w:rsidRDefault="008B7A1D" w:rsidP="008B7A1D">
      <w:pPr>
        <w:pStyle w:val="Body"/>
        <w:spacing w:after="0"/>
        <w:rPr>
          <w:rFonts w:ascii="Times New Roman" w:hAnsi="Times New Roman" w:cs="Times New Roman"/>
          <w:sz w:val="18"/>
          <w:szCs w:val="18"/>
        </w:rPr>
      </w:pPr>
    </w:p>
    <w:p w14:paraId="14900677" w14:textId="7AA2187A" w:rsidR="008B7A1D" w:rsidRPr="008177FD" w:rsidRDefault="008B7A1D" w:rsidP="008B7A1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300</w:t>
      </w:r>
      <w:r w:rsidRPr="008177FD">
        <w:rPr>
          <w:rFonts w:ascii="Times New Roman" w:hAnsi="Times New Roman" w:cs="Times New Roman"/>
        </w:rPr>
        <w:fldChar w:fldCharType="end"/>
      </w:r>
      <w:r w:rsidRPr="008177FD">
        <w:rPr>
          <w:rFonts w:ascii="Times New Roman" w:hAnsi="Times New Roman" w:cs="Times New Roman"/>
        </w:rPr>
        <w:t>. Melatonin vs Control (Adverse Events, Nausea) [CMT = Not Established] RCT (Shift workers without a diagnosis of SWD)</w:t>
      </w:r>
    </w:p>
    <w:p w14:paraId="7454BA86" w14:textId="77777777" w:rsidR="008B7A1D" w:rsidRPr="008177FD" w:rsidRDefault="008B7A1D" w:rsidP="008B7A1D">
      <w:pPr>
        <w:pStyle w:val="Body"/>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616C2C60" wp14:editId="0DEF581D">
            <wp:extent cx="5943598" cy="796906"/>
            <wp:effectExtent l="19050" t="19050" r="19685" b="22860"/>
            <wp:docPr id="634125852"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13672" name="Picture 1" descr="A black text on a white background&#10;&#10;Description automatically generated"/>
                    <pic:cNvPicPr/>
                  </pic:nvPicPr>
                  <pic:blipFill>
                    <a:blip r:embed="rId312">
                      <a:extLst>
                        <a:ext uri="{28A0092B-C50C-407E-A947-70E740481C1C}">
                          <a14:useLocalDpi xmlns:a14="http://schemas.microsoft.com/office/drawing/2010/main" val="0"/>
                        </a:ext>
                      </a:extLst>
                    </a:blip>
                    <a:stretch>
                      <a:fillRect/>
                    </a:stretch>
                  </pic:blipFill>
                  <pic:spPr>
                    <a:xfrm>
                      <a:off x="0" y="0"/>
                      <a:ext cx="5943598" cy="796906"/>
                    </a:xfrm>
                    <a:prstGeom prst="rect">
                      <a:avLst/>
                    </a:prstGeom>
                    <a:ln w="3175">
                      <a:solidFill>
                        <a:schemeClr val="tx1"/>
                      </a:solidFill>
                    </a:ln>
                  </pic:spPr>
                </pic:pic>
              </a:graphicData>
            </a:graphic>
          </wp:inline>
        </w:drawing>
      </w:r>
    </w:p>
    <w:p w14:paraId="7184A8D4" w14:textId="77777777" w:rsidR="008B7A1D" w:rsidRPr="008177FD" w:rsidRDefault="008B7A1D" w:rsidP="008B7A1D">
      <w:pPr>
        <w:pStyle w:val="Body"/>
        <w:spacing w:after="0"/>
        <w:rPr>
          <w:rFonts w:ascii="Times New Roman" w:hAnsi="Times New Roman" w:cs="Times New Roman"/>
          <w:sz w:val="18"/>
          <w:szCs w:val="18"/>
        </w:rPr>
      </w:pPr>
    </w:p>
    <w:p w14:paraId="094DBA7D" w14:textId="3791F270" w:rsidR="008B7A1D" w:rsidRPr="008177FD" w:rsidRDefault="008B7A1D" w:rsidP="008B7A1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156A6">
        <w:rPr>
          <w:rFonts w:ascii="Times New Roman" w:hAnsi="Times New Roman" w:cs="Times New Roman"/>
          <w:noProof/>
        </w:rPr>
        <w:t>301</w:t>
      </w:r>
      <w:r w:rsidRPr="008177FD">
        <w:rPr>
          <w:rFonts w:ascii="Times New Roman" w:hAnsi="Times New Roman" w:cs="Times New Roman"/>
        </w:rPr>
        <w:fldChar w:fldCharType="end"/>
      </w:r>
      <w:r w:rsidRPr="008177FD">
        <w:rPr>
          <w:rFonts w:ascii="Times New Roman" w:hAnsi="Times New Roman" w:cs="Times New Roman"/>
        </w:rPr>
        <w:t>. Melatonin vs Control (Adverse Events, Dizziness) [CMT = Not Established] RCT (Shift workers without a diagnosis of SWD)</w:t>
      </w:r>
    </w:p>
    <w:p w14:paraId="758E4ACC" w14:textId="77777777" w:rsidR="00DB4128" w:rsidRPr="008177FD" w:rsidRDefault="00DB4128" w:rsidP="00DB4128">
      <w:pPr>
        <w:pStyle w:val="Body"/>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6ED87429" wp14:editId="00ED3312">
            <wp:extent cx="5943590" cy="796906"/>
            <wp:effectExtent l="19050" t="19050" r="19685" b="22860"/>
            <wp:docPr id="807502283"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33427" name="Picture 1" descr="A black text on a white background&#10;&#10;Description automatically generated"/>
                    <pic:cNvPicPr/>
                  </pic:nvPicPr>
                  <pic:blipFill>
                    <a:blip r:embed="rId313">
                      <a:extLst>
                        <a:ext uri="{28A0092B-C50C-407E-A947-70E740481C1C}">
                          <a14:useLocalDpi xmlns:a14="http://schemas.microsoft.com/office/drawing/2010/main" val="0"/>
                        </a:ext>
                      </a:extLst>
                    </a:blip>
                    <a:stretch>
                      <a:fillRect/>
                    </a:stretch>
                  </pic:blipFill>
                  <pic:spPr>
                    <a:xfrm>
                      <a:off x="0" y="0"/>
                      <a:ext cx="5943590" cy="796906"/>
                    </a:xfrm>
                    <a:prstGeom prst="rect">
                      <a:avLst/>
                    </a:prstGeom>
                    <a:ln w="3175">
                      <a:solidFill>
                        <a:schemeClr val="tx1"/>
                      </a:solidFill>
                    </a:ln>
                  </pic:spPr>
                </pic:pic>
              </a:graphicData>
            </a:graphic>
          </wp:inline>
        </w:drawing>
      </w:r>
    </w:p>
    <w:p w14:paraId="14B0A994" w14:textId="77777777" w:rsidR="000F795A" w:rsidRPr="008177FD" w:rsidRDefault="000F795A" w:rsidP="000F795A">
      <w:pPr>
        <w:spacing w:line="140" w:lineRule="atLeast"/>
        <w:rPr>
          <w:rFonts w:ascii="Times New Roman" w:eastAsia="Times New Roman" w:hAnsi="Times New Roman" w:cs="Times New Roman"/>
          <w:b/>
          <w:bCs/>
          <w:color w:val="000000"/>
          <w:sz w:val="20"/>
          <w:szCs w:val="20"/>
          <w:lang w:val="en"/>
        </w:rPr>
      </w:pPr>
    </w:p>
    <w:p w14:paraId="0C60322C" w14:textId="6E561A4B" w:rsidR="00361AE0" w:rsidRPr="008177FD" w:rsidRDefault="00361AE0" w:rsidP="000F795A">
      <w:pPr>
        <w:rPr>
          <w:rFonts w:ascii="Times New Roman" w:hAnsi="Times New Roman" w:cs="Times New Roman"/>
        </w:rPr>
      </w:pPr>
    </w:p>
    <w:p w14:paraId="0597925C" w14:textId="48BDB359" w:rsidR="000F795A" w:rsidRPr="008177FD" w:rsidRDefault="000F795A" w:rsidP="3CF83FEB">
      <w:pPr>
        <w:keepNext/>
        <w:keepLines/>
        <w:spacing w:before="40" w:after="0"/>
        <w:outlineLvl w:val="1"/>
        <w:rPr>
          <w:rFonts w:ascii="Times New Roman" w:eastAsia="Yu Gothic Light" w:hAnsi="Times New Roman" w:cs="Times New Roman"/>
          <w:b/>
          <w:bCs/>
          <w:color w:val="00B0F0"/>
          <w:kern w:val="0"/>
          <w:sz w:val="26"/>
          <w:szCs w:val="26"/>
          <w:u w:val="single"/>
          <w14:ligatures w14:val="none"/>
        </w:rPr>
      </w:pPr>
      <w:r w:rsidRPr="008177FD">
        <w:rPr>
          <w:rFonts w:ascii="Times New Roman" w:eastAsia="Yu Gothic Light" w:hAnsi="Times New Roman" w:cs="Times New Roman"/>
          <w:b/>
          <w:bCs/>
          <w:color w:val="00B0F0"/>
          <w:kern w:val="0"/>
          <w:sz w:val="26"/>
          <w:szCs w:val="26"/>
          <w:u w:val="single"/>
          <w14:ligatures w14:val="none"/>
        </w:rPr>
        <w:t xml:space="preserve">Melatonin for </w:t>
      </w:r>
      <w:r w:rsidR="00FE4FD2" w:rsidRPr="008177FD">
        <w:rPr>
          <w:rFonts w:ascii="Times New Roman" w:eastAsia="Yu Gothic Light" w:hAnsi="Times New Roman" w:cs="Times New Roman"/>
          <w:b/>
          <w:bCs/>
          <w:color w:val="00B0F0"/>
          <w:kern w:val="0"/>
          <w:sz w:val="26"/>
          <w:szCs w:val="26"/>
          <w:u w:val="single"/>
          <w14:ligatures w14:val="none"/>
        </w:rPr>
        <w:t xml:space="preserve">transition from daytime to nighttime sleep </w:t>
      </w:r>
      <w:r w:rsidRPr="008177FD">
        <w:rPr>
          <w:rFonts w:ascii="Times New Roman" w:eastAsia="Yu Gothic Light" w:hAnsi="Times New Roman" w:cs="Times New Roman"/>
          <w:b/>
          <w:bCs/>
          <w:color w:val="00B0F0"/>
          <w:kern w:val="0"/>
          <w:sz w:val="26"/>
          <w:szCs w:val="26"/>
          <w:u w:val="single"/>
          <w14:ligatures w14:val="none"/>
        </w:rPr>
        <w:t>following the night shift</w:t>
      </w:r>
    </w:p>
    <w:p w14:paraId="22D68FE4"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1C5AE7B6" w14:textId="1E4A0F87"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847BB3">
        <w:rPr>
          <w:rFonts w:ascii="Times New Roman" w:hAnsi="Times New Roman" w:cs="Times New Roman"/>
          <w:noProof/>
        </w:rPr>
        <w:t>25</w:t>
      </w:r>
      <w:r w:rsidR="00345803" w:rsidRPr="008177FD">
        <w:rPr>
          <w:rFonts w:ascii="Times New Roman" w:hAnsi="Times New Roman" w:cs="Times New Roman"/>
          <w:noProof/>
        </w:rPr>
        <w:fldChar w:fldCharType="end"/>
      </w:r>
      <w:r w:rsidRPr="008177FD">
        <w:rPr>
          <w:rFonts w:ascii="Times New Roman" w:hAnsi="Times New Roman" w:cs="Times New Roman"/>
        </w:rPr>
        <w:t xml:space="preserve">. Melatonin for </w:t>
      </w:r>
      <w:r w:rsidR="51101C93" w:rsidRPr="008177FD">
        <w:rPr>
          <w:rFonts w:ascii="Times New Roman" w:hAnsi="Times New Roman" w:cs="Times New Roman"/>
        </w:rPr>
        <w:t xml:space="preserve">transitioning from day to night sleeping </w:t>
      </w:r>
      <w:r w:rsidRPr="008177FD">
        <w:rPr>
          <w:rFonts w:ascii="Times New Roman" w:hAnsi="Times New Roman" w:cs="Times New Roman"/>
        </w:rPr>
        <w:t>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6209E2" w:rsidRPr="00BF2DB0" w14:paraId="7A7033C7" w14:textId="77777777">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2AEDA8C4" w14:textId="77777777" w:rsidR="006209E2" w:rsidRPr="008177FD" w:rsidRDefault="006209E2">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w:t>
            </w:r>
            <w:proofErr w:type="spellStart"/>
            <w:r w:rsidRPr="008177FD">
              <w:rPr>
                <w:rFonts w:ascii="Times New Roman" w:eastAsia="Calibri" w:hAnsi="Times New Roman" w:cs="Times New Roman"/>
                <w:sz w:val="18"/>
                <w:szCs w:val="18"/>
              </w:rPr>
              <w:t>Sadeghniiat</w:t>
            </w:r>
            <w:proofErr w:type="spellEnd"/>
            <w:r w:rsidRPr="008177FD">
              <w:rPr>
                <w:rFonts w:ascii="Times New Roman" w:eastAsia="Calibri" w:hAnsi="Times New Roman" w:cs="Times New Roman"/>
                <w:sz w:val="18"/>
                <w:szCs w:val="18"/>
              </w:rPr>
              <w:t xml:space="preserve">- Haghighi 2008, </w:t>
            </w:r>
            <w:proofErr w:type="spellStart"/>
            <w:r w:rsidRPr="008177FD">
              <w:rPr>
                <w:rFonts w:ascii="Times New Roman" w:hAnsi="Times New Roman" w:cs="Times New Roman"/>
                <w:sz w:val="18"/>
                <w:szCs w:val="18"/>
              </w:rPr>
              <w:t>Sadeghniiat</w:t>
            </w:r>
            <w:proofErr w:type="spellEnd"/>
            <w:r w:rsidRPr="008177FD">
              <w:rPr>
                <w:rFonts w:ascii="Times New Roman" w:hAnsi="Times New Roman" w:cs="Times New Roman"/>
                <w:sz w:val="18"/>
                <w:szCs w:val="18"/>
              </w:rPr>
              <w:t>-Haghighi 2016, Farahmand 2018</w:t>
            </w:r>
          </w:p>
        </w:tc>
      </w:tr>
      <w:tr w:rsidR="006209E2" w:rsidRPr="00BF2DB0" w14:paraId="51A14E59" w14:textId="77777777">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3D7F4B8F" w14:textId="77777777" w:rsidR="006209E2" w:rsidRPr="008177FD" w:rsidRDefault="006209E2">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578286F0" w14:textId="77777777" w:rsidR="006209E2" w:rsidRPr="008177FD" w:rsidRDefault="006209E2">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457F84CC" w14:textId="77777777" w:rsidR="006209E2" w:rsidRPr="008177FD" w:rsidRDefault="006209E2">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48165742" w14:textId="77777777" w:rsidR="006209E2" w:rsidRPr="008177FD" w:rsidRDefault="006209E2">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Melatonin for recovery from night shift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1C1E4DF4" w14:textId="77777777" w:rsidR="006209E2" w:rsidRPr="008177FD" w:rsidRDefault="006209E2">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6209E2" w:rsidRPr="00BF2DB0" w14:paraId="637503B3" w14:textId="77777777">
        <w:tc>
          <w:tcPr>
            <w:tcW w:w="1192" w:type="pct"/>
            <w:tcBorders>
              <w:top w:val="single" w:sz="12" w:space="0" w:color="auto"/>
              <w:bottom w:val="single" w:sz="4" w:space="0" w:color="auto"/>
            </w:tcBorders>
            <w:tcMar>
              <w:top w:w="15" w:type="dxa"/>
              <w:left w:w="15" w:type="dxa"/>
              <w:bottom w:w="15" w:type="dxa"/>
              <w:right w:w="15" w:type="dxa"/>
            </w:tcMar>
          </w:tcPr>
          <w:p w14:paraId="34479BD4" w14:textId="77777777" w:rsidR="006209E2" w:rsidRPr="008177FD" w:rsidRDefault="006209E2">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[Questionnaire]</w:t>
            </w:r>
          </w:p>
        </w:tc>
        <w:tc>
          <w:tcPr>
            <w:tcW w:w="734" w:type="pct"/>
            <w:tcBorders>
              <w:top w:val="single" w:sz="12" w:space="0" w:color="auto"/>
              <w:bottom w:val="single" w:sz="4" w:space="0" w:color="auto"/>
            </w:tcBorders>
            <w:tcMar>
              <w:top w:w="15" w:type="dxa"/>
              <w:left w:w="15" w:type="dxa"/>
              <w:bottom w:w="15" w:type="dxa"/>
              <w:right w:w="15" w:type="dxa"/>
            </w:tcMar>
            <w:hideMark/>
          </w:tcPr>
          <w:p w14:paraId="3A31D248" w14:textId="77777777" w:rsidR="006209E2" w:rsidRPr="008177FD" w:rsidRDefault="006209E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45CEBD3" w14:textId="77777777" w:rsidR="006209E2" w:rsidRPr="008177FD" w:rsidRDefault="006209E2">
            <w:pPr>
              <w:spacing w:after="100" w:afterAutospacing="1"/>
              <w:rPr>
                <w:rFonts w:ascii="Times New Roman" w:eastAsia="Times New Roman" w:hAnsi="Times New Roman" w:cs="Times New Roman"/>
                <w:b/>
                <w:bCs/>
                <w:sz w:val="18"/>
                <w:szCs w:val="18"/>
                <w:vertAlign w:val="superscript"/>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roofErr w:type="gram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1BCFC510" w14:textId="77777777" w:rsidR="006209E2" w:rsidRPr="008177FD" w:rsidRDefault="006209E2">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bCs/>
                <w:color w:val="000000"/>
                <w:sz w:val="18"/>
                <w:szCs w:val="18"/>
              </w:rPr>
              <w:t xml:space="preserve">0.11 lower (0.32 lower to 0.1 higher)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0CC7AE43" w14:textId="77777777" w:rsidR="006209E2" w:rsidRPr="008177FD" w:rsidRDefault="006209E2">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172</w:t>
            </w:r>
            <w:r w:rsidRPr="008177FD">
              <w:rPr>
                <w:rFonts w:ascii="Times New Roman" w:eastAsia="Calibri" w:hAnsi="Times New Roman" w:cs="Times New Roman"/>
                <w:sz w:val="18"/>
                <w:szCs w:val="18"/>
              </w:rPr>
              <w:br/>
              <w:t>(1 RCT)</w:t>
            </w:r>
          </w:p>
        </w:tc>
      </w:tr>
      <w:tr w:rsidR="006209E2" w:rsidRPr="00BF2DB0" w14:paraId="0D1CC867" w14:textId="77777777">
        <w:tc>
          <w:tcPr>
            <w:tcW w:w="1192" w:type="pct"/>
            <w:tcBorders>
              <w:top w:val="single" w:sz="4" w:space="0" w:color="auto"/>
              <w:bottom w:val="single" w:sz="4" w:space="0" w:color="auto"/>
            </w:tcBorders>
            <w:tcMar>
              <w:top w:w="15" w:type="dxa"/>
              <w:left w:w="15" w:type="dxa"/>
              <w:bottom w:w="15" w:type="dxa"/>
              <w:right w:w="15" w:type="dxa"/>
            </w:tcMar>
          </w:tcPr>
          <w:p w14:paraId="1B1BCF2F" w14:textId="77777777" w:rsidR="006209E2" w:rsidRPr="008177FD" w:rsidRDefault="006209E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Total sleep time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[Sleep diary]</w:t>
            </w:r>
          </w:p>
        </w:tc>
        <w:tc>
          <w:tcPr>
            <w:tcW w:w="734" w:type="pct"/>
            <w:tcBorders>
              <w:top w:val="single" w:sz="4" w:space="0" w:color="auto"/>
              <w:bottom w:val="single" w:sz="4" w:space="0" w:color="auto"/>
            </w:tcBorders>
            <w:tcMar>
              <w:top w:w="15" w:type="dxa"/>
              <w:left w:w="15" w:type="dxa"/>
              <w:bottom w:w="15" w:type="dxa"/>
              <w:right w:w="15" w:type="dxa"/>
            </w:tcMar>
          </w:tcPr>
          <w:p w14:paraId="14E7F9CC" w14:textId="77777777" w:rsidR="006209E2" w:rsidRPr="008177FD" w:rsidRDefault="006209E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266B1AC" w14:textId="77777777" w:rsidR="006209E2" w:rsidRPr="008177FD" w:rsidRDefault="006209E2">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a,c</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58BACD8D" w14:textId="77777777" w:rsidR="006209E2" w:rsidRPr="008177FD" w:rsidRDefault="006209E2">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20.1 minutes more (4.88 more to 35.32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16C91A9" w14:textId="77777777" w:rsidR="006209E2" w:rsidRPr="008177FD" w:rsidRDefault="006209E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172</w:t>
            </w:r>
            <w:r w:rsidRPr="008177FD">
              <w:rPr>
                <w:rFonts w:ascii="Times New Roman" w:eastAsia="Calibri" w:hAnsi="Times New Roman" w:cs="Times New Roman"/>
                <w:sz w:val="18"/>
                <w:szCs w:val="18"/>
              </w:rPr>
              <w:br/>
              <w:t>(1 RCT)</w:t>
            </w:r>
          </w:p>
        </w:tc>
      </w:tr>
      <w:tr w:rsidR="006209E2" w:rsidRPr="00BF2DB0" w14:paraId="28D67359" w14:textId="77777777">
        <w:tc>
          <w:tcPr>
            <w:tcW w:w="1192" w:type="pct"/>
            <w:tcBorders>
              <w:top w:val="single" w:sz="4" w:space="0" w:color="auto"/>
              <w:bottom w:val="single" w:sz="4" w:space="0" w:color="auto"/>
            </w:tcBorders>
            <w:tcMar>
              <w:top w:w="15" w:type="dxa"/>
              <w:left w:w="15" w:type="dxa"/>
              <w:bottom w:w="15" w:type="dxa"/>
              <w:right w:w="15" w:type="dxa"/>
            </w:tcMar>
          </w:tcPr>
          <w:p w14:paraId="2440E040" w14:textId="77777777" w:rsidR="006209E2" w:rsidRPr="008177FD" w:rsidRDefault="006209E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Total sleep time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[Actigraphy]</w:t>
            </w:r>
          </w:p>
        </w:tc>
        <w:tc>
          <w:tcPr>
            <w:tcW w:w="734" w:type="pct"/>
            <w:tcBorders>
              <w:top w:val="single" w:sz="4" w:space="0" w:color="auto"/>
              <w:bottom w:val="single" w:sz="4" w:space="0" w:color="auto"/>
            </w:tcBorders>
            <w:tcMar>
              <w:top w:w="15" w:type="dxa"/>
              <w:left w:w="15" w:type="dxa"/>
              <w:bottom w:w="15" w:type="dxa"/>
              <w:right w:w="15" w:type="dxa"/>
            </w:tcMar>
          </w:tcPr>
          <w:p w14:paraId="67E7C001" w14:textId="77777777" w:rsidR="006209E2" w:rsidRPr="008177FD" w:rsidRDefault="006209E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0BDCE84" w14:textId="77777777" w:rsidR="006209E2" w:rsidRPr="008177FD" w:rsidRDefault="006209E2">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a,c</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4CA863DC" w14:textId="77777777" w:rsidR="006209E2" w:rsidRPr="008177FD" w:rsidRDefault="006209E2">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18 minutes more (12.49 fewer to 48.49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730BDAD1" w14:textId="77777777" w:rsidR="006209E2" w:rsidRPr="008177FD" w:rsidRDefault="006209E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56</w:t>
            </w:r>
            <w:r w:rsidRPr="008177FD">
              <w:rPr>
                <w:rFonts w:ascii="Times New Roman" w:eastAsia="Calibri" w:hAnsi="Times New Roman" w:cs="Times New Roman"/>
                <w:sz w:val="18"/>
                <w:szCs w:val="18"/>
              </w:rPr>
              <w:br/>
              <w:t>(1 RCT)</w:t>
            </w:r>
          </w:p>
        </w:tc>
      </w:tr>
      <w:tr w:rsidR="006209E2" w:rsidRPr="00BF2DB0" w14:paraId="7EF65812" w14:textId="77777777">
        <w:tc>
          <w:tcPr>
            <w:tcW w:w="1192" w:type="pct"/>
            <w:tcBorders>
              <w:top w:val="single" w:sz="4" w:space="0" w:color="auto"/>
              <w:bottom w:val="single" w:sz="4" w:space="0" w:color="auto"/>
            </w:tcBorders>
            <w:tcMar>
              <w:top w:w="15" w:type="dxa"/>
              <w:left w:w="15" w:type="dxa"/>
              <w:bottom w:w="15" w:type="dxa"/>
              <w:right w:w="15" w:type="dxa"/>
            </w:tcMar>
          </w:tcPr>
          <w:p w14:paraId="4613D4B4" w14:textId="77777777" w:rsidR="006209E2" w:rsidRPr="008177FD" w:rsidRDefault="006209E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Mental health</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[POMS]</w:t>
            </w:r>
          </w:p>
        </w:tc>
        <w:tc>
          <w:tcPr>
            <w:tcW w:w="734" w:type="pct"/>
            <w:tcBorders>
              <w:top w:val="single" w:sz="4" w:space="0" w:color="auto"/>
              <w:bottom w:val="single" w:sz="4" w:space="0" w:color="auto"/>
            </w:tcBorders>
            <w:tcMar>
              <w:top w:w="15" w:type="dxa"/>
              <w:left w:w="15" w:type="dxa"/>
              <w:bottom w:w="15" w:type="dxa"/>
              <w:right w:w="15" w:type="dxa"/>
            </w:tcMar>
          </w:tcPr>
          <w:p w14:paraId="01D3E026" w14:textId="77777777" w:rsidR="006209E2" w:rsidRPr="008177FD" w:rsidRDefault="006209E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84AD4B7" w14:textId="77777777" w:rsidR="006209E2" w:rsidRPr="008177FD" w:rsidRDefault="006209E2">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29CF5231" w14:textId="77777777" w:rsidR="006209E2" w:rsidRPr="008177FD" w:rsidRDefault="006209E2">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bCs/>
                <w:color w:val="000000"/>
                <w:sz w:val="18"/>
                <w:szCs w:val="18"/>
              </w:rPr>
              <w:t>1.25 higher (24.15 lower to 26.65 higher)</w:t>
            </w:r>
            <w:r w:rsidRPr="008177FD">
              <w:rPr>
                <w:rFonts w:ascii="Times New Roman" w:eastAsia="Times New Roman" w:hAnsi="Times New Roman" w:cs="Times New Roman"/>
                <w:color w:val="000000"/>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190E6E3" w14:textId="77777777" w:rsidR="006209E2" w:rsidRPr="008177FD" w:rsidRDefault="006209E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48</w:t>
            </w:r>
            <w:r w:rsidRPr="008177FD">
              <w:rPr>
                <w:rFonts w:ascii="Times New Roman" w:eastAsia="Calibri" w:hAnsi="Times New Roman" w:cs="Times New Roman"/>
                <w:sz w:val="18"/>
                <w:szCs w:val="18"/>
              </w:rPr>
              <w:br/>
              <w:t>(1 RCT)</w:t>
            </w:r>
          </w:p>
        </w:tc>
      </w:tr>
      <w:tr w:rsidR="006209E2" w:rsidRPr="00BF2DB0" w14:paraId="43132617" w14:textId="77777777">
        <w:tc>
          <w:tcPr>
            <w:tcW w:w="1192" w:type="pct"/>
            <w:tcBorders>
              <w:top w:val="single" w:sz="4" w:space="0" w:color="auto"/>
              <w:bottom w:val="single" w:sz="4" w:space="0" w:color="auto"/>
            </w:tcBorders>
            <w:tcMar>
              <w:top w:w="15" w:type="dxa"/>
              <w:left w:w="15" w:type="dxa"/>
              <w:bottom w:w="15" w:type="dxa"/>
              <w:right w:w="15" w:type="dxa"/>
            </w:tcMar>
          </w:tcPr>
          <w:p w14:paraId="4B9DA0ED" w14:textId="77777777" w:rsidR="006209E2" w:rsidRPr="008177FD" w:rsidRDefault="006209E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WASO</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[Actigraphy]</w:t>
            </w:r>
          </w:p>
        </w:tc>
        <w:tc>
          <w:tcPr>
            <w:tcW w:w="734" w:type="pct"/>
            <w:tcBorders>
              <w:top w:val="single" w:sz="4" w:space="0" w:color="auto"/>
              <w:bottom w:val="single" w:sz="4" w:space="0" w:color="auto"/>
            </w:tcBorders>
            <w:tcMar>
              <w:top w:w="15" w:type="dxa"/>
              <w:left w:w="15" w:type="dxa"/>
              <w:bottom w:w="15" w:type="dxa"/>
              <w:right w:w="15" w:type="dxa"/>
            </w:tcMar>
          </w:tcPr>
          <w:p w14:paraId="79337DA2" w14:textId="77777777" w:rsidR="006209E2" w:rsidRPr="008177FD" w:rsidRDefault="006209E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767B260" w14:textId="77777777" w:rsidR="006209E2" w:rsidRPr="008177FD" w:rsidRDefault="006209E2">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032F6E5" w14:textId="77777777" w:rsidR="006209E2" w:rsidRPr="008177FD" w:rsidRDefault="006209E2">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5.4 minutes fewer (19.85 fewer to 9.05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E36B037" w14:textId="77777777" w:rsidR="006209E2" w:rsidRPr="008177FD" w:rsidRDefault="006209E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56</w:t>
            </w:r>
            <w:r w:rsidRPr="008177FD">
              <w:rPr>
                <w:rFonts w:ascii="Times New Roman" w:eastAsia="Calibri" w:hAnsi="Times New Roman" w:cs="Times New Roman"/>
                <w:sz w:val="18"/>
                <w:szCs w:val="18"/>
              </w:rPr>
              <w:br/>
              <w:t>(1 RCT)</w:t>
            </w:r>
          </w:p>
        </w:tc>
      </w:tr>
      <w:tr w:rsidR="006209E2" w:rsidRPr="00BF2DB0" w14:paraId="1C48ED10" w14:textId="77777777">
        <w:tc>
          <w:tcPr>
            <w:tcW w:w="1192" w:type="pct"/>
            <w:tcBorders>
              <w:top w:val="single" w:sz="4" w:space="0" w:color="auto"/>
              <w:bottom w:val="single" w:sz="4" w:space="0" w:color="auto"/>
            </w:tcBorders>
            <w:tcMar>
              <w:top w:w="15" w:type="dxa"/>
              <w:left w:w="15" w:type="dxa"/>
              <w:bottom w:w="15" w:type="dxa"/>
              <w:right w:w="15" w:type="dxa"/>
            </w:tcMar>
          </w:tcPr>
          <w:p w14:paraId="50A920CA" w14:textId="77777777" w:rsidR="006209E2" w:rsidRPr="008177FD" w:rsidRDefault="006209E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latency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[Sleep diary]</w:t>
            </w:r>
          </w:p>
        </w:tc>
        <w:tc>
          <w:tcPr>
            <w:tcW w:w="734" w:type="pct"/>
            <w:tcBorders>
              <w:top w:val="single" w:sz="4" w:space="0" w:color="auto"/>
              <w:bottom w:val="single" w:sz="4" w:space="0" w:color="auto"/>
            </w:tcBorders>
            <w:tcMar>
              <w:top w:w="15" w:type="dxa"/>
              <w:left w:w="15" w:type="dxa"/>
              <w:bottom w:w="15" w:type="dxa"/>
              <w:right w:w="15" w:type="dxa"/>
            </w:tcMar>
          </w:tcPr>
          <w:p w14:paraId="035BB676" w14:textId="77777777" w:rsidR="006209E2" w:rsidRPr="008177FD" w:rsidRDefault="006209E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0736E82" w14:textId="77777777" w:rsidR="006209E2" w:rsidRPr="008177FD" w:rsidRDefault="006209E2">
            <w:pPr>
              <w:rPr>
                <w:rFonts w:ascii="Times New Roman" w:eastAsia="Times New Roman" w:hAnsi="Times New Roman" w:cs="Times New Roman"/>
                <w:sz w:val="21"/>
                <w:szCs w:val="21"/>
              </w:rPr>
            </w:pPr>
            <w:proofErr w:type="spellStart"/>
            <w:r w:rsidRPr="008177FD">
              <w:rPr>
                <w:rFonts w:ascii="Times New Roman" w:eastAsia="Times New Roman" w:hAnsi="Times New Roman" w:cs="Times New Roman"/>
                <w:b/>
                <w:bCs/>
                <w:sz w:val="18"/>
                <w:szCs w:val="18"/>
              </w:rPr>
              <w:t>MODERATE</w:t>
            </w:r>
            <w:r w:rsidRPr="008177FD">
              <w:rPr>
                <w:rFonts w:ascii="Times New Roman" w:eastAsia="Times New Roman" w:hAnsi="Times New Roman" w:cs="Times New Roman"/>
                <w:b/>
                <w:bCs/>
                <w:sz w:val="18"/>
                <w:szCs w:val="18"/>
                <w:vertAlign w:val="superscript"/>
              </w:rPr>
              <w:t>a</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763606C" w14:textId="77777777" w:rsidR="006209E2" w:rsidRPr="008177FD" w:rsidRDefault="006209E2">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28.2 minutes fewer (35.62 fewer to 20.78 fewer)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5A76D7FD" w14:textId="0A9F456D" w:rsidR="006209E2" w:rsidRPr="008177FD" w:rsidRDefault="006209E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172</w:t>
            </w:r>
            <w:r w:rsidRPr="008177FD">
              <w:rPr>
                <w:rFonts w:ascii="Times New Roman" w:eastAsia="Calibri" w:hAnsi="Times New Roman" w:cs="Times New Roman"/>
                <w:sz w:val="18"/>
                <w:szCs w:val="18"/>
              </w:rPr>
              <w:br/>
              <w:t>(</w:t>
            </w:r>
            <w:r w:rsidR="00C52A00" w:rsidRPr="008177FD">
              <w:rPr>
                <w:rFonts w:ascii="Times New Roman" w:eastAsia="Calibri" w:hAnsi="Times New Roman" w:cs="Times New Roman"/>
                <w:sz w:val="18"/>
                <w:szCs w:val="18"/>
              </w:rPr>
              <w:t>1</w:t>
            </w:r>
            <w:r w:rsidRPr="008177FD">
              <w:rPr>
                <w:rFonts w:ascii="Times New Roman" w:eastAsia="Calibri" w:hAnsi="Times New Roman" w:cs="Times New Roman"/>
                <w:sz w:val="18"/>
                <w:szCs w:val="18"/>
              </w:rPr>
              <w:t xml:space="preserve"> RCT)</w:t>
            </w:r>
          </w:p>
        </w:tc>
      </w:tr>
      <w:tr w:rsidR="006209E2" w:rsidRPr="00BF2DB0" w14:paraId="3228267F" w14:textId="77777777">
        <w:tc>
          <w:tcPr>
            <w:tcW w:w="1192" w:type="pct"/>
            <w:tcBorders>
              <w:top w:val="single" w:sz="4" w:space="0" w:color="auto"/>
              <w:bottom w:val="single" w:sz="4" w:space="0" w:color="auto"/>
            </w:tcBorders>
            <w:tcMar>
              <w:top w:w="15" w:type="dxa"/>
              <w:left w:w="15" w:type="dxa"/>
              <w:bottom w:w="15" w:type="dxa"/>
              <w:right w:w="15" w:type="dxa"/>
            </w:tcMar>
          </w:tcPr>
          <w:p w14:paraId="34BB44B9" w14:textId="77777777" w:rsidR="006209E2" w:rsidRPr="008177FD" w:rsidRDefault="006209E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lastRenderedPageBreak/>
              <w:t>Sleep latency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[Actigraphy]</w:t>
            </w:r>
          </w:p>
        </w:tc>
        <w:tc>
          <w:tcPr>
            <w:tcW w:w="734" w:type="pct"/>
            <w:tcBorders>
              <w:top w:val="single" w:sz="4" w:space="0" w:color="auto"/>
              <w:bottom w:val="single" w:sz="4" w:space="0" w:color="auto"/>
            </w:tcBorders>
            <w:tcMar>
              <w:top w:w="15" w:type="dxa"/>
              <w:left w:w="15" w:type="dxa"/>
              <w:bottom w:w="15" w:type="dxa"/>
              <w:right w:w="15" w:type="dxa"/>
            </w:tcMar>
          </w:tcPr>
          <w:p w14:paraId="0F4832BE" w14:textId="77777777" w:rsidR="006209E2" w:rsidRPr="008177FD" w:rsidRDefault="006209E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FCF6C14" w14:textId="77777777" w:rsidR="006209E2" w:rsidRPr="008177FD" w:rsidRDefault="006209E2">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337218ED" w14:textId="77777777" w:rsidR="006209E2" w:rsidRPr="008177FD" w:rsidRDefault="006209E2">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bCs/>
                <w:color w:val="000000"/>
                <w:sz w:val="18"/>
                <w:szCs w:val="18"/>
              </w:rPr>
              <w:t>6.6 minutes fewer (11.47 fewer to 1.73 fewer)</w:t>
            </w:r>
            <w:r w:rsidRPr="008177FD">
              <w:rPr>
                <w:rFonts w:ascii="Times New Roman" w:eastAsia="Times New Roman" w:hAnsi="Times New Roman" w:cs="Times New Roman"/>
                <w:color w:val="000000"/>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3B3317E3" w14:textId="77777777" w:rsidR="006209E2" w:rsidRPr="008177FD" w:rsidRDefault="006209E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56</w:t>
            </w:r>
            <w:r w:rsidRPr="008177FD">
              <w:rPr>
                <w:rFonts w:ascii="Times New Roman" w:eastAsia="Calibri" w:hAnsi="Times New Roman" w:cs="Times New Roman"/>
                <w:sz w:val="18"/>
                <w:szCs w:val="18"/>
              </w:rPr>
              <w:br/>
              <w:t>(1 RCT)</w:t>
            </w:r>
          </w:p>
        </w:tc>
      </w:tr>
      <w:tr w:rsidR="006209E2" w:rsidRPr="00BF2DB0" w14:paraId="007D9A19" w14:textId="77777777">
        <w:tc>
          <w:tcPr>
            <w:tcW w:w="1192" w:type="pct"/>
            <w:tcBorders>
              <w:top w:val="single" w:sz="4" w:space="0" w:color="auto"/>
              <w:bottom w:val="single" w:sz="4" w:space="0" w:color="auto"/>
            </w:tcBorders>
            <w:tcMar>
              <w:top w:w="15" w:type="dxa"/>
              <w:left w:w="15" w:type="dxa"/>
              <w:bottom w:w="15" w:type="dxa"/>
              <w:right w:w="15" w:type="dxa"/>
            </w:tcMar>
          </w:tcPr>
          <w:p w14:paraId="4959B778" w14:textId="77777777" w:rsidR="006209E2" w:rsidRPr="008177FD" w:rsidRDefault="006209E2">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efficiency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[actigraphy]</w:t>
            </w:r>
          </w:p>
        </w:tc>
        <w:tc>
          <w:tcPr>
            <w:tcW w:w="734" w:type="pct"/>
            <w:tcBorders>
              <w:top w:val="single" w:sz="4" w:space="0" w:color="auto"/>
              <w:bottom w:val="single" w:sz="4" w:space="0" w:color="auto"/>
            </w:tcBorders>
            <w:tcMar>
              <w:top w:w="15" w:type="dxa"/>
              <w:left w:w="15" w:type="dxa"/>
              <w:bottom w:w="15" w:type="dxa"/>
              <w:right w:w="15" w:type="dxa"/>
            </w:tcMar>
          </w:tcPr>
          <w:p w14:paraId="11E04E90" w14:textId="77777777" w:rsidR="006209E2" w:rsidRPr="008177FD" w:rsidRDefault="006209E2">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532A73A" w14:textId="77777777" w:rsidR="006209E2" w:rsidRPr="008177FD" w:rsidRDefault="006209E2">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63464FC2" w14:textId="77777777" w:rsidR="006209E2" w:rsidRPr="008177FD" w:rsidRDefault="006209E2">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2.96 percent higher (0.84 lower to 6.76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B6EB0B4" w14:textId="77777777" w:rsidR="006209E2" w:rsidRPr="008177FD" w:rsidRDefault="006209E2">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56</w:t>
            </w:r>
            <w:r w:rsidRPr="008177FD">
              <w:rPr>
                <w:rFonts w:ascii="Times New Roman" w:eastAsia="Calibri" w:hAnsi="Times New Roman" w:cs="Times New Roman"/>
                <w:sz w:val="18"/>
                <w:szCs w:val="18"/>
              </w:rPr>
              <w:br/>
              <w:t>(1 RCT)</w:t>
            </w:r>
          </w:p>
        </w:tc>
      </w:tr>
      <w:tr w:rsidR="006209E2" w:rsidRPr="00BF2DB0" w14:paraId="783A3D5E" w14:textId="77777777">
        <w:trPr>
          <w:trHeight w:val="693"/>
        </w:trPr>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6D8D671A" w14:textId="48BF7BAF" w:rsidR="006209E2" w:rsidRPr="008177FD" w:rsidRDefault="00706917" w:rsidP="006209E2">
            <w:pPr>
              <w:pStyle w:val="ListParagraph"/>
              <w:numPr>
                <w:ilvl w:val="0"/>
                <w:numId w:val="32"/>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p w14:paraId="64B94F39" w14:textId="77777777" w:rsidR="006209E2" w:rsidRPr="008177FD" w:rsidRDefault="006209E2" w:rsidP="006209E2">
            <w:pPr>
              <w:pStyle w:val="ListParagraph"/>
              <w:numPr>
                <w:ilvl w:val="0"/>
                <w:numId w:val="32"/>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 xml:space="preserve">Confidence interval crosses the line of no effect </w:t>
            </w:r>
          </w:p>
          <w:p w14:paraId="34212FF9" w14:textId="2753F8A9" w:rsidR="006209E2" w:rsidRPr="008177FD" w:rsidRDefault="006209E2" w:rsidP="006209E2">
            <w:pPr>
              <w:pStyle w:val="ListParagraph"/>
              <w:numPr>
                <w:ilvl w:val="0"/>
                <w:numId w:val="32"/>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 xml:space="preserve">Confidence interval crosses the </w:t>
            </w:r>
            <w:r w:rsidR="00153245" w:rsidRPr="008177FD">
              <w:rPr>
                <w:rFonts w:ascii="Times New Roman" w:eastAsia="Times New Roman" w:hAnsi="Times New Roman" w:cs="Times New Roman"/>
                <w:color w:val="000000"/>
                <w:sz w:val="18"/>
                <w:szCs w:val="18"/>
                <w:lang w:val="en"/>
              </w:rPr>
              <w:t>CMT</w:t>
            </w:r>
            <w:r w:rsidRPr="008177FD">
              <w:rPr>
                <w:rFonts w:ascii="Times New Roman" w:eastAsia="Times New Roman" w:hAnsi="Times New Roman" w:cs="Times New Roman"/>
                <w:color w:val="000000"/>
                <w:sz w:val="18"/>
                <w:szCs w:val="18"/>
                <w:lang w:val="en"/>
              </w:rPr>
              <w:t xml:space="preserve"> </w:t>
            </w:r>
          </w:p>
        </w:tc>
      </w:tr>
    </w:tbl>
    <w:p w14:paraId="505FDAB3" w14:textId="77777777" w:rsidR="000F795A" w:rsidRPr="008177FD" w:rsidRDefault="000F795A" w:rsidP="000F795A">
      <w:pPr>
        <w:rPr>
          <w:rFonts w:ascii="Times New Roman" w:hAnsi="Times New Roman" w:cs="Times New Roman"/>
        </w:rPr>
      </w:pPr>
    </w:p>
    <w:p w14:paraId="5498630F" w14:textId="0ECF79F3" w:rsidR="00666F1A" w:rsidRPr="008177FD" w:rsidRDefault="00666F1A" w:rsidP="00666F1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w:t>
      </w:r>
      <w:r w:rsidR="00952853" w:rsidRPr="008177FD">
        <w:rPr>
          <w:rFonts w:ascii="Times New Roman" w:eastAsia="Yu Gothic Light" w:hAnsi="Times New Roman" w:cs="Times New Roman"/>
          <w:color w:val="1F3763"/>
          <w:kern w:val="0"/>
          <w:sz w:val="24"/>
          <w:szCs w:val="24"/>
          <w14:ligatures w14:val="none"/>
        </w:rPr>
        <w:t>tudy Characteristics</w:t>
      </w:r>
    </w:p>
    <w:p w14:paraId="751D1468" w14:textId="1A427EAB" w:rsidR="00666F1A" w:rsidRPr="008177FD" w:rsidRDefault="00666F1A" w:rsidP="00666F1A">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847BB3">
        <w:rPr>
          <w:rFonts w:ascii="Times New Roman" w:hAnsi="Times New Roman" w:cs="Times New Roman"/>
          <w:noProof/>
        </w:rPr>
        <w:t>26</w:t>
      </w:r>
      <w:r w:rsidR="00345803" w:rsidRPr="008177FD">
        <w:rPr>
          <w:rFonts w:ascii="Times New Roman" w:hAnsi="Times New Roman" w:cs="Times New Roman"/>
          <w:noProof/>
        </w:rPr>
        <w:fldChar w:fldCharType="end"/>
      </w:r>
      <w:r w:rsidRPr="008177FD">
        <w:rPr>
          <w:rFonts w:ascii="Times New Roman" w:hAnsi="Times New Roman" w:cs="Times New Roman"/>
        </w:rPr>
        <w:t>. Melatonin for transitioning from day to night sleeping in adults with shiftwork disorder</w:t>
      </w:r>
    </w:p>
    <w:tbl>
      <w:tblPr>
        <w:tblW w:w="5623" w:type="pct"/>
        <w:tblInd w:w="-5" w:type="dxa"/>
        <w:tblLayout w:type="fixed"/>
        <w:tblLook w:val="04A0" w:firstRow="1" w:lastRow="0" w:firstColumn="1" w:lastColumn="0" w:noHBand="0" w:noVBand="1"/>
      </w:tblPr>
      <w:tblGrid>
        <w:gridCol w:w="1125"/>
        <w:gridCol w:w="1386"/>
        <w:gridCol w:w="1157"/>
        <w:gridCol w:w="1035"/>
        <w:gridCol w:w="1237"/>
        <w:gridCol w:w="1306"/>
        <w:gridCol w:w="1176"/>
        <w:gridCol w:w="1176"/>
        <w:gridCol w:w="917"/>
      </w:tblGrid>
      <w:tr w:rsidR="008D7E04" w:rsidRPr="008D7E04" w14:paraId="374FA29B" w14:textId="77777777" w:rsidTr="008177FD">
        <w:trPr>
          <w:trHeight w:val="874"/>
        </w:trPr>
        <w:tc>
          <w:tcPr>
            <w:tcW w:w="535" w:type="pct"/>
            <w:tcBorders>
              <w:top w:val="single" w:sz="4" w:space="0" w:color="156082"/>
              <w:left w:val="single" w:sz="4" w:space="0" w:color="156082"/>
              <w:bottom w:val="nil"/>
              <w:right w:val="nil"/>
            </w:tcBorders>
            <w:shd w:val="clear" w:color="156082" w:fill="156082"/>
            <w:vAlign w:val="bottom"/>
            <w:hideMark/>
          </w:tcPr>
          <w:p w14:paraId="586DC6CC" w14:textId="77777777" w:rsidR="007354E0" w:rsidRPr="00BF2DB0" w:rsidRDefault="007354E0" w:rsidP="007354E0">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659" w:type="pct"/>
            <w:tcBorders>
              <w:top w:val="single" w:sz="4" w:space="0" w:color="156082"/>
              <w:left w:val="nil"/>
              <w:bottom w:val="nil"/>
              <w:right w:val="nil"/>
            </w:tcBorders>
            <w:shd w:val="clear" w:color="156082" w:fill="156082"/>
            <w:vAlign w:val="bottom"/>
            <w:hideMark/>
          </w:tcPr>
          <w:p w14:paraId="067054A2" w14:textId="77777777" w:rsidR="007354E0" w:rsidRPr="00BF2DB0" w:rsidRDefault="007354E0" w:rsidP="007354E0">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50" w:type="pct"/>
            <w:tcBorders>
              <w:top w:val="single" w:sz="4" w:space="0" w:color="156082"/>
              <w:left w:val="nil"/>
              <w:bottom w:val="nil"/>
              <w:right w:val="nil"/>
            </w:tcBorders>
            <w:shd w:val="clear" w:color="156082" w:fill="156082"/>
            <w:vAlign w:val="bottom"/>
            <w:hideMark/>
          </w:tcPr>
          <w:p w14:paraId="1E6B7A22" w14:textId="77777777" w:rsidR="007354E0" w:rsidRPr="00BF2DB0" w:rsidRDefault="007354E0" w:rsidP="007354E0">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92" w:type="pct"/>
            <w:tcBorders>
              <w:top w:val="single" w:sz="4" w:space="0" w:color="156082"/>
              <w:left w:val="nil"/>
              <w:bottom w:val="nil"/>
              <w:right w:val="nil"/>
            </w:tcBorders>
            <w:shd w:val="clear" w:color="156082" w:fill="156082"/>
            <w:vAlign w:val="bottom"/>
            <w:hideMark/>
          </w:tcPr>
          <w:p w14:paraId="1C39356F" w14:textId="04873D90" w:rsidR="007354E0" w:rsidRPr="00BF2DB0" w:rsidRDefault="007354E0" w:rsidP="007354E0">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(years)</w:t>
            </w:r>
          </w:p>
        </w:tc>
        <w:tc>
          <w:tcPr>
            <w:tcW w:w="588" w:type="pct"/>
            <w:tcBorders>
              <w:top w:val="single" w:sz="4" w:space="0" w:color="156082"/>
              <w:left w:val="nil"/>
              <w:bottom w:val="nil"/>
              <w:right w:val="nil"/>
            </w:tcBorders>
            <w:shd w:val="clear" w:color="156082" w:fill="156082"/>
            <w:vAlign w:val="bottom"/>
            <w:hideMark/>
          </w:tcPr>
          <w:p w14:paraId="59C396F3" w14:textId="77777777" w:rsidR="007354E0" w:rsidRPr="00BF2DB0" w:rsidRDefault="007354E0" w:rsidP="007354E0">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621" w:type="pct"/>
            <w:tcBorders>
              <w:top w:val="single" w:sz="4" w:space="0" w:color="156082"/>
              <w:left w:val="nil"/>
              <w:bottom w:val="nil"/>
              <w:right w:val="nil"/>
            </w:tcBorders>
            <w:shd w:val="clear" w:color="156082" w:fill="156082"/>
            <w:vAlign w:val="bottom"/>
            <w:hideMark/>
          </w:tcPr>
          <w:p w14:paraId="3F82C7E3" w14:textId="2D109C8A" w:rsidR="007354E0" w:rsidRPr="00BF2DB0" w:rsidRDefault="007354E0" w:rsidP="007354E0">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(dose)</w:t>
            </w:r>
          </w:p>
        </w:tc>
        <w:tc>
          <w:tcPr>
            <w:tcW w:w="559" w:type="pct"/>
            <w:tcBorders>
              <w:top w:val="single" w:sz="4" w:space="0" w:color="156082"/>
              <w:left w:val="nil"/>
              <w:bottom w:val="nil"/>
              <w:right w:val="nil"/>
            </w:tcBorders>
            <w:shd w:val="clear" w:color="156082" w:fill="156082"/>
            <w:vAlign w:val="bottom"/>
            <w:hideMark/>
          </w:tcPr>
          <w:p w14:paraId="173B209D" w14:textId="77777777" w:rsidR="007354E0" w:rsidRPr="00BF2DB0" w:rsidRDefault="007354E0" w:rsidP="007354E0">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559" w:type="pct"/>
            <w:tcBorders>
              <w:top w:val="single" w:sz="4" w:space="0" w:color="156082"/>
              <w:left w:val="nil"/>
              <w:bottom w:val="nil"/>
              <w:right w:val="nil"/>
            </w:tcBorders>
            <w:shd w:val="clear" w:color="156082" w:fill="156082"/>
            <w:vAlign w:val="bottom"/>
            <w:hideMark/>
          </w:tcPr>
          <w:p w14:paraId="525EF602" w14:textId="77777777" w:rsidR="007354E0" w:rsidRPr="00BF2DB0" w:rsidRDefault="007354E0" w:rsidP="007354E0">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436" w:type="pct"/>
            <w:tcBorders>
              <w:top w:val="single" w:sz="4" w:space="0" w:color="156082"/>
              <w:left w:val="nil"/>
              <w:bottom w:val="nil"/>
              <w:right w:val="single" w:sz="4" w:space="0" w:color="156082"/>
            </w:tcBorders>
            <w:shd w:val="clear" w:color="156082" w:fill="156082"/>
            <w:vAlign w:val="bottom"/>
            <w:hideMark/>
          </w:tcPr>
          <w:p w14:paraId="201095CD" w14:textId="77777777" w:rsidR="007354E0" w:rsidRPr="00BF2DB0" w:rsidRDefault="007354E0" w:rsidP="007354E0">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8D7E04" w:rsidRPr="008D7E04" w14:paraId="354E3E48" w14:textId="77777777" w:rsidTr="008177FD">
        <w:trPr>
          <w:trHeight w:val="587"/>
        </w:trPr>
        <w:tc>
          <w:tcPr>
            <w:tcW w:w="535" w:type="pct"/>
            <w:tcBorders>
              <w:top w:val="single" w:sz="4" w:space="0" w:color="156082"/>
              <w:left w:val="single" w:sz="4" w:space="0" w:color="156082"/>
              <w:bottom w:val="nil"/>
              <w:right w:val="nil"/>
            </w:tcBorders>
            <w:vAlign w:val="center"/>
            <w:hideMark/>
          </w:tcPr>
          <w:p w14:paraId="051DD294"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Farahmand 2018</w:t>
            </w:r>
          </w:p>
        </w:tc>
        <w:tc>
          <w:tcPr>
            <w:tcW w:w="659" w:type="pct"/>
            <w:tcBorders>
              <w:top w:val="single" w:sz="4" w:space="0" w:color="156082"/>
              <w:left w:val="nil"/>
              <w:bottom w:val="nil"/>
              <w:right w:val="nil"/>
            </w:tcBorders>
            <w:noWrap/>
            <w:vAlign w:val="bottom"/>
            <w:hideMark/>
          </w:tcPr>
          <w:p w14:paraId="64242911"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50" w:type="pct"/>
            <w:tcBorders>
              <w:top w:val="single" w:sz="4" w:space="0" w:color="156082"/>
              <w:left w:val="nil"/>
              <w:bottom w:val="nil"/>
              <w:right w:val="nil"/>
            </w:tcBorders>
            <w:noWrap/>
            <w:vAlign w:val="bottom"/>
            <w:hideMark/>
          </w:tcPr>
          <w:p w14:paraId="5A485EF2"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 (42)</w:t>
            </w:r>
          </w:p>
        </w:tc>
        <w:tc>
          <w:tcPr>
            <w:tcW w:w="492" w:type="pct"/>
            <w:tcBorders>
              <w:top w:val="single" w:sz="4" w:space="0" w:color="156082"/>
              <w:left w:val="nil"/>
              <w:bottom w:val="nil"/>
              <w:right w:val="nil"/>
            </w:tcBorders>
            <w:noWrap/>
            <w:vAlign w:val="bottom"/>
            <w:hideMark/>
          </w:tcPr>
          <w:p w14:paraId="256F47BA"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31.21±5.23 </w:t>
            </w:r>
          </w:p>
        </w:tc>
        <w:tc>
          <w:tcPr>
            <w:tcW w:w="588" w:type="pct"/>
            <w:tcBorders>
              <w:top w:val="single" w:sz="4" w:space="0" w:color="156082"/>
              <w:left w:val="nil"/>
              <w:bottom w:val="nil"/>
              <w:right w:val="nil"/>
            </w:tcBorders>
            <w:vAlign w:val="bottom"/>
            <w:hideMark/>
          </w:tcPr>
          <w:p w14:paraId="391F6DEE"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21" w:type="pct"/>
            <w:tcBorders>
              <w:top w:val="single" w:sz="4" w:space="0" w:color="156082"/>
              <w:left w:val="nil"/>
              <w:bottom w:val="nil"/>
              <w:right w:val="nil"/>
            </w:tcBorders>
            <w:noWrap/>
            <w:vAlign w:val="bottom"/>
            <w:hideMark/>
          </w:tcPr>
          <w:p w14:paraId="05C9289E"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(3 mg)</w:t>
            </w:r>
          </w:p>
        </w:tc>
        <w:tc>
          <w:tcPr>
            <w:tcW w:w="559" w:type="pct"/>
            <w:tcBorders>
              <w:top w:val="single" w:sz="4" w:space="0" w:color="156082"/>
              <w:left w:val="nil"/>
              <w:bottom w:val="nil"/>
              <w:right w:val="nil"/>
            </w:tcBorders>
            <w:noWrap/>
            <w:vAlign w:val="bottom"/>
            <w:hideMark/>
          </w:tcPr>
          <w:p w14:paraId="1127F11F"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559" w:type="pct"/>
            <w:tcBorders>
              <w:top w:val="single" w:sz="4" w:space="0" w:color="156082"/>
              <w:left w:val="nil"/>
              <w:bottom w:val="nil"/>
              <w:right w:val="nil"/>
            </w:tcBorders>
            <w:vAlign w:val="bottom"/>
            <w:hideMark/>
          </w:tcPr>
          <w:p w14:paraId="4459DCD2"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proofErr w:type="gramStart"/>
            <w:r w:rsidRPr="00BF2DB0">
              <w:rPr>
                <w:rFonts w:ascii="Times New Roman" w:eastAsia="Times New Roman" w:hAnsi="Times New Roman" w:cs="Times New Roman"/>
                <w:color w:val="000000"/>
                <w:kern w:val="0"/>
                <w:sz w:val="18"/>
                <w:szCs w:val="18"/>
                <w14:ligatures w14:val="none"/>
              </w:rPr>
              <w:t>about</w:t>
            </w:r>
            <w:proofErr w:type="gramEnd"/>
            <w:r w:rsidRPr="00BF2DB0">
              <w:rPr>
                <w:rFonts w:ascii="Times New Roman" w:eastAsia="Times New Roman" w:hAnsi="Times New Roman" w:cs="Times New Roman"/>
                <w:color w:val="000000"/>
                <w:kern w:val="0"/>
                <w:sz w:val="18"/>
                <w:szCs w:val="18"/>
                <w14:ligatures w14:val="none"/>
              </w:rPr>
              <w:t xml:space="preserve"> 1 hour before habitual nighttime sleep</w:t>
            </w:r>
          </w:p>
        </w:tc>
        <w:tc>
          <w:tcPr>
            <w:tcW w:w="436" w:type="pct"/>
            <w:tcBorders>
              <w:top w:val="single" w:sz="4" w:space="0" w:color="156082"/>
              <w:left w:val="nil"/>
              <w:bottom w:val="nil"/>
              <w:right w:val="single" w:sz="4" w:space="0" w:color="156082"/>
            </w:tcBorders>
            <w:noWrap/>
            <w:vAlign w:val="bottom"/>
            <w:hideMark/>
          </w:tcPr>
          <w:p w14:paraId="467944B9"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nights</w:t>
            </w:r>
          </w:p>
        </w:tc>
      </w:tr>
      <w:tr w:rsidR="008D7E04" w:rsidRPr="008D7E04" w14:paraId="5FD7250A" w14:textId="77777777" w:rsidTr="008177FD">
        <w:trPr>
          <w:trHeight w:val="599"/>
        </w:trPr>
        <w:tc>
          <w:tcPr>
            <w:tcW w:w="535" w:type="pct"/>
            <w:tcBorders>
              <w:top w:val="single" w:sz="4" w:space="0" w:color="156082"/>
              <w:left w:val="single" w:sz="4" w:space="0" w:color="156082"/>
              <w:bottom w:val="nil"/>
              <w:right w:val="nil"/>
            </w:tcBorders>
            <w:vAlign w:val="center"/>
            <w:hideMark/>
          </w:tcPr>
          <w:p w14:paraId="15B8182A"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Sadeghniiat</w:t>
            </w:r>
            <w:proofErr w:type="spellEnd"/>
            <w:r w:rsidRPr="00BF2DB0">
              <w:rPr>
                <w:rFonts w:ascii="Times New Roman" w:eastAsia="Times New Roman" w:hAnsi="Times New Roman" w:cs="Times New Roman"/>
                <w:color w:val="000000"/>
                <w:kern w:val="0"/>
                <w:sz w:val="18"/>
                <w:szCs w:val="18"/>
                <w14:ligatures w14:val="none"/>
              </w:rPr>
              <w:t>-Haghighi 2008</w:t>
            </w:r>
          </w:p>
        </w:tc>
        <w:tc>
          <w:tcPr>
            <w:tcW w:w="659" w:type="pct"/>
            <w:tcBorders>
              <w:top w:val="single" w:sz="4" w:space="0" w:color="156082"/>
              <w:left w:val="nil"/>
              <w:bottom w:val="nil"/>
              <w:right w:val="nil"/>
            </w:tcBorders>
            <w:noWrap/>
            <w:vAlign w:val="bottom"/>
            <w:hideMark/>
          </w:tcPr>
          <w:p w14:paraId="5283CC16"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50" w:type="pct"/>
            <w:tcBorders>
              <w:top w:val="single" w:sz="4" w:space="0" w:color="156082"/>
              <w:left w:val="nil"/>
              <w:bottom w:val="nil"/>
              <w:right w:val="nil"/>
            </w:tcBorders>
            <w:noWrap/>
            <w:vAlign w:val="bottom"/>
            <w:hideMark/>
          </w:tcPr>
          <w:p w14:paraId="2539571D"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86 (80)</w:t>
            </w:r>
          </w:p>
        </w:tc>
        <w:tc>
          <w:tcPr>
            <w:tcW w:w="492" w:type="pct"/>
            <w:tcBorders>
              <w:top w:val="single" w:sz="4" w:space="0" w:color="156082"/>
              <w:left w:val="nil"/>
              <w:bottom w:val="nil"/>
              <w:right w:val="nil"/>
            </w:tcBorders>
            <w:noWrap/>
            <w:vAlign w:val="bottom"/>
            <w:hideMark/>
          </w:tcPr>
          <w:p w14:paraId="23CFB553"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30.5 ± 5.2</w:t>
            </w:r>
          </w:p>
        </w:tc>
        <w:tc>
          <w:tcPr>
            <w:tcW w:w="588" w:type="pct"/>
            <w:tcBorders>
              <w:top w:val="single" w:sz="4" w:space="0" w:color="156082"/>
              <w:left w:val="nil"/>
              <w:bottom w:val="nil"/>
              <w:right w:val="nil"/>
            </w:tcBorders>
            <w:vAlign w:val="bottom"/>
            <w:hideMark/>
          </w:tcPr>
          <w:p w14:paraId="726BF70F"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21" w:type="pct"/>
            <w:tcBorders>
              <w:top w:val="single" w:sz="4" w:space="0" w:color="156082"/>
              <w:left w:val="nil"/>
              <w:bottom w:val="nil"/>
              <w:right w:val="nil"/>
            </w:tcBorders>
            <w:noWrap/>
            <w:vAlign w:val="bottom"/>
            <w:hideMark/>
          </w:tcPr>
          <w:p w14:paraId="32F1E659"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(5 mg)</w:t>
            </w:r>
          </w:p>
        </w:tc>
        <w:tc>
          <w:tcPr>
            <w:tcW w:w="559" w:type="pct"/>
            <w:tcBorders>
              <w:top w:val="single" w:sz="4" w:space="0" w:color="156082"/>
              <w:left w:val="nil"/>
              <w:bottom w:val="nil"/>
              <w:right w:val="nil"/>
            </w:tcBorders>
            <w:noWrap/>
            <w:vAlign w:val="bottom"/>
            <w:hideMark/>
          </w:tcPr>
          <w:p w14:paraId="051EAD64"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559" w:type="pct"/>
            <w:tcBorders>
              <w:top w:val="single" w:sz="4" w:space="0" w:color="156082"/>
              <w:left w:val="nil"/>
              <w:bottom w:val="nil"/>
              <w:right w:val="nil"/>
            </w:tcBorders>
            <w:vAlign w:val="bottom"/>
            <w:hideMark/>
          </w:tcPr>
          <w:p w14:paraId="04EE8CA1"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30 min before </w:t>
            </w:r>
            <w:proofErr w:type="gramStart"/>
            <w:r w:rsidRPr="00BF2DB0">
              <w:rPr>
                <w:rFonts w:ascii="Times New Roman" w:eastAsia="Times New Roman" w:hAnsi="Times New Roman" w:cs="Times New Roman"/>
                <w:color w:val="000000"/>
                <w:kern w:val="0"/>
                <w:sz w:val="18"/>
                <w:szCs w:val="18"/>
                <w14:ligatures w14:val="none"/>
              </w:rPr>
              <w:t>night time</w:t>
            </w:r>
            <w:proofErr w:type="gramEnd"/>
            <w:r w:rsidRPr="00BF2DB0">
              <w:rPr>
                <w:rFonts w:ascii="Times New Roman" w:eastAsia="Times New Roman" w:hAnsi="Times New Roman" w:cs="Times New Roman"/>
                <w:color w:val="000000"/>
                <w:kern w:val="0"/>
                <w:sz w:val="18"/>
                <w:szCs w:val="18"/>
                <w14:ligatures w14:val="none"/>
              </w:rPr>
              <w:t xml:space="preserve"> sleep following shift work</w:t>
            </w:r>
          </w:p>
        </w:tc>
        <w:tc>
          <w:tcPr>
            <w:tcW w:w="436" w:type="pct"/>
            <w:tcBorders>
              <w:top w:val="single" w:sz="4" w:space="0" w:color="156082"/>
              <w:left w:val="nil"/>
              <w:bottom w:val="nil"/>
              <w:right w:val="single" w:sz="4" w:space="0" w:color="156082"/>
            </w:tcBorders>
            <w:noWrap/>
            <w:vAlign w:val="bottom"/>
            <w:hideMark/>
          </w:tcPr>
          <w:p w14:paraId="4E95B1E9"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8D7E04" w:rsidRPr="008D7E04" w14:paraId="4E6BE94C" w14:textId="77777777" w:rsidTr="008177FD">
        <w:trPr>
          <w:trHeight w:val="599"/>
        </w:trPr>
        <w:tc>
          <w:tcPr>
            <w:tcW w:w="535" w:type="pct"/>
            <w:tcBorders>
              <w:top w:val="single" w:sz="4" w:space="0" w:color="156082"/>
              <w:left w:val="single" w:sz="4" w:space="0" w:color="156082"/>
              <w:bottom w:val="nil"/>
              <w:right w:val="nil"/>
            </w:tcBorders>
            <w:vAlign w:val="center"/>
            <w:hideMark/>
          </w:tcPr>
          <w:p w14:paraId="5BB4D1F7"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Sadeghniiat</w:t>
            </w:r>
            <w:proofErr w:type="spellEnd"/>
            <w:r w:rsidRPr="00BF2DB0">
              <w:rPr>
                <w:rFonts w:ascii="Times New Roman" w:eastAsia="Times New Roman" w:hAnsi="Times New Roman" w:cs="Times New Roman"/>
                <w:color w:val="000000"/>
                <w:kern w:val="0"/>
                <w:sz w:val="18"/>
                <w:szCs w:val="18"/>
                <w14:ligatures w14:val="none"/>
              </w:rPr>
              <w:t>-Haghighi 2016</w:t>
            </w:r>
          </w:p>
        </w:tc>
        <w:tc>
          <w:tcPr>
            <w:tcW w:w="659" w:type="pct"/>
            <w:tcBorders>
              <w:top w:val="single" w:sz="4" w:space="0" w:color="156082"/>
              <w:left w:val="nil"/>
              <w:bottom w:val="nil"/>
              <w:right w:val="nil"/>
            </w:tcBorders>
            <w:noWrap/>
            <w:vAlign w:val="bottom"/>
            <w:hideMark/>
          </w:tcPr>
          <w:p w14:paraId="42E7C8B2"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50" w:type="pct"/>
            <w:tcBorders>
              <w:top w:val="single" w:sz="4" w:space="0" w:color="156082"/>
              <w:left w:val="nil"/>
              <w:bottom w:val="nil"/>
              <w:right w:val="nil"/>
            </w:tcBorders>
            <w:noWrap/>
            <w:vAlign w:val="bottom"/>
            <w:hideMark/>
          </w:tcPr>
          <w:p w14:paraId="510B37F1"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50 (0)</w:t>
            </w:r>
          </w:p>
        </w:tc>
        <w:tc>
          <w:tcPr>
            <w:tcW w:w="492" w:type="pct"/>
            <w:tcBorders>
              <w:top w:val="single" w:sz="4" w:space="0" w:color="156082"/>
              <w:left w:val="nil"/>
              <w:bottom w:val="nil"/>
              <w:right w:val="nil"/>
            </w:tcBorders>
            <w:noWrap/>
            <w:vAlign w:val="bottom"/>
            <w:hideMark/>
          </w:tcPr>
          <w:p w14:paraId="366E0C3E"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32.9 ± 8</w:t>
            </w:r>
          </w:p>
        </w:tc>
        <w:tc>
          <w:tcPr>
            <w:tcW w:w="588" w:type="pct"/>
            <w:tcBorders>
              <w:top w:val="single" w:sz="4" w:space="0" w:color="156082"/>
              <w:left w:val="nil"/>
              <w:bottom w:val="nil"/>
              <w:right w:val="nil"/>
            </w:tcBorders>
            <w:vAlign w:val="bottom"/>
            <w:hideMark/>
          </w:tcPr>
          <w:p w14:paraId="36D86B62"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21" w:type="pct"/>
            <w:tcBorders>
              <w:top w:val="single" w:sz="4" w:space="0" w:color="156082"/>
              <w:left w:val="nil"/>
              <w:bottom w:val="nil"/>
              <w:right w:val="nil"/>
            </w:tcBorders>
            <w:noWrap/>
            <w:vAlign w:val="bottom"/>
            <w:hideMark/>
          </w:tcPr>
          <w:p w14:paraId="279C65AC"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(3 mg)</w:t>
            </w:r>
          </w:p>
        </w:tc>
        <w:tc>
          <w:tcPr>
            <w:tcW w:w="559" w:type="pct"/>
            <w:tcBorders>
              <w:top w:val="single" w:sz="4" w:space="0" w:color="156082"/>
              <w:left w:val="nil"/>
              <w:bottom w:val="nil"/>
              <w:right w:val="nil"/>
            </w:tcBorders>
            <w:noWrap/>
            <w:vAlign w:val="bottom"/>
            <w:hideMark/>
          </w:tcPr>
          <w:p w14:paraId="35F52D82"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559" w:type="pct"/>
            <w:tcBorders>
              <w:top w:val="single" w:sz="4" w:space="0" w:color="156082"/>
              <w:left w:val="nil"/>
              <w:bottom w:val="nil"/>
              <w:right w:val="nil"/>
            </w:tcBorders>
            <w:vAlign w:val="bottom"/>
            <w:hideMark/>
          </w:tcPr>
          <w:p w14:paraId="19DFACA5"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30 min before </w:t>
            </w:r>
            <w:proofErr w:type="gramStart"/>
            <w:r w:rsidRPr="00BF2DB0">
              <w:rPr>
                <w:rFonts w:ascii="Times New Roman" w:eastAsia="Times New Roman" w:hAnsi="Times New Roman" w:cs="Times New Roman"/>
                <w:color w:val="000000"/>
                <w:kern w:val="0"/>
                <w:sz w:val="18"/>
                <w:szCs w:val="18"/>
                <w14:ligatures w14:val="none"/>
              </w:rPr>
              <w:t>night time</w:t>
            </w:r>
            <w:proofErr w:type="gramEnd"/>
            <w:r w:rsidRPr="00BF2DB0">
              <w:rPr>
                <w:rFonts w:ascii="Times New Roman" w:eastAsia="Times New Roman" w:hAnsi="Times New Roman" w:cs="Times New Roman"/>
                <w:color w:val="000000"/>
                <w:kern w:val="0"/>
                <w:sz w:val="18"/>
                <w:szCs w:val="18"/>
                <w14:ligatures w14:val="none"/>
              </w:rPr>
              <w:t xml:space="preserve"> sleep following shift work</w:t>
            </w:r>
          </w:p>
        </w:tc>
        <w:tc>
          <w:tcPr>
            <w:tcW w:w="436" w:type="pct"/>
            <w:tcBorders>
              <w:top w:val="single" w:sz="4" w:space="0" w:color="156082"/>
              <w:left w:val="nil"/>
              <w:bottom w:val="nil"/>
              <w:right w:val="single" w:sz="4" w:space="0" w:color="156082"/>
            </w:tcBorders>
            <w:noWrap/>
            <w:vAlign w:val="bottom"/>
            <w:hideMark/>
          </w:tcPr>
          <w:p w14:paraId="34EEF64E" w14:textId="77777777" w:rsidR="007354E0" w:rsidRPr="00BF2DB0" w:rsidRDefault="007354E0" w:rsidP="007354E0">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days</w:t>
            </w:r>
          </w:p>
        </w:tc>
      </w:tr>
    </w:tbl>
    <w:p w14:paraId="511603B0" w14:textId="77777777" w:rsidR="00666F1A" w:rsidRPr="008177FD" w:rsidRDefault="00666F1A" w:rsidP="000F795A">
      <w:pPr>
        <w:rPr>
          <w:rFonts w:ascii="Times New Roman" w:hAnsi="Times New Roman" w:cs="Times New Roman"/>
        </w:rPr>
      </w:pPr>
    </w:p>
    <w:p w14:paraId="0855E218"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61CF56C2" w14:textId="04022AAF"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847BB3">
        <w:rPr>
          <w:rFonts w:ascii="Times New Roman" w:hAnsi="Times New Roman" w:cs="Times New Roman"/>
          <w:noProof/>
        </w:rPr>
        <w:t>306</w:t>
      </w:r>
      <w:r w:rsidRPr="008177FD">
        <w:rPr>
          <w:rFonts w:ascii="Times New Roman" w:hAnsi="Times New Roman" w:cs="Times New Roman"/>
        </w:rPr>
        <w:fldChar w:fldCharType="end"/>
      </w:r>
      <w:r w:rsidRPr="008177FD">
        <w:rPr>
          <w:rFonts w:ascii="Times New Roman" w:hAnsi="Times New Roman" w:cs="Times New Roman"/>
        </w:rPr>
        <w:t>. Sleep Promoting Medication (Melatonin) vs Control (Sleep quality, questionnaire) [</w:t>
      </w:r>
      <w:r w:rsidR="001D6FD7" w:rsidRPr="008177FD">
        <w:rPr>
          <w:rFonts w:ascii="Times New Roman" w:hAnsi="Times New Roman" w:cs="Times New Roman"/>
        </w:rPr>
        <w:t>CMT = Not Established</w:t>
      </w:r>
      <w:r w:rsidRPr="008177FD">
        <w:rPr>
          <w:rFonts w:ascii="Times New Roman" w:hAnsi="Times New Roman" w:cs="Times New Roman"/>
        </w:rPr>
        <w:t>] RCT</w:t>
      </w:r>
      <w:r w:rsidR="0023447E" w:rsidRPr="008177FD">
        <w:rPr>
          <w:rFonts w:ascii="Times New Roman" w:hAnsi="Times New Roman" w:cs="Times New Roman"/>
        </w:rPr>
        <w:t xml:space="preserve"> (Shift workers without SWD diagnosis)</w:t>
      </w:r>
    </w:p>
    <w:p w14:paraId="6A40387A" w14:textId="77777777" w:rsidR="000F795A" w:rsidRPr="008177FD" w:rsidRDefault="000F795A" w:rsidP="000F795A">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4157E006" wp14:editId="633A16A7">
            <wp:extent cx="5943600" cy="949960"/>
            <wp:effectExtent l="19050" t="19050" r="19050" b="21590"/>
            <wp:docPr id="1571152612" name="Picture 157115261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able&#10;&#10;Description automatically generated"/>
                    <pic:cNvPicPr/>
                  </pic:nvPicPr>
                  <pic:blipFill>
                    <a:blip r:embed="rId314"/>
                    <a:stretch>
                      <a:fillRect/>
                    </a:stretch>
                  </pic:blipFill>
                  <pic:spPr>
                    <a:xfrm>
                      <a:off x="0" y="0"/>
                      <a:ext cx="5943600" cy="949960"/>
                    </a:xfrm>
                    <a:prstGeom prst="rect">
                      <a:avLst/>
                    </a:prstGeom>
                    <a:ln>
                      <a:solidFill>
                        <a:schemeClr val="tx1"/>
                      </a:solidFill>
                    </a:ln>
                  </pic:spPr>
                </pic:pic>
              </a:graphicData>
            </a:graphic>
          </wp:inline>
        </w:drawing>
      </w:r>
    </w:p>
    <w:p w14:paraId="3CC37EA8" w14:textId="77777777" w:rsidR="000F795A" w:rsidRPr="008177FD" w:rsidRDefault="000F795A" w:rsidP="000F795A">
      <w:pPr>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Sadeghniiat</w:t>
      </w:r>
      <w:proofErr w:type="spellEnd"/>
      <w:r w:rsidRPr="008177FD">
        <w:rPr>
          <w:rFonts w:ascii="Times New Roman" w:hAnsi="Times New Roman" w:cs="Times New Roman"/>
          <w:sz w:val="18"/>
          <w:szCs w:val="18"/>
        </w:rPr>
        <w:t>- Haghighi 2008: 5 mg Melatonin tablet, 30 min prior to bedtime (on the first night after shift work) (crossover-study, acceptable washout period). Sleep quality questionnaire (1= very satisfied, 5= very unsatisfied)</w:t>
      </w:r>
    </w:p>
    <w:p w14:paraId="32DEC0CF" w14:textId="77777777" w:rsidR="000F795A" w:rsidRPr="008177FD" w:rsidRDefault="000F795A" w:rsidP="000F795A">
      <w:pPr>
        <w:rPr>
          <w:rFonts w:ascii="Times New Roman" w:hAnsi="Times New Roman" w:cs="Times New Roman"/>
        </w:rPr>
      </w:pPr>
    </w:p>
    <w:p w14:paraId="26978D82"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Important Outcomes</w:t>
      </w:r>
    </w:p>
    <w:p w14:paraId="1F1C7292" w14:textId="622C36C4"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847BB3">
        <w:rPr>
          <w:rFonts w:ascii="Times New Roman" w:hAnsi="Times New Roman" w:cs="Times New Roman"/>
          <w:noProof/>
        </w:rPr>
        <w:t>307</w:t>
      </w:r>
      <w:r w:rsidRPr="008177FD">
        <w:rPr>
          <w:rFonts w:ascii="Times New Roman" w:hAnsi="Times New Roman" w:cs="Times New Roman"/>
        </w:rPr>
        <w:fldChar w:fldCharType="end"/>
      </w:r>
      <w:r w:rsidRPr="008177FD">
        <w:rPr>
          <w:rFonts w:ascii="Times New Roman" w:hAnsi="Times New Roman" w:cs="Times New Roman"/>
        </w:rPr>
        <w:t>. Melatonin vs placebo (Total Sleep Time, Sleep Diary or questionnaire)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23447E" w:rsidRPr="008177FD">
        <w:rPr>
          <w:rFonts w:ascii="Times New Roman" w:hAnsi="Times New Roman" w:cs="Times New Roman"/>
        </w:rPr>
        <w:t xml:space="preserve"> (Shift workers without SWD diagnosis)</w:t>
      </w:r>
    </w:p>
    <w:p w14:paraId="21640350" w14:textId="5B5B858A" w:rsidR="000F795A" w:rsidRPr="008177FD" w:rsidRDefault="000F795A" w:rsidP="000F795A">
      <w:pPr>
        <w:pStyle w:val="Body"/>
        <w:rPr>
          <w:rFonts w:ascii="Times New Roman" w:hAnsi="Times New Roman" w:cs="Times New Roman"/>
          <w:color w:val="00B0F0"/>
          <w:sz w:val="18"/>
          <w:szCs w:val="18"/>
        </w:rPr>
      </w:pPr>
      <w:r w:rsidRPr="008177FD">
        <w:rPr>
          <w:rFonts w:ascii="Times New Roman" w:hAnsi="Times New Roman" w:cs="Times New Roman"/>
          <w:b/>
          <w:bCs/>
          <w:noProof/>
          <w:sz w:val="28"/>
          <w:szCs w:val="26"/>
        </w:rPr>
        <w:drawing>
          <wp:inline distT="0" distB="0" distL="0" distR="0" wp14:anchorId="4683E1A7" wp14:editId="4C74AD77">
            <wp:extent cx="5943600" cy="942727"/>
            <wp:effectExtent l="19050" t="19050" r="19050" b="10160"/>
            <wp:docPr id="1181509455" name="Picture 118150945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09455" name="Picture 1181509455" descr="A screenshot of a computer&#10;&#10;Description automatically generated"/>
                    <pic:cNvPicPr/>
                  </pic:nvPicPr>
                  <pic:blipFill>
                    <a:blip r:embed="rId315">
                      <a:extLst>
                        <a:ext uri="{28A0092B-C50C-407E-A947-70E740481C1C}">
                          <a14:useLocalDpi xmlns:a14="http://schemas.microsoft.com/office/drawing/2010/main" val="0"/>
                        </a:ext>
                      </a:extLst>
                    </a:blip>
                    <a:stretch>
                      <a:fillRect/>
                    </a:stretch>
                  </pic:blipFill>
                  <pic:spPr>
                    <a:xfrm>
                      <a:off x="0" y="0"/>
                      <a:ext cx="5943600" cy="942727"/>
                    </a:xfrm>
                    <a:prstGeom prst="rect">
                      <a:avLst/>
                    </a:prstGeom>
                    <a:ln>
                      <a:solidFill>
                        <a:schemeClr val="tx1"/>
                      </a:solidFill>
                    </a:ln>
                  </pic:spPr>
                </pic:pic>
              </a:graphicData>
            </a:graphic>
          </wp:inline>
        </w:drawing>
      </w: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Sadeghniiat</w:t>
      </w:r>
      <w:proofErr w:type="spellEnd"/>
      <w:r w:rsidRPr="008177FD">
        <w:rPr>
          <w:rFonts w:ascii="Times New Roman" w:hAnsi="Times New Roman" w:cs="Times New Roman"/>
          <w:sz w:val="18"/>
          <w:szCs w:val="18"/>
        </w:rPr>
        <w:t xml:space="preserve">- Haghighi 2008: 5 mg Melatonin tablet, 30 min prior to bedtime (on the first night after shift work); questionnaire. Crossover-study, acceptable washout period. </w:t>
      </w:r>
    </w:p>
    <w:p w14:paraId="14DFD75A" w14:textId="77777777" w:rsidR="000F795A" w:rsidRPr="008177FD" w:rsidRDefault="000F795A" w:rsidP="000F795A">
      <w:pPr>
        <w:pStyle w:val="Body"/>
        <w:spacing w:after="0"/>
        <w:rPr>
          <w:rFonts w:ascii="Times New Roman" w:hAnsi="Times New Roman" w:cs="Times New Roman"/>
          <w:color w:val="00B0F0"/>
          <w:sz w:val="20"/>
          <w:szCs w:val="20"/>
        </w:rPr>
      </w:pPr>
    </w:p>
    <w:p w14:paraId="6A554F84" w14:textId="553DEA13"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847BB3">
        <w:rPr>
          <w:rFonts w:ascii="Times New Roman" w:hAnsi="Times New Roman" w:cs="Times New Roman"/>
          <w:noProof/>
        </w:rPr>
        <w:t>308</w:t>
      </w:r>
      <w:r w:rsidRPr="008177FD">
        <w:rPr>
          <w:rFonts w:ascii="Times New Roman" w:hAnsi="Times New Roman" w:cs="Times New Roman"/>
        </w:rPr>
        <w:fldChar w:fldCharType="end"/>
      </w:r>
      <w:r w:rsidRPr="008177FD">
        <w:rPr>
          <w:rFonts w:ascii="Times New Roman" w:hAnsi="Times New Roman" w:cs="Times New Roman"/>
        </w:rPr>
        <w:t>. Melatonin vs placebo (Total Sleep Time, Actigraphy)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23447E" w:rsidRPr="008177FD">
        <w:rPr>
          <w:rFonts w:ascii="Times New Roman" w:hAnsi="Times New Roman" w:cs="Times New Roman"/>
        </w:rPr>
        <w:t xml:space="preserve"> (Shift workers without SWD diagnosis)</w:t>
      </w:r>
      <w:r w:rsidR="00B5008B" w:rsidRPr="008177FD">
        <w:rPr>
          <w:rFonts w:ascii="Times New Roman" w:hAnsi="Times New Roman" w:cs="Times New Roman"/>
        </w:rPr>
        <w:t xml:space="preserve"> </w:t>
      </w:r>
    </w:p>
    <w:p w14:paraId="65D86127" w14:textId="77777777" w:rsidR="000F795A" w:rsidRPr="008177FD" w:rsidRDefault="000F795A" w:rsidP="000F795A">
      <w:pPr>
        <w:pStyle w:val="NoSpacing"/>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332F9A5A" wp14:editId="44414CA8">
            <wp:extent cx="5943600" cy="930275"/>
            <wp:effectExtent l="19050" t="19050" r="19050" b="22225"/>
            <wp:docPr id="1595140800" name="Picture 159514080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40800" name="Picture 1" descr="A screenshot of a computer&#10;&#10;Description automatically generated"/>
                    <pic:cNvPicPr/>
                  </pic:nvPicPr>
                  <pic:blipFill>
                    <a:blip r:embed="rId316"/>
                    <a:stretch>
                      <a:fillRect/>
                    </a:stretch>
                  </pic:blipFill>
                  <pic:spPr>
                    <a:xfrm>
                      <a:off x="0" y="0"/>
                      <a:ext cx="5943600" cy="93027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w:t>
      </w:r>
      <w:proofErr w:type="spellStart"/>
      <w:r w:rsidRPr="008177FD">
        <w:rPr>
          <w:rFonts w:ascii="Times New Roman" w:hAnsi="Times New Roman" w:cs="Times New Roman"/>
          <w:sz w:val="18"/>
          <w:szCs w:val="18"/>
        </w:rPr>
        <w:t>Sadeghniiat</w:t>
      </w:r>
      <w:proofErr w:type="spellEnd"/>
      <w:r w:rsidRPr="008177FD">
        <w:rPr>
          <w:rFonts w:ascii="Times New Roman" w:hAnsi="Times New Roman" w:cs="Times New Roman"/>
          <w:sz w:val="18"/>
          <w:szCs w:val="18"/>
        </w:rPr>
        <w:t>-Haghighi 2016: hours converted to minutes, used average of the three days, 3 mg of melatonin or placebo was administered 30 minutes before usual sleep time</w:t>
      </w:r>
    </w:p>
    <w:p w14:paraId="39140C14" w14:textId="77777777" w:rsidR="000F795A" w:rsidRPr="008177FD" w:rsidRDefault="000F795A" w:rsidP="000F795A">
      <w:pPr>
        <w:pStyle w:val="Body"/>
        <w:spacing w:after="120"/>
        <w:rPr>
          <w:rFonts w:ascii="Times New Roman" w:hAnsi="Times New Roman" w:cs="Times New Roman"/>
          <w:b/>
          <w:bCs/>
          <w:sz w:val="28"/>
          <w:szCs w:val="26"/>
        </w:rPr>
      </w:pPr>
    </w:p>
    <w:p w14:paraId="1DEAD44D" w14:textId="4349B1D2" w:rsidR="008136DC" w:rsidRPr="008177FD" w:rsidRDefault="008136DC" w:rsidP="008136DC">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847BB3">
        <w:rPr>
          <w:rFonts w:ascii="Times New Roman" w:hAnsi="Times New Roman" w:cs="Times New Roman"/>
          <w:noProof/>
        </w:rPr>
        <w:t>309</w:t>
      </w:r>
      <w:r w:rsidRPr="008177FD">
        <w:rPr>
          <w:rFonts w:ascii="Times New Roman" w:hAnsi="Times New Roman" w:cs="Times New Roman"/>
        </w:rPr>
        <w:fldChar w:fldCharType="end"/>
      </w:r>
      <w:r w:rsidRPr="008177FD">
        <w:rPr>
          <w:rFonts w:ascii="Times New Roman" w:hAnsi="Times New Roman" w:cs="Times New Roman"/>
        </w:rPr>
        <w:t>. Melatonin vs Placebo (Mental Health, POMS) [</w:t>
      </w:r>
      <w:r w:rsidR="001D6FD7" w:rsidRPr="008177FD">
        <w:rPr>
          <w:rFonts w:ascii="Times New Roman" w:hAnsi="Times New Roman" w:cs="Times New Roman"/>
        </w:rPr>
        <w:t>CMT = Not Established</w:t>
      </w:r>
      <w:r w:rsidRPr="008177FD">
        <w:rPr>
          <w:rFonts w:ascii="Times New Roman" w:hAnsi="Times New Roman" w:cs="Times New Roman"/>
        </w:rPr>
        <w:t>] RCT</w:t>
      </w:r>
      <w:r w:rsidR="00B5008B" w:rsidRPr="008177FD">
        <w:rPr>
          <w:rFonts w:ascii="Times New Roman" w:hAnsi="Times New Roman" w:cs="Times New Roman"/>
        </w:rPr>
        <w:t xml:space="preserve"> (Shift workers without SWD diagnosis)</w:t>
      </w:r>
    </w:p>
    <w:p w14:paraId="54DF5095" w14:textId="77777777" w:rsidR="008136DC" w:rsidRPr="008177FD" w:rsidRDefault="008136DC" w:rsidP="008136DC">
      <w:pPr>
        <w:spacing w:after="0"/>
        <w:rPr>
          <w:rFonts w:ascii="Times New Roman" w:hAnsi="Times New Roman" w:cs="Times New Roman"/>
          <w:noProof/>
        </w:rPr>
      </w:pPr>
      <w:r w:rsidRPr="008177FD">
        <w:rPr>
          <w:rFonts w:ascii="Times New Roman" w:hAnsi="Times New Roman" w:cs="Times New Roman"/>
          <w:noProof/>
        </w:rPr>
        <w:drawing>
          <wp:inline distT="0" distB="0" distL="0" distR="0" wp14:anchorId="63CD6514" wp14:editId="59ABA3CE">
            <wp:extent cx="5943600" cy="959485"/>
            <wp:effectExtent l="19050" t="19050" r="19050" b="12065"/>
            <wp:docPr id="238904435" name="Picture 238904435"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1585" name="Picture 1" descr="A screenshot of a number&#10;&#10;Description automatically generated"/>
                    <pic:cNvPicPr/>
                  </pic:nvPicPr>
                  <pic:blipFill>
                    <a:blip r:embed="rId317"/>
                    <a:stretch>
                      <a:fillRect/>
                    </a:stretch>
                  </pic:blipFill>
                  <pic:spPr>
                    <a:xfrm>
                      <a:off x="0" y="0"/>
                      <a:ext cx="5943600" cy="959485"/>
                    </a:xfrm>
                    <a:prstGeom prst="rect">
                      <a:avLst/>
                    </a:prstGeom>
                    <a:ln w="3175">
                      <a:solidFill>
                        <a:schemeClr val="tx1"/>
                      </a:solidFill>
                    </a:ln>
                  </pic:spPr>
                </pic:pic>
              </a:graphicData>
            </a:graphic>
          </wp:inline>
        </w:drawing>
      </w:r>
    </w:p>
    <w:p w14:paraId="12FEEBD7" w14:textId="644C91E1" w:rsidR="008136DC" w:rsidRPr="008177FD" w:rsidRDefault="008136DC" w:rsidP="004252CD">
      <w:pPr>
        <w:pStyle w:val="Body"/>
        <w:rPr>
          <w:rFonts w:ascii="Times New Roman" w:hAnsi="Times New Roman" w:cs="Times New Roman"/>
          <w:color w:val="auto"/>
          <w:sz w:val="18"/>
          <w:szCs w:val="18"/>
        </w:rPr>
      </w:pPr>
      <w:r w:rsidRPr="008177FD">
        <w:rPr>
          <w:rFonts w:ascii="Times New Roman" w:hAnsi="Times New Roman" w:cs="Times New Roman"/>
          <w:color w:val="auto"/>
          <w:sz w:val="18"/>
          <w:szCs w:val="18"/>
        </w:rPr>
        <w:t>*Farahmand 2018: POMS pooled for night 1 and 2, 3 mg tablets taken one hour before their night-time sleep at their first and second nights off</w:t>
      </w:r>
    </w:p>
    <w:p w14:paraId="2646D757" w14:textId="7D3793BC" w:rsidR="0080063B" w:rsidRPr="008177FD" w:rsidRDefault="0080063B" w:rsidP="0080063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847BB3">
        <w:rPr>
          <w:rFonts w:ascii="Times New Roman" w:hAnsi="Times New Roman" w:cs="Times New Roman"/>
          <w:noProof/>
        </w:rPr>
        <w:t>310</w:t>
      </w:r>
      <w:r w:rsidRPr="008177FD">
        <w:rPr>
          <w:rFonts w:ascii="Times New Roman" w:hAnsi="Times New Roman" w:cs="Times New Roman"/>
        </w:rPr>
        <w:fldChar w:fldCharType="end"/>
      </w:r>
      <w:r w:rsidRPr="008177FD">
        <w:rPr>
          <w:rFonts w:ascii="Times New Roman" w:hAnsi="Times New Roman" w:cs="Times New Roman"/>
        </w:rPr>
        <w:t>. Melatonin vs Placebo (WASO (min), Actigraphy) [</w:t>
      </w:r>
      <w:r w:rsidR="00153245" w:rsidRPr="008177FD">
        <w:rPr>
          <w:rFonts w:ascii="Times New Roman" w:hAnsi="Times New Roman" w:cs="Times New Roman"/>
        </w:rPr>
        <w:t>CMT</w:t>
      </w:r>
      <w:r w:rsidRPr="008177FD">
        <w:rPr>
          <w:rFonts w:ascii="Times New Roman" w:hAnsi="Times New Roman" w:cs="Times New Roman"/>
        </w:rPr>
        <w:t>= 20 min] RCT</w:t>
      </w:r>
      <w:r w:rsidR="003A1345" w:rsidRPr="008177FD">
        <w:rPr>
          <w:rFonts w:ascii="Times New Roman" w:hAnsi="Times New Roman" w:cs="Times New Roman"/>
        </w:rPr>
        <w:t xml:space="preserve"> (Shift workers without SWD diagnosis)</w:t>
      </w:r>
    </w:p>
    <w:p w14:paraId="600AB953" w14:textId="33CB8439" w:rsidR="0080063B" w:rsidRPr="008177FD" w:rsidRDefault="0080063B" w:rsidP="004252CD">
      <w:pPr>
        <w:rPr>
          <w:rFonts w:ascii="Times New Roman" w:hAnsi="Times New Roman" w:cs="Times New Roman"/>
        </w:rPr>
      </w:pPr>
      <w:r w:rsidRPr="008177FD">
        <w:rPr>
          <w:rFonts w:ascii="Times New Roman" w:hAnsi="Times New Roman" w:cs="Times New Roman"/>
          <w:noProof/>
        </w:rPr>
        <w:drawing>
          <wp:inline distT="0" distB="0" distL="0" distR="0" wp14:anchorId="0BE50BDE" wp14:editId="6D050C67">
            <wp:extent cx="5943600" cy="941560"/>
            <wp:effectExtent l="19050" t="19050" r="19050" b="11430"/>
            <wp:docPr id="1691544853" name="Picture 169154485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49734" name="Picture 657649734" descr="A screenshot of a computer&#10;&#10;Description automatically generated"/>
                    <pic:cNvPicPr/>
                  </pic:nvPicPr>
                  <pic:blipFill>
                    <a:blip r:embed="rId318">
                      <a:extLst>
                        <a:ext uri="{28A0092B-C50C-407E-A947-70E740481C1C}">
                          <a14:useLocalDpi xmlns:a14="http://schemas.microsoft.com/office/drawing/2010/main" val="0"/>
                        </a:ext>
                      </a:extLst>
                    </a:blip>
                    <a:stretch>
                      <a:fillRect/>
                    </a:stretch>
                  </pic:blipFill>
                  <pic:spPr>
                    <a:xfrm>
                      <a:off x="0" y="0"/>
                      <a:ext cx="5943600" cy="94156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w:t>
      </w:r>
      <w:proofErr w:type="spellStart"/>
      <w:r w:rsidRPr="008177FD">
        <w:rPr>
          <w:rFonts w:ascii="Times New Roman" w:hAnsi="Times New Roman" w:cs="Times New Roman"/>
          <w:sz w:val="18"/>
          <w:szCs w:val="18"/>
        </w:rPr>
        <w:t>Sadeghniiat</w:t>
      </w:r>
      <w:proofErr w:type="spellEnd"/>
      <w:r w:rsidRPr="008177FD">
        <w:rPr>
          <w:rFonts w:ascii="Times New Roman" w:hAnsi="Times New Roman" w:cs="Times New Roman"/>
          <w:sz w:val="18"/>
          <w:szCs w:val="18"/>
        </w:rPr>
        <w:t>-Haghighi 2016: hours converted to minutes, 3 mg of melatonin or placebo was administered 30 minutes before usual sleep time</w:t>
      </w:r>
    </w:p>
    <w:p w14:paraId="51203F38" w14:textId="582B9A51"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847BB3">
        <w:rPr>
          <w:rFonts w:ascii="Times New Roman" w:hAnsi="Times New Roman" w:cs="Times New Roman"/>
          <w:noProof/>
        </w:rPr>
        <w:t>311</w:t>
      </w:r>
      <w:r w:rsidRPr="008177FD">
        <w:rPr>
          <w:rFonts w:ascii="Times New Roman" w:hAnsi="Times New Roman" w:cs="Times New Roman"/>
        </w:rPr>
        <w:fldChar w:fldCharType="end"/>
      </w:r>
      <w:r w:rsidRPr="008177FD">
        <w:rPr>
          <w:rFonts w:ascii="Times New Roman" w:hAnsi="Times New Roman" w:cs="Times New Roman"/>
        </w:rPr>
        <w:t>. Melatonin vs Placebo (Sleep Latency (min), Questionnaire) [</w:t>
      </w:r>
      <w:r w:rsidR="00153245" w:rsidRPr="008177FD">
        <w:rPr>
          <w:rFonts w:ascii="Times New Roman" w:hAnsi="Times New Roman" w:cs="Times New Roman"/>
        </w:rPr>
        <w:t>CMT</w:t>
      </w:r>
      <w:r w:rsidRPr="008177FD">
        <w:rPr>
          <w:rFonts w:ascii="Times New Roman" w:hAnsi="Times New Roman" w:cs="Times New Roman"/>
        </w:rPr>
        <w:t>= 20 min] RCT</w:t>
      </w:r>
      <w:r w:rsidR="003A1345" w:rsidRPr="008177FD">
        <w:rPr>
          <w:rFonts w:ascii="Times New Roman" w:hAnsi="Times New Roman" w:cs="Times New Roman"/>
        </w:rPr>
        <w:t xml:space="preserve"> (Shift workers without SWD diagnosis)</w:t>
      </w:r>
    </w:p>
    <w:p w14:paraId="5D262D05" w14:textId="77777777" w:rsidR="000F795A" w:rsidRPr="008177FD" w:rsidRDefault="000F795A" w:rsidP="000F795A">
      <w:pPr>
        <w:spacing w:after="0"/>
        <w:rPr>
          <w:rFonts w:ascii="Times New Roman" w:hAnsi="Times New Roman" w:cs="Times New Roman"/>
          <w:b/>
          <w:bCs/>
        </w:rPr>
      </w:pPr>
      <w:r w:rsidRPr="008177FD">
        <w:rPr>
          <w:rFonts w:ascii="Times New Roman" w:hAnsi="Times New Roman" w:cs="Times New Roman"/>
          <w:b/>
          <w:bCs/>
          <w:noProof/>
          <w:sz w:val="28"/>
          <w:szCs w:val="28"/>
        </w:rPr>
        <w:drawing>
          <wp:inline distT="0" distB="0" distL="0" distR="0" wp14:anchorId="18269A55" wp14:editId="1BFB656E">
            <wp:extent cx="5943600" cy="921042"/>
            <wp:effectExtent l="19050" t="19050" r="19050" b="12700"/>
            <wp:docPr id="21239351" name="Picture 21239351" descr="A screenshot of a calcula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351" name="Picture 21239351" descr="A screenshot of a calculator&#10;&#10;Description automatically generated"/>
                    <pic:cNvPicPr/>
                  </pic:nvPicPr>
                  <pic:blipFill>
                    <a:blip r:embed="rId319">
                      <a:extLst>
                        <a:ext uri="{28A0092B-C50C-407E-A947-70E740481C1C}">
                          <a14:useLocalDpi xmlns:a14="http://schemas.microsoft.com/office/drawing/2010/main" val="0"/>
                        </a:ext>
                      </a:extLst>
                    </a:blip>
                    <a:stretch>
                      <a:fillRect/>
                    </a:stretch>
                  </pic:blipFill>
                  <pic:spPr>
                    <a:xfrm>
                      <a:off x="0" y="0"/>
                      <a:ext cx="5943600" cy="921042"/>
                    </a:xfrm>
                    <a:prstGeom prst="rect">
                      <a:avLst/>
                    </a:prstGeom>
                    <a:ln>
                      <a:solidFill>
                        <a:schemeClr val="tx1"/>
                      </a:solidFill>
                    </a:ln>
                  </pic:spPr>
                </pic:pic>
              </a:graphicData>
            </a:graphic>
          </wp:inline>
        </w:drawing>
      </w:r>
    </w:p>
    <w:p w14:paraId="1C9A0551" w14:textId="260650EE" w:rsidR="000F795A" w:rsidRPr="008177FD" w:rsidRDefault="000F795A" w:rsidP="000F795A">
      <w:pPr>
        <w:rPr>
          <w:rFonts w:ascii="Times New Roman" w:hAnsi="Times New Roman" w:cs="Times New Roman"/>
          <w:color w:val="00B0F0"/>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Sadeghniiat</w:t>
      </w:r>
      <w:proofErr w:type="spellEnd"/>
      <w:r w:rsidRPr="008177FD">
        <w:rPr>
          <w:rFonts w:ascii="Times New Roman" w:hAnsi="Times New Roman" w:cs="Times New Roman"/>
          <w:sz w:val="18"/>
          <w:szCs w:val="18"/>
        </w:rPr>
        <w:t xml:space="preserve">- Haghighi 2008: 5 mg Melatonin tablet, 30 min prior to bedtime (on the first night after shift work). All participants </w:t>
      </w:r>
      <w:proofErr w:type="gramStart"/>
      <w:r w:rsidRPr="008177FD">
        <w:rPr>
          <w:rFonts w:ascii="Times New Roman" w:hAnsi="Times New Roman" w:cs="Times New Roman"/>
          <w:sz w:val="18"/>
          <w:szCs w:val="18"/>
        </w:rPr>
        <w:t>used in</w:t>
      </w:r>
      <w:proofErr w:type="gramEnd"/>
      <w:r w:rsidRPr="008177FD">
        <w:rPr>
          <w:rFonts w:ascii="Times New Roman" w:hAnsi="Times New Roman" w:cs="Times New Roman"/>
          <w:sz w:val="18"/>
          <w:szCs w:val="18"/>
        </w:rPr>
        <w:t xml:space="preserve"> both arms (crossover-study, acceptable washout period). Measured by sleep onset latency. </w:t>
      </w:r>
    </w:p>
    <w:p w14:paraId="5BCAA880" w14:textId="77777777" w:rsidR="000F795A" w:rsidRPr="008177FD" w:rsidRDefault="000F795A" w:rsidP="000F795A">
      <w:pPr>
        <w:spacing w:after="0"/>
        <w:rPr>
          <w:rFonts w:ascii="Times New Roman" w:hAnsi="Times New Roman" w:cs="Times New Roman"/>
          <w:color w:val="00B0F0"/>
          <w:sz w:val="18"/>
          <w:szCs w:val="18"/>
        </w:rPr>
      </w:pPr>
    </w:p>
    <w:p w14:paraId="08AF198F" w14:textId="1BCBFB8E"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847BB3">
        <w:rPr>
          <w:rFonts w:ascii="Times New Roman" w:hAnsi="Times New Roman" w:cs="Times New Roman"/>
          <w:noProof/>
        </w:rPr>
        <w:t>312</w:t>
      </w:r>
      <w:r w:rsidRPr="008177FD">
        <w:rPr>
          <w:rFonts w:ascii="Times New Roman" w:hAnsi="Times New Roman" w:cs="Times New Roman"/>
        </w:rPr>
        <w:fldChar w:fldCharType="end"/>
      </w:r>
      <w:r w:rsidRPr="008177FD">
        <w:rPr>
          <w:rFonts w:ascii="Times New Roman" w:hAnsi="Times New Roman" w:cs="Times New Roman"/>
        </w:rPr>
        <w:t>. Melatonin vs Placebo (Sleep Latency (min), Actigraphy) [</w:t>
      </w:r>
      <w:r w:rsidR="00153245" w:rsidRPr="008177FD">
        <w:rPr>
          <w:rFonts w:ascii="Times New Roman" w:hAnsi="Times New Roman" w:cs="Times New Roman"/>
        </w:rPr>
        <w:t>CMT</w:t>
      </w:r>
      <w:r w:rsidRPr="008177FD">
        <w:rPr>
          <w:rFonts w:ascii="Times New Roman" w:hAnsi="Times New Roman" w:cs="Times New Roman"/>
        </w:rPr>
        <w:t>= 20 min] RCT</w:t>
      </w:r>
      <w:r w:rsidR="006C736F" w:rsidRPr="008177FD">
        <w:rPr>
          <w:rFonts w:ascii="Times New Roman" w:hAnsi="Times New Roman" w:cs="Times New Roman"/>
        </w:rPr>
        <w:t xml:space="preserve"> (Shift workers without SWD diagnosis)</w:t>
      </w:r>
    </w:p>
    <w:p w14:paraId="40743B5F" w14:textId="77777777" w:rsidR="000F795A" w:rsidRPr="008177FD" w:rsidRDefault="000F795A" w:rsidP="000F795A">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166EE96E" wp14:editId="37FDEAD7">
            <wp:extent cx="5943600" cy="951865"/>
            <wp:effectExtent l="19050" t="19050" r="19050" b="19685"/>
            <wp:docPr id="1730326479" name="Picture 173032647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26479" name="Picture 1" descr="A screenshot of a computer&#10;&#10;Description automatically generated"/>
                    <pic:cNvPicPr/>
                  </pic:nvPicPr>
                  <pic:blipFill>
                    <a:blip r:embed="rId320"/>
                    <a:stretch>
                      <a:fillRect/>
                    </a:stretch>
                  </pic:blipFill>
                  <pic:spPr>
                    <a:xfrm>
                      <a:off x="0" y="0"/>
                      <a:ext cx="5943600" cy="951865"/>
                    </a:xfrm>
                    <a:prstGeom prst="rect">
                      <a:avLst/>
                    </a:prstGeom>
                    <a:ln w="3175">
                      <a:solidFill>
                        <a:schemeClr val="tx1"/>
                      </a:solidFill>
                    </a:ln>
                  </pic:spPr>
                </pic:pic>
              </a:graphicData>
            </a:graphic>
          </wp:inline>
        </w:drawing>
      </w:r>
    </w:p>
    <w:p w14:paraId="46167CBC" w14:textId="77777777" w:rsidR="000F795A" w:rsidRPr="008177FD" w:rsidRDefault="000F795A" w:rsidP="000F795A">
      <w:pPr>
        <w:pStyle w:val="NoSpacing"/>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Sadeghniiat</w:t>
      </w:r>
      <w:proofErr w:type="spellEnd"/>
      <w:r w:rsidRPr="008177FD">
        <w:rPr>
          <w:rFonts w:ascii="Times New Roman" w:hAnsi="Times New Roman" w:cs="Times New Roman"/>
          <w:sz w:val="18"/>
          <w:szCs w:val="18"/>
        </w:rPr>
        <w:t>-Haghighi 2016: hours converted to minutes, used average of the three days, 3 mg of melatonin or placebo was administered 30 minutes before usual sleep time</w:t>
      </w:r>
    </w:p>
    <w:p w14:paraId="67BC0E3D" w14:textId="77777777" w:rsidR="000F795A" w:rsidRPr="008177FD" w:rsidRDefault="000F795A" w:rsidP="000F795A">
      <w:pPr>
        <w:rPr>
          <w:rFonts w:ascii="Times New Roman" w:hAnsi="Times New Roman" w:cs="Times New Roman"/>
          <w:color w:val="00B0F0"/>
          <w:sz w:val="18"/>
          <w:szCs w:val="18"/>
        </w:rPr>
      </w:pPr>
    </w:p>
    <w:p w14:paraId="365DA3BE" w14:textId="77777777" w:rsidR="000F795A" w:rsidRPr="008177FD" w:rsidRDefault="000F795A" w:rsidP="000F795A">
      <w:pPr>
        <w:spacing w:after="0"/>
        <w:rPr>
          <w:rFonts w:ascii="Times New Roman" w:hAnsi="Times New Roman" w:cs="Times New Roman"/>
        </w:rPr>
      </w:pPr>
    </w:p>
    <w:p w14:paraId="415F7316" w14:textId="7B7E402A"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847BB3">
        <w:rPr>
          <w:rFonts w:ascii="Times New Roman" w:hAnsi="Times New Roman" w:cs="Times New Roman"/>
          <w:noProof/>
        </w:rPr>
        <w:t>313</w:t>
      </w:r>
      <w:r w:rsidRPr="008177FD">
        <w:rPr>
          <w:rFonts w:ascii="Times New Roman" w:hAnsi="Times New Roman" w:cs="Times New Roman"/>
        </w:rPr>
        <w:fldChar w:fldCharType="end"/>
      </w:r>
      <w:r w:rsidRPr="008177FD">
        <w:rPr>
          <w:rFonts w:ascii="Times New Roman" w:hAnsi="Times New Roman" w:cs="Times New Roman"/>
        </w:rPr>
        <w:t>. Melatonin vs Placebo (Sleep Efficiency (%), PSG) [</w:t>
      </w:r>
      <w:r w:rsidR="00153245" w:rsidRPr="008177FD">
        <w:rPr>
          <w:rFonts w:ascii="Times New Roman" w:hAnsi="Times New Roman" w:cs="Times New Roman"/>
        </w:rPr>
        <w:t>CMT</w:t>
      </w:r>
      <w:r w:rsidRPr="008177FD">
        <w:rPr>
          <w:rFonts w:ascii="Times New Roman" w:hAnsi="Times New Roman" w:cs="Times New Roman"/>
        </w:rPr>
        <w:t>= 10%] RCT</w:t>
      </w:r>
      <w:r w:rsidR="006C736F" w:rsidRPr="008177FD">
        <w:rPr>
          <w:rFonts w:ascii="Times New Roman" w:hAnsi="Times New Roman" w:cs="Times New Roman"/>
        </w:rPr>
        <w:t xml:space="preserve"> (Shift workers without SWD diagnosis)</w:t>
      </w:r>
    </w:p>
    <w:p w14:paraId="05CEDC47" w14:textId="77777777" w:rsidR="000F795A" w:rsidRPr="008177FD" w:rsidRDefault="000F795A" w:rsidP="000F795A">
      <w:pPr>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6E8B8E6A" wp14:editId="7AE35976">
            <wp:extent cx="5943600" cy="950976"/>
            <wp:effectExtent l="19050" t="19050" r="19050" b="20955"/>
            <wp:docPr id="1137050273" name="Picture 113705027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50273" name="Picture 1137050273" descr="A screenshot of a computer&#10;&#10;Description automatically generated"/>
                    <pic:cNvPicPr/>
                  </pic:nvPicPr>
                  <pic:blipFill>
                    <a:blip r:embed="rId321">
                      <a:extLst>
                        <a:ext uri="{28A0092B-C50C-407E-A947-70E740481C1C}">
                          <a14:useLocalDpi xmlns:a14="http://schemas.microsoft.com/office/drawing/2010/main" val="0"/>
                        </a:ext>
                      </a:extLst>
                    </a:blip>
                    <a:stretch>
                      <a:fillRect/>
                    </a:stretch>
                  </pic:blipFill>
                  <pic:spPr>
                    <a:xfrm>
                      <a:off x="0" y="0"/>
                      <a:ext cx="5943600" cy="950976"/>
                    </a:xfrm>
                    <a:prstGeom prst="rect">
                      <a:avLst/>
                    </a:prstGeom>
                    <a:ln w="3175">
                      <a:solidFill>
                        <a:schemeClr val="tx1"/>
                      </a:solidFill>
                    </a:ln>
                  </pic:spPr>
                </pic:pic>
              </a:graphicData>
            </a:graphic>
          </wp:inline>
        </w:drawing>
      </w:r>
    </w:p>
    <w:p w14:paraId="6BE535A1" w14:textId="77777777" w:rsidR="000F795A" w:rsidRPr="008177FD" w:rsidRDefault="000F795A" w:rsidP="000F795A">
      <w:pPr>
        <w:spacing w:after="0"/>
        <w:rPr>
          <w:rFonts w:ascii="Times New Roman" w:hAnsi="Times New Roman" w:cs="Times New Roman"/>
          <w:b/>
          <w:bCs/>
        </w:rPr>
      </w:pPr>
    </w:p>
    <w:p w14:paraId="20B53A24" w14:textId="0B3871AC" w:rsidR="00175738" w:rsidRPr="008177FD" w:rsidRDefault="00175738" w:rsidP="000F795A">
      <w:pPr>
        <w:pStyle w:val="Body"/>
        <w:rPr>
          <w:rFonts w:ascii="Times New Roman" w:hAnsi="Times New Roman" w:cs="Times New Roman"/>
          <w:color w:val="auto"/>
          <w:sz w:val="18"/>
          <w:szCs w:val="18"/>
        </w:rPr>
      </w:pPr>
    </w:p>
    <w:p w14:paraId="6401AF7F" w14:textId="25543E43" w:rsidR="00BE2691" w:rsidRPr="008177FD" w:rsidRDefault="00BE2691" w:rsidP="00BE2691">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Melatonin for naps prior to the first night shift</w:t>
      </w:r>
    </w:p>
    <w:p w14:paraId="2FB67953" w14:textId="77777777" w:rsidR="00BE2691" w:rsidRPr="008177FD" w:rsidRDefault="00BE2691" w:rsidP="00BE2691">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065924FF" w14:textId="6554E6C3" w:rsidR="00BE2691" w:rsidRPr="008177FD" w:rsidRDefault="00BE2691" w:rsidP="00BE2691">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27</w:t>
      </w:r>
      <w:r w:rsidR="00345803" w:rsidRPr="008177FD">
        <w:rPr>
          <w:rFonts w:ascii="Times New Roman" w:hAnsi="Times New Roman" w:cs="Times New Roman"/>
          <w:noProof/>
        </w:rPr>
        <w:fldChar w:fldCharType="end"/>
      </w:r>
      <w:r w:rsidRPr="008177FD">
        <w:rPr>
          <w:rFonts w:ascii="Times New Roman" w:hAnsi="Times New Roman" w:cs="Times New Roman"/>
        </w:rPr>
        <w:t>. Melatonin for daytime sleep prior to the first night shift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BE2691" w:rsidRPr="00BF2DB0" w14:paraId="3179003F" w14:textId="77777777" w:rsidTr="0089064F">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24ECF4D3" w14:textId="77777777" w:rsidR="00BE2691" w:rsidRPr="008177FD" w:rsidRDefault="00BE2691" w:rsidP="0089064F">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Hughes 1997, </w:t>
            </w:r>
            <w:proofErr w:type="spellStart"/>
            <w:r w:rsidRPr="008177FD">
              <w:rPr>
                <w:rFonts w:ascii="Times New Roman" w:eastAsia="Calibri" w:hAnsi="Times New Roman" w:cs="Times New Roman"/>
                <w:sz w:val="18"/>
                <w:szCs w:val="18"/>
              </w:rPr>
              <w:t>Satomura</w:t>
            </w:r>
            <w:proofErr w:type="spellEnd"/>
            <w:r w:rsidRPr="008177FD">
              <w:rPr>
                <w:rFonts w:ascii="Times New Roman" w:eastAsia="Calibri" w:hAnsi="Times New Roman" w:cs="Times New Roman"/>
                <w:sz w:val="18"/>
                <w:szCs w:val="18"/>
              </w:rPr>
              <w:t xml:space="preserve"> 2001, Dijk 1995, Dollins 1994 </w:t>
            </w:r>
          </w:p>
        </w:tc>
      </w:tr>
      <w:tr w:rsidR="00BE2691" w:rsidRPr="00BF2DB0" w14:paraId="5BB9F60F" w14:textId="77777777" w:rsidTr="0089064F">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0A0B3034" w14:textId="77777777" w:rsidR="00BE2691" w:rsidRPr="008177FD" w:rsidRDefault="00BE2691" w:rsidP="0089064F">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6A450105" w14:textId="77777777" w:rsidR="00BE2691" w:rsidRPr="008177FD" w:rsidRDefault="00BE2691" w:rsidP="0089064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74451D9E" w14:textId="77777777" w:rsidR="00BE2691" w:rsidRPr="008177FD" w:rsidRDefault="00BE2691" w:rsidP="0089064F">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1A8E1975" w14:textId="77777777" w:rsidR="00BE2691" w:rsidRPr="008177FD" w:rsidRDefault="00BE2691" w:rsidP="0089064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Melatonin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58735613" w14:textId="77777777" w:rsidR="00BE2691" w:rsidRPr="008177FD" w:rsidRDefault="00BE2691" w:rsidP="0089064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BE2691" w:rsidRPr="00BF2DB0" w14:paraId="520D35D7" w14:textId="77777777" w:rsidTr="0089064F">
        <w:tc>
          <w:tcPr>
            <w:tcW w:w="1192" w:type="pct"/>
            <w:tcBorders>
              <w:top w:val="single" w:sz="12" w:space="0" w:color="auto"/>
              <w:bottom w:val="single" w:sz="4" w:space="0" w:color="auto"/>
            </w:tcBorders>
            <w:tcMar>
              <w:top w:w="15" w:type="dxa"/>
              <w:left w:w="15" w:type="dxa"/>
              <w:bottom w:w="15" w:type="dxa"/>
              <w:right w:w="15" w:type="dxa"/>
            </w:tcMar>
          </w:tcPr>
          <w:p w14:paraId="08219184" w14:textId="77777777" w:rsidR="00BE2691" w:rsidRPr="008177FD" w:rsidRDefault="00BE2691" w:rsidP="0089064F">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Total sleep time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[PSG]</w:t>
            </w:r>
          </w:p>
        </w:tc>
        <w:tc>
          <w:tcPr>
            <w:tcW w:w="734" w:type="pct"/>
            <w:tcBorders>
              <w:top w:val="single" w:sz="12" w:space="0" w:color="auto"/>
              <w:bottom w:val="single" w:sz="4" w:space="0" w:color="auto"/>
            </w:tcBorders>
            <w:tcMar>
              <w:top w:w="15" w:type="dxa"/>
              <w:left w:w="15" w:type="dxa"/>
              <w:bottom w:w="15" w:type="dxa"/>
              <w:right w:w="15" w:type="dxa"/>
            </w:tcMar>
            <w:hideMark/>
          </w:tcPr>
          <w:p w14:paraId="0AD8364B" w14:textId="77777777" w:rsidR="00BE2691" w:rsidRPr="008177FD" w:rsidRDefault="00BE2691" w:rsidP="0089064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3A79DB6" w14:textId="77777777" w:rsidR="00BE2691" w:rsidRPr="008177FD" w:rsidRDefault="00BE2691" w:rsidP="0089064F">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gramEnd"/>
            <w:r w:rsidRPr="008177FD">
              <w:rPr>
                <w:rFonts w:ascii="Times New Roman" w:eastAsia="Times New Roman" w:hAnsi="Times New Roman" w:cs="Times New Roman"/>
                <w:b/>
                <w:bCs/>
                <w:sz w:val="18"/>
                <w:szCs w:val="18"/>
                <w:vertAlign w:val="superscript"/>
              </w:rPr>
              <w:t>,c</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705A0703" w14:textId="77777777" w:rsidR="00BE2691" w:rsidRPr="008177FD" w:rsidRDefault="00BE2691" w:rsidP="0089064F">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bCs/>
                <w:color w:val="000000"/>
                <w:sz w:val="18"/>
                <w:szCs w:val="18"/>
              </w:rPr>
              <w:t xml:space="preserve">15.7 minutes more (6.06 more to 25.34 more)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48CBEB43" w14:textId="77777777" w:rsidR="00BE2691" w:rsidRPr="008177FD" w:rsidRDefault="00BE2691" w:rsidP="0089064F">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76</w:t>
            </w:r>
            <w:r w:rsidRPr="008177FD">
              <w:rPr>
                <w:rFonts w:ascii="Times New Roman" w:eastAsia="Calibri" w:hAnsi="Times New Roman" w:cs="Times New Roman"/>
                <w:sz w:val="18"/>
                <w:szCs w:val="18"/>
              </w:rPr>
              <w:br/>
              <w:t>(3 RCTs)</w:t>
            </w:r>
          </w:p>
        </w:tc>
      </w:tr>
      <w:tr w:rsidR="00BE2691" w:rsidRPr="00BF2DB0" w14:paraId="702C5C3E" w14:textId="77777777" w:rsidTr="0089064F">
        <w:tc>
          <w:tcPr>
            <w:tcW w:w="1192" w:type="pct"/>
            <w:tcBorders>
              <w:top w:val="single" w:sz="4" w:space="0" w:color="auto"/>
              <w:bottom w:val="single" w:sz="4" w:space="0" w:color="auto"/>
            </w:tcBorders>
            <w:tcMar>
              <w:top w:w="15" w:type="dxa"/>
              <w:left w:w="15" w:type="dxa"/>
              <w:bottom w:w="15" w:type="dxa"/>
              <w:right w:w="15" w:type="dxa"/>
            </w:tcMar>
          </w:tcPr>
          <w:p w14:paraId="5FD76467" w14:textId="77777777" w:rsidR="00BE2691" w:rsidRPr="008177FD" w:rsidRDefault="00BE2691" w:rsidP="0089064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WASO</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[PSG]</w:t>
            </w:r>
          </w:p>
        </w:tc>
        <w:tc>
          <w:tcPr>
            <w:tcW w:w="734" w:type="pct"/>
            <w:tcBorders>
              <w:top w:val="single" w:sz="4" w:space="0" w:color="auto"/>
              <w:bottom w:val="single" w:sz="4" w:space="0" w:color="auto"/>
            </w:tcBorders>
            <w:tcMar>
              <w:top w:w="15" w:type="dxa"/>
              <w:left w:w="15" w:type="dxa"/>
              <w:bottom w:w="15" w:type="dxa"/>
              <w:right w:w="15" w:type="dxa"/>
            </w:tcMar>
          </w:tcPr>
          <w:p w14:paraId="6533A173" w14:textId="77777777" w:rsidR="00BE2691" w:rsidRPr="008177FD" w:rsidRDefault="00BE2691" w:rsidP="0089064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8C5B769" w14:textId="77777777" w:rsidR="00BE2691" w:rsidRPr="008177FD" w:rsidRDefault="00BE2691" w:rsidP="0089064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gramEnd"/>
            <w:r w:rsidRPr="008177FD">
              <w:rPr>
                <w:rFonts w:ascii="Times New Roman" w:eastAsia="Times New Roman" w:hAnsi="Times New Roman" w:cs="Times New Roman"/>
                <w:b/>
                <w:bCs/>
                <w:sz w:val="18"/>
                <w:szCs w:val="18"/>
                <w:vertAlign w:val="superscript"/>
              </w:rPr>
              <w:t>,c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2419E993" w14:textId="77777777" w:rsidR="00BE2691" w:rsidRPr="008177FD" w:rsidRDefault="00BE2691" w:rsidP="0089064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20.04 minutes fewer (29.69 fewer to 10.43 fewer)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122693F" w14:textId="77777777" w:rsidR="00BE2691" w:rsidRPr="008177FD" w:rsidRDefault="00BE2691" w:rsidP="0089064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60</w:t>
            </w:r>
            <w:r w:rsidRPr="008177FD">
              <w:rPr>
                <w:rFonts w:ascii="Times New Roman" w:eastAsia="Calibri" w:hAnsi="Times New Roman" w:cs="Times New Roman"/>
                <w:sz w:val="18"/>
                <w:szCs w:val="18"/>
              </w:rPr>
              <w:br/>
              <w:t>(2 RCTs)</w:t>
            </w:r>
          </w:p>
        </w:tc>
      </w:tr>
      <w:tr w:rsidR="00BE2691" w:rsidRPr="00BF2DB0" w14:paraId="0E0DE845" w14:textId="77777777" w:rsidTr="0089064F">
        <w:tc>
          <w:tcPr>
            <w:tcW w:w="1192" w:type="pct"/>
            <w:tcBorders>
              <w:top w:val="single" w:sz="4" w:space="0" w:color="auto"/>
              <w:bottom w:val="single" w:sz="4" w:space="0" w:color="auto"/>
            </w:tcBorders>
            <w:tcMar>
              <w:top w:w="15" w:type="dxa"/>
              <w:left w:w="15" w:type="dxa"/>
              <w:bottom w:w="15" w:type="dxa"/>
              <w:right w:w="15" w:type="dxa"/>
            </w:tcMar>
          </w:tcPr>
          <w:p w14:paraId="70DBA5DD" w14:textId="77777777" w:rsidR="00BE2691" w:rsidRPr="008177FD" w:rsidRDefault="00BE2691" w:rsidP="0089064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lastRenderedPageBreak/>
              <w:t>Sleep latency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[PSG]</w:t>
            </w:r>
          </w:p>
        </w:tc>
        <w:tc>
          <w:tcPr>
            <w:tcW w:w="734" w:type="pct"/>
            <w:tcBorders>
              <w:top w:val="single" w:sz="4" w:space="0" w:color="auto"/>
              <w:bottom w:val="single" w:sz="4" w:space="0" w:color="auto"/>
            </w:tcBorders>
            <w:tcMar>
              <w:top w:w="15" w:type="dxa"/>
              <w:left w:w="15" w:type="dxa"/>
              <w:bottom w:w="15" w:type="dxa"/>
              <w:right w:w="15" w:type="dxa"/>
            </w:tcMar>
          </w:tcPr>
          <w:p w14:paraId="35770C7E" w14:textId="77777777" w:rsidR="00BE2691" w:rsidRPr="008177FD" w:rsidRDefault="00BE2691" w:rsidP="0089064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3270555" w14:textId="77777777" w:rsidR="00BE2691" w:rsidRPr="008177FD" w:rsidRDefault="00BE2691" w:rsidP="0089064F">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B045342" w14:textId="77777777" w:rsidR="00BE2691" w:rsidRPr="008177FD" w:rsidRDefault="00BE2691" w:rsidP="0089064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1.97 minutes fewer (2.55 fewer to 1.39 fewer)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FFB12D2" w14:textId="77777777" w:rsidR="00BE2691" w:rsidRPr="008177FD" w:rsidRDefault="00BE2691" w:rsidP="0089064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56</w:t>
            </w:r>
            <w:r w:rsidRPr="008177FD">
              <w:rPr>
                <w:rFonts w:ascii="Times New Roman" w:eastAsia="Calibri" w:hAnsi="Times New Roman" w:cs="Times New Roman"/>
                <w:sz w:val="18"/>
                <w:szCs w:val="18"/>
              </w:rPr>
              <w:br/>
              <w:t>(3 RCTs)</w:t>
            </w:r>
          </w:p>
        </w:tc>
      </w:tr>
      <w:tr w:rsidR="00BE2691" w:rsidRPr="00BF2DB0" w14:paraId="22BAF324" w14:textId="77777777" w:rsidTr="0089064F">
        <w:tc>
          <w:tcPr>
            <w:tcW w:w="1192" w:type="pct"/>
            <w:tcBorders>
              <w:top w:val="single" w:sz="4" w:space="0" w:color="auto"/>
              <w:bottom w:val="single" w:sz="4" w:space="0" w:color="auto"/>
            </w:tcBorders>
            <w:tcMar>
              <w:top w:w="15" w:type="dxa"/>
              <w:left w:w="15" w:type="dxa"/>
              <w:bottom w:w="15" w:type="dxa"/>
              <w:right w:w="15" w:type="dxa"/>
            </w:tcMar>
          </w:tcPr>
          <w:p w14:paraId="46945AC9" w14:textId="77777777" w:rsidR="00BE2691" w:rsidRPr="008177FD" w:rsidRDefault="00BE2691" w:rsidP="0089064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latency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[Sleep test]</w:t>
            </w:r>
          </w:p>
        </w:tc>
        <w:tc>
          <w:tcPr>
            <w:tcW w:w="734" w:type="pct"/>
            <w:tcBorders>
              <w:top w:val="single" w:sz="4" w:space="0" w:color="auto"/>
              <w:bottom w:val="single" w:sz="4" w:space="0" w:color="auto"/>
            </w:tcBorders>
            <w:tcMar>
              <w:top w:w="15" w:type="dxa"/>
              <w:left w:w="15" w:type="dxa"/>
              <w:bottom w:w="15" w:type="dxa"/>
              <w:right w:w="15" w:type="dxa"/>
            </w:tcMar>
          </w:tcPr>
          <w:p w14:paraId="446BA1F1" w14:textId="77777777" w:rsidR="00BE2691" w:rsidRPr="008177FD" w:rsidRDefault="00BE2691" w:rsidP="0089064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70307AFB" w14:textId="77777777" w:rsidR="00BE2691" w:rsidRPr="008177FD" w:rsidRDefault="00BE2691" w:rsidP="0089064F">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EEAE69F" w14:textId="77777777" w:rsidR="00BE2691" w:rsidRPr="008177FD" w:rsidRDefault="00BE2691" w:rsidP="0089064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9.52 minutes lower (12.36 lower to 6.68 lower)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49E29EA" w14:textId="77777777" w:rsidR="00BE2691" w:rsidRPr="008177FD" w:rsidRDefault="00BE2691" w:rsidP="0089064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100</w:t>
            </w:r>
            <w:r w:rsidRPr="008177FD">
              <w:rPr>
                <w:rFonts w:ascii="Times New Roman" w:eastAsia="Calibri" w:hAnsi="Times New Roman" w:cs="Times New Roman"/>
                <w:sz w:val="18"/>
                <w:szCs w:val="18"/>
              </w:rPr>
              <w:br/>
              <w:t>(1 RCT)</w:t>
            </w:r>
          </w:p>
        </w:tc>
      </w:tr>
      <w:tr w:rsidR="00BE2691" w:rsidRPr="00BF2DB0" w14:paraId="33DC2D30" w14:textId="77777777" w:rsidTr="0089064F">
        <w:tc>
          <w:tcPr>
            <w:tcW w:w="1192" w:type="pct"/>
            <w:tcBorders>
              <w:top w:val="single" w:sz="4" w:space="0" w:color="auto"/>
              <w:bottom w:val="single" w:sz="4" w:space="0" w:color="auto"/>
            </w:tcBorders>
            <w:tcMar>
              <w:top w:w="15" w:type="dxa"/>
              <w:left w:w="15" w:type="dxa"/>
              <w:bottom w:w="15" w:type="dxa"/>
              <w:right w:w="15" w:type="dxa"/>
            </w:tcMar>
          </w:tcPr>
          <w:p w14:paraId="790E6C97" w14:textId="77777777" w:rsidR="00BE2691" w:rsidRPr="008177FD" w:rsidRDefault="00BE2691" w:rsidP="0089064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latency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[Sleep diary]</w:t>
            </w:r>
          </w:p>
        </w:tc>
        <w:tc>
          <w:tcPr>
            <w:tcW w:w="734" w:type="pct"/>
            <w:tcBorders>
              <w:top w:val="single" w:sz="4" w:space="0" w:color="auto"/>
              <w:bottom w:val="single" w:sz="4" w:space="0" w:color="auto"/>
            </w:tcBorders>
            <w:tcMar>
              <w:top w:w="15" w:type="dxa"/>
              <w:left w:w="15" w:type="dxa"/>
              <w:bottom w:w="15" w:type="dxa"/>
              <w:right w:w="15" w:type="dxa"/>
            </w:tcMar>
          </w:tcPr>
          <w:p w14:paraId="3968C5C1" w14:textId="77777777" w:rsidR="00BE2691" w:rsidRPr="008177FD" w:rsidRDefault="00BE2691" w:rsidP="0089064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3776258" w14:textId="77777777" w:rsidR="00BE2691" w:rsidRPr="008177FD" w:rsidRDefault="00BE2691" w:rsidP="0089064F">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6048CA8" w14:textId="77777777" w:rsidR="00BE2691" w:rsidRPr="008177FD" w:rsidRDefault="00BE2691" w:rsidP="0089064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10.76 minutes fewer (13.55 fewer to 7.96 fewer)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4794D5D5" w14:textId="77777777" w:rsidR="00BE2691" w:rsidRPr="008177FD" w:rsidRDefault="00BE2691" w:rsidP="0089064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100</w:t>
            </w:r>
            <w:r w:rsidRPr="008177FD">
              <w:rPr>
                <w:rFonts w:ascii="Times New Roman" w:eastAsia="Calibri" w:hAnsi="Times New Roman" w:cs="Times New Roman"/>
                <w:sz w:val="18"/>
                <w:szCs w:val="18"/>
              </w:rPr>
              <w:br/>
              <w:t>(1 RCT)</w:t>
            </w:r>
          </w:p>
        </w:tc>
      </w:tr>
      <w:tr w:rsidR="00BE2691" w:rsidRPr="00BF2DB0" w14:paraId="4D021214" w14:textId="77777777" w:rsidTr="0089064F">
        <w:tc>
          <w:tcPr>
            <w:tcW w:w="1192" w:type="pct"/>
            <w:tcBorders>
              <w:top w:val="single" w:sz="4" w:space="0" w:color="auto"/>
              <w:bottom w:val="single" w:sz="4" w:space="0" w:color="auto"/>
            </w:tcBorders>
            <w:tcMar>
              <w:top w:w="15" w:type="dxa"/>
              <w:left w:w="15" w:type="dxa"/>
              <w:bottom w:w="15" w:type="dxa"/>
              <w:right w:w="15" w:type="dxa"/>
            </w:tcMar>
          </w:tcPr>
          <w:p w14:paraId="20BE57FE" w14:textId="77777777" w:rsidR="00BE2691" w:rsidRPr="008177FD" w:rsidRDefault="00BE2691" w:rsidP="0089064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efficiency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[PSG]</w:t>
            </w:r>
          </w:p>
        </w:tc>
        <w:tc>
          <w:tcPr>
            <w:tcW w:w="734" w:type="pct"/>
            <w:tcBorders>
              <w:top w:val="single" w:sz="4" w:space="0" w:color="auto"/>
              <w:bottom w:val="single" w:sz="4" w:space="0" w:color="auto"/>
            </w:tcBorders>
            <w:tcMar>
              <w:top w:w="15" w:type="dxa"/>
              <w:left w:w="15" w:type="dxa"/>
              <w:bottom w:w="15" w:type="dxa"/>
              <w:right w:w="15" w:type="dxa"/>
            </w:tcMar>
          </w:tcPr>
          <w:p w14:paraId="41425EAD" w14:textId="77777777" w:rsidR="00BE2691" w:rsidRPr="008177FD" w:rsidRDefault="00BE2691" w:rsidP="0089064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A36DD8E" w14:textId="0B54FE74" w:rsidR="00BE2691" w:rsidRPr="008177FD" w:rsidRDefault="00BE2691" w:rsidP="0089064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gramEnd"/>
            <w:r w:rsidRPr="008177FD">
              <w:rPr>
                <w:rFonts w:ascii="Times New Roman" w:eastAsia="Times New Roman" w:hAnsi="Times New Roman" w:cs="Times New Roman"/>
                <w:b/>
                <w:bCs/>
                <w:sz w:val="18"/>
                <w:szCs w:val="18"/>
                <w:vertAlign w:val="superscript"/>
              </w:rPr>
              <w:t>,</w:t>
            </w:r>
            <w:proofErr w:type="gramStart"/>
            <w:r w:rsidRPr="008177FD">
              <w:rPr>
                <w:rFonts w:ascii="Times New Roman" w:eastAsia="Times New Roman" w:hAnsi="Times New Roman" w:cs="Times New Roman"/>
                <w:b/>
                <w:bCs/>
                <w:sz w:val="18"/>
                <w:szCs w:val="18"/>
                <w:vertAlign w:val="superscript"/>
              </w:rPr>
              <w:t>c</w:t>
            </w:r>
            <w:r w:rsidR="006F6B8A" w:rsidRPr="008177FD">
              <w:rPr>
                <w:rFonts w:ascii="Times New Roman" w:eastAsia="Times New Roman" w:hAnsi="Times New Roman" w:cs="Times New Roman"/>
                <w:b/>
                <w:bCs/>
                <w:sz w:val="18"/>
                <w:szCs w:val="18"/>
                <w:vertAlign w:val="superscript"/>
              </w:rPr>
              <w:t>,d</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5DE47BC" w14:textId="77777777" w:rsidR="00BE2691" w:rsidRPr="008177FD" w:rsidRDefault="00BE2691" w:rsidP="0089064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7.22 percent higher (1.68 lower to 16.12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0B72C527" w14:textId="77777777" w:rsidR="00BE2691" w:rsidRPr="008177FD" w:rsidRDefault="00BE2691" w:rsidP="0089064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44</w:t>
            </w:r>
            <w:r w:rsidRPr="008177FD">
              <w:rPr>
                <w:rFonts w:ascii="Times New Roman" w:eastAsia="Calibri" w:hAnsi="Times New Roman" w:cs="Times New Roman"/>
                <w:sz w:val="18"/>
                <w:szCs w:val="18"/>
              </w:rPr>
              <w:br/>
              <w:t>(2 RCTs)</w:t>
            </w:r>
          </w:p>
        </w:tc>
      </w:tr>
      <w:tr w:rsidR="00BE2691" w:rsidRPr="00BF2DB0" w14:paraId="111D7561" w14:textId="77777777" w:rsidTr="0089064F">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637C69D9" w14:textId="77777777" w:rsidR="00BE2691" w:rsidRPr="008177FD" w:rsidRDefault="00BE2691" w:rsidP="0089064F">
            <w:pPr>
              <w:pStyle w:val="ListParagraph"/>
              <w:numPr>
                <w:ilvl w:val="0"/>
                <w:numId w:val="40"/>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36F588D8" w14:textId="77777777" w:rsidR="00BE2691" w:rsidRPr="008177FD" w:rsidRDefault="00BE2691" w:rsidP="0089064F">
            <w:pPr>
              <w:pStyle w:val="ListParagraph"/>
              <w:numPr>
                <w:ilvl w:val="0"/>
                <w:numId w:val="40"/>
              </w:numPr>
              <w:rPr>
                <w:rFonts w:ascii="Times New Roman" w:eastAsia="Times New Roman" w:hAnsi="Times New Roman" w:cs="Times New Roman"/>
                <w:color w:val="000000"/>
                <w:sz w:val="18"/>
                <w:szCs w:val="18"/>
              </w:rPr>
            </w:pPr>
            <w:r w:rsidRPr="008177FD">
              <w:rPr>
                <w:rFonts w:ascii="Times New Roman" w:eastAsia="Calibri" w:hAnsi="Times New Roman" w:cs="Times New Roman"/>
                <w:sz w:val="18"/>
                <w:szCs w:val="18"/>
              </w:rPr>
              <w:t>Imprecision due to small sample size (&lt;200 participants)</w:t>
            </w:r>
          </w:p>
          <w:p w14:paraId="3936DF16" w14:textId="77777777" w:rsidR="00BE2691" w:rsidRPr="008177FD" w:rsidRDefault="00BE2691" w:rsidP="0089064F">
            <w:pPr>
              <w:pStyle w:val="ListParagraph"/>
              <w:numPr>
                <w:ilvl w:val="0"/>
                <w:numId w:val="40"/>
              </w:numPr>
              <w:rPr>
                <w:rFonts w:ascii="Times New Roman" w:eastAsia="Times New Roman" w:hAnsi="Times New Roman" w:cs="Times New Roman"/>
                <w:color w:val="000000"/>
                <w:sz w:val="16"/>
                <w:szCs w:val="16"/>
                <w:lang w:val="en"/>
              </w:rPr>
            </w:pPr>
            <w:r w:rsidRPr="008177FD">
              <w:rPr>
                <w:rFonts w:ascii="Times New Roman" w:eastAsia="Times New Roman" w:hAnsi="Times New Roman" w:cs="Times New Roman"/>
                <w:color w:val="000000"/>
                <w:sz w:val="18"/>
                <w:szCs w:val="18"/>
                <w:lang w:val="en"/>
              </w:rPr>
              <w:t>Imprecision due to the 95% CI crossing the CMT</w:t>
            </w:r>
          </w:p>
          <w:p w14:paraId="048F863D" w14:textId="1F54962C" w:rsidR="006F6B8A" w:rsidRPr="008177FD" w:rsidRDefault="006F6B8A" w:rsidP="0089064F">
            <w:pPr>
              <w:pStyle w:val="ListParagraph"/>
              <w:numPr>
                <w:ilvl w:val="0"/>
                <w:numId w:val="40"/>
              </w:numPr>
              <w:rPr>
                <w:rFonts w:ascii="Times New Roman" w:eastAsia="Times New Roman" w:hAnsi="Times New Roman" w:cs="Times New Roman"/>
                <w:color w:val="000000"/>
                <w:sz w:val="16"/>
                <w:szCs w:val="16"/>
                <w:lang w:val="en"/>
              </w:rPr>
            </w:pPr>
            <w:r w:rsidRPr="008177FD">
              <w:rPr>
                <w:rFonts w:ascii="Times New Roman" w:eastAsia="Times New Roman" w:hAnsi="Times New Roman" w:cs="Times New Roman"/>
                <w:color w:val="000000"/>
                <w:sz w:val="18"/>
                <w:szCs w:val="18"/>
                <w:lang w:val="en"/>
              </w:rPr>
              <w:t>Imprecision due to the 95% CI crossing the null</w:t>
            </w:r>
          </w:p>
        </w:tc>
      </w:tr>
    </w:tbl>
    <w:p w14:paraId="322CCBF4" w14:textId="77777777" w:rsidR="00BE2691" w:rsidRPr="008177FD" w:rsidRDefault="00BE2691" w:rsidP="00BE2691">
      <w:pPr>
        <w:rPr>
          <w:rFonts w:ascii="Times New Roman" w:hAnsi="Times New Roman" w:cs="Times New Roman"/>
        </w:rPr>
      </w:pPr>
    </w:p>
    <w:p w14:paraId="7B990E94" w14:textId="77777777" w:rsidR="00BE2691" w:rsidRPr="008177FD" w:rsidRDefault="00BE2691" w:rsidP="00BE2691">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39D133C9" w14:textId="54CE7458" w:rsidR="00BE2691" w:rsidRPr="008177FD" w:rsidRDefault="00BE2691" w:rsidP="00BE2691">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28</w:t>
      </w:r>
      <w:r w:rsidR="00345803" w:rsidRPr="008177FD">
        <w:rPr>
          <w:rFonts w:ascii="Times New Roman" w:hAnsi="Times New Roman" w:cs="Times New Roman"/>
          <w:noProof/>
        </w:rPr>
        <w:fldChar w:fldCharType="end"/>
      </w:r>
      <w:r w:rsidRPr="008177FD">
        <w:rPr>
          <w:rFonts w:ascii="Times New Roman" w:hAnsi="Times New Roman" w:cs="Times New Roman"/>
        </w:rPr>
        <w:t>. Melatonin for daytime sleep prior to the first night shift in adults with shiftwork disorder</w:t>
      </w:r>
    </w:p>
    <w:tbl>
      <w:tblPr>
        <w:tblW w:w="10566" w:type="dxa"/>
        <w:tblInd w:w="-5" w:type="dxa"/>
        <w:tblLayout w:type="fixed"/>
        <w:tblLook w:val="04A0" w:firstRow="1" w:lastRow="0" w:firstColumn="1" w:lastColumn="0" w:noHBand="0" w:noVBand="1"/>
      </w:tblPr>
      <w:tblGrid>
        <w:gridCol w:w="990"/>
        <w:gridCol w:w="1195"/>
        <w:gridCol w:w="1122"/>
        <w:gridCol w:w="1091"/>
        <w:gridCol w:w="1026"/>
        <w:gridCol w:w="1300"/>
        <w:gridCol w:w="1310"/>
        <w:gridCol w:w="1222"/>
        <w:gridCol w:w="1310"/>
      </w:tblGrid>
      <w:tr w:rsidR="00D6757F" w:rsidRPr="00D6757F" w14:paraId="6AC546B4" w14:textId="77777777" w:rsidTr="00D6757F">
        <w:trPr>
          <w:trHeight w:val="916"/>
        </w:trPr>
        <w:tc>
          <w:tcPr>
            <w:tcW w:w="990" w:type="dxa"/>
            <w:tcBorders>
              <w:top w:val="single" w:sz="4" w:space="0" w:color="156082" w:themeColor="accent1"/>
              <w:left w:val="single" w:sz="4" w:space="0" w:color="156082" w:themeColor="accent1"/>
              <w:bottom w:val="nil"/>
              <w:right w:val="nil"/>
            </w:tcBorders>
            <w:shd w:val="clear" w:color="auto" w:fill="156082" w:themeFill="accent1"/>
            <w:vAlign w:val="bottom"/>
            <w:hideMark/>
          </w:tcPr>
          <w:p w14:paraId="29BC6EC7" w14:textId="77777777" w:rsidR="00BE2691" w:rsidRPr="00BF2DB0" w:rsidRDefault="00BE2691" w:rsidP="0089064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1195" w:type="dxa"/>
            <w:tcBorders>
              <w:top w:val="single" w:sz="4" w:space="0" w:color="156082" w:themeColor="accent1"/>
              <w:left w:val="nil"/>
              <w:bottom w:val="nil"/>
              <w:right w:val="nil"/>
            </w:tcBorders>
            <w:shd w:val="clear" w:color="auto" w:fill="156082" w:themeFill="accent1"/>
            <w:vAlign w:val="bottom"/>
            <w:hideMark/>
          </w:tcPr>
          <w:p w14:paraId="3CF28A15" w14:textId="77777777" w:rsidR="00BE2691" w:rsidRPr="00BF2DB0" w:rsidRDefault="00BE2691" w:rsidP="0089064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1122" w:type="dxa"/>
            <w:tcBorders>
              <w:top w:val="single" w:sz="4" w:space="0" w:color="156082" w:themeColor="accent1"/>
              <w:left w:val="nil"/>
              <w:bottom w:val="nil"/>
              <w:right w:val="nil"/>
            </w:tcBorders>
            <w:shd w:val="clear" w:color="auto" w:fill="156082" w:themeFill="accent1"/>
            <w:vAlign w:val="bottom"/>
            <w:hideMark/>
          </w:tcPr>
          <w:p w14:paraId="3FA80D8A" w14:textId="77777777" w:rsidR="00BE2691" w:rsidRPr="00BF2DB0" w:rsidRDefault="00BE2691" w:rsidP="0089064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1091" w:type="dxa"/>
            <w:tcBorders>
              <w:top w:val="single" w:sz="4" w:space="0" w:color="156082" w:themeColor="accent1"/>
              <w:left w:val="nil"/>
              <w:bottom w:val="nil"/>
              <w:right w:val="nil"/>
            </w:tcBorders>
            <w:shd w:val="clear" w:color="auto" w:fill="156082" w:themeFill="accent1"/>
            <w:vAlign w:val="bottom"/>
            <w:hideMark/>
          </w:tcPr>
          <w:p w14:paraId="2D1C2CAB" w14:textId="77777777" w:rsidR="00BE2691" w:rsidRPr="00BF2DB0" w:rsidRDefault="00BE2691" w:rsidP="0089064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in years</w:t>
            </w:r>
          </w:p>
        </w:tc>
        <w:tc>
          <w:tcPr>
            <w:tcW w:w="1026" w:type="dxa"/>
            <w:tcBorders>
              <w:top w:val="single" w:sz="4" w:space="0" w:color="156082" w:themeColor="accent1"/>
              <w:left w:val="nil"/>
              <w:bottom w:val="nil"/>
              <w:right w:val="nil"/>
            </w:tcBorders>
            <w:shd w:val="clear" w:color="auto" w:fill="156082" w:themeFill="accent1"/>
            <w:vAlign w:val="bottom"/>
            <w:hideMark/>
          </w:tcPr>
          <w:p w14:paraId="2CEA652D" w14:textId="77777777" w:rsidR="00BE2691" w:rsidRPr="00BF2DB0" w:rsidRDefault="00BE2691" w:rsidP="0089064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1300" w:type="dxa"/>
            <w:tcBorders>
              <w:top w:val="single" w:sz="4" w:space="0" w:color="156082" w:themeColor="accent1"/>
              <w:left w:val="nil"/>
              <w:bottom w:val="nil"/>
              <w:right w:val="nil"/>
            </w:tcBorders>
            <w:shd w:val="clear" w:color="auto" w:fill="156082" w:themeFill="accent1"/>
            <w:vAlign w:val="bottom"/>
            <w:hideMark/>
          </w:tcPr>
          <w:p w14:paraId="37384D02" w14:textId="77777777" w:rsidR="00BE2691" w:rsidRPr="00BF2DB0" w:rsidRDefault="00BE2691" w:rsidP="0089064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(dose)</w:t>
            </w:r>
          </w:p>
        </w:tc>
        <w:tc>
          <w:tcPr>
            <w:tcW w:w="1310" w:type="dxa"/>
            <w:tcBorders>
              <w:top w:val="single" w:sz="4" w:space="0" w:color="156082" w:themeColor="accent1"/>
              <w:left w:val="nil"/>
              <w:bottom w:val="nil"/>
              <w:right w:val="nil"/>
            </w:tcBorders>
            <w:shd w:val="clear" w:color="auto" w:fill="156082" w:themeFill="accent1"/>
            <w:vAlign w:val="bottom"/>
            <w:hideMark/>
          </w:tcPr>
          <w:p w14:paraId="05EF2185" w14:textId="77777777" w:rsidR="00BE2691" w:rsidRPr="00BF2DB0" w:rsidRDefault="00BE2691" w:rsidP="0089064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1222" w:type="dxa"/>
            <w:tcBorders>
              <w:top w:val="single" w:sz="4" w:space="0" w:color="156082" w:themeColor="accent1"/>
              <w:left w:val="nil"/>
              <w:bottom w:val="nil"/>
              <w:right w:val="nil"/>
            </w:tcBorders>
            <w:shd w:val="clear" w:color="auto" w:fill="156082" w:themeFill="accent1"/>
            <w:vAlign w:val="bottom"/>
            <w:hideMark/>
          </w:tcPr>
          <w:p w14:paraId="41E58BFC" w14:textId="77777777" w:rsidR="00BE2691" w:rsidRPr="00BF2DB0" w:rsidRDefault="00BE2691" w:rsidP="0089064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1310" w:type="dxa"/>
            <w:tcBorders>
              <w:top w:val="single" w:sz="4" w:space="0" w:color="156082" w:themeColor="accent1"/>
              <w:left w:val="nil"/>
              <w:bottom w:val="nil"/>
              <w:right w:val="single" w:sz="4" w:space="0" w:color="156082" w:themeColor="accent1"/>
            </w:tcBorders>
            <w:shd w:val="clear" w:color="auto" w:fill="156082" w:themeFill="accent1"/>
            <w:vAlign w:val="bottom"/>
            <w:hideMark/>
          </w:tcPr>
          <w:p w14:paraId="1E3823E2" w14:textId="77777777" w:rsidR="00BE2691" w:rsidRPr="00BF2DB0" w:rsidRDefault="00BE2691" w:rsidP="0089064F">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D6757F" w:rsidRPr="00D6757F" w14:paraId="62AAA37E" w14:textId="77777777" w:rsidTr="00D6757F">
        <w:trPr>
          <w:trHeight w:val="614"/>
        </w:trPr>
        <w:tc>
          <w:tcPr>
            <w:tcW w:w="990" w:type="dxa"/>
            <w:tcBorders>
              <w:top w:val="single" w:sz="4" w:space="0" w:color="156082" w:themeColor="accent1"/>
              <w:left w:val="single" w:sz="4" w:space="0" w:color="156082" w:themeColor="accent1"/>
              <w:bottom w:val="nil"/>
              <w:right w:val="nil"/>
            </w:tcBorders>
            <w:vAlign w:val="center"/>
            <w:hideMark/>
          </w:tcPr>
          <w:p w14:paraId="2D364AAC"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Dijk 1995</w:t>
            </w:r>
          </w:p>
        </w:tc>
        <w:tc>
          <w:tcPr>
            <w:tcW w:w="1195" w:type="dxa"/>
            <w:tcBorders>
              <w:top w:val="single" w:sz="4" w:space="0" w:color="156082" w:themeColor="accent1"/>
              <w:left w:val="nil"/>
              <w:bottom w:val="nil"/>
              <w:right w:val="nil"/>
            </w:tcBorders>
            <w:noWrap/>
            <w:vAlign w:val="bottom"/>
            <w:hideMark/>
          </w:tcPr>
          <w:p w14:paraId="16DB75E3"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122" w:type="dxa"/>
            <w:tcBorders>
              <w:top w:val="single" w:sz="4" w:space="0" w:color="156082" w:themeColor="accent1"/>
              <w:left w:val="nil"/>
              <w:bottom w:val="nil"/>
              <w:right w:val="nil"/>
            </w:tcBorders>
            <w:noWrap/>
            <w:vAlign w:val="bottom"/>
            <w:hideMark/>
          </w:tcPr>
          <w:p w14:paraId="7C46514A"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 (0)</w:t>
            </w:r>
          </w:p>
        </w:tc>
        <w:tc>
          <w:tcPr>
            <w:tcW w:w="1091" w:type="dxa"/>
            <w:tcBorders>
              <w:top w:val="single" w:sz="4" w:space="0" w:color="156082" w:themeColor="accent1"/>
              <w:left w:val="nil"/>
              <w:bottom w:val="nil"/>
              <w:right w:val="nil"/>
            </w:tcBorders>
            <w:noWrap/>
            <w:vAlign w:val="bottom"/>
            <w:hideMark/>
          </w:tcPr>
          <w:p w14:paraId="30A97D31"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22.4</w:t>
            </w:r>
          </w:p>
        </w:tc>
        <w:tc>
          <w:tcPr>
            <w:tcW w:w="1026" w:type="dxa"/>
            <w:tcBorders>
              <w:top w:val="single" w:sz="4" w:space="0" w:color="156082" w:themeColor="accent1"/>
              <w:left w:val="nil"/>
              <w:bottom w:val="nil"/>
              <w:right w:val="nil"/>
            </w:tcBorders>
            <w:vAlign w:val="bottom"/>
            <w:hideMark/>
          </w:tcPr>
          <w:p w14:paraId="71349DA2"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00" w:type="dxa"/>
            <w:tcBorders>
              <w:top w:val="single" w:sz="4" w:space="0" w:color="156082" w:themeColor="accent1"/>
              <w:left w:val="nil"/>
              <w:bottom w:val="nil"/>
              <w:right w:val="nil"/>
            </w:tcBorders>
            <w:noWrap/>
            <w:vAlign w:val="bottom"/>
            <w:hideMark/>
          </w:tcPr>
          <w:p w14:paraId="0A905215"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(5 mg)</w:t>
            </w:r>
          </w:p>
        </w:tc>
        <w:tc>
          <w:tcPr>
            <w:tcW w:w="1310" w:type="dxa"/>
            <w:tcBorders>
              <w:top w:val="single" w:sz="4" w:space="0" w:color="156082" w:themeColor="accent1"/>
              <w:left w:val="nil"/>
              <w:bottom w:val="nil"/>
              <w:right w:val="nil"/>
            </w:tcBorders>
            <w:noWrap/>
            <w:vAlign w:val="bottom"/>
            <w:hideMark/>
          </w:tcPr>
          <w:p w14:paraId="5DA9976A"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1222" w:type="dxa"/>
            <w:tcBorders>
              <w:top w:val="single" w:sz="4" w:space="0" w:color="156082" w:themeColor="accent1"/>
              <w:left w:val="nil"/>
              <w:bottom w:val="nil"/>
              <w:right w:val="nil"/>
            </w:tcBorders>
            <w:vAlign w:val="bottom"/>
            <w:hideMark/>
          </w:tcPr>
          <w:p w14:paraId="4E22A8A8"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12:30 (30 min before nap from 13:00-17:00)</w:t>
            </w:r>
          </w:p>
        </w:tc>
        <w:tc>
          <w:tcPr>
            <w:tcW w:w="1310" w:type="dxa"/>
            <w:tcBorders>
              <w:top w:val="single" w:sz="4" w:space="0" w:color="156082" w:themeColor="accent1"/>
              <w:left w:val="nil"/>
              <w:bottom w:val="nil"/>
              <w:right w:val="single" w:sz="4" w:space="0" w:color="156082" w:themeColor="accent1"/>
            </w:tcBorders>
            <w:noWrap/>
            <w:vAlign w:val="bottom"/>
            <w:hideMark/>
          </w:tcPr>
          <w:p w14:paraId="22AD0522"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D6757F" w:rsidRPr="00D6757F" w14:paraId="1234CB57" w14:textId="77777777" w:rsidTr="00D6757F">
        <w:trPr>
          <w:trHeight w:val="313"/>
        </w:trPr>
        <w:tc>
          <w:tcPr>
            <w:tcW w:w="990" w:type="dxa"/>
            <w:tcBorders>
              <w:top w:val="single" w:sz="4" w:space="0" w:color="156082" w:themeColor="accent1"/>
              <w:left w:val="single" w:sz="4" w:space="0" w:color="156082" w:themeColor="accent1"/>
              <w:bottom w:val="nil"/>
              <w:right w:val="nil"/>
            </w:tcBorders>
            <w:vAlign w:val="center"/>
            <w:hideMark/>
          </w:tcPr>
          <w:p w14:paraId="474F172D"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Dollins 1994</w:t>
            </w:r>
          </w:p>
        </w:tc>
        <w:tc>
          <w:tcPr>
            <w:tcW w:w="1195" w:type="dxa"/>
            <w:tcBorders>
              <w:top w:val="single" w:sz="4" w:space="0" w:color="156082" w:themeColor="accent1"/>
              <w:left w:val="nil"/>
              <w:bottom w:val="nil"/>
              <w:right w:val="nil"/>
            </w:tcBorders>
            <w:noWrap/>
            <w:vAlign w:val="bottom"/>
            <w:hideMark/>
          </w:tcPr>
          <w:p w14:paraId="40390399"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122" w:type="dxa"/>
            <w:tcBorders>
              <w:top w:val="single" w:sz="4" w:space="0" w:color="156082" w:themeColor="accent1"/>
              <w:left w:val="nil"/>
              <w:bottom w:val="nil"/>
              <w:right w:val="nil"/>
            </w:tcBorders>
            <w:noWrap/>
            <w:vAlign w:val="bottom"/>
            <w:hideMark/>
          </w:tcPr>
          <w:p w14:paraId="664BCDC9"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20 (0)</w:t>
            </w:r>
          </w:p>
        </w:tc>
        <w:tc>
          <w:tcPr>
            <w:tcW w:w="1091" w:type="dxa"/>
            <w:tcBorders>
              <w:top w:val="single" w:sz="4" w:space="0" w:color="156082" w:themeColor="accent1"/>
              <w:left w:val="nil"/>
              <w:bottom w:val="nil"/>
              <w:right w:val="nil"/>
            </w:tcBorders>
            <w:noWrap/>
            <w:vAlign w:val="bottom"/>
            <w:hideMark/>
          </w:tcPr>
          <w:p w14:paraId="0522839F"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23.05 ± 4.22</w:t>
            </w:r>
          </w:p>
        </w:tc>
        <w:tc>
          <w:tcPr>
            <w:tcW w:w="1026" w:type="dxa"/>
            <w:tcBorders>
              <w:top w:val="single" w:sz="4" w:space="0" w:color="156082" w:themeColor="accent1"/>
              <w:left w:val="nil"/>
              <w:bottom w:val="nil"/>
              <w:right w:val="nil"/>
            </w:tcBorders>
            <w:vAlign w:val="bottom"/>
            <w:hideMark/>
          </w:tcPr>
          <w:p w14:paraId="182017F2"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00" w:type="dxa"/>
            <w:tcBorders>
              <w:top w:val="single" w:sz="4" w:space="0" w:color="156082" w:themeColor="accent1"/>
              <w:left w:val="nil"/>
              <w:bottom w:val="nil"/>
              <w:right w:val="nil"/>
            </w:tcBorders>
            <w:noWrap/>
            <w:vAlign w:val="bottom"/>
            <w:hideMark/>
          </w:tcPr>
          <w:p w14:paraId="224366B3"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(0.1, 0.3, 1, or 10 mg)</w:t>
            </w:r>
          </w:p>
        </w:tc>
        <w:tc>
          <w:tcPr>
            <w:tcW w:w="1310" w:type="dxa"/>
            <w:tcBorders>
              <w:top w:val="single" w:sz="4" w:space="0" w:color="156082" w:themeColor="accent1"/>
              <w:left w:val="nil"/>
              <w:bottom w:val="nil"/>
              <w:right w:val="nil"/>
            </w:tcBorders>
            <w:noWrap/>
            <w:vAlign w:val="bottom"/>
            <w:hideMark/>
          </w:tcPr>
          <w:p w14:paraId="0EC794F5"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1222" w:type="dxa"/>
            <w:tcBorders>
              <w:top w:val="single" w:sz="4" w:space="0" w:color="156082" w:themeColor="accent1"/>
              <w:left w:val="nil"/>
              <w:bottom w:val="nil"/>
              <w:right w:val="nil"/>
            </w:tcBorders>
            <w:noWrap/>
            <w:vAlign w:val="bottom"/>
            <w:hideMark/>
          </w:tcPr>
          <w:p w14:paraId="19AA29C3" w14:textId="77777777" w:rsidR="00BE2691" w:rsidRPr="00BF2DB0" w:rsidRDefault="00BE2691" w:rsidP="0089064F">
            <w:pPr>
              <w:spacing w:after="0" w:line="240" w:lineRule="auto"/>
              <w:jc w:val="right"/>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11:45 (1h 45 min before a sleep onset test at 13:30)</w:t>
            </w:r>
          </w:p>
        </w:tc>
        <w:tc>
          <w:tcPr>
            <w:tcW w:w="1310" w:type="dxa"/>
            <w:tcBorders>
              <w:top w:val="single" w:sz="4" w:space="0" w:color="156082" w:themeColor="accent1"/>
              <w:left w:val="nil"/>
              <w:bottom w:val="nil"/>
              <w:right w:val="single" w:sz="4" w:space="0" w:color="156082" w:themeColor="accent1"/>
            </w:tcBorders>
            <w:noWrap/>
            <w:vAlign w:val="bottom"/>
            <w:hideMark/>
          </w:tcPr>
          <w:p w14:paraId="3010DE81"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 nights</w:t>
            </w:r>
          </w:p>
        </w:tc>
      </w:tr>
      <w:tr w:rsidR="00D6757F" w:rsidRPr="00D6757F" w14:paraId="19B51CF0" w14:textId="77777777" w:rsidTr="00D6757F">
        <w:trPr>
          <w:trHeight w:val="313"/>
        </w:trPr>
        <w:tc>
          <w:tcPr>
            <w:tcW w:w="990" w:type="dxa"/>
            <w:tcBorders>
              <w:top w:val="single" w:sz="4" w:space="0" w:color="156082" w:themeColor="accent1"/>
              <w:left w:val="single" w:sz="4" w:space="0" w:color="156082" w:themeColor="accent1"/>
              <w:bottom w:val="single" w:sz="4" w:space="0" w:color="auto"/>
              <w:right w:val="nil"/>
            </w:tcBorders>
            <w:vAlign w:val="center"/>
            <w:hideMark/>
          </w:tcPr>
          <w:p w14:paraId="0E697F3B"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Hughes 1997</w:t>
            </w:r>
          </w:p>
        </w:tc>
        <w:tc>
          <w:tcPr>
            <w:tcW w:w="1195" w:type="dxa"/>
            <w:tcBorders>
              <w:top w:val="single" w:sz="4" w:space="0" w:color="156082" w:themeColor="accent1"/>
              <w:left w:val="nil"/>
              <w:bottom w:val="single" w:sz="4" w:space="0" w:color="auto"/>
              <w:right w:val="nil"/>
            </w:tcBorders>
            <w:noWrap/>
            <w:vAlign w:val="bottom"/>
            <w:hideMark/>
          </w:tcPr>
          <w:p w14:paraId="0042BDE0"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122" w:type="dxa"/>
            <w:tcBorders>
              <w:top w:val="single" w:sz="4" w:space="0" w:color="156082" w:themeColor="accent1"/>
              <w:left w:val="nil"/>
              <w:bottom w:val="single" w:sz="4" w:space="0" w:color="auto"/>
              <w:right w:val="nil"/>
            </w:tcBorders>
            <w:noWrap/>
            <w:vAlign w:val="bottom"/>
            <w:hideMark/>
          </w:tcPr>
          <w:p w14:paraId="1B7AD9C6"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 (0)</w:t>
            </w:r>
          </w:p>
        </w:tc>
        <w:tc>
          <w:tcPr>
            <w:tcW w:w="1091" w:type="dxa"/>
            <w:tcBorders>
              <w:top w:val="single" w:sz="4" w:space="0" w:color="156082" w:themeColor="accent1"/>
              <w:left w:val="nil"/>
              <w:bottom w:val="single" w:sz="4" w:space="0" w:color="auto"/>
              <w:right w:val="nil"/>
            </w:tcBorders>
            <w:noWrap/>
            <w:vAlign w:val="bottom"/>
            <w:hideMark/>
          </w:tcPr>
          <w:p w14:paraId="53013887"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18-30</w:t>
            </w:r>
          </w:p>
        </w:tc>
        <w:tc>
          <w:tcPr>
            <w:tcW w:w="1026" w:type="dxa"/>
            <w:tcBorders>
              <w:top w:val="single" w:sz="4" w:space="0" w:color="156082" w:themeColor="accent1"/>
              <w:left w:val="nil"/>
              <w:bottom w:val="single" w:sz="4" w:space="0" w:color="auto"/>
              <w:right w:val="nil"/>
            </w:tcBorders>
            <w:vAlign w:val="bottom"/>
            <w:hideMark/>
          </w:tcPr>
          <w:p w14:paraId="70E272B9"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00" w:type="dxa"/>
            <w:tcBorders>
              <w:top w:val="single" w:sz="4" w:space="0" w:color="156082" w:themeColor="accent1"/>
              <w:left w:val="nil"/>
              <w:bottom w:val="single" w:sz="4" w:space="0" w:color="auto"/>
              <w:right w:val="nil"/>
            </w:tcBorders>
            <w:noWrap/>
            <w:vAlign w:val="bottom"/>
            <w:hideMark/>
          </w:tcPr>
          <w:p w14:paraId="3A5821B0"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(1, 10, or 40 mg)</w:t>
            </w:r>
          </w:p>
        </w:tc>
        <w:tc>
          <w:tcPr>
            <w:tcW w:w="1310" w:type="dxa"/>
            <w:tcBorders>
              <w:top w:val="single" w:sz="4" w:space="0" w:color="156082" w:themeColor="accent1"/>
              <w:left w:val="nil"/>
              <w:bottom w:val="single" w:sz="4" w:space="0" w:color="auto"/>
              <w:right w:val="nil"/>
            </w:tcBorders>
            <w:noWrap/>
            <w:vAlign w:val="bottom"/>
            <w:hideMark/>
          </w:tcPr>
          <w:p w14:paraId="621127CA"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1222" w:type="dxa"/>
            <w:tcBorders>
              <w:top w:val="single" w:sz="4" w:space="0" w:color="156082" w:themeColor="accent1"/>
              <w:left w:val="nil"/>
              <w:bottom w:val="single" w:sz="4" w:space="0" w:color="auto"/>
              <w:right w:val="nil"/>
            </w:tcBorders>
            <w:vAlign w:val="bottom"/>
            <w:hideMark/>
          </w:tcPr>
          <w:p w14:paraId="47305BD4" w14:textId="77777777" w:rsidR="00BE2691" w:rsidRPr="00BF2DB0" w:rsidRDefault="00BE2691" w:rsidP="0089064F">
            <w:pPr>
              <w:spacing w:after="0" w:line="240" w:lineRule="auto"/>
              <w:jc w:val="right"/>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10:00 (2h before nap from 12:00-16:00)</w:t>
            </w:r>
          </w:p>
        </w:tc>
        <w:tc>
          <w:tcPr>
            <w:tcW w:w="1310" w:type="dxa"/>
            <w:tcBorders>
              <w:top w:val="single" w:sz="4" w:space="0" w:color="156082" w:themeColor="accent1"/>
              <w:left w:val="nil"/>
              <w:bottom w:val="single" w:sz="4" w:space="0" w:color="auto"/>
              <w:right w:val="single" w:sz="4" w:space="0" w:color="156082" w:themeColor="accent1"/>
            </w:tcBorders>
            <w:noWrap/>
            <w:vAlign w:val="bottom"/>
            <w:hideMark/>
          </w:tcPr>
          <w:p w14:paraId="253FBFFD"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D6757F" w:rsidRPr="00D6757F" w14:paraId="661377B7" w14:textId="77777777" w:rsidTr="008177FD">
        <w:trPr>
          <w:trHeight w:val="313"/>
        </w:trPr>
        <w:tc>
          <w:tcPr>
            <w:tcW w:w="990" w:type="dxa"/>
            <w:tcBorders>
              <w:top w:val="single" w:sz="4" w:space="0" w:color="auto"/>
              <w:left w:val="single" w:sz="4" w:space="0" w:color="auto"/>
              <w:bottom w:val="single" w:sz="4" w:space="0" w:color="auto"/>
              <w:right w:val="nil"/>
            </w:tcBorders>
            <w:vAlign w:val="center"/>
            <w:hideMark/>
          </w:tcPr>
          <w:p w14:paraId="5423D65D"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Satomura</w:t>
            </w:r>
            <w:proofErr w:type="spellEnd"/>
            <w:r w:rsidRPr="00BF2DB0">
              <w:rPr>
                <w:rFonts w:ascii="Times New Roman" w:eastAsia="Times New Roman" w:hAnsi="Times New Roman" w:cs="Times New Roman"/>
                <w:color w:val="000000"/>
                <w:kern w:val="0"/>
                <w:sz w:val="18"/>
                <w:szCs w:val="18"/>
                <w14:ligatures w14:val="none"/>
              </w:rPr>
              <w:t xml:space="preserve"> 2001</w:t>
            </w:r>
          </w:p>
        </w:tc>
        <w:tc>
          <w:tcPr>
            <w:tcW w:w="1195" w:type="dxa"/>
            <w:tcBorders>
              <w:top w:val="single" w:sz="4" w:space="0" w:color="auto"/>
              <w:left w:val="nil"/>
              <w:bottom w:val="single" w:sz="4" w:space="0" w:color="auto"/>
              <w:right w:val="nil"/>
            </w:tcBorders>
            <w:noWrap/>
            <w:vAlign w:val="bottom"/>
            <w:hideMark/>
          </w:tcPr>
          <w:p w14:paraId="7DE389F2"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1122" w:type="dxa"/>
            <w:tcBorders>
              <w:top w:val="single" w:sz="4" w:space="0" w:color="auto"/>
              <w:left w:val="nil"/>
              <w:bottom w:val="single" w:sz="4" w:space="0" w:color="auto"/>
              <w:right w:val="nil"/>
            </w:tcBorders>
            <w:noWrap/>
            <w:vAlign w:val="bottom"/>
            <w:hideMark/>
          </w:tcPr>
          <w:p w14:paraId="1D2FF2CA"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7 (0)</w:t>
            </w:r>
          </w:p>
        </w:tc>
        <w:tc>
          <w:tcPr>
            <w:tcW w:w="1091" w:type="dxa"/>
            <w:tcBorders>
              <w:top w:val="single" w:sz="4" w:space="0" w:color="auto"/>
              <w:left w:val="nil"/>
              <w:bottom w:val="single" w:sz="4" w:space="0" w:color="auto"/>
              <w:right w:val="nil"/>
            </w:tcBorders>
            <w:noWrap/>
            <w:vAlign w:val="bottom"/>
            <w:hideMark/>
          </w:tcPr>
          <w:p w14:paraId="5381FC2F"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23.7 ± 1.7</w:t>
            </w:r>
          </w:p>
        </w:tc>
        <w:tc>
          <w:tcPr>
            <w:tcW w:w="1026" w:type="dxa"/>
            <w:tcBorders>
              <w:top w:val="single" w:sz="4" w:space="0" w:color="auto"/>
              <w:left w:val="nil"/>
              <w:bottom w:val="single" w:sz="4" w:space="0" w:color="auto"/>
              <w:right w:val="nil"/>
            </w:tcBorders>
            <w:vAlign w:val="bottom"/>
            <w:hideMark/>
          </w:tcPr>
          <w:p w14:paraId="3CB477E2"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300" w:type="dxa"/>
            <w:tcBorders>
              <w:top w:val="single" w:sz="4" w:space="0" w:color="auto"/>
              <w:left w:val="nil"/>
              <w:bottom w:val="single" w:sz="4" w:space="0" w:color="auto"/>
              <w:right w:val="nil"/>
            </w:tcBorders>
            <w:vAlign w:val="bottom"/>
            <w:hideMark/>
          </w:tcPr>
          <w:p w14:paraId="7267E6A6"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Melatonin (1, 3, or 6 mg)</w:t>
            </w:r>
          </w:p>
        </w:tc>
        <w:tc>
          <w:tcPr>
            <w:tcW w:w="1310" w:type="dxa"/>
            <w:tcBorders>
              <w:top w:val="single" w:sz="4" w:space="0" w:color="auto"/>
              <w:left w:val="nil"/>
              <w:bottom w:val="single" w:sz="4" w:space="0" w:color="auto"/>
              <w:right w:val="nil"/>
            </w:tcBorders>
            <w:noWrap/>
            <w:vAlign w:val="bottom"/>
            <w:hideMark/>
          </w:tcPr>
          <w:p w14:paraId="17086E6F"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1222" w:type="dxa"/>
            <w:tcBorders>
              <w:top w:val="single" w:sz="4" w:space="0" w:color="auto"/>
              <w:left w:val="nil"/>
              <w:bottom w:val="single" w:sz="4" w:space="0" w:color="auto"/>
              <w:right w:val="nil"/>
            </w:tcBorders>
            <w:noWrap/>
            <w:vAlign w:val="bottom"/>
            <w:hideMark/>
          </w:tcPr>
          <w:p w14:paraId="3981632E" w14:textId="77777777" w:rsidR="00BE2691" w:rsidRPr="00BF2DB0" w:rsidRDefault="00BE2691" w:rsidP="0089064F">
            <w:pPr>
              <w:spacing w:after="0" w:line="240" w:lineRule="auto"/>
              <w:jc w:val="right"/>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13:30 (30 min before nap from </w:t>
            </w:r>
            <w:r w:rsidRPr="00BF2DB0">
              <w:rPr>
                <w:rFonts w:ascii="Times New Roman" w:eastAsia="Times New Roman" w:hAnsi="Times New Roman" w:cs="Times New Roman"/>
                <w:color w:val="000000" w:themeColor="text1"/>
                <w:sz w:val="18"/>
                <w:szCs w:val="18"/>
              </w:rPr>
              <w:t>14:00 h to 17:00)</w:t>
            </w:r>
          </w:p>
        </w:tc>
        <w:tc>
          <w:tcPr>
            <w:tcW w:w="1310" w:type="dxa"/>
            <w:tcBorders>
              <w:top w:val="single" w:sz="4" w:space="0" w:color="auto"/>
              <w:left w:val="nil"/>
              <w:bottom w:val="single" w:sz="4" w:space="0" w:color="auto"/>
              <w:right w:val="single" w:sz="4" w:space="0" w:color="auto"/>
            </w:tcBorders>
            <w:noWrap/>
            <w:vAlign w:val="bottom"/>
            <w:hideMark/>
          </w:tcPr>
          <w:p w14:paraId="33C6A0CC" w14:textId="77777777" w:rsidR="00BE2691" w:rsidRPr="00BF2DB0" w:rsidRDefault="00BE2691" w:rsidP="0089064F">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bl>
    <w:p w14:paraId="13E49DDF" w14:textId="77777777" w:rsidR="00BE2691" w:rsidRPr="008177FD" w:rsidRDefault="00BE2691" w:rsidP="00BE2691">
      <w:pPr>
        <w:rPr>
          <w:rFonts w:ascii="Times New Roman" w:hAnsi="Times New Roman" w:cs="Times New Roman"/>
        </w:rPr>
      </w:pPr>
      <w:r w:rsidRPr="008177FD">
        <w:rPr>
          <w:rFonts w:ascii="Times New Roman" w:hAnsi="Times New Roman" w:cs="Times New Roman"/>
        </w:rPr>
        <w:t xml:space="preserve"> </w:t>
      </w:r>
    </w:p>
    <w:p w14:paraId="44892730" w14:textId="77777777" w:rsidR="00BE2691" w:rsidRPr="008177FD" w:rsidRDefault="00BE2691" w:rsidP="00BE2691">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21126757" w14:textId="77777777" w:rsidR="000F6AAC" w:rsidRPr="008177FD" w:rsidRDefault="000F6AAC" w:rsidP="000F6AAC">
      <w:pPr>
        <w:rPr>
          <w:rFonts w:ascii="Times New Roman" w:hAnsi="Times New Roman" w:cs="Times New Roman"/>
        </w:rPr>
      </w:pPr>
      <w:r w:rsidRPr="008177FD">
        <w:rPr>
          <w:rFonts w:ascii="Times New Roman" w:hAnsi="Times New Roman" w:cs="Times New Roman"/>
        </w:rPr>
        <w:t>None</w:t>
      </w:r>
    </w:p>
    <w:p w14:paraId="15D3906C" w14:textId="77777777" w:rsidR="00CA7C48" w:rsidRPr="008177FD" w:rsidRDefault="00CA7C48" w:rsidP="00A255BB">
      <w:pPr>
        <w:rPr>
          <w:rFonts w:ascii="Times New Roman" w:hAnsi="Times New Roman" w:cs="Times New Roman"/>
        </w:rPr>
      </w:pPr>
    </w:p>
    <w:p w14:paraId="15963A33" w14:textId="0A854BCE" w:rsidR="000A4103" w:rsidRPr="008177FD" w:rsidRDefault="00CA7C48" w:rsidP="00BE2691">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Important Outcomes</w:t>
      </w:r>
    </w:p>
    <w:p w14:paraId="5CB13899" w14:textId="750E7EBD" w:rsidR="00BE2691" w:rsidRPr="008177FD" w:rsidRDefault="00BE2691" w:rsidP="00BE269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310</w:t>
      </w:r>
      <w:r w:rsidRPr="008177FD">
        <w:rPr>
          <w:rFonts w:ascii="Times New Roman" w:hAnsi="Times New Roman" w:cs="Times New Roman"/>
        </w:rPr>
        <w:fldChar w:fldCharType="end"/>
      </w:r>
      <w:r w:rsidRPr="008177FD">
        <w:rPr>
          <w:rFonts w:ascii="Times New Roman" w:hAnsi="Times New Roman" w:cs="Times New Roman"/>
        </w:rPr>
        <w:t>. Melatonin vs placebo (Total Sleep Time, PSG) [CMT = 15 min] RCT (Healthy participants)</w:t>
      </w:r>
    </w:p>
    <w:p w14:paraId="15D52F75" w14:textId="77777777" w:rsidR="00BE2691" w:rsidRPr="008177FD" w:rsidRDefault="00BE2691" w:rsidP="00BE2691">
      <w:pPr>
        <w:pStyle w:val="NoSpacing"/>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29085E9D" wp14:editId="41227351">
            <wp:extent cx="5943600" cy="4879711"/>
            <wp:effectExtent l="19050" t="19050" r="19050" b="16510"/>
            <wp:docPr id="114093007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3441" name="Picture 1" descr="A screenshot of a graph&#10;&#10;Description automatically generated"/>
                    <pic:cNvPicPr/>
                  </pic:nvPicPr>
                  <pic:blipFill>
                    <a:blip r:embed="rId322">
                      <a:extLst>
                        <a:ext uri="{28A0092B-C50C-407E-A947-70E740481C1C}">
                          <a14:useLocalDpi xmlns:a14="http://schemas.microsoft.com/office/drawing/2010/main" val="0"/>
                        </a:ext>
                      </a:extLst>
                    </a:blip>
                    <a:stretch>
                      <a:fillRect/>
                    </a:stretch>
                  </pic:blipFill>
                  <pic:spPr>
                    <a:xfrm>
                      <a:off x="0" y="0"/>
                      <a:ext cx="5943600" cy="4879711"/>
                    </a:xfrm>
                    <a:prstGeom prst="rect">
                      <a:avLst/>
                    </a:prstGeom>
                    <a:ln w="3175">
                      <a:solidFill>
                        <a:schemeClr val="tx1"/>
                      </a:solidFill>
                    </a:ln>
                  </pic:spPr>
                </pic:pic>
              </a:graphicData>
            </a:graphic>
          </wp:inline>
        </w:drawing>
      </w:r>
    </w:p>
    <w:p w14:paraId="2E8A683B" w14:textId="77777777" w:rsidR="00BE2691" w:rsidRPr="008177FD" w:rsidRDefault="00BE2691" w:rsidP="00BE2691">
      <w:pPr>
        <w:pStyle w:val="NoSpacing"/>
        <w:rPr>
          <w:rFonts w:ascii="Times New Roman" w:hAnsi="Times New Roman" w:cs="Times New Roman"/>
          <w:sz w:val="18"/>
          <w:szCs w:val="18"/>
        </w:rPr>
      </w:pPr>
      <w:r w:rsidRPr="008177FD">
        <w:rPr>
          <w:rFonts w:ascii="Times New Roman" w:hAnsi="Times New Roman" w:cs="Times New Roman"/>
          <w:sz w:val="18"/>
          <w:szCs w:val="18"/>
        </w:rPr>
        <w:t>*Hughes 1997: SEM converted to SD</w:t>
      </w:r>
    </w:p>
    <w:p w14:paraId="0ECD7947" w14:textId="77777777" w:rsidR="00BE2691" w:rsidRPr="008177FD" w:rsidRDefault="00BE2691" w:rsidP="00BE2691">
      <w:pPr>
        <w:pStyle w:val="NoSpacing"/>
        <w:rPr>
          <w:rFonts w:ascii="Times New Roman" w:hAnsi="Times New Roman" w:cs="Times New Roman"/>
          <w:sz w:val="18"/>
          <w:szCs w:val="18"/>
        </w:rPr>
      </w:pPr>
    </w:p>
    <w:p w14:paraId="7BB24419" w14:textId="77777777" w:rsidR="00BE2691" w:rsidRPr="008177FD" w:rsidRDefault="00BE2691" w:rsidP="00BE2691">
      <w:pPr>
        <w:pStyle w:val="NoSpacing"/>
        <w:rPr>
          <w:rFonts w:ascii="Times New Roman" w:hAnsi="Times New Roman" w:cs="Times New Roman"/>
          <w:sz w:val="18"/>
          <w:szCs w:val="18"/>
        </w:rPr>
      </w:pPr>
    </w:p>
    <w:p w14:paraId="00EB72D7" w14:textId="48210083" w:rsidR="00BE2691" w:rsidRPr="008177FD" w:rsidRDefault="00BE2691" w:rsidP="00BE2691">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311</w:t>
      </w:r>
      <w:r w:rsidRPr="008177FD">
        <w:rPr>
          <w:rFonts w:ascii="Times New Roman" w:hAnsi="Times New Roman" w:cs="Times New Roman"/>
        </w:rPr>
        <w:fldChar w:fldCharType="end"/>
      </w:r>
      <w:r w:rsidRPr="008177FD">
        <w:rPr>
          <w:rFonts w:ascii="Times New Roman" w:hAnsi="Times New Roman" w:cs="Times New Roman"/>
        </w:rPr>
        <w:t>. Melatonin vs Placebo (WASO (min), PSG) [CMT= 20 min] RCT (Healthy participants)</w:t>
      </w:r>
    </w:p>
    <w:p w14:paraId="63A14A0A" w14:textId="77777777" w:rsidR="00BE2691" w:rsidRPr="008177FD" w:rsidRDefault="00BE2691" w:rsidP="00BE2691">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61AED2CD" wp14:editId="0AD9DD4A">
            <wp:extent cx="5943598" cy="4025870"/>
            <wp:effectExtent l="19050" t="19050" r="19685" b="13335"/>
            <wp:docPr id="191921100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98485" name="Picture 1" descr="A screenshot of a graph&#10;&#10;Description automatically generated"/>
                    <pic:cNvPicPr/>
                  </pic:nvPicPr>
                  <pic:blipFill>
                    <a:blip r:embed="rId323">
                      <a:extLst>
                        <a:ext uri="{28A0092B-C50C-407E-A947-70E740481C1C}">
                          <a14:useLocalDpi xmlns:a14="http://schemas.microsoft.com/office/drawing/2010/main" val="0"/>
                        </a:ext>
                      </a:extLst>
                    </a:blip>
                    <a:stretch>
                      <a:fillRect/>
                    </a:stretch>
                  </pic:blipFill>
                  <pic:spPr>
                    <a:xfrm>
                      <a:off x="0" y="0"/>
                      <a:ext cx="5943598" cy="402587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 xml:space="preserve"> *Hughes 1997: SEM converted to SD</w:t>
      </w:r>
    </w:p>
    <w:p w14:paraId="3DA25AB8" w14:textId="77777777" w:rsidR="00BE2691" w:rsidRPr="008177FD" w:rsidRDefault="00BE2691" w:rsidP="00BE2691">
      <w:pPr>
        <w:rPr>
          <w:rFonts w:ascii="Times New Roman" w:hAnsi="Times New Roman" w:cs="Times New Roman"/>
        </w:rPr>
      </w:pPr>
    </w:p>
    <w:p w14:paraId="187F182B" w14:textId="351D7224" w:rsidR="00BE2691" w:rsidRPr="008177FD" w:rsidRDefault="00BE2691" w:rsidP="00BE2691">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312</w:t>
      </w:r>
      <w:r w:rsidRPr="008177FD">
        <w:rPr>
          <w:rFonts w:ascii="Times New Roman" w:hAnsi="Times New Roman" w:cs="Times New Roman"/>
        </w:rPr>
        <w:fldChar w:fldCharType="end"/>
      </w:r>
      <w:r w:rsidRPr="008177FD">
        <w:rPr>
          <w:rFonts w:ascii="Times New Roman" w:hAnsi="Times New Roman" w:cs="Times New Roman"/>
        </w:rPr>
        <w:t>. Melatonin vs Placebo (Sleep Latency (min), PSG) [CMT= 20 min] RCT (Healthy participants)</w:t>
      </w:r>
    </w:p>
    <w:p w14:paraId="5ECEDC7F" w14:textId="77777777" w:rsidR="00BE2691" w:rsidRPr="008177FD" w:rsidRDefault="00BE2691" w:rsidP="00BE2691">
      <w:pPr>
        <w:spacing w:after="0"/>
        <w:rPr>
          <w:rFonts w:ascii="Times New Roman" w:hAnsi="Times New Roman" w:cs="Times New Roman"/>
          <w:noProof/>
        </w:rPr>
      </w:pPr>
      <w:r w:rsidRPr="008177FD">
        <w:rPr>
          <w:rFonts w:ascii="Times New Roman" w:hAnsi="Times New Roman" w:cs="Times New Roman"/>
          <w:b/>
          <w:bCs/>
          <w:noProof/>
          <w:sz w:val="28"/>
          <w:szCs w:val="28"/>
        </w:rPr>
        <w:drawing>
          <wp:inline distT="0" distB="0" distL="0" distR="0" wp14:anchorId="630B190D" wp14:editId="3BCCF844">
            <wp:extent cx="5943600" cy="4999019"/>
            <wp:effectExtent l="19050" t="19050" r="19050" b="11430"/>
            <wp:docPr id="65621488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09185" name="Picture 1" descr="A screenshot of a computer&#10;&#10;Description automatically generated"/>
                    <pic:cNvPicPr/>
                  </pic:nvPicPr>
                  <pic:blipFill>
                    <a:blip r:embed="rId324">
                      <a:extLst>
                        <a:ext uri="{28A0092B-C50C-407E-A947-70E740481C1C}">
                          <a14:useLocalDpi xmlns:a14="http://schemas.microsoft.com/office/drawing/2010/main" val="0"/>
                        </a:ext>
                      </a:extLst>
                    </a:blip>
                    <a:stretch>
                      <a:fillRect/>
                    </a:stretch>
                  </pic:blipFill>
                  <pic:spPr>
                    <a:xfrm>
                      <a:off x="0" y="0"/>
                      <a:ext cx="5943600" cy="4999019"/>
                    </a:xfrm>
                    <a:prstGeom prst="rect">
                      <a:avLst/>
                    </a:prstGeom>
                    <a:ln w="3175">
                      <a:solidFill>
                        <a:schemeClr val="tx1"/>
                      </a:solidFill>
                    </a:ln>
                  </pic:spPr>
                </pic:pic>
              </a:graphicData>
            </a:graphic>
          </wp:inline>
        </w:drawing>
      </w:r>
    </w:p>
    <w:p w14:paraId="40EDDACA" w14:textId="77777777" w:rsidR="00BE2691" w:rsidRPr="008177FD" w:rsidRDefault="00BE2691" w:rsidP="00BE2691">
      <w:pPr>
        <w:pStyle w:val="NoSpacing"/>
        <w:rPr>
          <w:rFonts w:ascii="Times New Roman" w:hAnsi="Times New Roman" w:cs="Times New Roman"/>
          <w:sz w:val="18"/>
          <w:szCs w:val="18"/>
        </w:rPr>
      </w:pPr>
      <w:r w:rsidRPr="008177FD">
        <w:rPr>
          <w:rFonts w:ascii="Times New Roman" w:hAnsi="Times New Roman" w:cs="Times New Roman"/>
          <w:sz w:val="18"/>
          <w:szCs w:val="18"/>
        </w:rPr>
        <w:t>*Hughes 1997: SEM converted to SD</w:t>
      </w:r>
    </w:p>
    <w:p w14:paraId="7FEF4B60" w14:textId="77777777" w:rsidR="00BE2691" w:rsidRPr="008177FD" w:rsidRDefault="00BE2691" w:rsidP="00BE2691">
      <w:pPr>
        <w:rPr>
          <w:rFonts w:ascii="Times New Roman" w:hAnsi="Times New Roman" w:cs="Times New Roman"/>
        </w:rPr>
      </w:pPr>
    </w:p>
    <w:p w14:paraId="1A2B9378" w14:textId="77777777" w:rsidR="00BE2691" w:rsidRPr="008177FD" w:rsidRDefault="00BE2691" w:rsidP="00BE2691">
      <w:pPr>
        <w:rPr>
          <w:rFonts w:ascii="Times New Roman" w:hAnsi="Times New Roman" w:cs="Times New Roman"/>
        </w:rPr>
      </w:pPr>
    </w:p>
    <w:p w14:paraId="14C52429" w14:textId="45B08CAB" w:rsidR="00BE2691" w:rsidRPr="008177FD" w:rsidRDefault="00BE2691" w:rsidP="00BE2691">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313</w:t>
      </w:r>
      <w:r w:rsidRPr="008177FD">
        <w:rPr>
          <w:rFonts w:ascii="Times New Roman" w:hAnsi="Times New Roman" w:cs="Times New Roman"/>
        </w:rPr>
        <w:fldChar w:fldCharType="end"/>
      </w:r>
      <w:r w:rsidRPr="008177FD">
        <w:rPr>
          <w:rFonts w:ascii="Times New Roman" w:hAnsi="Times New Roman" w:cs="Times New Roman"/>
        </w:rPr>
        <w:t>. Melatonin vs Placebo (Sleep Latency (min), sleep test) [CMT= 20 min] RCT (Healthy participants)</w:t>
      </w:r>
    </w:p>
    <w:p w14:paraId="6A08E9E5" w14:textId="77777777" w:rsidR="00BE2691" w:rsidRPr="008177FD" w:rsidRDefault="00BE2691" w:rsidP="00BE2691">
      <w:pPr>
        <w:pStyle w:val="NoSpacing"/>
        <w:rPr>
          <w:rFonts w:ascii="Times New Roman" w:hAnsi="Times New Roman" w:cs="Times New Roman"/>
          <w:noProof/>
        </w:rPr>
      </w:pPr>
      <w:r w:rsidRPr="008177FD">
        <w:rPr>
          <w:rFonts w:ascii="Times New Roman" w:hAnsi="Times New Roman" w:cs="Times New Roman"/>
          <w:noProof/>
        </w:rPr>
        <w:drawing>
          <wp:inline distT="0" distB="0" distL="0" distR="0" wp14:anchorId="415D1BCD" wp14:editId="2C004BCF">
            <wp:extent cx="5943600" cy="3344545"/>
            <wp:effectExtent l="19050" t="19050" r="19050" b="27305"/>
            <wp:docPr id="129539807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2995" name="Picture 1" descr="A screenshot of a graph&#10;&#10;Description automatically generated"/>
                    <pic:cNvPicPr/>
                  </pic:nvPicPr>
                  <pic:blipFill>
                    <a:blip r:embed="rId325"/>
                    <a:stretch>
                      <a:fillRect/>
                    </a:stretch>
                  </pic:blipFill>
                  <pic:spPr>
                    <a:xfrm>
                      <a:off x="0" y="0"/>
                      <a:ext cx="5943600" cy="3344545"/>
                    </a:xfrm>
                    <a:prstGeom prst="rect">
                      <a:avLst/>
                    </a:prstGeom>
                    <a:ln w="3175">
                      <a:solidFill>
                        <a:schemeClr val="tx1"/>
                      </a:solidFill>
                    </a:ln>
                  </pic:spPr>
                </pic:pic>
              </a:graphicData>
            </a:graphic>
          </wp:inline>
        </w:drawing>
      </w:r>
    </w:p>
    <w:p w14:paraId="7301EE73" w14:textId="77777777" w:rsidR="00BE2691" w:rsidRPr="008177FD" w:rsidRDefault="00BE2691" w:rsidP="00BE2691">
      <w:pPr>
        <w:rPr>
          <w:rFonts w:ascii="Times New Roman" w:hAnsi="Times New Roman" w:cs="Times New Roman"/>
          <w:noProof/>
          <w:sz w:val="18"/>
          <w:szCs w:val="18"/>
        </w:rPr>
      </w:pPr>
      <w:r w:rsidRPr="008177FD">
        <w:rPr>
          <w:rFonts w:ascii="Times New Roman" w:hAnsi="Times New Roman" w:cs="Times New Roman"/>
          <w:noProof/>
          <w:sz w:val="18"/>
          <w:szCs w:val="18"/>
        </w:rPr>
        <w:t>*Dollins 1994: SEM converted to SD</w:t>
      </w:r>
    </w:p>
    <w:p w14:paraId="2C25A013" w14:textId="77777777" w:rsidR="00BE2691" w:rsidRPr="008177FD" w:rsidRDefault="00BE2691" w:rsidP="00BE2691">
      <w:pPr>
        <w:pStyle w:val="NoSpacing"/>
        <w:rPr>
          <w:rFonts w:ascii="Times New Roman" w:hAnsi="Times New Roman" w:cs="Times New Roman"/>
        </w:rPr>
      </w:pPr>
    </w:p>
    <w:p w14:paraId="3A7ABAC4" w14:textId="211161CD" w:rsidR="00BE2691" w:rsidRPr="008177FD" w:rsidRDefault="00BE2691" w:rsidP="00BE269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314</w:t>
      </w:r>
      <w:r w:rsidRPr="008177FD">
        <w:rPr>
          <w:rFonts w:ascii="Times New Roman" w:hAnsi="Times New Roman" w:cs="Times New Roman"/>
        </w:rPr>
        <w:fldChar w:fldCharType="end"/>
      </w:r>
      <w:r w:rsidRPr="008177FD">
        <w:rPr>
          <w:rFonts w:ascii="Times New Roman" w:hAnsi="Times New Roman" w:cs="Times New Roman"/>
        </w:rPr>
        <w:t>. Melatonin vs Placebo (Sleep Latency (min), self-report) [CMT= 20 min] RCT (Healthy participants)</w:t>
      </w:r>
    </w:p>
    <w:p w14:paraId="115BBE15" w14:textId="77777777" w:rsidR="00BE2691" w:rsidRPr="008177FD" w:rsidRDefault="00BE2691" w:rsidP="00BE2691">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226910DA" wp14:editId="33B84E11">
            <wp:extent cx="5943600" cy="3344545"/>
            <wp:effectExtent l="19050" t="19050" r="19050" b="27305"/>
            <wp:docPr id="47752963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9683" name="Picture 1" descr="A screenshot of a graph&#10;&#10;Description automatically generated"/>
                    <pic:cNvPicPr/>
                  </pic:nvPicPr>
                  <pic:blipFill>
                    <a:blip r:embed="rId326"/>
                    <a:stretch>
                      <a:fillRect/>
                    </a:stretch>
                  </pic:blipFill>
                  <pic:spPr>
                    <a:xfrm>
                      <a:off x="0" y="0"/>
                      <a:ext cx="5943600" cy="3344545"/>
                    </a:xfrm>
                    <a:prstGeom prst="rect">
                      <a:avLst/>
                    </a:prstGeom>
                    <a:ln w="3175">
                      <a:solidFill>
                        <a:schemeClr val="tx1"/>
                      </a:solidFill>
                    </a:ln>
                  </pic:spPr>
                </pic:pic>
              </a:graphicData>
            </a:graphic>
          </wp:inline>
        </w:drawing>
      </w:r>
    </w:p>
    <w:p w14:paraId="0797ED0C" w14:textId="77777777" w:rsidR="00BE2691" w:rsidRPr="008177FD" w:rsidRDefault="00BE2691" w:rsidP="00BE2691">
      <w:pPr>
        <w:rPr>
          <w:rFonts w:ascii="Times New Roman" w:hAnsi="Times New Roman" w:cs="Times New Roman"/>
          <w:noProof/>
          <w:sz w:val="18"/>
          <w:szCs w:val="18"/>
        </w:rPr>
      </w:pPr>
      <w:r w:rsidRPr="008177FD">
        <w:rPr>
          <w:rFonts w:ascii="Times New Roman" w:hAnsi="Times New Roman" w:cs="Times New Roman"/>
          <w:noProof/>
          <w:sz w:val="18"/>
          <w:szCs w:val="18"/>
        </w:rPr>
        <w:t>*Dollins 1994: SEM converted to SD</w:t>
      </w:r>
    </w:p>
    <w:p w14:paraId="6A6D886C" w14:textId="77777777" w:rsidR="00BE2691" w:rsidRPr="008177FD" w:rsidRDefault="00BE2691" w:rsidP="00BE2691">
      <w:pPr>
        <w:rPr>
          <w:rFonts w:ascii="Times New Roman" w:hAnsi="Times New Roman" w:cs="Times New Roman"/>
        </w:rPr>
      </w:pPr>
    </w:p>
    <w:p w14:paraId="071797BD" w14:textId="32E1BB9B" w:rsidR="00BE2691" w:rsidRPr="008177FD" w:rsidRDefault="00BE2691" w:rsidP="00BE269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315</w:t>
      </w:r>
      <w:r w:rsidRPr="008177FD">
        <w:rPr>
          <w:rFonts w:ascii="Times New Roman" w:hAnsi="Times New Roman" w:cs="Times New Roman"/>
        </w:rPr>
        <w:fldChar w:fldCharType="end"/>
      </w:r>
      <w:r w:rsidRPr="008177FD">
        <w:rPr>
          <w:rFonts w:ascii="Times New Roman" w:hAnsi="Times New Roman" w:cs="Times New Roman"/>
        </w:rPr>
        <w:t>. Melatonin vs Placebo (Sleep Efficiency (%), PSG) [CMT= 10%] RCT (Healthy participants)</w:t>
      </w:r>
    </w:p>
    <w:p w14:paraId="2F24F4D8" w14:textId="77777777" w:rsidR="00BE2691" w:rsidRPr="008177FD" w:rsidRDefault="00BE2691" w:rsidP="00BE2691">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4097B7F8" wp14:editId="17797E1D">
            <wp:extent cx="5943600" cy="3462291"/>
            <wp:effectExtent l="19050" t="19050" r="19050" b="24130"/>
            <wp:docPr id="201372358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99259" name="Picture 1" descr="A screenshot of a graph&#10;&#10;Description automatically generated"/>
                    <pic:cNvPicPr/>
                  </pic:nvPicPr>
                  <pic:blipFill>
                    <a:blip r:embed="rId327">
                      <a:extLst>
                        <a:ext uri="{28A0092B-C50C-407E-A947-70E740481C1C}">
                          <a14:useLocalDpi xmlns:a14="http://schemas.microsoft.com/office/drawing/2010/main" val="0"/>
                        </a:ext>
                      </a:extLst>
                    </a:blip>
                    <a:stretch>
                      <a:fillRect/>
                    </a:stretch>
                  </pic:blipFill>
                  <pic:spPr>
                    <a:xfrm>
                      <a:off x="0" y="0"/>
                      <a:ext cx="5943600" cy="3462291"/>
                    </a:xfrm>
                    <a:prstGeom prst="rect">
                      <a:avLst/>
                    </a:prstGeom>
                    <a:ln w="3175">
                      <a:solidFill>
                        <a:schemeClr val="tx1"/>
                      </a:solidFill>
                    </a:ln>
                  </pic:spPr>
                </pic:pic>
              </a:graphicData>
            </a:graphic>
          </wp:inline>
        </w:drawing>
      </w:r>
    </w:p>
    <w:p w14:paraId="37D1CB60" w14:textId="77777777" w:rsidR="00BE2691" w:rsidRPr="008177FD" w:rsidRDefault="00BE2691" w:rsidP="00BE2691">
      <w:pPr>
        <w:pStyle w:val="NoSpacing"/>
        <w:rPr>
          <w:rFonts w:ascii="Times New Roman" w:hAnsi="Times New Roman" w:cs="Times New Roman"/>
        </w:rPr>
      </w:pPr>
    </w:p>
    <w:p w14:paraId="0673F19A" w14:textId="77777777" w:rsidR="00BE2691" w:rsidRPr="008177FD" w:rsidRDefault="00BE2691" w:rsidP="00BE2691">
      <w:pPr>
        <w:rPr>
          <w:rFonts w:ascii="Times New Roman" w:hAnsi="Times New Roman" w:cs="Times New Roman"/>
        </w:rPr>
      </w:pPr>
    </w:p>
    <w:p w14:paraId="7CAD1DC4" w14:textId="77777777" w:rsidR="000F795A" w:rsidRPr="008177FD" w:rsidRDefault="000F795A" w:rsidP="000F795A">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Ramelteon</w:t>
      </w:r>
    </w:p>
    <w:p w14:paraId="185BF31F"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1A8ABD1D" w14:textId="6BFCE0D5"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29</w:t>
      </w:r>
      <w:r w:rsidR="00345803" w:rsidRPr="008177FD">
        <w:rPr>
          <w:rFonts w:ascii="Times New Roman" w:hAnsi="Times New Roman" w:cs="Times New Roman"/>
          <w:noProof/>
        </w:rPr>
        <w:fldChar w:fldCharType="end"/>
      </w:r>
      <w:r w:rsidRPr="008177FD">
        <w:rPr>
          <w:rFonts w:ascii="Times New Roman" w:hAnsi="Times New Roman" w:cs="Times New Roman"/>
        </w:rPr>
        <w:t>. Ramelteon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202810" w:rsidRPr="00BF2DB0" w14:paraId="1C842E19" w14:textId="77777777">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2DF49EFD" w14:textId="77777777" w:rsidR="00202810" w:rsidRPr="008177FD" w:rsidRDefault="00202810">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w:t>
            </w:r>
            <w:proofErr w:type="spellStart"/>
            <w:r w:rsidRPr="008177FD">
              <w:rPr>
                <w:rFonts w:ascii="Times New Roman" w:eastAsia="Calibri" w:hAnsi="Times New Roman" w:cs="Times New Roman"/>
                <w:sz w:val="18"/>
                <w:szCs w:val="18"/>
              </w:rPr>
              <w:t>Markwald</w:t>
            </w:r>
            <w:proofErr w:type="spellEnd"/>
            <w:r w:rsidRPr="008177FD">
              <w:rPr>
                <w:rFonts w:ascii="Times New Roman" w:eastAsia="Calibri" w:hAnsi="Times New Roman" w:cs="Times New Roman"/>
                <w:sz w:val="18"/>
                <w:szCs w:val="18"/>
              </w:rPr>
              <w:t xml:space="preserve"> 2010</w:t>
            </w:r>
          </w:p>
        </w:tc>
      </w:tr>
      <w:tr w:rsidR="00202810" w:rsidRPr="00BF2DB0" w14:paraId="6A1AA4F4" w14:textId="77777777">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15E934ED" w14:textId="77777777" w:rsidR="00202810" w:rsidRPr="008177FD" w:rsidRDefault="00202810">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2EA01249" w14:textId="77777777" w:rsidR="00202810" w:rsidRPr="008177FD" w:rsidRDefault="00202810">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4DEA381C" w14:textId="77777777" w:rsidR="00202810" w:rsidRPr="008177FD" w:rsidRDefault="00202810">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2D776FDA" w14:textId="77777777" w:rsidR="00202810" w:rsidRPr="008177FD" w:rsidRDefault="00202810">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Ramelteon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5A0AC454" w14:textId="77777777" w:rsidR="00202810" w:rsidRPr="008177FD" w:rsidRDefault="00202810">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202810" w:rsidRPr="00BF2DB0" w14:paraId="6DE40684" w14:textId="77777777">
        <w:tc>
          <w:tcPr>
            <w:tcW w:w="1192" w:type="pct"/>
            <w:tcBorders>
              <w:top w:val="single" w:sz="12" w:space="0" w:color="auto"/>
              <w:bottom w:val="single" w:sz="4" w:space="0" w:color="auto"/>
            </w:tcBorders>
            <w:tcMar>
              <w:top w:w="15" w:type="dxa"/>
              <w:left w:w="15" w:type="dxa"/>
              <w:bottom w:w="15" w:type="dxa"/>
              <w:right w:w="15" w:type="dxa"/>
            </w:tcMar>
          </w:tcPr>
          <w:p w14:paraId="1B3707B3" w14:textId="77777777" w:rsidR="00202810" w:rsidRPr="008177FD" w:rsidRDefault="00202810">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[Percent wakefulness]</w:t>
            </w:r>
          </w:p>
        </w:tc>
        <w:tc>
          <w:tcPr>
            <w:tcW w:w="734" w:type="pct"/>
            <w:tcBorders>
              <w:top w:val="single" w:sz="12" w:space="0" w:color="auto"/>
              <w:bottom w:val="single" w:sz="4" w:space="0" w:color="auto"/>
            </w:tcBorders>
            <w:tcMar>
              <w:top w:w="15" w:type="dxa"/>
              <w:left w:w="15" w:type="dxa"/>
              <w:bottom w:w="15" w:type="dxa"/>
              <w:right w:w="15" w:type="dxa"/>
            </w:tcMar>
            <w:hideMark/>
          </w:tcPr>
          <w:p w14:paraId="292F1673" w14:textId="77777777" w:rsidR="00202810" w:rsidRPr="008177FD" w:rsidRDefault="00202810">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E7D0B01" w14:textId="77777777" w:rsidR="00202810" w:rsidRPr="008177FD" w:rsidRDefault="00202810">
            <w:pPr>
              <w:spacing w:after="100" w:afterAutospacing="1"/>
              <w:rPr>
                <w:rFonts w:ascii="Times New Roman" w:eastAsia="Times New Roman" w:hAnsi="Times New Roman" w:cs="Times New Roman"/>
                <w:b/>
                <w:bCs/>
                <w:sz w:val="18"/>
                <w:szCs w:val="18"/>
                <w:vertAlign w:val="superscript"/>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gramEnd"/>
            <w:r w:rsidRPr="008177FD">
              <w:rPr>
                <w:rFonts w:ascii="Times New Roman" w:eastAsia="Times New Roman" w:hAnsi="Times New Roman" w:cs="Times New Roman"/>
                <w:b/>
                <w:bCs/>
                <w:sz w:val="18"/>
                <w:szCs w:val="18"/>
                <w:vertAlign w:val="superscript"/>
              </w:rPr>
              <w:t>,c</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6E1BD4F1" w14:textId="77777777" w:rsidR="00202810" w:rsidRPr="008177FD" w:rsidRDefault="00202810">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ramelteon group was </w:t>
            </w:r>
            <w:r w:rsidRPr="008177FD">
              <w:rPr>
                <w:rFonts w:ascii="Times New Roman" w:eastAsia="Times New Roman" w:hAnsi="Times New Roman" w:cs="Times New Roman"/>
                <w:b/>
                <w:bCs/>
                <w:color w:val="000000"/>
                <w:sz w:val="18"/>
                <w:szCs w:val="18"/>
              </w:rPr>
              <w:t xml:space="preserve">16.2 percent lower (31.95 lower to 0.45 lower)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3CC50881" w14:textId="77777777" w:rsidR="00202810" w:rsidRPr="008177FD" w:rsidRDefault="00202810">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28</w:t>
            </w:r>
            <w:r w:rsidRPr="008177FD">
              <w:rPr>
                <w:rFonts w:ascii="Times New Roman" w:eastAsia="Calibri" w:hAnsi="Times New Roman" w:cs="Times New Roman"/>
                <w:sz w:val="18"/>
                <w:szCs w:val="18"/>
              </w:rPr>
              <w:br/>
              <w:t>(1 RCT)</w:t>
            </w:r>
          </w:p>
        </w:tc>
      </w:tr>
      <w:tr w:rsidR="00202810" w:rsidRPr="00BF2DB0" w14:paraId="055BE122" w14:textId="77777777">
        <w:tc>
          <w:tcPr>
            <w:tcW w:w="1192" w:type="pct"/>
            <w:tcBorders>
              <w:top w:val="single" w:sz="4" w:space="0" w:color="auto"/>
              <w:bottom w:val="single" w:sz="4" w:space="0" w:color="auto"/>
            </w:tcBorders>
            <w:tcMar>
              <w:top w:w="15" w:type="dxa"/>
              <w:left w:w="15" w:type="dxa"/>
              <w:bottom w:w="15" w:type="dxa"/>
              <w:right w:w="15" w:type="dxa"/>
            </w:tcMar>
          </w:tcPr>
          <w:p w14:paraId="5FDAE4FF" w14:textId="77777777" w:rsidR="00202810" w:rsidRPr="008177FD" w:rsidRDefault="00202810">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Total sleep time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[EEG]</w:t>
            </w:r>
          </w:p>
        </w:tc>
        <w:tc>
          <w:tcPr>
            <w:tcW w:w="734" w:type="pct"/>
            <w:tcBorders>
              <w:top w:val="single" w:sz="4" w:space="0" w:color="auto"/>
              <w:bottom w:val="single" w:sz="4" w:space="0" w:color="auto"/>
            </w:tcBorders>
            <w:tcMar>
              <w:top w:w="15" w:type="dxa"/>
              <w:left w:w="15" w:type="dxa"/>
              <w:bottom w:w="15" w:type="dxa"/>
              <w:right w:w="15" w:type="dxa"/>
            </w:tcMar>
          </w:tcPr>
          <w:p w14:paraId="6B8FEBF7" w14:textId="77777777" w:rsidR="00202810" w:rsidRPr="008177FD" w:rsidRDefault="00202810">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B5C6110" w14:textId="77777777" w:rsidR="00202810" w:rsidRPr="008177FD" w:rsidRDefault="00202810">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gramEnd"/>
            <w:r w:rsidRPr="008177FD">
              <w:rPr>
                <w:rFonts w:ascii="Times New Roman" w:eastAsia="Times New Roman" w:hAnsi="Times New Roman" w:cs="Times New Roman"/>
                <w:b/>
                <w:bCs/>
                <w:sz w:val="18"/>
                <w:szCs w:val="18"/>
                <w:vertAlign w:val="superscript"/>
              </w:rPr>
              <w:t>,d</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2045FE0" w14:textId="77777777" w:rsidR="00202810" w:rsidRPr="008177FD" w:rsidRDefault="00202810">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ramelteon group was </w:t>
            </w:r>
            <w:r w:rsidRPr="008177FD">
              <w:rPr>
                <w:rFonts w:ascii="Times New Roman" w:eastAsia="Times New Roman" w:hAnsi="Times New Roman" w:cs="Times New Roman"/>
                <w:b/>
                <w:color w:val="000000"/>
                <w:sz w:val="18"/>
                <w:szCs w:val="18"/>
              </w:rPr>
              <w:t xml:space="preserve">43.2 minutes higher (5.05 higher to 81.35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2CDF1601" w14:textId="77777777" w:rsidR="00202810" w:rsidRPr="008177FD" w:rsidRDefault="00202810">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28</w:t>
            </w:r>
            <w:r w:rsidRPr="008177FD">
              <w:rPr>
                <w:rFonts w:ascii="Times New Roman" w:eastAsia="Calibri" w:hAnsi="Times New Roman" w:cs="Times New Roman"/>
                <w:sz w:val="18"/>
                <w:szCs w:val="18"/>
              </w:rPr>
              <w:br/>
              <w:t>(1 RCT)</w:t>
            </w:r>
          </w:p>
        </w:tc>
      </w:tr>
      <w:tr w:rsidR="00202810" w:rsidRPr="00BF2DB0" w14:paraId="65E9DF64" w14:textId="77777777">
        <w:tc>
          <w:tcPr>
            <w:tcW w:w="1192" w:type="pct"/>
            <w:tcBorders>
              <w:top w:val="single" w:sz="4" w:space="0" w:color="auto"/>
              <w:bottom w:val="single" w:sz="4" w:space="0" w:color="auto"/>
            </w:tcBorders>
            <w:tcMar>
              <w:top w:w="15" w:type="dxa"/>
              <w:left w:w="15" w:type="dxa"/>
              <w:bottom w:w="15" w:type="dxa"/>
              <w:right w:w="15" w:type="dxa"/>
            </w:tcMar>
          </w:tcPr>
          <w:p w14:paraId="30D894BE" w14:textId="77777777" w:rsidR="00202810" w:rsidRPr="008177FD" w:rsidRDefault="00202810">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Total sleep time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[Sleep log]</w:t>
            </w:r>
          </w:p>
        </w:tc>
        <w:tc>
          <w:tcPr>
            <w:tcW w:w="734" w:type="pct"/>
            <w:tcBorders>
              <w:top w:val="single" w:sz="4" w:space="0" w:color="auto"/>
              <w:bottom w:val="single" w:sz="4" w:space="0" w:color="auto"/>
            </w:tcBorders>
            <w:tcMar>
              <w:top w:w="15" w:type="dxa"/>
              <w:left w:w="15" w:type="dxa"/>
              <w:bottom w:w="15" w:type="dxa"/>
              <w:right w:w="15" w:type="dxa"/>
            </w:tcMar>
          </w:tcPr>
          <w:p w14:paraId="7FCF0A1F" w14:textId="77777777" w:rsidR="00202810" w:rsidRPr="008177FD" w:rsidRDefault="00202810">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4C443F1" w14:textId="77777777" w:rsidR="00202810" w:rsidRPr="008177FD" w:rsidRDefault="00202810">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386F57FB" w14:textId="77777777" w:rsidR="00202810" w:rsidRPr="008177FD" w:rsidRDefault="00202810">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ramelteon group was </w:t>
            </w:r>
            <w:r w:rsidRPr="008177FD">
              <w:rPr>
                <w:rFonts w:ascii="Times New Roman" w:eastAsia="Times New Roman" w:hAnsi="Times New Roman" w:cs="Times New Roman"/>
                <w:b/>
                <w:color w:val="000000"/>
                <w:sz w:val="18"/>
                <w:szCs w:val="18"/>
              </w:rPr>
              <w:t xml:space="preserve">76 minutes higher (25.75 higher to 126.25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228F1373" w14:textId="77777777" w:rsidR="00202810" w:rsidRPr="008177FD" w:rsidRDefault="00202810">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28</w:t>
            </w:r>
            <w:r w:rsidRPr="008177FD">
              <w:rPr>
                <w:rFonts w:ascii="Times New Roman" w:eastAsia="Calibri" w:hAnsi="Times New Roman" w:cs="Times New Roman"/>
                <w:sz w:val="18"/>
                <w:szCs w:val="18"/>
              </w:rPr>
              <w:br/>
              <w:t>(1 RCT)</w:t>
            </w:r>
          </w:p>
        </w:tc>
      </w:tr>
      <w:tr w:rsidR="00202810" w:rsidRPr="00BF2DB0" w14:paraId="6166576F" w14:textId="77777777">
        <w:tc>
          <w:tcPr>
            <w:tcW w:w="1192" w:type="pct"/>
            <w:tcBorders>
              <w:top w:val="single" w:sz="4" w:space="0" w:color="auto"/>
              <w:bottom w:val="single" w:sz="4" w:space="0" w:color="auto"/>
            </w:tcBorders>
            <w:tcMar>
              <w:top w:w="15" w:type="dxa"/>
              <w:left w:w="15" w:type="dxa"/>
              <w:bottom w:w="15" w:type="dxa"/>
              <w:right w:w="15" w:type="dxa"/>
            </w:tcMar>
          </w:tcPr>
          <w:p w14:paraId="582BFD82" w14:textId="77777777" w:rsidR="00202810" w:rsidRPr="008177FD" w:rsidRDefault="00202810">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WASO</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[EEG]</w:t>
            </w:r>
          </w:p>
        </w:tc>
        <w:tc>
          <w:tcPr>
            <w:tcW w:w="734" w:type="pct"/>
            <w:tcBorders>
              <w:top w:val="single" w:sz="4" w:space="0" w:color="auto"/>
              <w:bottom w:val="single" w:sz="4" w:space="0" w:color="auto"/>
            </w:tcBorders>
            <w:tcMar>
              <w:top w:w="15" w:type="dxa"/>
              <w:left w:w="15" w:type="dxa"/>
              <w:bottom w:w="15" w:type="dxa"/>
              <w:right w:w="15" w:type="dxa"/>
            </w:tcMar>
          </w:tcPr>
          <w:p w14:paraId="2AA93992" w14:textId="77777777" w:rsidR="00202810" w:rsidRPr="008177FD" w:rsidRDefault="00202810">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9126B9C" w14:textId="77777777" w:rsidR="00202810" w:rsidRPr="008177FD" w:rsidRDefault="00202810">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gramEnd"/>
            <w:r w:rsidRPr="008177FD">
              <w:rPr>
                <w:rFonts w:ascii="Times New Roman" w:eastAsia="Times New Roman" w:hAnsi="Times New Roman" w:cs="Times New Roman"/>
                <w:b/>
                <w:bCs/>
                <w:sz w:val="18"/>
                <w:szCs w:val="18"/>
                <w:vertAlign w:val="superscript"/>
              </w:rPr>
              <w:t>,d</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2B703C9" w14:textId="77777777" w:rsidR="00202810" w:rsidRPr="008177FD" w:rsidRDefault="00202810">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bCs/>
                <w:color w:val="000000"/>
                <w:sz w:val="18"/>
                <w:szCs w:val="18"/>
              </w:rPr>
              <w:t>36.50</w:t>
            </w:r>
            <w:r w:rsidRPr="008177FD">
              <w:rPr>
                <w:rFonts w:ascii="Times New Roman" w:eastAsia="Times New Roman" w:hAnsi="Times New Roman" w:cs="Times New Roman"/>
                <w:b/>
                <w:color w:val="000000"/>
                <w:sz w:val="18"/>
                <w:szCs w:val="18"/>
              </w:rPr>
              <w:t xml:space="preserve"> minutes lower (72.54 lower to 0.46 lower)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218EDC5" w14:textId="77777777" w:rsidR="00202810" w:rsidRPr="008177FD" w:rsidRDefault="00202810">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28</w:t>
            </w:r>
            <w:r w:rsidRPr="008177FD">
              <w:rPr>
                <w:rFonts w:ascii="Times New Roman" w:eastAsia="Calibri" w:hAnsi="Times New Roman" w:cs="Times New Roman"/>
                <w:sz w:val="18"/>
                <w:szCs w:val="18"/>
              </w:rPr>
              <w:br/>
              <w:t>(1 RCT)</w:t>
            </w:r>
          </w:p>
        </w:tc>
      </w:tr>
      <w:tr w:rsidR="00202810" w:rsidRPr="00BF2DB0" w14:paraId="53070697" w14:textId="77777777">
        <w:tc>
          <w:tcPr>
            <w:tcW w:w="1192" w:type="pct"/>
            <w:tcBorders>
              <w:top w:val="single" w:sz="4" w:space="0" w:color="auto"/>
              <w:bottom w:val="single" w:sz="4" w:space="0" w:color="auto"/>
            </w:tcBorders>
            <w:tcMar>
              <w:top w:w="15" w:type="dxa"/>
              <w:left w:w="15" w:type="dxa"/>
              <w:bottom w:w="15" w:type="dxa"/>
              <w:right w:w="15" w:type="dxa"/>
            </w:tcMar>
          </w:tcPr>
          <w:p w14:paraId="2E35385C" w14:textId="77777777" w:rsidR="00202810" w:rsidRPr="008177FD" w:rsidRDefault="00202810">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latency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[EEG]</w:t>
            </w:r>
          </w:p>
        </w:tc>
        <w:tc>
          <w:tcPr>
            <w:tcW w:w="734" w:type="pct"/>
            <w:tcBorders>
              <w:top w:val="single" w:sz="4" w:space="0" w:color="auto"/>
              <w:bottom w:val="single" w:sz="4" w:space="0" w:color="auto"/>
            </w:tcBorders>
            <w:tcMar>
              <w:top w:w="15" w:type="dxa"/>
              <w:left w:w="15" w:type="dxa"/>
              <w:bottom w:w="15" w:type="dxa"/>
              <w:right w:w="15" w:type="dxa"/>
            </w:tcMar>
          </w:tcPr>
          <w:p w14:paraId="4ABFDEA3" w14:textId="77777777" w:rsidR="00202810" w:rsidRPr="008177FD" w:rsidRDefault="00202810">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DCCFC6A" w14:textId="77777777" w:rsidR="00202810" w:rsidRPr="008177FD" w:rsidRDefault="00202810">
            <w:pPr>
              <w:rPr>
                <w:rFonts w:ascii="Times New Roman" w:eastAsia="Times New Roman" w:hAnsi="Times New Roman" w:cs="Times New Roman"/>
                <w:sz w:val="21"/>
                <w:szCs w:val="21"/>
              </w:rPr>
            </w:pPr>
            <w:proofErr w:type="spellStart"/>
            <w:proofErr w:type="gram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gramEnd"/>
            <w:r w:rsidRPr="008177FD">
              <w:rPr>
                <w:rFonts w:ascii="Times New Roman" w:eastAsia="Times New Roman" w:hAnsi="Times New Roman" w:cs="Times New Roman"/>
                <w:b/>
                <w:bCs/>
                <w:sz w:val="18"/>
                <w:szCs w:val="18"/>
                <w:vertAlign w:val="superscript"/>
              </w:rPr>
              <w:t>,d</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BFC493E" w14:textId="77777777" w:rsidR="00202810" w:rsidRPr="008177FD" w:rsidRDefault="00202810">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1.6 minutes lower (4.66 lower to 1.46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892CE74" w14:textId="77777777" w:rsidR="00202810" w:rsidRPr="008177FD" w:rsidRDefault="00202810">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28</w:t>
            </w:r>
            <w:r w:rsidRPr="008177FD">
              <w:rPr>
                <w:rFonts w:ascii="Times New Roman" w:eastAsia="Calibri" w:hAnsi="Times New Roman" w:cs="Times New Roman"/>
                <w:sz w:val="18"/>
                <w:szCs w:val="18"/>
              </w:rPr>
              <w:br/>
              <w:t>(1 RCT)</w:t>
            </w:r>
          </w:p>
        </w:tc>
      </w:tr>
      <w:tr w:rsidR="00202810" w:rsidRPr="00BF2DB0" w14:paraId="62FE3498" w14:textId="77777777">
        <w:trPr>
          <w:trHeight w:val="693"/>
        </w:trPr>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7D34D67C" w14:textId="77777777" w:rsidR="00274168" w:rsidRPr="008177FD" w:rsidRDefault="00274168" w:rsidP="00274168">
            <w:pPr>
              <w:pStyle w:val="ListParagraph"/>
              <w:numPr>
                <w:ilvl w:val="0"/>
                <w:numId w:val="34"/>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161E1A92" w14:textId="74F8C1F6" w:rsidR="00202810" w:rsidRPr="008177FD" w:rsidRDefault="00706917" w:rsidP="00274168">
            <w:pPr>
              <w:pStyle w:val="ListParagraph"/>
              <w:numPr>
                <w:ilvl w:val="0"/>
                <w:numId w:val="34"/>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p w14:paraId="1BEE0EAF" w14:textId="77777777" w:rsidR="00202810" w:rsidRPr="008177FD" w:rsidRDefault="00202810" w:rsidP="00274168">
            <w:pPr>
              <w:pStyle w:val="ListParagraph"/>
              <w:numPr>
                <w:ilvl w:val="0"/>
                <w:numId w:val="34"/>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lastRenderedPageBreak/>
              <w:t>Wide confidence intervals</w:t>
            </w:r>
          </w:p>
          <w:p w14:paraId="16B61988" w14:textId="43E1B258" w:rsidR="00202810" w:rsidRPr="008177FD" w:rsidRDefault="00202810" w:rsidP="00274168">
            <w:pPr>
              <w:pStyle w:val="ListParagraph"/>
              <w:numPr>
                <w:ilvl w:val="0"/>
                <w:numId w:val="34"/>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 xml:space="preserve">Confidence interval crosses the </w:t>
            </w:r>
            <w:r w:rsidR="00153245" w:rsidRPr="008177FD">
              <w:rPr>
                <w:rFonts w:ascii="Times New Roman" w:eastAsia="Times New Roman" w:hAnsi="Times New Roman" w:cs="Times New Roman"/>
                <w:color w:val="000000"/>
                <w:sz w:val="18"/>
                <w:szCs w:val="18"/>
                <w:lang w:val="en"/>
              </w:rPr>
              <w:t>CMT</w:t>
            </w:r>
            <w:r w:rsidRPr="008177FD">
              <w:rPr>
                <w:rFonts w:ascii="Times New Roman" w:eastAsia="Times New Roman" w:hAnsi="Times New Roman" w:cs="Times New Roman"/>
                <w:color w:val="000000"/>
                <w:sz w:val="18"/>
                <w:szCs w:val="18"/>
                <w:lang w:val="en"/>
              </w:rPr>
              <w:t xml:space="preserve"> </w:t>
            </w:r>
          </w:p>
        </w:tc>
      </w:tr>
    </w:tbl>
    <w:p w14:paraId="24F687C7" w14:textId="77777777" w:rsidR="000F795A" w:rsidRPr="008177FD" w:rsidRDefault="000F795A" w:rsidP="000F795A">
      <w:pPr>
        <w:rPr>
          <w:rFonts w:ascii="Times New Roman" w:hAnsi="Times New Roman" w:cs="Times New Roman"/>
        </w:rPr>
      </w:pPr>
    </w:p>
    <w:p w14:paraId="4EC22DDD" w14:textId="76A988E7" w:rsidR="00497C46" w:rsidRPr="008177FD" w:rsidRDefault="00497C46" w:rsidP="00497C46">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087B336D" w14:textId="2631E3AE" w:rsidR="00497C46" w:rsidRPr="008177FD" w:rsidRDefault="00497C46" w:rsidP="00497C46">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30</w:t>
      </w:r>
      <w:r w:rsidR="00345803" w:rsidRPr="008177FD">
        <w:rPr>
          <w:rFonts w:ascii="Times New Roman" w:hAnsi="Times New Roman" w:cs="Times New Roman"/>
          <w:noProof/>
        </w:rPr>
        <w:fldChar w:fldCharType="end"/>
      </w:r>
      <w:r w:rsidRPr="008177FD">
        <w:rPr>
          <w:rFonts w:ascii="Times New Roman" w:hAnsi="Times New Roman" w:cs="Times New Roman"/>
        </w:rPr>
        <w:t>. Ramelteon in adults with shiftwork disorder</w:t>
      </w:r>
    </w:p>
    <w:tbl>
      <w:tblPr>
        <w:tblW w:w="5689" w:type="pct"/>
        <w:tblInd w:w="-5" w:type="dxa"/>
        <w:tblLook w:val="04A0" w:firstRow="1" w:lastRow="0" w:firstColumn="1" w:lastColumn="0" w:noHBand="0" w:noVBand="1"/>
      </w:tblPr>
      <w:tblGrid>
        <w:gridCol w:w="1339"/>
        <w:gridCol w:w="1346"/>
        <w:gridCol w:w="1156"/>
        <w:gridCol w:w="945"/>
        <w:gridCol w:w="1057"/>
        <w:gridCol w:w="1526"/>
        <w:gridCol w:w="1176"/>
        <w:gridCol w:w="1176"/>
        <w:gridCol w:w="917"/>
      </w:tblGrid>
      <w:tr w:rsidR="00000C0A" w:rsidRPr="00BF2DB0" w14:paraId="38E6E1EA" w14:textId="77777777" w:rsidTr="008177FD">
        <w:trPr>
          <w:trHeight w:val="878"/>
        </w:trPr>
        <w:tc>
          <w:tcPr>
            <w:tcW w:w="658" w:type="pct"/>
            <w:tcBorders>
              <w:top w:val="single" w:sz="4" w:space="0" w:color="156082"/>
              <w:left w:val="single" w:sz="4" w:space="0" w:color="156082"/>
              <w:bottom w:val="single" w:sz="4" w:space="0" w:color="auto"/>
              <w:right w:val="nil"/>
            </w:tcBorders>
            <w:shd w:val="clear" w:color="156082" w:fill="156082"/>
            <w:vAlign w:val="center"/>
            <w:hideMark/>
          </w:tcPr>
          <w:p w14:paraId="2B295396" w14:textId="77777777" w:rsidR="00497C46" w:rsidRPr="00BF2DB0" w:rsidRDefault="00497C46"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628" w:type="pct"/>
            <w:tcBorders>
              <w:top w:val="single" w:sz="4" w:space="0" w:color="156082"/>
              <w:left w:val="nil"/>
              <w:bottom w:val="single" w:sz="4" w:space="0" w:color="auto"/>
              <w:right w:val="nil"/>
            </w:tcBorders>
            <w:shd w:val="clear" w:color="156082" w:fill="156082"/>
            <w:vAlign w:val="center"/>
            <w:hideMark/>
          </w:tcPr>
          <w:p w14:paraId="6B785FAE" w14:textId="77777777" w:rsidR="00497C46" w:rsidRPr="00BF2DB0" w:rsidRDefault="00497C46"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40" w:type="pct"/>
            <w:tcBorders>
              <w:top w:val="single" w:sz="4" w:space="0" w:color="156082"/>
              <w:left w:val="nil"/>
              <w:bottom w:val="single" w:sz="4" w:space="0" w:color="auto"/>
              <w:right w:val="nil"/>
            </w:tcBorders>
            <w:shd w:val="clear" w:color="156082" w:fill="156082"/>
            <w:vAlign w:val="center"/>
            <w:hideMark/>
          </w:tcPr>
          <w:p w14:paraId="03FB8D47" w14:textId="77777777" w:rsidR="00497C46" w:rsidRPr="00BF2DB0" w:rsidRDefault="00497C46"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41" w:type="pct"/>
            <w:tcBorders>
              <w:top w:val="single" w:sz="4" w:space="0" w:color="156082"/>
              <w:left w:val="nil"/>
              <w:bottom w:val="single" w:sz="4" w:space="0" w:color="auto"/>
              <w:right w:val="nil"/>
            </w:tcBorders>
            <w:shd w:val="clear" w:color="156082" w:fill="156082"/>
            <w:vAlign w:val="center"/>
            <w:hideMark/>
          </w:tcPr>
          <w:p w14:paraId="64678208" w14:textId="77777777" w:rsidR="00497C46" w:rsidRPr="00BF2DB0" w:rsidRDefault="00497C46"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in years</w:t>
            </w:r>
          </w:p>
        </w:tc>
        <w:tc>
          <w:tcPr>
            <w:tcW w:w="494" w:type="pct"/>
            <w:tcBorders>
              <w:top w:val="single" w:sz="4" w:space="0" w:color="156082"/>
              <w:left w:val="nil"/>
              <w:bottom w:val="single" w:sz="4" w:space="0" w:color="auto"/>
              <w:right w:val="nil"/>
            </w:tcBorders>
            <w:shd w:val="clear" w:color="156082" w:fill="156082"/>
            <w:vAlign w:val="center"/>
            <w:hideMark/>
          </w:tcPr>
          <w:p w14:paraId="71F4514F" w14:textId="77777777" w:rsidR="00497C46" w:rsidRPr="00BF2DB0" w:rsidRDefault="00497C46"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713" w:type="pct"/>
            <w:tcBorders>
              <w:top w:val="single" w:sz="4" w:space="0" w:color="156082"/>
              <w:left w:val="nil"/>
              <w:bottom w:val="single" w:sz="4" w:space="0" w:color="auto"/>
              <w:right w:val="nil"/>
            </w:tcBorders>
            <w:shd w:val="clear" w:color="156082" w:fill="156082"/>
            <w:vAlign w:val="center"/>
            <w:hideMark/>
          </w:tcPr>
          <w:p w14:paraId="44E02CD3" w14:textId="61B21074" w:rsidR="00497C46" w:rsidRPr="00BF2DB0" w:rsidRDefault="00497C46"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(dose)</w:t>
            </w:r>
          </w:p>
        </w:tc>
        <w:tc>
          <w:tcPr>
            <w:tcW w:w="549" w:type="pct"/>
            <w:tcBorders>
              <w:top w:val="single" w:sz="4" w:space="0" w:color="156082"/>
              <w:left w:val="nil"/>
              <w:bottom w:val="single" w:sz="4" w:space="0" w:color="auto"/>
              <w:right w:val="nil"/>
            </w:tcBorders>
            <w:shd w:val="clear" w:color="156082" w:fill="156082"/>
            <w:vAlign w:val="center"/>
            <w:hideMark/>
          </w:tcPr>
          <w:p w14:paraId="67246E7F" w14:textId="77777777" w:rsidR="00497C46" w:rsidRPr="00BF2DB0" w:rsidRDefault="00497C46"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549" w:type="pct"/>
            <w:tcBorders>
              <w:top w:val="single" w:sz="4" w:space="0" w:color="156082"/>
              <w:left w:val="nil"/>
              <w:bottom w:val="single" w:sz="4" w:space="0" w:color="auto"/>
              <w:right w:val="nil"/>
            </w:tcBorders>
            <w:shd w:val="clear" w:color="156082" w:fill="156082"/>
            <w:vAlign w:val="center"/>
            <w:hideMark/>
          </w:tcPr>
          <w:p w14:paraId="7BAFE1CA" w14:textId="77777777" w:rsidR="00497C46" w:rsidRPr="00BF2DB0" w:rsidRDefault="00497C46"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428" w:type="pct"/>
            <w:tcBorders>
              <w:top w:val="single" w:sz="4" w:space="0" w:color="156082"/>
              <w:left w:val="nil"/>
              <w:bottom w:val="single" w:sz="4" w:space="0" w:color="auto"/>
              <w:right w:val="single" w:sz="4" w:space="0" w:color="156082"/>
            </w:tcBorders>
            <w:shd w:val="clear" w:color="156082" w:fill="156082"/>
            <w:vAlign w:val="center"/>
            <w:hideMark/>
          </w:tcPr>
          <w:p w14:paraId="2575F28D" w14:textId="77777777" w:rsidR="00497C46" w:rsidRPr="00BF2DB0" w:rsidRDefault="00497C46"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D6757F" w:rsidRPr="00D6757F" w14:paraId="65252458" w14:textId="77777777" w:rsidTr="00D6757F">
        <w:trPr>
          <w:trHeight w:val="589"/>
        </w:trPr>
        <w:tc>
          <w:tcPr>
            <w:tcW w:w="658" w:type="pct"/>
            <w:tcBorders>
              <w:top w:val="single" w:sz="4" w:space="0" w:color="auto"/>
              <w:left w:val="single" w:sz="4" w:space="0" w:color="auto"/>
              <w:bottom w:val="single" w:sz="4" w:space="0" w:color="auto"/>
              <w:right w:val="nil"/>
            </w:tcBorders>
            <w:vAlign w:val="center"/>
            <w:hideMark/>
          </w:tcPr>
          <w:p w14:paraId="0C75ADEB" w14:textId="77777777" w:rsidR="00497C46" w:rsidRPr="00BF2DB0" w:rsidRDefault="00497C46" w:rsidP="00FA617D">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Markwald</w:t>
            </w:r>
            <w:proofErr w:type="spellEnd"/>
            <w:r w:rsidRPr="00BF2DB0">
              <w:rPr>
                <w:rFonts w:ascii="Times New Roman" w:eastAsia="Times New Roman" w:hAnsi="Times New Roman" w:cs="Times New Roman"/>
                <w:color w:val="000000"/>
                <w:kern w:val="0"/>
                <w:sz w:val="18"/>
                <w:szCs w:val="18"/>
                <w14:ligatures w14:val="none"/>
              </w:rPr>
              <w:t xml:space="preserve"> 2010</w:t>
            </w:r>
          </w:p>
        </w:tc>
        <w:tc>
          <w:tcPr>
            <w:tcW w:w="628" w:type="pct"/>
            <w:tcBorders>
              <w:top w:val="single" w:sz="4" w:space="0" w:color="auto"/>
              <w:left w:val="nil"/>
              <w:bottom w:val="single" w:sz="4" w:space="0" w:color="auto"/>
              <w:right w:val="nil"/>
            </w:tcBorders>
            <w:noWrap/>
            <w:vAlign w:val="center"/>
            <w:hideMark/>
          </w:tcPr>
          <w:p w14:paraId="199DD708" w14:textId="77777777" w:rsidR="00497C46" w:rsidRPr="00BF2DB0" w:rsidRDefault="00497C46"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40" w:type="pct"/>
            <w:tcBorders>
              <w:top w:val="single" w:sz="4" w:space="0" w:color="auto"/>
              <w:left w:val="nil"/>
              <w:bottom w:val="single" w:sz="4" w:space="0" w:color="auto"/>
              <w:right w:val="nil"/>
            </w:tcBorders>
            <w:noWrap/>
            <w:vAlign w:val="center"/>
            <w:hideMark/>
          </w:tcPr>
          <w:p w14:paraId="574F0C65" w14:textId="77777777" w:rsidR="00497C46" w:rsidRPr="00BF2DB0" w:rsidRDefault="00497C46"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14 (36)</w:t>
            </w:r>
          </w:p>
        </w:tc>
        <w:tc>
          <w:tcPr>
            <w:tcW w:w="441" w:type="pct"/>
            <w:tcBorders>
              <w:top w:val="single" w:sz="4" w:space="0" w:color="auto"/>
              <w:left w:val="nil"/>
              <w:bottom w:val="single" w:sz="4" w:space="0" w:color="auto"/>
              <w:right w:val="nil"/>
            </w:tcBorders>
            <w:noWrap/>
            <w:vAlign w:val="center"/>
            <w:hideMark/>
          </w:tcPr>
          <w:p w14:paraId="0E9B6B44" w14:textId="77777777" w:rsidR="00497C46" w:rsidRPr="00BF2DB0" w:rsidRDefault="00497C46"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23.2 ± 4.2</w:t>
            </w:r>
          </w:p>
        </w:tc>
        <w:tc>
          <w:tcPr>
            <w:tcW w:w="494" w:type="pct"/>
            <w:tcBorders>
              <w:top w:val="single" w:sz="4" w:space="0" w:color="auto"/>
              <w:left w:val="nil"/>
              <w:bottom w:val="single" w:sz="4" w:space="0" w:color="auto"/>
              <w:right w:val="nil"/>
            </w:tcBorders>
            <w:vAlign w:val="center"/>
            <w:hideMark/>
          </w:tcPr>
          <w:p w14:paraId="7B6ECABE" w14:textId="77777777" w:rsidR="00497C46" w:rsidRPr="00BF2DB0" w:rsidRDefault="00497C46"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713" w:type="pct"/>
            <w:tcBorders>
              <w:top w:val="single" w:sz="4" w:space="0" w:color="auto"/>
              <w:left w:val="nil"/>
              <w:bottom w:val="single" w:sz="4" w:space="0" w:color="auto"/>
              <w:right w:val="nil"/>
            </w:tcBorders>
            <w:noWrap/>
            <w:vAlign w:val="center"/>
            <w:hideMark/>
          </w:tcPr>
          <w:p w14:paraId="6464E052" w14:textId="77777777" w:rsidR="00497C46" w:rsidRPr="00BF2DB0" w:rsidRDefault="00497C46"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Ramelteon (8 mg)</w:t>
            </w:r>
          </w:p>
        </w:tc>
        <w:tc>
          <w:tcPr>
            <w:tcW w:w="549" w:type="pct"/>
            <w:tcBorders>
              <w:top w:val="single" w:sz="4" w:space="0" w:color="auto"/>
              <w:left w:val="nil"/>
              <w:bottom w:val="single" w:sz="4" w:space="0" w:color="auto"/>
              <w:right w:val="nil"/>
            </w:tcBorders>
            <w:noWrap/>
            <w:vAlign w:val="center"/>
            <w:hideMark/>
          </w:tcPr>
          <w:p w14:paraId="0CFE8907" w14:textId="77777777" w:rsidR="00497C46" w:rsidRPr="00BF2DB0" w:rsidRDefault="00497C46"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549" w:type="pct"/>
            <w:tcBorders>
              <w:top w:val="single" w:sz="4" w:space="0" w:color="auto"/>
              <w:left w:val="nil"/>
              <w:bottom w:val="single" w:sz="4" w:space="0" w:color="auto"/>
              <w:right w:val="nil"/>
            </w:tcBorders>
            <w:vAlign w:val="center"/>
            <w:hideMark/>
          </w:tcPr>
          <w:p w14:paraId="1BDB7FDA" w14:textId="77777777" w:rsidR="00497C46" w:rsidRPr="00BF2DB0" w:rsidRDefault="00497C46"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h prior to a 4-h daytime sleep opportunity.</w:t>
            </w:r>
          </w:p>
        </w:tc>
        <w:tc>
          <w:tcPr>
            <w:tcW w:w="428" w:type="pct"/>
            <w:tcBorders>
              <w:top w:val="single" w:sz="4" w:space="0" w:color="auto"/>
              <w:left w:val="nil"/>
              <w:bottom w:val="single" w:sz="4" w:space="0" w:color="auto"/>
              <w:right w:val="single" w:sz="4" w:space="0" w:color="auto"/>
            </w:tcBorders>
            <w:noWrap/>
            <w:vAlign w:val="center"/>
            <w:hideMark/>
          </w:tcPr>
          <w:p w14:paraId="4EC48B69" w14:textId="77777777" w:rsidR="00497C46" w:rsidRPr="00BF2DB0" w:rsidRDefault="00497C46"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bl>
    <w:p w14:paraId="6E4B5AF6" w14:textId="77777777" w:rsidR="00497C46" w:rsidRPr="008177FD" w:rsidRDefault="00497C46" w:rsidP="000F795A">
      <w:pPr>
        <w:rPr>
          <w:rFonts w:ascii="Times New Roman" w:hAnsi="Times New Roman" w:cs="Times New Roman"/>
        </w:rPr>
      </w:pPr>
    </w:p>
    <w:p w14:paraId="20C3956B"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1D50EB6A" w14:textId="600F314E" w:rsidR="000F795A" w:rsidRPr="008177FD" w:rsidRDefault="00EF253E" w:rsidP="000F795A">
      <w:pPr>
        <w:rPr>
          <w:rFonts w:ascii="Times New Roman" w:hAnsi="Times New Roman" w:cs="Times New Roman"/>
        </w:rPr>
      </w:pPr>
      <w:r w:rsidRPr="008177FD">
        <w:rPr>
          <w:rFonts w:ascii="Times New Roman" w:hAnsi="Times New Roman" w:cs="Times New Roman"/>
        </w:rPr>
        <w:t>None</w:t>
      </w:r>
    </w:p>
    <w:p w14:paraId="4463F296"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495E3D5B" w14:textId="18E703C0"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316</w:t>
      </w:r>
      <w:r w:rsidRPr="008177FD">
        <w:rPr>
          <w:rFonts w:ascii="Times New Roman" w:hAnsi="Times New Roman" w:cs="Times New Roman"/>
        </w:rPr>
        <w:fldChar w:fldCharType="end"/>
      </w:r>
      <w:r w:rsidRPr="008177FD">
        <w:rPr>
          <w:rFonts w:ascii="Times New Roman" w:hAnsi="Times New Roman" w:cs="Times New Roman"/>
        </w:rPr>
        <w:t>. Sleep Promoting medication (Ramelteon) vs Placebo (Total Sleep Time, EEG) [</w:t>
      </w:r>
      <w:r w:rsidR="00153245" w:rsidRPr="008177FD">
        <w:rPr>
          <w:rFonts w:ascii="Times New Roman" w:hAnsi="Times New Roman" w:cs="Times New Roman"/>
        </w:rPr>
        <w:t>CMT</w:t>
      </w:r>
      <w:r w:rsidRPr="008177FD">
        <w:rPr>
          <w:rFonts w:ascii="Times New Roman" w:hAnsi="Times New Roman" w:cs="Times New Roman"/>
        </w:rPr>
        <w:t>= 15 min] RCT</w:t>
      </w:r>
      <w:r w:rsidR="00E92E83" w:rsidRPr="008177FD">
        <w:rPr>
          <w:rFonts w:ascii="Times New Roman" w:hAnsi="Times New Roman" w:cs="Times New Roman"/>
        </w:rPr>
        <w:t xml:space="preserve"> (Healthy participants)</w:t>
      </w:r>
    </w:p>
    <w:p w14:paraId="3F64B63B"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65ED0A9B" wp14:editId="51BCC775">
            <wp:extent cx="5943600" cy="741020"/>
            <wp:effectExtent l="19050" t="19050" r="19050" b="21590"/>
            <wp:docPr id="406057878" name="Picture 406057878"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57878" name="Picture 406057878" descr="A black text on a white background&#10;&#10;Description automatically generated"/>
                    <pic:cNvPicPr/>
                  </pic:nvPicPr>
                  <pic:blipFill>
                    <a:blip r:embed="rId328">
                      <a:extLst>
                        <a:ext uri="{28A0092B-C50C-407E-A947-70E740481C1C}">
                          <a14:useLocalDpi xmlns:a14="http://schemas.microsoft.com/office/drawing/2010/main" val="0"/>
                        </a:ext>
                      </a:extLst>
                    </a:blip>
                    <a:stretch>
                      <a:fillRect/>
                    </a:stretch>
                  </pic:blipFill>
                  <pic:spPr>
                    <a:xfrm>
                      <a:off x="0" y="0"/>
                      <a:ext cx="5943600" cy="741020"/>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 </w:t>
      </w:r>
      <w:proofErr w:type="spellStart"/>
      <w:r w:rsidRPr="008177FD">
        <w:rPr>
          <w:rFonts w:ascii="Times New Roman" w:hAnsi="Times New Roman" w:cs="Times New Roman"/>
          <w:sz w:val="18"/>
          <w:szCs w:val="18"/>
        </w:rPr>
        <w:t>Markwald</w:t>
      </w:r>
      <w:proofErr w:type="spellEnd"/>
      <w:r w:rsidRPr="008177FD">
        <w:rPr>
          <w:rFonts w:ascii="Times New Roman" w:hAnsi="Times New Roman" w:cs="Times New Roman"/>
          <w:sz w:val="18"/>
          <w:szCs w:val="18"/>
        </w:rPr>
        <w:t xml:space="preserve"> 2010</w:t>
      </w:r>
      <w:proofErr w:type="gramStart"/>
      <w:r w:rsidRPr="008177FD">
        <w:rPr>
          <w:rFonts w:ascii="Times New Roman" w:hAnsi="Times New Roman" w:cs="Times New Roman"/>
          <w:sz w:val="18"/>
          <w:szCs w:val="18"/>
        </w:rPr>
        <w:t>:  SEM</w:t>
      </w:r>
      <w:proofErr w:type="gramEnd"/>
      <w:r w:rsidRPr="008177FD">
        <w:rPr>
          <w:rFonts w:ascii="Times New Roman" w:hAnsi="Times New Roman" w:cs="Times New Roman"/>
          <w:sz w:val="18"/>
          <w:szCs w:val="18"/>
        </w:rPr>
        <w:t xml:space="preserve"> converted to SD</w:t>
      </w:r>
    </w:p>
    <w:p w14:paraId="15AFDE09" w14:textId="77777777" w:rsidR="000F795A" w:rsidRPr="008177FD" w:rsidRDefault="000F795A" w:rsidP="000F795A">
      <w:pPr>
        <w:spacing w:after="0"/>
        <w:rPr>
          <w:rFonts w:ascii="Times New Roman" w:hAnsi="Times New Roman" w:cs="Times New Roman"/>
          <w:b/>
          <w:bCs/>
          <w:sz w:val="28"/>
          <w:szCs w:val="28"/>
        </w:rPr>
      </w:pPr>
    </w:p>
    <w:p w14:paraId="16E5C8A1" w14:textId="71879970"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317</w:t>
      </w:r>
      <w:r w:rsidRPr="008177FD">
        <w:rPr>
          <w:rFonts w:ascii="Times New Roman" w:hAnsi="Times New Roman" w:cs="Times New Roman"/>
        </w:rPr>
        <w:fldChar w:fldCharType="end"/>
      </w:r>
      <w:r w:rsidRPr="008177FD">
        <w:rPr>
          <w:rFonts w:ascii="Times New Roman" w:hAnsi="Times New Roman" w:cs="Times New Roman"/>
        </w:rPr>
        <w:t>. Sleep Promoting medication (Ramelteon) vs Placebo (Total Sleep Time, Subjective Sleep Log) [</w:t>
      </w:r>
      <w:r w:rsidR="00153245" w:rsidRPr="008177FD">
        <w:rPr>
          <w:rFonts w:ascii="Times New Roman" w:hAnsi="Times New Roman" w:cs="Times New Roman"/>
        </w:rPr>
        <w:t>CMT</w:t>
      </w:r>
      <w:r w:rsidRPr="008177FD">
        <w:rPr>
          <w:rFonts w:ascii="Times New Roman" w:hAnsi="Times New Roman" w:cs="Times New Roman"/>
        </w:rPr>
        <w:t>= 15 min] RCT</w:t>
      </w:r>
      <w:r w:rsidR="00E92E83" w:rsidRPr="008177FD">
        <w:rPr>
          <w:rFonts w:ascii="Times New Roman" w:hAnsi="Times New Roman" w:cs="Times New Roman"/>
        </w:rPr>
        <w:t xml:space="preserve"> (Healthy participants)</w:t>
      </w:r>
    </w:p>
    <w:p w14:paraId="084E754D" w14:textId="77777777" w:rsidR="000F795A" w:rsidRPr="008177FD" w:rsidRDefault="000F795A" w:rsidP="000F795A">
      <w:pPr>
        <w:spacing w:after="0"/>
        <w:rPr>
          <w:rFonts w:ascii="Times New Roman" w:hAnsi="Times New Roman" w:cs="Times New Roman"/>
          <w:b/>
          <w:bCs/>
          <w:noProof/>
          <w:sz w:val="28"/>
          <w:szCs w:val="28"/>
        </w:rPr>
      </w:pPr>
      <w:r w:rsidRPr="008177FD">
        <w:rPr>
          <w:rFonts w:ascii="Times New Roman" w:hAnsi="Times New Roman" w:cs="Times New Roman"/>
          <w:b/>
          <w:bCs/>
          <w:noProof/>
          <w:sz w:val="28"/>
          <w:szCs w:val="28"/>
        </w:rPr>
        <w:drawing>
          <wp:inline distT="0" distB="0" distL="0" distR="0" wp14:anchorId="523CA39A" wp14:editId="7B5D2B73">
            <wp:extent cx="5943600" cy="727787"/>
            <wp:effectExtent l="19050" t="19050" r="19050" b="15240"/>
            <wp:docPr id="1939775106" name="Picture 1939775106"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75106" name="Picture 1939775106" descr="A black text on a white background&#10;&#10;Description automatically generated"/>
                    <pic:cNvPicPr/>
                  </pic:nvPicPr>
                  <pic:blipFill>
                    <a:blip r:embed="rId329">
                      <a:extLst>
                        <a:ext uri="{28A0092B-C50C-407E-A947-70E740481C1C}">
                          <a14:useLocalDpi xmlns:a14="http://schemas.microsoft.com/office/drawing/2010/main" val="0"/>
                        </a:ext>
                      </a:extLst>
                    </a:blip>
                    <a:stretch>
                      <a:fillRect/>
                    </a:stretch>
                  </pic:blipFill>
                  <pic:spPr>
                    <a:xfrm>
                      <a:off x="0" y="0"/>
                      <a:ext cx="5943600" cy="727787"/>
                    </a:xfrm>
                    <a:prstGeom prst="rect">
                      <a:avLst/>
                    </a:prstGeom>
                    <a:ln>
                      <a:solidFill>
                        <a:schemeClr val="tx1"/>
                      </a:solidFill>
                    </a:ln>
                  </pic:spPr>
                </pic:pic>
              </a:graphicData>
            </a:graphic>
          </wp:inline>
        </w:drawing>
      </w:r>
    </w:p>
    <w:p w14:paraId="44F6AFEA"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 xml:space="preserve">* </w:t>
      </w:r>
      <w:proofErr w:type="spellStart"/>
      <w:r w:rsidRPr="008177FD">
        <w:rPr>
          <w:rFonts w:ascii="Times New Roman" w:hAnsi="Times New Roman" w:cs="Times New Roman"/>
          <w:sz w:val="18"/>
          <w:szCs w:val="18"/>
        </w:rPr>
        <w:t>Markwald</w:t>
      </w:r>
      <w:proofErr w:type="spellEnd"/>
      <w:r w:rsidRPr="008177FD">
        <w:rPr>
          <w:rFonts w:ascii="Times New Roman" w:hAnsi="Times New Roman" w:cs="Times New Roman"/>
          <w:sz w:val="18"/>
          <w:szCs w:val="18"/>
        </w:rPr>
        <w:t xml:space="preserve"> 2010</w:t>
      </w:r>
      <w:proofErr w:type="gramStart"/>
      <w:r w:rsidRPr="008177FD">
        <w:rPr>
          <w:rFonts w:ascii="Times New Roman" w:hAnsi="Times New Roman" w:cs="Times New Roman"/>
          <w:sz w:val="18"/>
          <w:szCs w:val="18"/>
        </w:rPr>
        <w:t>:  SEM</w:t>
      </w:r>
      <w:proofErr w:type="gramEnd"/>
      <w:r w:rsidRPr="008177FD">
        <w:rPr>
          <w:rFonts w:ascii="Times New Roman" w:hAnsi="Times New Roman" w:cs="Times New Roman"/>
          <w:sz w:val="18"/>
          <w:szCs w:val="18"/>
        </w:rPr>
        <w:t xml:space="preserve"> converted to SD</w:t>
      </w:r>
    </w:p>
    <w:p w14:paraId="46C76C8A" w14:textId="77777777" w:rsidR="000F795A" w:rsidRPr="008177FD" w:rsidRDefault="000F795A" w:rsidP="000F795A">
      <w:pPr>
        <w:spacing w:after="0"/>
        <w:rPr>
          <w:rFonts w:ascii="Times New Roman" w:hAnsi="Times New Roman" w:cs="Times New Roman"/>
          <w:sz w:val="18"/>
          <w:szCs w:val="18"/>
        </w:rPr>
      </w:pPr>
    </w:p>
    <w:p w14:paraId="552ECCAC" w14:textId="7A1662D5" w:rsidR="00DC6708" w:rsidRPr="008177FD" w:rsidRDefault="00DC6708" w:rsidP="00DC670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318</w:t>
      </w:r>
      <w:r w:rsidRPr="008177FD">
        <w:rPr>
          <w:rFonts w:ascii="Times New Roman" w:hAnsi="Times New Roman" w:cs="Times New Roman"/>
        </w:rPr>
        <w:fldChar w:fldCharType="end"/>
      </w:r>
      <w:r w:rsidRPr="008177FD">
        <w:rPr>
          <w:rFonts w:ascii="Times New Roman" w:hAnsi="Times New Roman" w:cs="Times New Roman"/>
        </w:rPr>
        <w:t>. Sleep Promoting medication (Ramelteon) vs Placebo (WASO, EEG) [</w:t>
      </w:r>
      <w:r w:rsidR="00153245" w:rsidRPr="008177FD">
        <w:rPr>
          <w:rFonts w:ascii="Times New Roman" w:hAnsi="Times New Roman" w:cs="Times New Roman"/>
        </w:rPr>
        <w:t>CMT</w:t>
      </w:r>
      <w:r w:rsidRPr="008177FD">
        <w:rPr>
          <w:rFonts w:ascii="Times New Roman" w:hAnsi="Times New Roman" w:cs="Times New Roman"/>
        </w:rPr>
        <w:t>=20 min] RCT</w:t>
      </w:r>
      <w:r w:rsidR="00E92E83" w:rsidRPr="008177FD">
        <w:rPr>
          <w:rFonts w:ascii="Times New Roman" w:hAnsi="Times New Roman" w:cs="Times New Roman"/>
        </w:rPr>
        <w:t xml:space="preserve"> (Healthy participants)</w:t>
      </w:r>
    </w:p>
    <w:p w14:paraId="7F6EC623" w14:textId="77777777" w:rsidR="00DC6708" w:rsidRPr="008177FD" w:rsidRDefault="00DC6708" w:rsidP="00DC6708">
      <w:pPr>
        <w:pStyle w:val="NoSpacing"/>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33C4E0CB" wp14:editId="22F0ABA8">
            <wp:extent cx="5943600" cy="729649"/>
            <wp:effectExtent l="19050" t="19050" r="19050" b="13335"/>
            <wp:docPr id="939915342"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55719" name="Picture 1" descr="A black text on a white background&#10;&#10;Description automatically generated"/>
                    <pic:cNvPicPr/>
                  </pic:nvPicPr>
                  <pic:blipFill>
                    <a:blip r:embed="rId330">
                      <a:extLst>
                        <a:ext uri="{28A0092B-C50C-407E-A947-70E740481C1C}">
                          <a14:useLocalDpi xmlns:a14="http://schemas.microsoft.com/office/drawing/2010/main" val="0"/>
                        </a:ext>
                      </a:extLst>
                    </a:blip>
                    <a:stretch>
                      <a:fillRect/>
                    </a:stretch>
                  </pic:blipFill>
                  <pic:spPr>
                    <a:xfrm>
                      <a:off x="0" y="0"/>
                      <a:ext cx="5943600" cy="729649"/>
                    </a:xfrm>
                    <a:prstGeom prst="rect">
                      <a:avLst/>
                    </a:prstGeom>
                    <a:ln w="3175">
                      <a:solidFill>
                        <a:schemeClr val="tx1"/>
                      </a:solidFill>
                    </a:ln>
                  </pic:spPr>
                </pic:pic>
              </a:graphicData>
            </a:graphic>
          </wp:inline>
        </w:drawing>
      </w:r>
    </w:p>
    <w:p w14:paraId="57B41CE2" w14:textId="77777777" w:rsidR="00DC6708" w:rsidRPr="008177FD" w:rsidRDefault="00DC6708" w:rsidP="00DC6708">
      <w:pPr>
        <w:spacing w:after="0"/>
        <w:rPr>
          <w:rFonts w:ascii="Times New Roman" w:hAnsi="Times New Roman" w:cs="Times New Roman"/>
          <w:sz w:val="18"/>
          <w:szCs w:val="18"/>
        </w:rPr>
      </w:pPr>
      <w:r w:rsidRPr="008177FD">
        <w:rPr>
          <w:rFonts w:ascii="Times New Roman" w:hAnsi="Times New Roman" w:cs="Times New Roman"/>
          <w:sz w:val="18"/>
          <w:szCs w:val="18"/>
        </w:rPr>
        <w:t xml:space="preserve">* </w:t>
      </w:r>
      <w:proofErr w:type="spellStart"/>
      <w:r w:rsidRPr="008177FD">
        <w:rPr>
          <w:rFonts w:ascii="Times New Roman" w:hAnsi="Times New Roman" w:cs="Times New Roman"/>
          <w:sz w:val="18"/>
          <w:szCs w:val="18"/>
        </w:rPr>
        <w:t>Markwald</w:t>
      </w:r>
      <w:proofErr w:type="spellEnd"/>
      <w:r w:rsidRPr="008177FD">
        <w:rPr>
          <w:rFonts w:ascii="Times New Roman" w:hAnsi="Times New Roman" w:cs="Times New Roman"/>
          <w:sz w:val="18"/>
          <w:szCs w:val="18"/>
        </w:rPr>
        <w:t xml:space="preserve"> 2010</w:t>
      </w:r>
      <w:proofErr w:type="gramStart"/>
      <w:r w:rsidRPr="008177FD">
        <w:rPr>
          <w:rFonts w:ascii="Times New Roman" w:hAnsi="Times New Roman" w:cs="Times New Roman"/>
          <w:sz w:val="18"/>
          <w:szCs w:val="18"/>
        </w:rPr>
        <w:t>:  SEM</w:t>
      </w:r>
      <w:proofErr w:type="gramEnd"/>
      <w:r w:rsidRPr="008177FD">
        <w:rPr>
          <w:rFonts w:ascii="Times New Roman" w:hAnsi="Times New Roman" w:cs="Times New Roman"/>
          <w:sz w:val="18"/>
          <w:szCs w:val="18"/>
        </w:rPr>
        <w:t xml:space="preserve"> converted to SD</w:t>
      </w:r>
    </w:p>
    <w:p w14:paraId="2A520060" w14:textId="77777777" w:rsidR="00DC6708" w:rsidRPr="008177FD" w:rsidRDefault="00DC6708" w:rsidP="000F795A">
      <w:pPr>
        <w:spacing w:after="0"/>
        <w:rPr>
          <w:rFonts w:ascii="Times New Roman" w:hAnsi="Times New Roman" w:cs="Times New Roman"/>
          <w:sz w:val="18"/>
          <w:szCs w:val="18"/>
        </w:rPr>
      </w:pPr>
    </w:p>
    <w:p w14:paraId="49A51E9B" w14:textId="77777777" w:rsidR="00DC6708" w:rsidRPr="008177FD" w:rsidRDefault="00DC6708" w:rsidP="000F795A">
      <w:pPr>
        <w:spacing w:after="0"/>
        <w:rPr>
          <w:rFonts w:ascii="Times New Roman" w:hAnsi="Times New Roman" w:cs="Times New Roman"/>
          <w:sz w:val="18"/>
          <w:szCs w:val="18"/>
        </w:rPr>
      </w:pPr>
    </w:p>
    <w:p w14:paraId="1E742BA0" w14:textId="47DA7D0A" w:rsidR="00F34ED7" w:rsidRPr="008177FD" w:rsidRDefault="00F34ED7" w:rsidP="00F34ED7">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319</w:t>
      </w:r>
      <w:r w:rsidRPr="008177FD">
        <w:rPr>
          <w:rFonts w:ascii="Times New Roman" w:hAnsi="Times New Roman" w:cs="Times New Roman"/>
        </w:rPr>
        <w:fldChar w:fldCharType="end"/>
      </w:r>
      <w:r w:rsidRPr="008177FD">
        <w:rPr>
          <w:rFonts w:ascii="Times New Roman" w:hAnsi="Times New Roman" w:cs="Times New Roman"/>
        </w:rPr>
        <w:t>. Sleep Promoting Medication (Ramelteon) vs Control (Wakefulness during sleep opportunity, Percent Wakefulness) [CMT=10%] RCT (Healthy participants)</w:t>
      </w:r>
    </w:p>
    <w:p w14:paraId="69BA5AAF" w14:textId="77777777" w:rsidR="00F34ED7" w:rsidRPr="008177FD" w:rsidRDefault="00F34ED7" w:rsidP="00F34ED7">
      <w:pPr>
        <w:pStyle w:val="NoSpacing"/>
        <w:rPr>
          <w:rFonts w:ascii="Times New Roman" w:hAnsi="Times New Roman" w:cs="Times New Roman"/>
          <w:sz w:val="18"/>
          <w:szCs w:val="18"/>
        </w:rPr>
      </w:pPr>
      <w:r w:rsidRPr="008177FD">
        <w:rPr>
          <w:rFonts w:ascii="Times New Roman" w:hAnsi="Times New Roman" w:cs="Times New Roman"/>
          <w:noProof/>
        </w:rPr>
        <w:drawing>
          <wp:inline distT="0" distB="0" distL="0" distR="0" wp14:anchorId="0844273C" wp14:editId="39A1F0BB">
            <wp:extent cx="5943600" cy="729649"/>
            <wp:effectExtent l="19050" t="19050" r="19050" b="13335"/>
            <wp:docPr id="1123832694" name="Picture 1123832694"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117151" name="Picture 1980117151" descr="A black text on a white background&#10;&#10;Description automatically generated"/>
                    <pic:cNvPicPr/>
                  </pic:nvPicPr>
                  <pic:blipFill>
                    <a:blip r:embed="rId331">
                      <a:extLst>
                        <a:ext uri="{28A0092B-C50C-407E-A947-70E740481C1C}">
                          <a14:useLocalDpi xmlns:a14="http://schemas.microsoft.com/office/drawing/2010/main" val="0"/>
                        </a:ext>
                      </a:extLst>
                    </a:blip>
                    <a:stretch>
                      <a:fillRect/>
                    </a:stretch>
                  </pic:blipFill>
                  <pic:spPr>
                    <a:xfrm>
                      <a:off x="0" y="0"/>
                      <a:ext cx="5943600" cy="729649"/>
                    </a:xfrm>
                    <a:prstGeom prst="rect">
                      <a:avLst/>
                    </a:prstGeom>
                    <a:ln>
                      <a:solidFill>
                        <a:schemeClr val="tx1"/>
                      </a:solidFill>
                    </a:ln>
                  </pic:spPr>
                </pic:pic>
              </a:graphicData>
            </a:graphic>
          </wp:inline>
        </w:drawing>
      </w:r>
    </w:p>
    <w:p w14:paraId="2D35E94E" w14:textId="77777777" w:rsidR="00F34ED7" w:rsidRPr="008177FD" w:rsidRDefault="00F34ED7" w:rsidP="00F34ED7">
      <w:pPr>
        <w:pStyle w:val="NoSpacing"/>
        <w:rPr>
          <w:rFonts w:ascii="Times New Roman" w:hAnsi="Times New Roman" w:cs="Times New Roman"/>
          <w:sz w:val="18"/>
          <w:szCs w:val="18"/>
        </w:rPr>
      </w:pPr>
      <w:r w:rsidRPr="008177FD">
        <w:rPr>
          <w:rFonts w:ascii="Times New Roman" w:hAnsi="Times New Roman" w:cs="Times New Roman"/>
          <w:sz w:val="18"/>
          <w:szCs w:val="18"/>
        </w:rPr>
        <w:t>*</w:t>
      </w:r>
      <w:proofErr w:type="spellStart"/>
      <w:r w:rsidRPr="008177FD">
        <w:rPr>
          <w:rFonts w:ascii="Times New Roman" w:hAnsi="Times New Roman" w:cs="Times New Roman"/>
          <w:sz w:val="18"/>
          <w:szCs w:val="18"/>
        </w:rPr>
        <w:t>Markwald</w:t>
      </w:r>
      <w:proofErr w:type="spellEnd"/>
      <w:r w:rsidRPr="008177FD">
        <w:rPr>
          <w:rFonts w:ascii="Times New Roman" w:hAnsi="Times New Roman" w:cs="Times New Roman"/>
          <w:sz w:val="18"/>
          <w:szCs w:val="18"/>
        </w:rPr>
        <w:t xml:space="preserve"> 2010</w:t>
      </w:r>
      <w:proofErr w:type="gramStart"/>
      <w:r w:rsidRPr="008177FD">
        <w:rPr>
          <w:rFonts w:ascii="Times New Roman" w:hAnsi="Times New Roman" w:cs="Times New Roman"/>
          <w:sz w:val="18"/>
          <w:szCs w:val="18"/>
        </w:rPr>
        <w:t>:  SEM</w:t>
      </w:r>
      <w:proofErr w:type="gramEnd"/>
      <w:r w:rsidRPr="008177FD">
        <w:rPr>
          <w:rFonts w:ascii="Times New Roman" w:hAnsi="Times New Roman" w:cs="Times New Roman"/>
          <w:sz w:val="18"/>
          <w:szCs w:val="18"/>
        </w:rPr>
        <w:t xml:space="preserve"> converted to SD, % wakefulness is expressed relative to the 240-minute sleep opportunity recording time (RT)</w:t>
      </w:r>
    </w:p>
    <w:p w14:paraId="43181256" w14:textId="77777777" w:rsidR="00F34ED7" w:rsidRPr="008177FD" w:rsidRDefault="00F34ED7" w:rsidP="000F795A">
      <w:pPr>
        <w:spacing w:after="0"/>
        <w:rPr>
          <w:rFonts w:ascii="Times New Roman" w:hAnsi="Times New Roman" w:cs="Times New Roman"/>
          <w:sz w:val="18"/>
          <w:szCs w:val="18"/>
        </w:rPr>
      </w:pPr>
    </w:p>
    <w:p w14:paraId="25828F7E" w14:textId="77777777" w:rsidR="00F34ED7" w:rsidRPr="008177FD" w:rsidRDefault="00F34ED7" w:rsidP="000F795A">
      <w:pPr>
        <w:spacing w:after="0"/>
        <w:rPr>
          <w:rFonts w:ascii="Times New Roman" w:hAnsi="Times New Roman" w:cs="Times New Roman"/>
          <w:sz w:val="18"/>
          <w:szCs w:val="18"/>
        </w:rPr>
      </w:pPr>
    </w:p>
    <w:p w14:paraId="6B9BBD60" w14:textId="23FBC59F"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320</w:t>
      </w:r>
      <w:r w:rsidRPr="008177FD">
        <w:rPr>
          <w:rFonts w:ascii="Times New Roman" w:hAnsi="Times New Roman" w:cs="Times New Roman"/>
        </w:rPr>
        <w:fldChar w:fldCharType="end"/>
      </w:r>
      <w:r w:rsidRPr="008177FD">
        <w:rPr>
          <w:rFonts w:ascii="Times New Roman" w:hAnsi="Times New Roman" w:cs="Times New Roman"/>
        </w:rPr>
        <w:t>. Sleep Promoting medication (Ramelteon) vs Placebo (Sleep Latency, PSG) [</w:t>
      </w:r>
      <w:r w:rsidR="00153245" w:rsidRPr="008177FD">
        <w:rPr>
          <w:rFonts w:ascii="Times New Roman" w:hAnsi="Times New Roman" w:cs="Times New Roman"/>
        </w:rPr>
        <w:t>CMT</w:t>
      </w:r>
      <w:r w:rsidRPr="008177FD">
        <w:rPr>
          <w:rFonts w:ascii="Times New Roman" w:hAnsi="Times New Roman" w:cs="Times New Roman"/>
        </w:rPr>
        <w:t>= 20 min] RCT</w:t>
      </w:r>
      <w:r w:rsidR="00E92E83" w:rsidRPr="008177FD">
        <w:rPr>
          <w:rFonts w:ascii="Times New Roman" w:hAnsi="Times New Roman" w:cs="Times New Roman"/>
        </w:rPr>
        <w:t xml:space="preserve"> (Healthy participants)</w:t>
      </w:r>
    </w:p>
    <w:p w14:paraId="144CF07E" w14:textId="43B6E6FA" w:rsidR="000F795A" w:rsidRPr="008177FD" w:rsidRDefault="000F795A" w:rsidP="00EB4889">
      <w:pPr>
        <w:spacing w:after="0"/>
        <w:rPr>
          <w:rFonts w:ascii="Times New Roman" w:eastAsia="Times New Roman" w:hAnsi="Times New Roman" w:cs="Times New Roman"/>
          <w:color w:val="000000"/>
          <w:sz w:val="18"/>
          <w:szCs w:val="18"/>
          <w:lang w:val="en"/>
        </w:rPr>
      </w:pPr>
      <w:r w:rsidRPr="008177FD">
        <w:rPr>
          <w:rFonts w:ascii="Times New Roman" w:hAnsi="Times New Roman" w:cs="Times New Roman"/>
          <w:b/>
          <w:bCs/>
          <w:noProof/>
          <w:sz w:val="28"/>
          <w:szCs w:val="28"/>
        </w:rPr>
        <w:drawing>
          <wp:inline distT="0" distB="0" distL="0" distR="0" wp14:anchorId="4058D92F" wp14:editId="2B90A409">
            <wp:extent cx="5943600" cy="734344"/>
            <wp:effectExtent l="19050" t="19050" r="19050" b="27940"/>
            <wp:docPr id="1063940531" name="Picture 1063940531" descr="A black and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940531" name="Picture 1063940531" descr="A black and white text on a white background&#10;&#10;Description automatically generated"/>
                    <pic:cNvPicPr/>
                  </pic:nvPicPr>
                  <pic:blipFill>
                    <a:blip r:embed="rId332">
                      <a:extLst>
                        <a:ext uri="{28A0092B-C50C-407E-A947-70E740481C1C}">
                          <a14:useLocalDpi xmlns:a14="http://schemas.microsoft.com/office/drawing/2010/main" val="0"/>
                        </a:ext>
                      </a:extLst>
                    </a:blip>
                    <a:stretch>
                      <a:fillRect/>
                    </a:stretch>
                  </pic:blipFill>
                  <pic:spPr>
                    <a:xfrm>
                      <a:off x="0" y="0"/>
                      <a:ext cx="5943600" cy="734344"/>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 </w:t>
      </w:r>
      <w:proofErr w:type="spellStart"/>
      <w:r w:rsidRPr="008177FD">
        <w:rPr>
          <w:rFonts w:ascii="Times New Roman" w:hAnsi="Times New Roman" w:cs="Times New Roman"/>
          <w:sz w:val="18"/>
          <w:szCs w:val="18"/>
        </w:rPr>
        <w:t>Markwald</w:t>
      </w:r>
      <w:proofErr w:type="spellEnd"/>
      <w:r w:rsidRPr="008177FD">
        <w:rPr>
          <w:rFonts w:ascii="Times New Roman" w:hAnsi="Times New Roman" w:cs="Times New Roman"/>
          <w:sz w:val="18"/>
          <w:szCs w:val="18"/>
        </w:rPr>
        <w:t xml:space="preserve"> 2010</w:t>
      </w:r>
      <w:proofErr w:type="gramStart"/>
      <w:r w:rsidRPr="008177FD">
        <w:rPr>
          <w:rFonts w:ascii="Times New Roman" w:hAnsi="Times New Roman" w:cs="Times New Roman"/>
          <w:sz w:val="18"/>
          <w:szCs w:val="18"/>
        </w:rPr>
        <w:t>:  SEM</w:t>
      </w:r>
      <w:proofErr w:type="gramEnd"/>
      <w:r w:rsidRPr="008177FD">
        <w:rPr>
          <w:rFonts w:ascii="Times New Roman" w:hAnsi="Times New Roman" w:cs="Times New Roman"/>
          <w:sz w:val="18"/>
          <w:szCs w:val="18"/>
        </w:rPr>
        <w:t xml:space="preserve"> converted to SD</w:t>
      </w:r>
    </w:p>
    <w:p w14:paraId="66B2CCE4" w14:textId="77777777" w:rsidR="000F795A" w:rsidRPr="008177FD" w:rsidRDefault="000F795A" w:rsidP="000F795A">
      <w:pPr>
        <w:rPr>
          <w:rFonts w:ascii="Times New Roman" w:hAnsi="Times New Roman" w:cs="Times New Roman"/>
        </w:rPr>
      </w:pPr>
    </w:p>
    <w:p w14:paraId="7FA98072" w14:textId="77777777" w:rsidR="000F795A" w:rsidRPr="008177FD" w:rsidRDefault="000F795A" w:rsidP="000F795A">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Suvorexant</w:t>
      </w:r>
    </w:p>
    <w:p w14:paraId="24B19BD6" w14:textId="090B87EC"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4CB4357C" w14:textId="63F8A8E5"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31</w:t>
      </w:r>
      <w:r w:rsidR="00345803" w:rsidRPr="008177FD">
        <w:rPr>
          <w:rFonts w:ascii="Times New Roman" w:hAnsi="Times New Roman" w:cs="Times New Roman"/>
          <w:noProof/>
        </w:rPr>
        <w:fldChar w:fldCharType="end"/>
      </w:r>
      <w:r w:rsidRPr="008177FD">
        <w:rPr>
          <w:rFonts w:ascii="Times New Roman" w:hAnsi="Times New Roman" w:cs="Times New Roman"/>
        </w:rPr>
        <w:t>. Suvorexant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2E4E18" w:rsidRPr="00BF2DB0" w14:paraId="1188B0E9" w14:textId="77777777">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4DA0166A" w14:textId="77777777" w:rsidR="002E4E18" w:rsidRPr="008177FD" w:rsidRDefault="002E4E18">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Zeitzer 2020</w:t>
            </w:r>
          </w:p>
        </w:tc>
      </w:tr>
      <w:tr w:rsidR="002E4E18" w:rsidRPr="00BF2DB0" w14:paraId="219BF77B" w14:textId="77777777">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43F78A4D" w14:textId="77777777" w:rsidR="002E4E18" w:rsidRPr="008177FD" w:rsidRDefault="002E4E18">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0A817388" w14:textId="77777777" w:rsidR="002E4E18" w:rsidRPr="008177FD" w:rsidRDefault="002E4E18">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2339EDCB" w14:textId="77777777" w:rsidR="002E4E18" w:rsidRPr="008177FD" w:rsidRDefault="002E4E18">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00643FDE" w14:textId="14FF4D49" w:rsidR="002E4E18" w:rsidRPr="008177FD" w:rsidRDefault="00800E1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Suvorexant</w:t>
            </w:r>
            <w:r w:rsidR="002E4E18" w:rsidRPr="008177FD">
              <w:rPr>
                <w:rFonts w:ascii="Times New Roman" w:eastAsia="Times New Roman" w:hAnsi="Times New Roman" w:cs="Times New Roman"/>
                <w:b/>
                <w:bCs/>
                <w:sz w:val="18"/>
                <w:szCs w:val="18"/>
              </w:rPr>
              <w:t xml:space="preserve">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20F2E731" w14:textId="77777777" w:rsidR="002E4E18" w:rsidRPr="008177FD" w:rsidRDefault="002E4E18">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2E4E18" w:rsidRPr="00BF2DB0" w14:paraId="345545E4" w14:textId="77777777">
        <w:tc>
          <w:tcPr>
            <w:tcW w:w="1192" w:type="pct"/>
            <w:tcBorders>
              <w:top w:val="single" w:sz="12" w:space="0" w:color="auto"/>
              <w:bottom w:val="single" w:sz="4" w:space="0" w:color="auto"/>
            </w:tcBorders>
            <w:tcMar>
              <w:top w:w="15" w:type="dxa"/>
              <w:left w:w="15" w:type="dxa"/>
              <w:bottom w:w="15" w:type="dxa"/>
              <w:right w:w="15" w:type="dxa"/>
            </w:tcMar>
          </w:tcPr>
          <w:p w14:paraId="7771DFC7" w14:textId="77777777" w:rsidR="002E4E18" w:rsidRPr="008177FD" w:rsidRDefault="002E4E18">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Sleep Quality </w:t>
            </w:r>
          </w:p>
          <w:p w14:paraId="66A2DB0A" w14:textId="77777777" w:rsidR="002E4E18" w:rsidRPr="008177FD" w:rsidRDefault="002E4E18">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hAnsi="Times New Roman" w:cs="Times New Roman"/>
                <w:sz w:val="18"/>
                <w:szCs w:val="18"/>
              </w:rPr>
              <w:t>[Subjective sleep quality score]</w:t>
            </w:r>
          </w:p>
        </w:tc>
        <w:tc>
          <w:tcPr>
            <w:tcW w:w="734" w:type="pct"/>
            <w:tcBorders>
              <w:top w:val="single" w:sz="12" w:space="0" w:color="auto"/>
              <w:bottom w:val="single" w:sz="4" w:space="0" w:color="auto"/>
            </w:tcBorders>
            <w:tcMar>
              <w:top w:w="15" w:type="dxa"/>
              <w:left w:w="15" w:type="dxa"/>
              <w:bottom w:w="15" w:type="dxa"/>
              <w:right w:w="15" w:type="dxa"/>
            </w:tcMar>
            <w:hideMark/>
          </w:tcPr>
          <w:p w14:paraId="10B9F151" w14:textId="77777777" w:rsidR="002E4E18" w:rsidRPr="008177FD" w:rsidRDefault="002E4E18">
            <w:pPr>
              <w:spacing w:after="100" w:afterAutospacing="1"/>
              <w:rPr>
                <w:rFonts w:ascii="Times New Roman" w:eastAsia="Times New Roman" w:hAnsi="Times New Roman" w:cs="Times New Roman"/>
                <w:b/>
                <w:bCs/>
                <w:sz w:val="18"/>
                <w:szCs w:val="18"/>
                <w:vertAlign w:val="superscript"/>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roofErr w:type="spellStart"/>
            <w:r w:rsidRPr="008177FD">
              <w:rPr>
                <w:rFonts w:ascii="Times New Roman" w:hAnsi="Times New Roman" w:cs="Times New Roman"/>
                <w:b/>
                <w:bCs/>
                <w:sz w:val="18"/>
                <w:szCs w:val="18"/>
              </w:rPr>
              <w:t>MODERATE</w:t>
            </w:r>
            <w:r w:rsidRPr="008177FD">
              <w:rPr>
                <w:rFonts w:ascii="Times New Roman" w:hAnsi="Times New Roman" w:cs="Times New Roman"/>
                <w:b/>
                <w:bCs/>
                <w:sz w:val="18"/>
                <w:szCs w:val="18"/>
                <w:vertAlign w:val="superscript"/>
              </w:rPr>
              <w:t>a</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486B6C5E" w14:textId="77777777" w:rsidR="002E4E18" w:rsidRPr="008177FD" w:rsidRDefault="002E4E18">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hAnsi="Times New Roman" w:cs="Times New Roman"/>
                <w:sz w:val="18"/>
                <w:szCs w:val="18"/>
              </w:rPr>
              <w:t xml:space="preserve">The mean difference in the suvorexant group was </w:t>
            </w:r>
            <w:r w:rsidRPr="008177FD">
              <w:rPr>
                <w:rFonts w:ascii="Times New Roman" w:hAnsi="Times New Roman" w:cs="Times New Roman"/>
                <w:b/>
                <w:bCs/>
                <w:sz w:val="18"/>
                <w:szCs w:val="18"/>
              </w:rPr>
              <w:t>0.97 points higher (0.27 higher to 1.67 higher)</w:t>
            </w:r>
            <w:r w:rsidRPr="008177FD">
              <w:rPr>
                <w:rFonts w:ascii="Times New Roman" w:hAnsi="Times New Roman" w:cs="Times New Roman"/>
                <w:sz w:val="18"/>
                <w:szCs w:val="18"/>
              </w:rPr>
              <w:t xml:space="preserve"> 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3E7E2954" w14:textId="77777777" w:rsidR="00E70BEA" w:rsidRPr="008177FD" w:rsidRDefault="002E4E18" w:rsidP="00EB4889">
            <w:pPr>
              <w:rPr>
                <w:rFonts w:ascii="Times New Roman" w:hAnsi="Times New Roman" w:cs="Times New Roman"/>
                <w:sz w:val="18"/>
                <w:szCs w:val="18"/>
              </w:rPr>
            </w:pPr>
            <w:r w:rsidRPr="008177FD">
              <w:rPr>
                <w:rFonts w:ascii="Times New Roman" w:hAnsi="Times New Roman" w:cs="Times New Roman"/>
                <w:sz w:val="18"/>
                <w:szCs w:val="18"/>
              </w:rPr>
              <w:t xml:space="preserve">22 </w:t>
            </w:r>
          </w:p>
          <w:p w14:paraId="5C2937F9" w14:textId="53A3659D" w:rsidR="002E4E18" w:rsidRPr="008177FD" w:rsidRDefault="002E4E18" w:rsidP="00EB4889">
            <w:pPr>
              <w:rPr>
                <w:rFonts w:ascii="Times New Roman" w:eastAsia="Times New Roman" w:hAnsi="Times New Roman" w:cs="Times New Roman"/>
                <w:sz w:val="18"/>
                <w:szCs w:val="18"/>
                <w:vertAlign w:val="superscript"/>
              </w:rPr>
            </w:pPr>
            <w:r w:rsidRPr="008177FD">
              <w:rPr>
                <w:rFonts w:ascii="Times New Roman" w:hAnsi="Times New Roman" w:cs="Times New Roman"/>
                <w:sz w:val="18"/>
                <w:szCs w:val="18"/>
              </w:rPr>
              <w:t>(1 RCT)</w:t>
            </w:r>
          </w:p>
        </w:tc>
      </w:tr>
      <w:tr w:rsidR="002E4E18" w:rsidRPr="00BF2DB0" w14:paraId="797659BE" w14:textId="77777777">
        <w:tc>
          <w:tcPr>
            <w:tcW w:w="1192" w:type="pct"/>
            <w:tcBorders>
              <w:top w:val="single" w:sz="4" w:space="0" w:color="auto"/>
              <w:bottom w:val="single" w:sz="4" w:space="0" w:color="auto"/>
            </w:tcBorders>
            <w:tcMar>
              <w:top w:w="15" w:type="dxa"/>
              <w:left w:w="15" w:type="dxa"/>
              <w:bottom w:w="15" w:type="dxa"/>
              <w:right w:w="15" w:type="dxa"/>
            </w:tcMar>
          </w:tcPr>
          <w:p w14:paraId="46670E06" w14:textId="77777777" w:rsidR="002E4E18" w:rsidRPr="008177FD" w:rsidRDefault="002E4E18">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Total Sleep Time </w:t>
            </w:r>
          </w:p>
          <w:p w14:paraId="7A91DFFB" w14:textId="77777777" w:rsidR="002E4E18" w:rsidRPr="008177FD" w:rsidRDefault="002E4E18">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hAnsi="Times New Roman" w:cs="Times New Roman"/>
                <w:sz w:val="18"/>
                <w:szCs w:val="18"/>
              </w:rPr>
              <w:t>[Actigraphy]</w:t>
            </w:r>
          </w:p>
        </w:tc>
        <w:tc>
          <w:tcPr>
            <w:tcW w:w="734" w:type="pct"/>
            <w:tcBorders>
              <w:top w:val="single" w:sz="4" w:space="0" w:color="auto"/>
              <w:bottom w:val="single" w:sz="4" w:space="0" w:color="auto"/>
            </w:tcBorders>
            <w:tcMar>
              <w:top w:w="15" w:type="dxa"/>
              <w:left w:w="15" w:type="dxa"/>
              <w:bottom w:w="15" w:type="dxa"/>
              <w:right w:w="15" w:type="dxa"/>
            </w:tcMar>
          </w:tcPr>
          <w:p w14:paraId="494A9E4A" w14:textId="77777777" w:rsidR="002E4E18" w:rsidRPr="008177FD" w:rsidRDefault="002E4E18">
            <w:pPr>
              <w:rPr>
                <w:rFonts w:ascii="Times New Roman" w:eastAsia="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roofErr w:type="spellStart"/>
            <w:r w:rsidRPr="008177FD">
              <w:rPr>
                <w:rFonts w:ascii="Times New Roman" w:hAnsi="Times New Roman" w:cs="Times New Roman"/>
                <w:b/>
                <w:bCs/>
                <w:sz w:val="18"/>
                <w:szCs w:val="18"/>
              </w:rPr>
              <w:t>MODERATE</w:t>
            </w:r>
            <w:r w:rsidRPr="008177FD">
              <w:rPr>
                <w:rFonts w:ascii="Times New Roman" w:hAnsi="Times New Roman" w:cs="Times New Roman"/>
                <w:b/>
                <w:bCs/>
                <w:sz w:val="18"/>
                <w:szCs w:val="18"/>
                <w:vertAlign w:val="superscript"/>
              </w:rPr>
              <w:t>a</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4EA74B55" w14:textId="77777777" w:rsidR="002E4E18" w:rsidRPr="008177FD" w:rsidRDefault="002E4E18">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hAnsi="Times New Roman" w:cs="Times New Roman"/>
                <w:sz w:val="18"/>
                <w:szCs w:val="18"/>
              </w:rPr>
              <w:t xml:space="preserve">The mean difference in the suvorexant group was </w:t>
            </w:r>
            <w:r w:rsidRPr="008177FD">
              <w:rPr>
                <w:rFonts w:ascii="Times New Roman" w:hAnsi="Times New Roman" w:cs="Times New Roman"/>
                <w:b/>
                <w:bCs/>
                <w:sz w:val="18"/>
                <w:szCs w:val="18"/>
              </w:rPr>
              <w:t>201.6 minutes higher (139.96 higher to 263.24 higher)</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51C662AA" w14:textId="77777777" w:rsidR="00E70BEA" w:rsidRPr="008177FD" w:rsidRDefault="002E4E18" w:rsidP="00EB4889">
            <w:pPr>
              <w:rPr>
                <w:rFonts w:ascii="Times New Roman" w:hAnsi="Times New Roman" w:cs="Times New Roman"/>
                <w:sz w:val="18"/>
                <w:szCs w:val="18"/>
              </w:rPr>
            </w:pPr>
            <w:r w:rsidRPr="008177FD">
              <w:rPr>
                <w:rFonts w:ascii="Times New Roman" w:hAnsi="Times New Roman" w:cs="Times New Roman"/>
                <w:sz w:val="18"/>
                <w:szCs w:val="18"/>
              </w:rPr>
              <w:t xml:space="preserve">22 </w:t>
            </w:r>
          </w:p>
          <w:p w14:paraId="0301DC8A" w14:textId="3ECCCC4C" w:rsidR="002E4E18" w:rsidRPr="008177FD" w:rsidRDefault="002E4E18" w:rsidP="00EB4889">
            <w:pPr>
              <w:rPr>
                <w:rFonts w:ascii="Times New Roman" w:eastAsia="Calibri" w:hAnsi="Times New Roman" w:cs="Times New Roman"/>
                <w:sz w:val="18"/>
                <w:szCs w:val="18"/>
              </w:rPr>
            </w:pPr>
            <w:r w:rsidRPr="008177FD">
              <w:rPr>
                <w:rFonts w:ascii="Times New Roman" w:hAnsi="Times New Roman" w:cs="Times New Roman"/>
                <w:sz w:val="18"/>
                <w:szCs w:val="18"/>
              </w:rPr>
              <w:t>(1 RCT)</w:t>
            </w:r>
          </w:p>
        </w:tc>
      </w:tr>
      <w:tr w:rsidR="002E4E18" w:rsidRPr="00BF2DB0" w14:paraId="26201328" w14:textId="77777777">
        <w:tc>
          <w:tcPr>
            <w:tcW w:w="1192" w:type="pct"/>
            <w:tcBorders>
              <w:top w:val="single" w:sz="4" w:space="0" w:color="auto"/>
              <w:bottom w:val="single" w:sz="4" w:space="0" w:color="auto"/>
            </w:tcBorders>
            <w:tcMar>
              <w:top w:w="15" w:type="dxa"/>
              <w:left w:w="15" w:type="dxa"/>
              <w:bottom w:w="15" w:type="dxa"/>
              <w:right w:w="15" w:type="dxa"/>
            </w:tcMar>
          </w:tcPr>
          <w:p w14:paraId="4C5DD665" w14:textId="77777777" w:rsidR="002E4E18" w:rsidRPr="008177FD" w:rsidRDefault="002E4E18">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Total Sleep Time </w:t>
            </w:r>
          </w:p>
          <w:p w14:paraId="46F6C1B9" w14:textId="77777777" w:rsidR="002E4E18" w:rsidRPr="008177FD" w:rsidRDefault="002E4E18">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hAnsi="Times New Roman" w:cs="Times New Roman"/>
                <w:sz w:val="18"/>
                <w:szCs w:val="18"/>
              </w:rPr>
              <w:t>[Subjective Report]</w:t>
            </w:r>
          </w:p>
        </w:tc>
        <w:tc>
          <w:tcPr>
            <w:tcW w:w="734" w:type="pct"/>
            <w:tcBorders>
              <w:top w:val="single" w:sz="4" w:space="0" w:color="auto"/>
              <w:bottom w:val="single" w:sz="4" w:space="0" w:color="auto"/>
            </w:tcBorders>
            <w:tcMar>
              <w:top w:w="15" w:type="dxa"/>
              <w:left w:w="15" w:type="dxa"/>
              <w:bottom w:w="15" w:type="dxa"/>
              <w:right w:w="15" w:type="dxa"/>
            </w:tcMar>
          </w:tcPr>
          <w:p w14:paraId="0372B8AB" w14:textId="77777777" w:rsidR="002E4E18" w:rsidRPr="008177FD" w:rsidRDefault="002E4E18">
            <w:pPr>
              <w:rPr>
                <w:rFonts w:ascii="Times New Roman" w:eastAsia="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roofErr w:type="spellStart"/>
            <w:r w:rsidRPr="008177FD">
              <w:rPr>
                <w:rFonts w:ascii="Times New Roman" w:hAnsi="Times New Roman" w:cs="Times New Roman"/>
                <w:b/>
                <w:bCs/>
                <w:sz w:val="18"/>
                <w:szCs w:val="18"/>
              </w:rPr>
              <w:t>MODERATE</w:t>
            </w:r>
            <w:r w:rsidRPr="008177FD">
              <w:rPr>
                <w:rFonts w:ascii="Times New Roman" w:hAnsi="Times New Roman" w:cs="Times New Roman"/>
                <w:b/>
                <w:bCs/>
                <w:sz w:val="18"/>
                <w:szCs w:val="18"/>
                <w:vertAlign w:val="superscript"/>
              </w:rPr>
              <w:t>a</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63231F28" w14:textId="77777777" w:rsidR="002E4E18" w:rsidRPr="008177FD" w:rsidRDefault="002E4E18">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hAnsi="Times New Roman" w:cs="Times New Roman"/>
                <w:sz w:val="18"/>
                <w:szCs w:val="18"/>
              </w:rPr>
              <w:t xml:space="preserve">The mean difference in the suvorexant group was </w:t>
            </w:r>
            <w:r w:rsidRPr="008177FD">
              <w:rPr>
                <w:rFonts w:ascii="Times New Roman" w:hAnsi="Times New Roman" w:cs="Times New Roman"/>
                <w:b/>
                <w:bCs/>
                <w:sz w:val="18"/>
                <w:szCs w:val="18"/>
              </w:rPr>
              <w:t xml:space="preserve">172.8 minutes higher (108.36 higher to 237.24 higher) </w:t>
            </w:r>
            <w:r w:rsidRPr="008177FD">
              <w:rPr>
                <w:rFonts w:ascii="Times New Roman" w:hAnsi="Times New Roman" w:cs="Times New Roman"/>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3499025" w14:textId="77777777" w:rsidR="00E70BEA" w:rsidRPr="008177FD" w:rsidRDefault="002E4E18" w:rsidP="00EB4889">
            <w:pPr>
              <w:rPr>
                <w:rFonts w:ascii="Times New Roman" w:hAnsi="Times New Roman" w:cs="Times New Roman"/>
                <w:sz w:val="18"/>
                <w:szCs w:val="18"/>
              </w:rPr>
            </w:pPr>
            <w:r w:rsidRPr="008177FD">
              <w:rPr>
                <w:rFonts w:ascii="Times New Roman" w:hAnsi="Times New Roman" w:cs="Times New Roman"/>
                <w:sz w:val="18"/>
                <w:szCs w:val="18"/>
              </w:rPr>
              <w:t xml:space="preserve">22 </w:t>
            </w:r>
          </w:p>
          <w:p w14:paraId="556F33B9" w14:textId="08B6AE4E" w:rsidR="002E4E18" w:rsidRPr="008177FD" w:rsidRDefault="002E4E18" w:rsidP="00EB4889">
            <w:pPr>
              <w:rPr>
                <w:rFonts w:ascii="Times New Roman" w:eastAsia="Calibri" w:hAnsi="Times New Roman" w:cs="Times New Roman"/>
                <w:sz w:val="18"/>
                <w:szCs w:val="18"/>
              </w:rPr>
            </w:pPr>
            <w:r w:rsidRPr="008177FD">
              <w:rPr>
                <w:rFonts w:ascii="Times New Roman" w:hAnsi="Times New Roman" w:cs="Times New Roman"/>
                <w:sz w:val="18"/>
                <w:szCs w:val="18"/>
              </w:rPr>
              <w:t>(1 RCT)</w:t>
            </w:r>
          </w:p>
        </w:tc>
      </w:tr>
      <w:tr w:rsidR="002E4E18" w:rsidRPr="00BF2DB0" w14:paraId="10CCAF46" w14:textId="77777777">
        <w:tc>
          <w:tcPr>
            <w:tcW w:w="1192" w:type="pct"/>
            <w:tcBorders>
              <w:top w:val="single" w:sz="4" w:space="0" w:color="auto"/>
              <w:bottom w:val="single" w:sz="4" w:space="0" w:color="auto"/>
            </w:tcBorders>
            <w:tcMar>
              <w:top w:w="15" w:type="dxa"/>
              <w:left w:w="15" w:type="dxa"/>
              <w:bottom w:w="15" w:type="dxa"/>
              <w:right w:w="15" w:type="dxa"/>
            </w:tcMar>
          </w:tcPr>
          <w:p w14:paraId="378B9BEE" w14:textId="77777777" w:rsidR="002E4E18" w:rsidRPr="008177FD" w:rsidRDefault="002E4E18">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Sleep Latency </w:t>
            </w:r>
          </w:p>
          <w:p w14:paraId="01E9CE5C" w14:textId="77777777" w:rsidR="002E4E18" w:rsidRPr="008177FD" w:rsidRDefault="002E4E18">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hAnsi="Times New Roman" w:cs="Times New Roman"/>
                <w:sz w:val="18"/>
                <w:szCs w:val="18"/>
              </w:rPr>
              <w:t>[Subjective Report]</w:t>
            </w:r>
          </w:p>
        </w:tc>
        <w:tc>
          <w:tcPr>
            <w:tcW w:w="734" w:type="pct"/>
            <w:tcBorders>
              <w:top w:val="single" w:sz="4" w:space="0" w:color="auto"/>
              <w:bottom w:val="single" w:sz="4" w:space="0" w:color="auto"/>
            </w:tcBorders>
            <w:tcMar>
              <w:top w:w="15" w:type="dxa"/>
              <w:left w:w="15" w:type="dxa"/>
              <w:bottom w:w="15" w:type="dxa"/>
              <w:right w:w="15" w:type="dxa"/>
            </w:tcMar>
          </w:tcPr>
          <w:p w14:paraId="019E4B2F" w14:textId="77777777" w:rsidR="002E4E18" w:rsidRPr="008177FD" w:rsidRDefault="002E4E18">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30B7008D" w14:textId="77777777" w:rsidR="002E4E18" w:rsidRPr="008177FD" w:rsidRDefault="002E4E18">
            <w:pPr>
              <w:rPr>
                <w:rFonts w:ascii="Times New Roman" w:eastAsia="Times New Roman" w:hAnsi="Times New Roman" w:cs="Times New Roman"/>
                <w:b/>
                <w:bCs/>
                <w:sz w:val="18"/>
                <w:szCs w:val="18"/>
              </w:rPr>
            </w:pP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79CEDB7" w14:textId="77777777" w:rsidR="002E4E18" w:rsidRPr="008177FD" w:rsidRDefault="002E4E18">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hAnsi="Times New Roman" w:cs="Times New Roman"/>
                <w:sz w:val="18"/>
                <w:szCs w:val="18"/>
              </w:rPr>
              <w:t xml:space="preserve">The mean difference in the suvorexant group was </w:t>
            </w:r>
            <w:r w:rsidRPr="008177FD">
              <w:rPr>
                <w:rFonts w:ascii="Times New Roman" w:hAnsi="Times New Roman" w:cs="Times New Roman"/>
                <w:b/>
                <w:bCs/>
                <w:sz w:val="18"/>
                <w:szCs w:val="18"/>
              </w:rPr>
              <w:t xml:space="preserve">22.96 minutes fewer (34.21 fewer to 11.71 fewer) </w:t>
            </w:r>
            <w:r w:rsidRPr="008177FD">
              <w:rPr>
                <w:rFonts w:ascii="Times New Roman" w:hAnsi="Times New Roman" w:cs="Times New Roman"/>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4854B51D" w14:textId="77777777" w:rsidR="00E70BEA" w:rsidRPr="008177FD" w:rsidRDefault="002E4E18" w:rsidP="00EB4889">
            <w:pPr>
              <w:rPr>
                <w:rFonts w:ascii="Times New Roman" w:hAnsi="Times New Roman" w:cs="Times New Roman"/>
                <w:sz w:val="18"/>
                <w:szCs w:val="18"/>
              </w:rPr>
            </w:pPr>
            <w:r w:rsidRPr="008177FD">
              <w:rPr>
                <w:rFonts w:ascii="Times New Roman" w:hAnsi="Times New Roman" w:cs="Times New Roman"/>
                <w:sz w:val="18"/>
                <w:szCs w:val="18"/>
              </w:rPr>
              <w:t xml:space="preserve">22 </w:t>
            </w:r>
          </w:p>
          <w:p w14:paraId="5A5883FF" w14:textId="41A093D9" w:rsidR="002E4E18" w:rsidRPr="008177FD" w:rsidRDefault="002E4E18" w:rsidP="00EB4889">
            <w:pPr>
              <w:rPr>
                <w:rFonts w:ascii="Times New Roman" w:eastAsia="Calibri" w:hAnsi="Times New Roman" w:cs="Times New Roman"/>
                <w:sz w:val="18"/>
                <w:szCs w:val="18"/>
              </w:rPr>
            </w:pPr>
            <w:r w:rsidRPr="008177FD">
              <w:rPr>
                <w:rFonts w:ascii="Times New Roman" w:hAnsi="Times New Roman" w:cs="Times New Roman"/>
                <w:sz w:val="18"/>
                <w:szCs w:val="18"/>
              </w:rPr>
              <w:t>(1 RCT)</w:t>
            </w:r>
          </w:p>
        </w:tc>
      </w:tr>
      <w:tr w:rsidR="002E4E18" w:rsidRPr="00BF2DB0" w14:paraId="27CC903C" w14:textId="77777777">
        <w:tc>
          <w:tcPr>
            <w:tcW w:w="1192" w:type="pct"/>
            <w:tcBorders>
              <w:top w:val="single" w:sz="4" w:space="0" w:color="auto"/>
              <w:bottom w:val="single" w:sz="4" w:space="0" w:color="auto"/>
            </w:tcBorders>
            <w:tcMar>
              <w:top w:w="15" w:type="dxa"/>
              <w:left w:w="15" w:type="dxa"/>
              <w:bottom w:w="15" w:type="dxa"/>
              <w:right w:w="15" w:type="dxa"/>
            </w:tcMar>
          </w:tcPr>
          <w:p w14:paraId="176CB78C" w14:textId="77777777" w:rsidR="002E4E18" w:rsidRPr="008177FD" w:rsidRDefault="002E4E18">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Disease Severity</w:t>
            </w:r>
          </w:p>
          <w:p w14:paraId="40CA224B" w14:textId="77777777" w:rsidR="002E4E18" w:rsidRPr="008177FD" w:rsidRDefault="002E4E18">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hAnsi="Times New Roman" w:cs="Times New Roman"/>
                <w:sz w:val="18"/>
                <w:szCs w:val="18"/>
              </w:rPr>
              <w:t xml:space="preserve"> [CGI-S]</w:t>
            </w:r>
          </w:p>
        </w:tc>
        <w:tc>
          <w:tcPr>
            <w:tcW w:w="734" w:type="pct"/>
            <w:tcBorders>
              <w:top w:val="single" w:sz="4" w:space="0" w:color="auto"/>
              <w:bottom w:val="single" w:sz="4" w:space="0" w:color="auto"/>
            </w:tcBorders>
            <w:tcMar>
              <w:top w:w="15" w:type="dxa"/>
              <w:left w:w="15" w:type="dxa"/>
              <w:bottom w:w="15" w:type="dxa"/>
              <w:right w:w="15" w:type="dxa"/>
            </w:tcMar>
          </w:tcPr>
          <w:p w14:paraId="25926613" w14:textId="77777777" w:rsidR="002E4E18" w:rsidRPr="008177FD" w:rsidRDefault="002E4E18">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7C629DAC" w14:textId="77777777" w:rsidR="002E4E18" w:rsidRPr="008177FD" w:rsidRDefault="002E4E18">
            <w:pPr>
              <w:rPr>
                <w:rFonts w:ascii="Times New Roman" w:eastAsia="Times New Roman" w:hAnsi="Times New Roman" w:cs="Times New Roman"/>
                <w:b/>
                <w:bCs/>
                <w:sz w:val="18"/>
                <w:szCs w:val="18"/>
              </w:rPr>
            </w:pP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6E47C738" w14:textId="77777777" w:rsidR="002E4E18" w:rsidRPr="008177FD" w:rsidRDefault="002E4E18">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hAnsi="Times New Roman" w:cs="Times New Roman"/>
                <w:sz w:val="18"/>
                <w:szCs w:val="18"/>
              </w:rPr>
              <w:t xml:space="preserve">The mean difference in the suvorexant group was </w:t>
            </w:r>
            <w:r w:rsidRPr="008177FD">
              <w:rPr>
                <w:rFonts w:ascii="Times New Roman" w:hAnsi="Times New Roman" w:cs="Times New Roman"/>
                <w:b/>
                <w:bCs/>
                <w:sz w:val="18"/>
                <w:szCs w:val="18"/>
              </w:rPr>
              <w:t>1.9 points lower (3.4 lower to 0.4 lower)</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52298F89" w14:textId="77777777" w:rsidR="00E70BEA" w:rsidRPr="008177FD" w:rsidRDefault="002E4E18" w:rsidP="00EB4889">
            <w:pPr>
              <w:rPr>
                <w:rFonts w:ascii="Times New Roman" w:hAnsi="Times New Roman" w:cs="Times New Roman"/>
                <w:sz w:val="18"/>
                <w:szCs w:val="18"/>
              </w:rPr>
            </w:pPr>
            <w:r w:rsidRPr="008177FD">
              <w:rPr>
                <w:rFonts w:ascii="Times New Roman" w:hAnsi="Times New Roman" w:cs="Times New Roman"/>
                <w:sz w:val="18"/>
                <w:szCs w:val="18"/>
              </w:rPr>
              <w:t xml:space="preserve">22 </w:t>
            </w:r>
          </w:p>
          <w:p w14:paraId="52B2935F" w14:textId="3E80116E" w:rsidR="002E4E18" w:rsidRPr="008177FD" w:rsidRDefault="002E4E18" w:rsidP="00EB4889">
            <w:pPr>
              <w:rPr>
                <w:rFonts w:ascii="Times New Roman" w:eastAsia="Calibri" w:hAnsi="Times New Roman" w:cs="Times New Roman"/>
                <w:sz w:val="18"/>
                <w:szCs w:val="18"/>
              </w:rPr>
            </w:pPr>
            <w:r w:rsidRPr="008177FD">
              <w:rPr>
                <w:rFonts w:ascii="Times New Roman" w:hAnsi="Times New Roman" w:cs="Times New Roman"/>
                <w:sz w:val="18"/>
                <w:szCs w:val="18"/>
              </w:rPr>
              <w:t>(1 RCT)</w:t>
            </w:r>
          </w:p>
        </w:tc>
      </w:tr>
      <w:tr w:rsidR="002E4E18" w:rsidRPr="00BF2DB0" w14:paraId="2766F188" w14:textId="77777777">
        <w:trPr>
          <w:trHeight w:val="693"/>
        </w:trPr>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5527D8CC" w14:textId="5E1CF8C1" w:rsidR="00643034" w:rsidRPr="008177FD" w:rsidRDefault="00706917" w:rsidP="002E4E18">
            <w:pPr>
              <w:pStyle w:val="ListParagraph"/>
              <w:numPr>
                <w:ilvl w:val="0"/>
                <w:numId w:val="35"/>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p w14:paraId="6364A6FC" w14:textId="6FAF950A" w:rsidR="002E4E18" w:rsidRPr="008177FD" w:rsidRDefault="009D6DFA" w:rsidP="00643034">
            <w:pPr>
              <w:pStyle w:val="ListParagraph"/>
              <w:numPr>
                <w:ilvl w:val="0"/>
                <w:numId w:val="35"/>
              </w:num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Confidence intervals cross the critical significance threshold</w:t>
            </w:r>
          </w:p>
        </w:tc>
      </w:tr>
    </w:tbl>
    <w:p w14:paraId="2D2B2583" w14:textId="77777777" w:rsidR="000F795A" w:rsidRPr="008177FD" w:rsidRDefault="000F795A" w:rsidP="000F795A">
      <w:pPr>
        <w:pStyle w:val="NoSpacing"/>
        <w:rPr>
          <w:rFonts w:ascii="Times New Roman" w:hAnsi="Times New Roman" w:cs="Times New Roman"/>
        </w:rPr>
      </w:pPr>
    </w:p>
    <w:p w14:paraId="65EA968E" w14:textId="2EFCEEBA" w:rsidR="00381CB1" w:rsidRPr="008177FD" w:rsidRDefault="00381CB1" w:rsidP="00381CB1">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739EBE38" w14:textId="76C6FE09" w:rsidR="00381CB1" w:rsidRPr="008177FD" w:rsidRDefault="00381CB1" w:rsidP="00381CB1">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32</w:t>
      </w:r>
      <w:r w:rsidR="00345803" w:rsidRPr="008177FD">
        <w:rPr>
          <w:rFonts w:ascii="Times New Roman" w:hAnsi="Times New Roman" w:cs="Times New Roman"/>
          <w:noProof/>
        </w:rPr>
        <w:fldChar w:fldCharType="end"/>
      </w:r>
      <w:r w:rsidRPr="008177FD">
        <w:rPr>
          <w:rFonts w:ascii="Times New Roman" w:hAnsi="Times New Roman" w:cs="Times New Roman"/>
        </w:rPr>
        <w:t>. Suvorexant in adults with shiftwork disorder</w:t>
      </w:r>
    </w:p>
    <w:tbl>
      <w:tblPr>
        <w:tblW w:w="5602" w:type="pct"/>
        <w:tblInd w:w="-5" w:type="dxa"/>
        <w:tblLook w:val="04A0" w:firstRow="1" w:lastRow="0" w:firstColumn="1" w:lastColumn="0" w:noHBand="0" w:noVBand="1"/>
      </w:tblPr>
      <w:tblGrid>
        <w:gridCol w:w="846"/>
        <w:gridCol w:w="737"/>
        <w:gridCol w:w="1156"/>
        <w:gridCol w:w="1011"/>
        <w:gridCol w:w="1057"/>
        <w:gridCol w:w="2016"/>
        <w:gridCol w:w="1176"/>
        <w:gridCol w:w="1200"/>
        <w:gridCol w:w="1277"/>
      </w:tblGrid>
      <w:tr w:rsidR="00D6757F" w:rsidRPr="00D6757F" w14:paraId="046D8D89" w14:textId="77777777" w:rsidTr="008177FD">
        <w:trPr>
          <w:trHeight w:val="1151"/>
        </w:trPr>
        <w:tc>
          <w:tcPr>
            <w:tcW w:w="386" w:type="pct"/>
            <w:tcBorders>
              <w:top w:val="single" w:sz="4" w:space="0" w:color="156082"/>
              <w:left w:val="single" w:sz="4" w:space="0" w:color="156082"/>
              <w:bottom w:val="nil"/>
              <w:right w:val="nil"/>
            </w:tcBorders>
            <w:shd w:val="clear" w:color="156082" w:fill="156082"/>
            <w:vAlign w:val="center"/>
            <w:hideMark/>
          </w:tcPr>
          <w:p w14:paraId="49F8B16D" w14:textId="77777777" w:rsidR="00927752" w:rsidRPr="00BF2DB0" w:rsidRDefault="00927752"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336" w:type="pct"/>
            <w:tcBorders>
              <w:top w:val="single" w:sz="4" w:space="0" w:color="156082"/>
              <w:left w:val="nil"/>
              <w:bottom w:val="nil"/>
              <w:right w:val="nil"/>
            </w:tcBorders>
            <w:shd w:val="clear" w:color="156082" w:fill="156082"/>
            <w:vAlign w:val="center"/>
            <w:hideMark/>
          </w:tcPr>
          <w:p w14:paraId="64BB8EB8" w14:textId="77777777" w:rsidR="00927752" w:rsidRPr="00BF2DB0" w:rsidRDefault="00927752"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26" w:type="pct"/>
            <w:tcBorders>
              <w:top w:val="single" w:sz="4" w:space="0" w:color="156082"/>
              <w:left w:val="nil"/>
              <w:bottom w:val="nil"/>
              <w:right w:val="nil"/>
            </w:tcBorders>
            <w:shd w:val="clear" w:color="156082" w:fill="156082"/>
            <w:vAlign w:val="center"/>
            <w:hideMark/>
          </w:tcPr>
          <w:p w14:paraId="0A5F06CF" w14:textId="77777777" w:rsidR="00927752" w:rsidRPr="00BF2DB0" w:rsidRDefault="00927752"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60" w:type="pct"/>
            <w:tcBorders>
              <w:top w:val="single" w:sz="4" w:space="0" w:color="156082"/>
              <w:left w:val="nil"/>
              <w:bottom w:val="nil"/>
              <w:right w:val="nil"/>
            </w:tcBorders>
            <w:shd w:val="clear" w:color="156082" w:fill="156082"/>
            <w:vAlign w:val="center"/>
            <w:hideMark/>
          </w:tcPr>
          <w:p w14:paraId="7A94DE21" w14:textId="77777777" w:rsidR="00927752" w:rsidRPr="00BF2DB0" w:rsidRDefault="00927752"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in years</w:t>
            </w:r>
          </w:p>
        </w:tc>
        <w:tc>
          <w:tcPr>
            <w:tcW w:w="481" w:type="pct"/>
            <w:tcBorders>
              <w:top w:val="single" w:sz="4" w:space="0" w:color="156082"/>
              <w:left w:val="nil"/>
              <w:bottom w:val="nil"/>
              <w:right w:val="nil"/>
            </w:tcBorders>
            <w:shd w:val="clear" w:color="156082" w:fill="156082"/>
            <w:vAlign w:val="center"/>
            <w:hideMark/>
          </w:tcPr>
          <w:p w14:paraId="3C1A9B43" w14:textId="77777777" w:rsidR="00927752" w:rsidRPr="00BF2DB0" w:rsidRDefault="00927752"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918" w:type="pct"/>
            <w:tcBorders>
              <w:top w:val="single" w:sz="4" w:space="0" w:color="156082"/>
              <w:left w:val="nil"/>
              <w:bottom w:val="nil"/>
              <w:right w:val="nil"/>
            </w:tcBorders>
            <w:shd w:val="clear" w:color="156082" w:fill="156082"/>
            <w:vAlign w:val="center"/>
            <w:hideMark/>
          </w:tcPr>
          <w:p w14:paraId="63C33C2B" w14:textId="3C80184C" w:rsidR="00927752" w:rsidRPr="00BF2DB0" w:rsidRDefault="00927752"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(dose)</w:t>
            </w:r>
          </w:p>
        </w:tc>
        <w:tc>
          <w:tcPr>
            <w:tcW w:w="536" w:type="pct"/>
            <w:tcBorders>
              <w:top w:val="single" w:sz="4" w:space="0" w:color="156082"/>
              <w:left w:val="nil"/>
              <w:bottom w:val="nil"/>
              <w:right w:val="nil"/>
            </w:tcBorders>
            <w:shd w:val="clear" w:color="156082" w:fill="156082"/>
            <w:vAlign w:val="center"/>
            <w:hideMark/>
          </w:tcPr>
          <w:p w14:paraId="53E82DDD" w14:textId="77777777" w:rsidR="00927752" w:rsidRPr="00BF2DB0" w:rsidRDefault="00927752"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660" w:type="pct"/>
            <w:tcBorders>
              <w:top w:val="single" w:sz="4" w:space="0" w:color="156082"/>
              <w:left w:val="nil"/>
              <w:bottom w:val="nil"/>
              <w:right w:val="nil"/>
            </w:tcBorders>
            <w:shd w:val="clear" w:color="156082" w:fill="156082"/>
            <w:vAlign w:val="center"/>
            <w:hideMark/>
          </w:tcPr>
          <w:p w14:paraId="0D3454E0" w14:textId="77777777" w:rsidR="00927752" w:rsidRPr="00BF2DB0" w:rsidRDefault="00927752"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697" w:type="pct"/>
            <w:tcBorders>
              <w:top w:val="single" w:sz="4" w:space="0" w:color="156082"/>
              <w:left w:val="nil"/>
              <w:bottom w:val="nil"/>
              <w:right w:val="single" w:sz="4" w:space="0" w:color="156082"/>
            </w:tcBorders>
            <w:shd w:val="clear" w:color="156082" w:fill="156082"/>
            <w:vAlign w:val="center"/>
            <w:hideMark/>
          </w:tcPr>
          <w:p w14:paraId="2BA8C3D5" w14:textId="77777777" w:rsidR="00927752" w:rsidRPr="00BF2DB0" w:rsidRDefault="00927752"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D6757F" w:rsidRPr="00D6757F" w14:paraId="44F5CDAE" w14:textId="77777777" w:rsidTr="00D6757F">
        <w:trPr>
          <w:trHeight w:val="1691"/>
        </w:trPr>
        <w:tc>
          <w:tcPr>
            <w:tcW w:w="386" w:type="pct"/>
            <w:tcBorders>
              <w:top w:val="single" w:sz="4" w:space="0" w:color="156082"/>
              <w:left w:val="single" w:sz="4" w:space="0" w:color="156082"/>
              <w:bottom w:val="single" w:sz="4" w:space="0" w:color="156082"/>
              <w:right w:val="nil"/>
            </w:tcBorders>
            <w:vAlign w:val="center"/>
            <w:hideMark/>
          </w:tcPr>
          <w:p w14:paraId="79DB7B5C" w14:textId="77777777" w:rsidR="00927752" w:rsidRPr="00BF2DB0" w:rsidRDefault="00927752"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lastRenderedPageBreak/>
              <w:t>Zeitzer 2020</w:t>
            </w:r>
          </w:p>
        </w:tc>
        <w:tc>
          <w:tcPr>
            <w:tcW w:w="336" w:type="pct"/>
            <w:tcBorders>
              <w:top w:val="single" w:sz="4" w:space="0" w:color="156082"/>
              <w:left w:val="nil"/>
              <w:bottom w:val="single" w:sz="4" w:space="0" w:color="156082"/>
              <w:right w:val="nil"/>
            </w:tcBorders>
            <w:noWrap/>
            <w:vAlign w:val="center"/>
            <w:hideMark/>
          </w:tcPr>
          <w:p w14:paraId="74187A45" w14:textId="77777777" w:rsidR="00927752" w:rsidRPr="00BF2DB0" w:rsidRDefault="00927752"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26" w:type="pct"/>
            <w:tcBorders>
              <w:top w:val="single" w:sz="4" w:space="0" w:color="156082"/>
              <w:left w:val="nil"/>
              <w:bottom w:val="single" w:sz="4" w:space="0" w:color="156082"/>
              <w:right w:val="nil"/>
            </w:tcBorders>
            <w:noWrap/>
            <w:vAlign w:val="center"/>
            <w:hideMark/>
          </w:tcPr>
          <w:p w14:paraId="6A17A106" w14:textId="77777777" w:rsidR="00927752" w:rsidRPr="00BF2DB0" w:rsidRDefault="00927752"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13 (42)</w:t>
            </w:r>
          </w:p>
        </w:tc>
        <w:tc>
          <w:tcPr>
            <w:tcW w:w="460" w:type="pct"/>
            <w:tcBorders>
              <w:top w:val="single" w:sz="4" w:space="0" w:color="156082"/>
              <w:left w:val="nil"/>
              <w:bottom w:val="single" w:sz="4" w:space="0" w:color="156082"/>
              <w:right w:val="nil"/>
            </w:tcBorders>
            <w:noWrap/>
            <w:vAlign w:val="center"/>
            <w:hideMark/>
          </w:tcPr>
          <w:p w14:paraId="27895C0A" w14:textId="77777777" w:rsidR="00927752" w:rsidRPr="00BF2DB0" w:rsidRDefault="00927752"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37.7 (11.1)</w:t>
            </w:r>
          </w:p>
        </w:tc>
        <w:tc>
          <w:tcPr>
            <w:tcW w:w="481" w:type="pct"/>
            <w:tcBorders>
              <w:top w:val="single" w:sz="4" w:space="0" w:color="156082"/>
              <w:left w:val="nil"/>
              <w:bottom w:val="single" w:sz="4" w:space="0" w:color="156082"/>
              <w:right w:val="nil"/>
            </w:tcBorders>
            <w:vAlign w:val="center"/>
            <w:hideMark/>
          </w:tcPr>
          <w:p w14:paraId="5B9CC4F2" w14:textId="77777777" w:rsidR="00927752" w:rsidRPr="00BF2DB0" w:rsidRDefault="00927752"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918" w:type="pct"/>
            <w:tcBorders>
              <w:top w:val="single" w:sz="4" w:space="0" w:color="156082"/>
              <w:left w:val="nil"/>
              <w:bottom w:val="single" w:sz="4" w:space="0" w:color="156082"/>
              <w:right w:val="nil"/>
            </w:tcBorders>
            <w:noWrap/>
            <w:vAlign w:val="center"/>
            <w:hideMark/>
          </w:tcPr>
          <w:p w14:paraId="283C6589" w14:textId="77777777" w:rsidR="00927752" w:rsidRPr="00BF2DB0" w:rsidRDefault="00927752"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Suvorexant 10 or 20 mg)</w:t>
            </w:r>
          </w:p>
        </w:tc>
        <w:tc>
          <w:tcPr>
            <w:tcW w:w="536" w:type="pct"/>
            <w:tcBorders>
              <w:top w:val="single" w:sz="4" w:space="0" w:color="156082"/>
              <w:left w:val="nil"/>
              <w:bottom w:val="single" w:sz="4" w:space="0" w:color="156082"/>
              <w:right w:val="nil"/>
            </w:tcBorders>
            <w:noWrap/>
            <w:vAlign w:val="center"/>
            <w:hideMark/>
          </w:tcPr>
          <w:p w14:paraId="301008A5" w14:textId="77777777" w:rsidR="00927752" w:rsidRPr="00BF2DB0" w:rsidRDefault="00927752"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60" w:type="pct"/>
            <w:tcBorders>
              <w:top w:val="single" w:sz="4" w:space="0" w:color="156082"/>
              <w:left w:val="nil"/>
              <w:bottom w:val="single" w:sz="4" w:space="0" w:color="156082"/>
              <w:right w:val="nil"/>
            </w:tcBorders>
            <w:vAlign w:val="center"/>
            <w:hideMark/>
          </w:tcPr>
          <w:p w14:paraId="72286D8B" w14:textId="77777777" w:rsidR="00927752" w:rsidRPr="00BF2DB0" w:rsidRDefault="00927752"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before each daytime sleep episode</w:t>
            </w:r>
          </w:p>
        </w:tc>
        <w:tc>
          <w:tcPr>
            <w:tcW w:w="697" w:type="pct"/>
            <w:tcBorders>
              <w:top w:val="single" w:sz="4" w:space="0" w:color="156082"/>
              <w:left w:val="nil"/>
              <w:bottom w:val="single" w:sz="4" w:space="0" w:color="156082"/>
              <w:right w:val="single" w:sz="4" w:space="0" w:color="156082"/>
            </w:tcBorders>
            <w:noWrap/>
            <w:vAlign w:val="center"/>
            <w:hideMark/>
          </w:tcPr>
          <w:p w14:paraId="13FF51E7" w14:textId="77777777" w:rsidR="00927752" w:rsidRPr="00BF2DB0" w:rsidRDefault="00927752"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weeks</w:t>
            </w:r>
          </w:p>
        </w:tc>
      </w:tr>
    </w:tbl>
    <w:p w14:paraId="35E16780" w14:textId="77777777" w:rsidR="00381CB1" w:rsidRPr="008177FD" w:rsidRDefault="00381CB1" w:rsidP="000F795A">
      <w:pPr>
        <w:pStyle w:val="NoSpacing"/>
        <w:rPr>
          <w:rFonts w:ascii="Times New Roman" w:hAnsi="Times New Roman" w:cs="Times New Roman"/>
        </w:rPr>
      </w:pPr>
    </w:p>
    <w:p w14:paraId="6B4AD8B8"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31690BA6" w14:textId="0CD92833"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321</w:t>
      </w:r>
      <w:r w:rsidRPr="008177FD">
        <w:rPr>
          <w:rFonts w:ascii="Times New Roman" w:hAnsi="Times New Roman" w:cs="Times New Roman"/>
        </w:rPr>
        <w:fldChar w:fldCharType="end"/>
      </w:r>
      <w:r w:rsidRPr="008177FD">
        <w:rPr>
          <w:rFonts w:ascii="Times New Roman" w:hAnsi="Times New Roman" w:cs="Times New Roman"/>
        </w:rPr>
        <w:t>. Sleep Promoting Medication (Suvorexant) vs Control (Sleep Quality, Subjective Sleep Quality Score) [</w:t>
      </w:r>
      <w:r w:rsidR="001D6FD7" w:rsidRPr="008177FD">
        <w:rPr>
          <w:rFonts w:ascii="Times New Roman" w:hAnsi="Times New Roman" w:cs="Times New Roman"/>
        </w:rPr>
        <w:t>CMT = Not Established</w:t>
      </w:r>
      <w:r w:rsidRPr="008177FD">
        <w:rPr>
          <w:rFonts w:ascii="Times New Roman" w:hAnsi="Times New Roman" w:cs="Times New Roman"/>
        </w:rPr>
        <w:t>] RCT</w:t>
      </w:r>
      <w:r w:rsidR="006C736F" w:rsidRPr="008177FD">
        <w:rPr>
          <w:rFonts w:ascii="Times New Roman" w:hAnsi="Times New Roman" w:cs="Times New Roman"/>
        </w:rPr>
        <w:t xml:space="preserve"> (Shift workers without SWD diagnosis)</w:t>
      </w:r>
    </w:p>
    <w:p w14:paraId="25F09C13" w14:textId="77777777" w:rsidR="000F795A" w:rsidRPr="008177FD" w:rsidRDefault="000F795A" w:rsidP="000F795A">
      <w:pPr>
        <w:pStyle w:val="NoSpacing"/>
        <w:rPr>
          <w:rFonts w:ascii="Times New Roman" w:hAnsi="Times New Roman" w:cs="Times New Roman"/>
          <w:sz w:val="18"/>
          <w:szCs w:val="18"/>
        </w:rPr>
      </w:pPr>
      <w:r w:rsidRPr="008177FD">
        <w:rPr>
          <w:rFonts w:ascii="Times New Roman" w:hAnsi="Times New Roman" w:cs="Times New Roman"/>
          <w:noProof/>
        </w:rPr>
        <w:drawing>
          <wp:inline distT="0" distB="0" distL="0" distR="0" wp14:anchorId="0AD806E6" wp14:editId="1C8D5D9B">
            <wp:extent cx="5899684" cy="2108076"/>
            <wp:effectExtent l="19050" t="19050" r="25400" b="26035"/>
            <wp:docPr id="847294561" name="Picture 84729456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94561" name="Picture 847294561" descr="A screenshot of a graph&#10;&#10;Description automatically generated"/>
                    <pic:cNvPicPr/>
                  </pic:nvPicPr>
                  <pic:blipFill>
                    <a:blip r:embed="rId333">
                      <a:extLst>
                        <a:ext uri="{28A0092B-C50C-407E-A947-70E740481C1C}">
                          <a14:useLocalDpi xmlns:a14="http://schemas.microsoft.com/office/drawing/2010/main" val="0"/>
                        </a:ext>
                      </a:extLst>
                    </a:blip>
                    <a:stretch>
                      <a:fillRect/>
                    </a:stretch>
                  </pic:blipFill>
                  <pic:spPr>
                    <a:xfrm>
                      <a:off x="0" y="0"/>
                      <a:ext cx="5899684" cy="2108076"/>
                    </a:xfrm>
                    <a:prstGeom prst="rect">
                      <a:avLst/>
                    </a:prstGeom>
                    <a:ln>
                      <a:solidFill>
                        <a:schemeClr val="tx1"/>
                      </a:solidFill>
                    </a:ln>
                  </pic:spPr>
                </pic:pic>
              </a:graphicData>
            </a:graphic>
          </wp:inline>
        </w:drawing>
      </w:r>
    </w:p>
    <w:p w14:paraId="1AA0444B" w14:textId="77777777" w:rsidR="000F795A" w:rsidRPr="008177FD" w:rsidRDefault="000F795A" w:rsidP="000F795A">
      <w:pPr>
        <w:pStyle w:val="NoSpacing"/>
        <w:rPr>
          <w:rFonts w:ascii="Times New Roman" w:hAnsi="Times New Roman" w:cs="Times New Roman"/>
          <w:sz w:val="18"/>
          <w:szCs w:val="18"/>
        </w:rPr>
      </w:pPr>
      <w:r w:rsidRPr="008177FD">
        <w:rPr>
          <w:rFonts w:ascii="Times New Roman" w:hAnsi="Times New Roman" w:cs="Times New Roman"/>
          <w:sz w:val="18"/>
          <w:szCs w:val="18"/>
        </w:rPr>
        <w:t>* Zeitzer 2020, Subjective sleep quality score: 5-point Likert-like scale (with 1 indicating very poor and 5, very good), change from baseline data presented, data extracted from graph</w:t>
      </w:r>
    </w:p>
    <w:p w14:paraId="1168BE5A" w14:textId="77777777" w:rsidR="000F795A" w:rsidRPr="008177FD" w:rsidRDefault="000F795A" w:rsidP="000F795A">
      <w:pPr>
        <w:rPr>
          <w:rFonts w:ascii="Times New Roman" w:hAnsi="Times New Roman" w:cs="Times New Roman"/>
        </w:rPr>
      </w:pPr>
    </w:p>
    <w:p w14:paraId="7A5B32A5"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17B2EDBD" w14:textId="01E7F24A"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322</w:t>
      </w:r>
      <w:r w:rsidRPr="008177FD">
        <w:rPr>
          <w:rFonts w:ascii="Times New Roman" w:hAnsi="Times New Roman" w:cs="Times New Roman"/>
        </w:rPr>
        <w:fldChar w:fldCharType="end"/>
      </w:r>
      <w:r w:rsidRPr="008177FD">
        <w:rPr>
          <w:rFonts w:ascii="Times New Roman" w:hAnsi="Times New Roman" w:cs="Times New Roman"/>
        </w:rPr>
        <w:t>. Sleep Promoting medication (Suvorexant) vs Placebo (Total Sleep Time, Actigraphy) [</w:t>
      </w:r>
      <w:r w:rsidR="00153245" w:rsidRPr="008177FD">
        <w:rPr>
          <w:rFonts w:ascii="Times New Roman" w:hAnsi="Times New Roman" w:cs="Times New Roman"/>
        </w:rPr>
        <w:t>CMT</w:t>
      </w:r>
      <w:r w:rsidRPr="008177FD">
        <w:rPr>
          <w:rFonts w:ascii="Times New Roman" w:hAnsi="Times New Roman" w:cs="Times New Roman"/>
        </w:rPr>
        <w:t>= 15 min] RCT</w:t>
      </w:r>
      <w:r w:rsidR="006C736F" w:rsidRPr="008177FD">
        <w:rPr>
          <w:rFonts w:ascii="Times New Roman" w:hAnsi="Times New Roman" w:cs="Times New Roman"/>
        </w:rPr>
        <w:t xml:space="preserve"> (Shift workers without SWD diagnosis)</w:t>
      </w:r>
    </w:p>
    <w:p w14:paraId="465720A2" w14:textId="77777777" w:rsidR="000F795A" w:rsidRPr="008177FD" w:rsidRDefault="000F795A" w:rsidP="000F795A">
      <w:pPr>
        <w:pStyle w:val="NoSpacing"/>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764CB1B0" wp14:editId="7749977C">
            <wp:extent cx="5887790" cy="2009104"/>
            <wp:effectExtent l="19050" t="19050" r="17780" b="10795"/>
            <wp:docPr id="426421960" name="Picture 42642196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421960" name="Picture 426421960" descr="A screenshot of a graph&#10;&#10;Description automatically generated"/>
                    <pic:cNvPicPr/>
                  </pic:nvPicPr>
                  <pic:blipFill>
                    <a:blip r:embed="rId334">
                      <a:extLst>
                        <a:ext uri="{28A0092B-C50C-407E-A947-70E740481C1C}">
                          <a14:useLocalDpi xmlns:a14="http://schemas.microsoft.com/office/drawing/2010/main" val="0"/>
                        </a:ext>
                      </a:extLst>
                    </a:blip>
                    <a:stretch>
                      <a:fillRect/>
                    </a:stretch>
                  </pic:blipFill>
                  <pic:spPr>
                    <a:xfrm>
                      <a:off x="0" y="0"/>
                      <a:ext cx="5887790" cy="2009104"/>
                    </a:xfrm>
                    <a:prstGeom prst="rect">
                      <a:avLst/>
                    </a:prstGeom>
                    <a:ln>
                      <a:solidFill>
                        <a:schemeClr val="tx1"/>
                      </a:solidFill>
                    </a:ln>
                  </pic:spPr>
                </pic:pic>
              </a:graphicData>
            </a:graphic>
          </wp:inline>
        </w:drawing>
      </w:r>
      <w:r w:rsidRPr="008177FD">
        <w:rPr>
          <w:rFonts w:ascii="Times New Roman" w:hAnsi="Times New Roman" w:cs="Times New Roman"/>
          <w:sz w:val="18"/>
          <w:szCs w:val="18"/>
        </w:rPr>
        <w:t>*Zeitzer 2020, One participant in the suvorexant and 1 participant in the placebo treatment groups were excluded from actigraphy-based sleep analyses owing to data loss, data converted from hours to minutes, change from baseline data presented, data extracted from graph</w:t>
      </w:r>
    </w:p>
    <w:p w14:paraId="178BD0CE" w14:textId="77777777" w:rsidR="000F795A" w:rsidRPr="008177FD" w:rsidRDefault="000F795A" w:rsidP="000F795A">
      <w:pPr>
        <w:spacing w:after="0"/>
        <w:rPr>
          <w:rFonts w:ascii="Times New Roman" w:hAnsi="Times New Roman" w:cs="Times New Roman"/>
          <w:b/>
          <w:bCs/>
          <w:sz w:val="28"/>
          <w:szCs w:val="28"/>
        </w:rPr>
      </w:pPr>
    </w:p>
    <w:p w14:paraId="69D61C2A" w14:textId="3A46B87B"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323</w:t>
      </w:r>
      <w:r w:rsidRPr="008177FD">
        <w:rPr>
          <w:rFonts w:ascii="Times New Roman" w:hAnsi="Times New Roman" w:cs="Times New Roman"/>
        </w:rPr>
        <w:fldChar w:fldCharType="end"/>
      </w:r>
      <w:r w:rsidRPr="008177FD">
        <w:rPr>
          <w:rFonts w:ascii="Times New Roman" w:hAnsi="Times New Roman" w:cs="Times New Roman"/>
        </w:rPr>
        <w:t>. Sleep Promoting medication (Suvorexant) vs Placebo (Total Sleep Time, Sleep Log) [</w:t>
      </w:r>
      <w:r w:rsidR="00153245" w:rsidRPr="008177FD">
        <w:rPr>
          <w:rFonts w:ascii="Times New Roman" w:hAnsi="Times New Roman" w:cs="Times New Roman"/>
        </w:rPr>
        <w:t>CMT</w:t>
      </w:r>
      <w:r w:rsidRPr="008177FD">
        <w:rPr>
          <w:rFonts w:ascii="Times New Roman" w:hAnsi="Times New Roman" w:cs="Times New Roman"/>
        </w:rPr>
        <w:t>= 15 min] RCT</w:t>
      </w:r>
      <w:r w:rsidR="006C736F" w:rsidRPr="008177FD">
        <w:rPr>
          <w:rFonts w:ascii="Times New Roman" w:hAnsi="Times New Roman" w:cs="Times New Roman"/>
        </w:rPr>
        <w:t xml:space="preserve"> (Shift workers without SWD diagnosis)</w:t>
      </w:r>
    </w:p>
    <w:p w14:paraId="56037357" w14:textId="77777777" w:rsidR="000F795A" w:rsidRPr="008177FD" w:rsidRDefault="000F795A" w:rsidP="000F795A">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5D455546" wp14:editId="47E5478E">
            <wp:extent cx="5929647" cy="2009104"/>
            <wp:effectExtent l="19050" t="19050" r="13970" b="10795"/>
            <wp:docPr id="1045619003" name="Picture 1045619003" descr="A white sheet with numbers and a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19003" name="Picture 1045619003" descr="A white sheet with numbers and a black text&#10;&#10;Description automatically generated"/>
                    <pic:cNvPicPr/>
                  </pic:nvPicPr>
                  <pic:blipFill>
                    <a:blip r:embed="rId335">
                      <a:extLst>
                        <a:ext uri="{28A0092B-C50C-407E-A947-70E740481C1C}">
                          <a14:useLocalDpi xmlns:a14="http://schemas.microsoft.com/office/drawing/2010/main" val="0"/>
                        </a:ext>
                      </a:extLst>
                    </a:blip>
                    <a:stretch>
                      <a:fillRect/>
                    </a:stretch>
                  </pic:blipFill>
                  <pic:spPr>
                    <a:xfrm>
                      <a:off x="0" y="0"/>
                      <a:ext cx="5929647" cy="2009104"/>
                    </a:xfrm>
                    <a:prstGeom prst="rect">
                      <a:avLst/>
                    </a:prstGeom>
                    <a:ln>
                      <a:solidFill>
                        <a:schemeClr val="tx1"/>
                      </a:solidFill>
                    </a:ln>
                  </pic:spPr>
                </pic:pic>
              </a:graphicData>
            </a:graphic>
          </wp:inline>
        </w:drawing>
      </w:r>
    </w:p>
    <w:p w14:paraId="5D6CA2A7"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*Zeitzer 2010, data converted from hours to minutes, change from baseline data presented, data extracted from graph</w:t>
      </w:r>
    </w:p>
    <w:p w14:paraId="0A126145" w14:textId="77777777" w:rsidR="000F795A" w:rsidRPr="008177FD" w:rsidRDefault="000F795A" w:rsidP="000F795A">
      <w:pPr>
        <w:pStyle w:val="NoSpacing"/>
        <w:rPr>
          <w:rFonts w:ascii="Times New Roman" w:hAnsi="Times New Roman" w:cs="Times New Roman"/>
          <w:b/>
          <w:bCs/>
          <w:sz w:val="28"/>
          <w:szCs w:val="28"/>
        </w:rPr>
      </w:pPr>
    </w:p>
    <w:p w14:paraId="7E2A59A2" w14:textId="77777777" w:rsidR="000F795A" w:rsidRPr="008177FD" w:rsidRDefault="000F795A" w:rsidP="000F795A">
      <w:pPr>
        <w:pStyle w:val="NoSpacing"/>
        <w:rPr>
          <w:rFonts w:ascii="Times New Roman" w:hAnsi="Times New Roman" w:cs="Times New Roman"/>
          <w:b/>
          <w:bCs/>
          <w:sz w:val="28"/>
          <w:szCs w:val="28"/>
        </w:rPr>
      </w:pPr>
    </w:p>
    <w:p w14:paraId="39BDA1F0" w14:textId="462017FC"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324</w:t>
      </w:r>
      <w:r w:rsidRPr="008177FD">
        <w:rPr>
          <w:rFonts w:ascii="Times New Roman" w:hAnsi="Times New Roman" w:cs="Times New Roman"/>
        </w:rPr>
        <w:fldChar w:fldCharType="end"/>
      </w:r>
      <w:r w:rsidRPr="008177FD">
        <w:rPr>
          <w:rFonts w:ascii="Times New Roman" w:hAnsi="Times New Roman" w:cs="Times New Roman"/>
        </w:rPr>
        <w:t>. Sleep Promoting medication (Suvorexant) vs Placebo (Disease Severity, CGI-S) [</w:t>
      </w:r>
      <w:r w:rsidR="00153245" w:rsidRPr="008177FD">
        <w:rPr>
          <w:rFonts w:ascii="Times New Roman" w:hAnsi="Times New Roman" w:cs="Times New Roman"/>
        </w:rPr>
        <w:t>CMT</w:t>
      </w:r>
      <w:r w:rsidRPr="008177FD">
        <w:rPr>
          <w:rFonts w:ascii="Times New Roman" w:hAnsi="Times New Roman" w:cs="Times New Roman"/>
        </w:rPr>
        <w:t>= 1 point] RCT</w:t>
      </w:r>
      <w:r w:rsidR="006C736F" w:rsidRPr="008177FD">
        <w:rPr>
          <w:rFonts w:ascii="Times New Roman" w:hAnsi="Times New Roman" w:cs="Times New Roman"/>
        </w:rPr>
        <w:t xml:space="preserve"> (Shift workers without SWD diagnosis)</w:t>
      </w:r>
    </w:p>
    <w:p w14:paraId="3AFA3CA5" w14:textId="77777777" w:rsidR="000F795A" w:rsidRPr="008177FD" w:rsidRDefault="000F795A" w:rsidP="000F795A">
      <w:pPr>
        <w:pStyle w:val="NoSpacing"/>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0F4C2651" wp14:editId="7766A14D">
            <wp:extent cx="5943600" cy="2098040"/>
            <wp:effectExtent l="19050" t="19050" r="19050" b="16510"/>
            <wp:docPr id="1416969841" name="Picture 141696984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969841" name="Picture 1" descr="A screenshot of a graph&#10;&#10;Description automatically generated"/>
                    <pic:cNvPicPr/>
                  </pic:nvPicPr>
                  <pic:blipFill>
                    <a:blip r:embed="rId336"/>
                    <a:stretch>
                      <a:fillRect/>
                    </a:stretch>
                  </pic:blipFill>
                  <pic:spPr>
                    <a:xfrm>
                      <a:off x="0" y="0"/>
                      <a:ext cx="5943600" cy="2098040"/>
                    </a:xfrm>
                    <a:prstGeom prst="rect">
                      <a:avLst/>
                    </a:prstGeom>
                    <a:ln w="3175">
                      <a:solidFill>
                        <a:schemeClr val="tx1"/>
                      </a:solidFill>
                    </a:ln>
                  </pic:spPr>
                </pic:pic>
              </a:graphicData>
            </a:graphic>
          </wp:inline>
        </w:drawing>
      </w:r>
    </w:p>
    <w:p w14:paraId="2CF55238" w14:textId="77777777" w:rsidR="000F795A" w:rsidRPr="008177FD" w:rsidRDefault="000F795A" w:rsidP="000F795A">
      <w:p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*Zeitzer 2020, SD calculated from median and IQR</w:t>
      </w:r>
    </w:p>
    <w:p w14:paraId="5A6004BC" w14:textId="77777777" w:rsidR="000F795A" w:rsidRPr="008177FD" w:rsidRDefault="000F795A" w:rsidP="000F795A">
      <w:pPr>
        <w:spacing w:line="140" w:lineRule="atLeast"/>
        <w:rPr>
          <w:rFonts w:ascii="Times New Roman" w:eastAsia="Times New Roman" w:hAnsi="Times New Roman" w:cs="Times New Roman"/>
          <w:color w:val="000000"/>
          <w:sz w:val="18"/>
          <w:szCs w:val="18"/>
          <w:lang w:val="en"/>
        </w:rPr>
      </w:pPr>
    </w:p>
    <w:p w14:paraId="30A28AB2" w14:textId="5844EC19"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325</w:t>
      </w:r>
      <w:r w:rsidRPr="008177FD">
        <w:rPr>
          <w:rFonts w:ascii="Times New Roman" w:hAnsi="Times New Roman" w:cs="Times New Roman"/>
        </w:rPr>
        <w:fldChar w:fldCharType="end"/>
      </w:r>
      <w:r w:rsidRPr="008177FD">
        <w:rPr>
          <w:rFonts w:ascii="Times New Roman" w:hAnsi="Times New Roman" w:cs="Times New Roman"/>
        </w:rPr>
        <w:t>. Sleep Promoting medication (Suvorexant) vs Placebo (Mental Health, CES-D) [</w:t>
      </w:r>
      <w:r w:rsidR="001D6FD7" w:rsidRPr="008177FD">
        <w:rPr>
          <w:rFonts w:ascii="Times New Roman" w:hAnsi="Times New Roman" w:cs="Times New Roman"/>
        </w:rPr>
        <w:t>CMT = Not Established</w:t>
      </w:r>
      <w:r w:rsidRPr="008177FD">
        <w:rPr>
          <w:rFonts w:ascii="Times New Roman" w:hAnsi="Times New Roman" w:cs="Times New Roman"/>
        </w:rPr>
        <w:t>] RCT</w:t>
      </w:r>
      <w:r w:rsidR="006C736F" w:rsidRPr="008177FD">
        <w:rPr>
          <w:rFonts w:ascii="Times New Roman" w:hAnsi="Times New Roman" w:cs="Times New Roman"/>
        </w:rPr>
        <w:t xml:space="preserve"> (Shift workers without SWD diagnosis)</w:t>
      </w:r>
    </w:p>
    <w:p w14:paraId="66AFA5CE" w14:textId="77777777" w:rsidR="000F795A" w:rsidRPr="008177FD" w:rsidRDefault="000F795A" w:rsidP="000F795A">
      <w:pPr>
        <w:pStyle w:val="NoSpacing"/>
        <w:rPr>
          <w:rFonts w:ascii="Times New Roman" w:hAnsi="Times New Roman" w:cs="Times New Roman"/>
          <w:lang w:val="en"/>
        </w:rPr>
      </w:pPr>
      <w:r w:rsidRPr="008177FD">
        <w:rPr>
          <w:rFonts w:ascii="Times New Roman" w:hAnsi="Times New Roman" w:cs="Times New Roman"/>
          <w:noProof/>
        </w:rPr>
        <w:drawing>
          <wp:inline distT="0" distB="0" distL="0" distR="0" wp14:anchorId="374709CC" wp14:editId="3B4FB6A5">
            <wp:extent cx="5943600" cy="2079625"/>
            <wp:effectExtent l="19050" t="19050" r="19050" b="15875"/>
            <wp:docPr id="1278156907" name="Picture 127815690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56907" name="Picture 1" descr="A screenshot of a graph&#10;&#10;Description automatically generated"/>
                    <pic:cNvPicPr/>
                  </pic:nvPicPr>
                  <pic:blipFill>
                    <a:blip r:embed="rId337"/>
                    <a:stretch>
                      <a:fillRect/>
                    </a:stretch>
                  </pic:blipFill>
                  <pic:spPr>
                    <a:xfrm>
                      <a:off x="0" y="0"/>
                      <a:ext cx="5943600" cy="2079625"/>
                    </a:xfrm>
                    <a:prstGeom prst="rect">
                      <a:avLst/>
                    </a:prstGeom>
                    <a:ln w="3175">
                      <a:solidFill>
                        <a:schemeClr val="tx1"/>
                      </a:solidFill>
                    </a:ln>
                  </pic:spPr>
                </pic:pic>
              </a:graphicData>
            </a:graphic>
          </wp:inline>
        </w:drawing>
      </w:r>
    </w:p>
    <w:p w14:paraId="7B78B330" w14:textId="77777777" w:rsidR="000F795A" w:rsidRPr="008177FD" w:rsidRDefault="000F795A" w:rsidP="000F795A">
      <w:pPr>
        <w:spacing w:line="140" w:lineRule="atLeast"/>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*Zeitzer 2020, data reported as change score</w:t>
      </w:r>
    </w:p>
    <w:p w14:paraId="4B40C922" w14:textId="77777777" w:rsidR="008503C4" w:rsidRPr="008177FD" w:rsidRDefault="008503C4" w:rsidP="008503C4">
      <w:pPr>
        <w:spacing w:after="0"/>
        <w:rPr>
          <w:rFonts w:ascii="Times New Roman" w:hAnsi="Times New Roman" w:cs="Times New Roman"/>
          <w:sz w:val="18"/>
          <w:szCs w:val="18"/>
        </w:rPr>
      </w:pPr>
    </w:p>
    <w:p w14:paraId="0F70F88B" w14:textId="672254D8" w:rsidR="008503C4" w:rsidRPr="008177FD" w:rsidRDefault="008503C4" w:rsidP="008503C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326</w:t>
      </w:r>
      <w:r w:rsidRPr="008177FD">
        <w:rPr>
          <w:rFonts w:ascii="Times New Roman" w:hAnsi="Times New Roman" w:cs="Times New Roman"/>
        </w:rPr>
        <w:fldChar w:fldCharType="end"/>
      </w:r>
      <w:r w:rsidRPr="008177FD">
        <w:rPr>
          <w:rFonts w:ascii="Times New Roman" w:hAnsi="Times New Roman" w:cs="Times New Roman"/>
        </w:rPr>
        <w:t>. Sleep Promoting medication (Suvorexant) vs Placebo (Sleep Latency, Patient reported sleep logs) [</w:t>
      </w:r>
      <w:r w:rsidR="00153245" w:rsidRPr="008177FD">
        <w:rPr>
          <w:rFonts w:ascii="Times New Roman" w:hAnsi="Times New Roman" w:cs="Times New Roman"/>
        </w:rPr>
        <w:t>CMT</w:t>
      </w:r>
      <w:r w:rsidRPr="008177FD">
        <w:rPr>
          <w:rFonts w:ascii="Times New Roman" w:hAnsi="Times New Roman" w:cs="Times New Roman"/>
        </w:rPr>
        <w:t>= 20 min] RCT</w:t>
      </w:r>
      <w:r w:rsidR="006C736F" w:rsidRPr="008177FD">
        <w:rPr>
          <w:rFonts w:ascii="Times New Roman" w:hAnsi="Times New Roman" w:cs="Times New Roman"/>
        </w:rPr>
        <w:t xml:space="preserve"> (Shift workers without SWD diagnosis)</w:t>
      </w:r>
    </w:p>
    <w:p w14:paraId="7BFBA224" w14:textId="77777777" w:rsidR="008503C4" w:rsidRPr="008177FD" w:rsidRDefault="008503C4" w:rsidP="008503C4">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2940FB49" wp14:editId="3CF4D94A">
            <wp:extent cx="5943600" cy="2009104"/>
            <wp:effectExtent l="19050" t="19050" r="19050" b="10795"/>
            <wp:docPr id="1913369652" name="Picture 191336965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47575" name="Picture 755347575" descr="A screenshot of a graph&#10;&#10;Description automatically generated"/>
                    <pic:cNvPicPr/>
                  </pic:nvPicPr>
                  <pic:blipFill>
                    <a:blip r:embed="rId338">
                      <a:extLst>
                        <a:ext uri="{28A0092B-C50C-407E-A947-70E740481C1C}">
                          <a14:useLocalDpi xmlns:a14="http://schemas.microsoft.com/office/drawing/2010/main" val="0"/>
                        </a:ext>
                      </a:extLst>
                    </a:blip>
                    <a:stretch>
                      <a:fillRect/>
                    </a:stretch>
                  </pic:blipFill>
                  <pic:spPr>
                    <a:xfrm>
                      <a:off x="0" y="0"/>
                      <a:ext cx="5943600" cy="2009104"/>
                    </a:xfrm>
                    <a:prstGeom prst="rect">
                      <a:avLst/>
                    </a:prstGeom>
                    <a:ln>
                      <a:solidFill>
                        <a:schemeClr val="tx1"/>
                      </a:solidFill>
                    </a:ln>
                  </pic:spPr>
                </pic:pic>
              </a:graphicData>
            </a:graphic>
          </wp:inline>
        </w:drawing>
      </w:r>
    </w:p>
    <w:p w14:paraId="7F884160" w14:textId="77777777" w:rsidR="008503C4" w:rsidRPr="008177FD" w:rsidRDefault="008503C4" w:rsidP="008503C4">
      <w:pPr>
        <w:spacing w:after="0"/>
        <w:rPr>
          <w:rFonts w:ascii="Times New Roman" w:hAnsi="Times New Roman" w:cs="Times New Roman"/>
          <w:sz w:val="18"/>
          <w:szCs w:val="18"/>
        </w:rPr>
      </w:pPr>
      <w:r w:rsidRPr="008177FD">
        <w:rPr>
          <w:rFonts w:ascii="Times New Roman" w:hAnsi="Times New Roman" w:cs="Times New Roman"/>
          <w:sz w:val="18"/>
          <w:szCs w:val="18"/>
        </w:rPr>
        <w:t>*Zeitzer 2010, data converted from hours to minutes, change from baseline data presented, data extracted from graph</w:t>
      </w:r>
    </w:p>
    <w:p w14:paraId="607F3318" w14:textId="77777777" w:rsidR="000F795A" w:rsidRPr="008177FD" w:rsidRDefault="000F795A" w:rsidP="000F795A">
      <w:pPr>
        <w:rPr>
          <w:rFonts w:ascii="Times New Roman" w:hAnsi="Times New Roman" w:cs="Times New Roman"/>
        </w:rPr>
      </w:pPr>
    </w:p>
    <w:p w14:paraId="3383E484" w14:textId="77777777" w:rsidR="00357964" w:rsidRPr="008177FD" w:rsidRDefault="00357964" w:rsidP="00357964">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Triazolam</w:t>
      </w:r>
    </w:p>
    <w:p w14:paraId="0C7540C5" w14:textId="31EB1F38" w:rsidR="00DB684E" w:rsidRPr="008177FD" w:rsidRDefault="00357964" w:rsidP="00357964">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3AD6898A" w14:textId="0A23745E" w:rsidR="00357964" w:rsidRPr="008177FD" w:rsidRDefault="00357964" w:rsidP="00F84F8E">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33</w:t>
      </w:r>
      <w:r w:rsidR="00345803" w:rsidRPr="008177FD">
        <w:rPr>
          <w:rFonts w:ascii="Times New Roman" w:hAnsi="Times New Roman" w:cs="Times New Roman"/>
          <w:noProof/>
        </w:rPr>
        <w:fldChar w:fldCharType="end"/>
      </w:r>
      <w:r w:rsidRPr="008177FD">
        <w:rPr>
          <w:rFonts w:ascii="Times New Roman" w:hAnsi="Times New Roman" w:cs="Times New Roman"/>
        </w:rPr>
        <w:t>. Triazolam in adults with shiftwork disorder</w:t>
      </w:r>
    </w:p>
    <w:tbl>
      <w:tblPr>
        <w:tblW w:w="5000" w:type="pct"/>
        <w:tblCellMar>
          <w:top w:w="60" w:type="dxa"/>
          <w:left w:w="60" w:type="dxa"/>
          <w:bottom w:w="60" w:type="dxa"/>
          <w:right w:w="60" w:type="dxa"/>
        </w:tblCellMar>
        <w:tblLook w:val="04A0" w:firstRow="1" w:lastRow="0" w:firstColumn="1" w:lastColumn="0" w:noHBand="0" w:noVBand="1"/>
      </w:tblPr>
      <w:tblGrid>
        <w:gridCol w:w="9360"/>
      </w:tblGrid>
      <w:tr w:rsidR="00DB684E" w:rsidRPr="00BF2DB0" w14:paraId="05F8C49F" w14:textId="77777777" w:rsidTr="4563827B">
        <w:trPr>
          <w:cantSplit/>
          <w:tblHeader/>
        </w:trPr>
        <w:tc>
          <w:tcPr>
            <w:tcW w:w="5000" w:type="pct"/>
            <w:tcBorders>
              <w:top w:val="single" w:sz="12" w:space="0" w:color="000000" w:themeColor="text1"/>
              <w:left w:val="nil"/>
              <w:bottom w:val="single" w:sz="12" w:space="0" w:color="000000" w:themeColor="text1"/>
              <w:right w:val="nil"/>
            </w:tcBorders>
            <w:hideMark/>
          </w:tcPr>
          <w:p w14:paraId="4FC9A62C" w14:textId="6C0C3300" w:rsidR="00DB684E" w:rsidRPr="008177FD" w:rsidRDefault="4563827B" w:rsidP="00DB684E">
            <w:pPr>
              <w:rPr>
                <w:rFonts w:ascii="Times New Roman" w:hAnsi="Times New Roman" w:cs="Times New Roman"/>
                <w:b/>
                <w:bCs/>
              </w:rPr>
            </w:pPr>
            <w:r w:rsidRPr="008177FD">
              <w:rPr>
                <w:rFonts w:ascii="Times New Roman" w:hAnsi="Times New Roman" w:cs="Times New Roman"/>
                <w:b/>
                <w:bCs/>
              </w:rPr>
              <w:t>References: Seidel 1986</w:t>
            </w:r>
            <w:r w:rsidR="00D87154" w:rsidRPr="008177FD">
              <w:rPr>
                <w:rFonts w:ascii="Times New Roman" w:hAnsi="Times New Roman" w:cs="Times New Roman"/>
                <w:b/>
                <w:bCs/>
              </w:rPr>
              <w:t xml:space="preserve">, </w:t>
            </w:r>
            <w:proofErr w:type="spellStart"/>
            <w:r w:rsidR="00D87154" w:rsidRPr="008177FD">
              <w:rPr>
                <w:rFonts w:ascii="Times New Roman" w:hAnsi="Times New Roman" w:cs="Times New Roman"/>
                <w:b/>
                <w:bCs/>
              </w:rPr>
              <w:t>Stomura</w:t>
            </w:r>
            <w:proofErr w:type="spellEnd"/>
            <w:r w:rsidR="00D87154" w:rsidRPr="008177FD">
              <w:rPr>
                <w:rFonts w:ascii="Times New Roman" w:hAnsi="Times New Roman" w:cs="Times New Roman"/>
                <w:b/>
                <w:bCs/>
              </w:rPr>
              <w:t xml:space="preserve"> 2001, Walsh 1991, Walsh </w:t>
            </w:r>
            <w:r w:rsidR="00E52770" w:rsidRPr="008177FD">
              <w:rPr>
                <w:rFonts w:ascii="Times New Roman" w:hAnsi="Times New Roman" w:cs="Times New Roman"/>
                <w:b/>
                <w:bCs/>
              </w:rPr>
              <w:t>1998</w:t>
            </w:r>
          </w:p>
        </w:tc>
      </w:tr>
    </w:tbl>
    <w:tbl>
      <w:tblPr>
        <w:tblStyle w:val="SOFTable"/>
        <w:tblW w:w="5240" w:type="pct"/>
        <w:tblLook w:val="04A0" w:firstRow="1" w:lastRow="0" w:firstColumn="1" w:lastColumn="0" w:noHBand="0" w:noVBand="1"/>
      </w:tblPr>
      <w:tblGrid>
        <w:gridCol w:w="2339"/>
        <w:gridCol w:w="1440"/>
        <w:gridCol w:w="4498"/>
        <w:gridCol w:w="1532"/>
      </w:tblGrid>
      <w:tr w:rsidR="00DB684E" w:rsidRPr="00BF2DB0" w14:paraId="6EC83DBC" w14:textId="77777777">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339BCB0C" w14:textId="77777777" w:rsidR="00DB684E" w:rsidRPr="008177FD" w:rsidRDefault="00DB684E">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7AC9698A" w14:textId="77777777" w:rsidR="00DB684E" w:rsidRPr="008177FD" w:rsidRDefault="00DB684E">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1BE2DFB3" w14:textId="77777777" w:rsidR="00DB684E" w:rsidRPr="008177FD" w:rsidRDefault="00DB684E">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69ACA693" w14:textId="77777777" w:rsidR="00DB684E" w:rsidRPr="008177FD" w:rsidRDefault="00DB684E">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Ramelteon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1F7F395C" w14:textId="77777777" w:rsidR="00DB684E" w:rsidRPr="008177FD" w:rsidRDefault="00DB684E">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DB684E" w:rsidRPr="00BF2DB0" w14:paraId="546EF933" w14:textId="77777777">
        <w:tc>
          <w:tcPr>
            <w:tcW w:w="1192" w:type="pct"/>
            <w:tcBorders>
              <w:top w:val="single" w:sz="12" w:space="0" w:color="auto"/>
              <w:bottom w:val="single" w:sz="4" w:space="0" w:color="auto"/>
            </w:tcBorders>
            <w:tcMar>
              <w:top w:w="15" w:type="dxa"/>
              <w:left w:w="15" w:type="dxa"/>
              <w:bottom w:w="15" w:type="dxa"/>
              <w:right w:w="15" w:type="dxa"/>
            </w:tcMar>
          </w:tcPr>
          <w:p w14:paraId="12F541CC" w14:textId="77777777" w:rsidR="00DB684E" w:rsidRPr="008177FD" w:rsidRDefault="00DB684E">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Excessive Sleepiness </w:t>
            </w:r>
          </w:p>
          <w:p w14:paraId="65E9E32F" w14:textId="77777777" w:rsidR="00DB684E" w:rsidRPr="008177FD" w:rsidRDefault="00DB684E">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hAnsi="Times New Roman" w:cs="Times New Roman"/>
                <w:sz w:val="18"/>
                <w:szCs w:val="18"/>
              </w:rPr>
              <w:t>[MSLT]</w:t>
            </w:r>
          </w:p>
        </w:tc>
        <w:tc>
          <w:tcPr>
            <w:tcW w:w="734" w:type="pct"/>
            <w:tcBorders>
              <w:top w:val="single" w:sz="12" w:space="0" w:color="auto"/>
              <w:bottom w:val="single" w:sz="4" w:space="0" w:color="auto"/>
            </w:tcBorders>
            <w:tcMar>
              <w:top w:w="15" w:type="dxa"/>
              <w:left w:w="15" w:type="dxa"/>
              <w:bottom w:w="15" w:type="dxa"/>
              <w:right w:w="15" w:type="dxa"/>
            </w:tcMar>
            <w:hideMark/>
          </w:tcPr>
          <w:p w14:paraId="58BD6521" w14:textId="77777777" w:rsidR="00DB684E" w:rsidRPr="008177FD" w:rsidRDefault="00DB684E">
            <w:pPr>
              <w:spacing w:after="100" w:afterAutospacing="1"/>
              <w:rPr>
                <w:rFonts w:ascii="Times New Roman" w:eastAsia="Times New Roman" w:hAnsi="Times New Roman" w:cs="Times New Roman"/>
                <w:b/>
                <w:bCs/>
                <w:sz w:val="18"/>
                <w:szCs w:val="18"/>
                <w:vertAlign w:val="superscript"/>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roofErr w:type="spellStart"/>
            <w:r w:rsidRPr="008177FD">
              <w:rPr>
                <w:rFonts w:ascii="Times New Roman" w:hAnsi="Times New Roman" w:cs="Times New Roman"/>
                <w:b/>
                <w:bCs/>
                <w:sz w:val="18"/>
                <w:szCs w:val="18"/>
              </w:rPr>
              <w:t>MODERATE</w:t>
            </w:r>
            <w:r w:rsidRPr="008177FD">
              <w:rPr>
                <w:rFonts w:ascii="Times New Roman" w:hAnsi="Times New Roman" w:cs="Times New Roman"/>
                <w:b/>
                <w:bCs/>
                <w:sz w:val="18"/>
                <w:szCs w:val="18"/>
                <w:vertAlign w:val="superscript"/>
              </w:rPr>
              <w:t>a</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74DD81C5" w14:textId="77777777" w:rsidR="00DB684E" w:rsidRPr="008177FD" w:rsidRDefault="00DB684E">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hAnsi="Times New Roman" w:cs="Times New Roman"/>
                <w:sz w:val="18"/>
                <w:szCs w:val="18"/>
              </w:rPr>
              <w:t xml:space="preserve">The mean difference in the triazolam group was </w:t>
            </w:r>
            <w:r w:rsidRPr="008177FD">
              <w:rPr>
                <w:rFonts w:ascii="Times New Roman" w:hAnsi="Times New Roman" w:cs="Times New Roman"/>
                <w:b/>
                <w:bCs/>
                <w:sz w:val="18"/>
                <w:szCs w:val="18"/>
              </w:rPr>
              <w:t>1.01 minutes more (0.44 more to 1.58 more)</w:t>
            </w:r>
            <w:r w:rsidRPr="008177FD">
              <w:rPr>
                <w:rFonts w:ascii="Times New Roman" w:hAnsi="Times New Roman" w:cs="Times New Roman"/>
                <w:sz w:val="18"/>
                <w:szCs w:val="18"/>
              </w:rPr>
              <w:t xml:space="preserve"> 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70C85A26" w14:textId="77777777" w:rsidR="00DB684E" w:rsidRPr="008177FD" w:rsidRDefault="00DB684E">
            <w:pPr>
              <w:rPr>
                <w:rFonts w:ascii="Times New Roman" w:hAnsi="Times New Roman" w:cs="Times New Roman"/>
                <w:sz w:val="18"/>
                <w:szCs w:val="18"/>
              </w:rPr>
            </w:pPr>
            <w:r w:rsidRPr="008177FD">
              <w:rPr>
                <w:rFonts w:ascii="Times New Roman" w:hAnsi="Times New Roman" w:cs="Times New Roman"/>
                <w:sz w:val="18"/>
                <w:szCs w:val="18"/>
              </w:rPr>
              <w:t xml:space="preserve">240 </w:t>
            </w:r>
          </w:p>
          <w:p w14:paraId="5137601C" w14:textId="77777777" w:rsidR="00DB684E" w:rsidRPr="008177FD" w:rsidRDefault="00DB684E">
            <w:pPr>
              <w:rPr>
                <w:rFonts w:ascii="Times New Roman" w:eastAsia="Times New Roman" w:hAnsi="Times New Roman" w:cs="Times New Roman"/>
                <w:sz w:val="18"/>
                <w:szCs w:val="18"/>
                <w:vertAlign w:val="superscript"/>
              </w:rPr>
            </w:pPr>
            <w:r w:rsidRPr="008177FD">
              <w:rPr>
                <w:rFonts w:ascii="Times New Roman" w:hAnsi="Times New Roman" w:cs="Times New Roman"/>
                <w:sz w:val="18"/>
                <w:szCs w:val="18"/>
              </w:rPr>
              <w:t>(4 RCTs)</w:t>
            </w:r>
          </w:p>
        </w:tc>
      </w:tr>
      <w:tr w:rsidR="00DB684E" w:rsidRPr="00BF2DB0" w14:paraId="48DB9699" w14:textId="77777777">
        <w:tc>
          <w:tcPr>
            <w:tcW w:w="1192" w:type="pct"/>
            <w:tcBorders>
              <w:top w:val="single" w:sz="4" w:space="0" w:color="auto"/>
              <w:bottom w:val="single" w:sz="4" w:space="0" w:color="auto"/>
            </w:tcBorders>
            <w:tcMar>
              <w:top w:w="15" w:type="dxa"/>
              <w:left w:w="15" w:type="dxa"/>
              <w:bottom w:w="15" w:type="dxa"/>
              <w:right w:w="15" w:type="dxa"/>
            </w:tcMar>
          </w:tcPr>
          <w:p w14:paraId="405AEA00" w14:textId="77777777" w:rsidR="00DB684E" w:rsidRPr="008177FD" w:rsidRDefault="00DB684E">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Excessive Sleepiness </w:t>
            </w:r>
          </w:p>
          <w:p w14:paraId="7ACFDEFC" w14:textId="77777777" w:rsidR="00DB684E" w:rsidRPr="008177FD" w:rsidRDefault="00DB684E">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hAnsi="Times New Roman" w:cs="Times New Roman"/>
                <w:sz w:val="18"/>
                <w:szCs w:val="18"/>
              </w:rPr>
              <w:t>[RTSW]</w:t>
            </w:r>
          </w:p>
        </w:tc>
        <w:tc>
          <w:tcPr>
            <w:tcW w:w="734" w:type="pct"/>
            <w:tcBorders>
              <w:top w:val="single" w:sz="4" w:space="0" w:color="auto"/>
              <w:bottom w:val="single" w:sz="4" w:space="0" w:color="auto"/>
            </w:tcBorders>
            <w:tcMar>
              <w:top w:w="15" w:type="dxa"/>
              <w:left w:w="15" w:type="dxa"/>
              <w:bottom w:w="15" w:type="dxa"/>
              <w:right w:w="15" w:type="dxa"/>
            </w:tcMar>
          </w:tcPr>
          <w:p w14:paraId="13AA5359" w14:textId="77777777" w:rsidR="00DB684E" w:rsidRPr="008177FD" w:rsidRDefault="00DB684E">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084C4318" w14:textId="77777777" w:rsidR="00DB684E" w:rsidRPr="008177FD" w:rsidRDefault="00DB684E">
            <w:pPr>
              <w:rPr>
                <w:rFonts w:ascii="Times New Roman" w:eastAsia="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gramEnd"/>
            <w:r w:rsidRPr="008177FD">
              <w:rPr>
                <w:rFonts w:ascii="Times New Roman" w:hAnsi="Times New Roman" w:cs="Times New Roman"/>
                <w:b/>
                <w:bCs/>
                <w:sz w:val="18"/>
                <w:szCs w:val="18"/>
                <w:vertAlign w:val="superscript"/>
              </w:rPr>
              <w:t>,c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0B6A750" w14:textId="77777777" w:rsidR="00DB684E" w:rsidRPr="008177FD" w:rsidRDefault="00DB684E">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hAnsi="Times New Roman" w:cs="Times New Roman"/>
                <w:sz w:val="18"/>
                <w:szCs w:val="18"/>
              </w:rPr>
              <w:t xml:space="preserve">The mean difference in the triazolam group was </w:t>
            </w:r>
            <w:r w:rsidRPr="008177FD">
              <w:rPr>
                <w:rFonts w:ascii="Times New Roman" w:hAnsi="Times New Roman" w:cs="Times New Roman"/>
                <w:b/>
                <w:bCs/>
                <w:sz w:val="18"/>
                <w:szCs w:val="18"/>
              </w:rPr>
              <w:t>1.19 minutes more (4.82 fewer to 7.21 more)</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2A3D9FBA" w14:textId="77777777" w:rsidR="00DB684E" w:rsidRPr="008177FD" w:rsidRDefault="00DB684E">
            <w:pPr>
              <w:rPr>
                <w:rFonts w:ascii="Times New Roman" w:hAnsi="Times New Roman" w:cs="Times New Roman"/>
                <w:sz w:val="18"/>
                <w:szCs w:val="18"/>
              </w:rPr>
            </w:pPr>
            <w:r w:rsidRPr="008177FD">
              <w:rPr>
                <w:rFonts w:ascii="Times New Roman" w:hAnsi="Times New Roman" w:cs="Times New Roman"/>
                <w:sz w:val="18"/>
                <w:szCs w:val="18"/>
              </w:rPr>
              <w:t xml:space="preserve">12 </w:t>
            </w:r>
          </w:p>
          <w:p w14:paraId="19255932" w14:textId="77777777" w:rsidR="00DB684E" w:rsidRPr="008177FD" w:rsidRDefault="00DB684E">
            <w:pPr>
              <w:rPr>
                <w:rFonts w:ascii="Times New Roman" w:hAnsi="Times New Roman" w:cs="Times New Roman"/>
                <w:sz w:val="18"/>
                <w:szCs w:val="18"/>
              </w:rPr>
            </w:pPr>
            <w:r w:rsidRPr="008177FD">
              <w:rPr>
                <w:rFonts w:ascii="Times New Roman" w:hAnsi="Times New Roman" w:cs="Times New Roman"/>
                <w:sz w:val="18"/>
                <w:szCs w:val="18"/>
              </w:rPr>
              <w:t>(1 RCT)</w:t>
            </w:r>
          </w:p>
        </w:tc>
      </w:tr>
      <w:tr w:rsidR="00DB684E" w:rsidRPr="00BF2DB0" w14:paraId="584D4E43" w14:textId="77777777">
        <w:tc>
          <w:tcPr>
            <w:tcW w:w="1192" w:type="pct"/>
            <w:tcBorders>
              <w:top w:val="single" w:sz="4" w:space="0" w:color="auto"/>
              <w:bottom w:val="single" w:sz="4" w:space="0" w:color="auto"/>
            </w:tcBorders>
            <w:tcMar>
              <w:top w:w="15" w:type="dxa"/>
              <w:left w:w="15" w:type="dxa"/>
              <w:bottom w:w="15" w:type="dxa"/>
              <w:right w:w="15" w:type="dxa"/>
            </w:tcMar>
          </w:tcPr>
          <w:p w14:paraId="2B2D57B5" w14:textId="77777777" w:rsidR="00DB684E" w:rsidRPr="008177FD" w:rsidRDefault="00DB684E">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Sleep Quality </w:t>
            </w:r>
          </w:p>
          <w:p w14:paraId="058A725B" w14:textId="77777777" w:rsidR="00DB684E" w:rsidRPr="008177FD" w:rsidRDefault="00DB684E">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hAnsi="Times New Roman" w:cs="Times New Roman"/>
                <w:sz w:val="18"/>
                <w:szCs w:val="18"/>
              </w:rPr>
              <w:t>[Subjective Questionnaire]</w:t>
            </w:r>
          </w:p>
        </w:tc>
        <w:tc>
          <w:tcPr>
            <w:tcW w:w="734" w:type="pct"/>
            <w:tcBorders>
              <w:top w:val="single" w:sz="4" w:space="0" w:color="auto"/>
              <w:bottom w:val="single" w:sz="4" w:space="0" w:color="auto"/>
            </w:tcBorders>
            <w:tcMar>
              <w:top w:w="15" w:type="dxa"/>
              <w:left w:w="15" w:type="dxa"/>
              <w:bottom w:w="15" w:type="dxa"/>
              <w:right w:w="15" w:type="dxa"/>
            </w:tcMar>
          </w:tcPr>
          <w:p w14:paraId="2B51B7FE" w14:textId="77777777" w:rsidR="00DB684E" w:rsidRPr="008177FD" w:rsidRDefault="00DB684E">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790C682E" w14:textId="77777777" w:rsidR="00DB684E" w:rsidRPr="008177FD" w:rsidRDefault="00DB684E">
            <w:pPr>
              <w:rPr>
                <w:rFonts w:ascii="Times New Roman" w:eastAsia="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gramEnd"/>
            <w:r w:rsidRPr="008177FD">
              <w:rPr>
                <w:rFonts w:ascii="Times New Roman" w:hAnsi="Times New Roman" w:cs="Times New Roman"/>
                <w:b/>
                <w:bCs/>
                <w:sz w:val="18"/>
                <w:szCs w:val="18"/>
                <w:vertAlign w:val="superscript"/>
              </w:rPr>
              <w:t>,</w:t>
            </w:r>
            <w:proofErr w:type="gramStart"/>
            <w:r w:rsidRPr="008177FD">
              <w:rPr>
                <w:rFonts w:ascii="Times New Roman" w:hAnsi="Times New Roman" w:cs="Times New Roman"/>
                <w:b/>
                <w:bCs/>
                <w:sz w:val="18"/>
                <w:szCs w:val="18"/>
                <w:vertAlign w:val="superscript"/>
              </w:rPr>
              <w:t>c,d</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6C05B5E7" w14:textId="77777777" w:rsidR="00DB684E" w:rsidRPr="008177FD" w:rsidRDefault="00DB684E">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hAnsi="Times New Roman" w:cs="Times New Roman"/>
                <w:sz w:val="18"/>
                <w:szCs w:val="18"/>
              </w:rPr>
              <w:t xml:space="preserve">The mean difference in the triazolam group </w:t>
            </w:r>
            <w:r w:rsidRPr="008177FD">
              <w:rPr>
                <w:rFonts w:ascii="Times New Roman" w:hAnsi="Times New Roman" w:cs="Times New Roman"/>
                <w:b/>
                <w:bCs/>
                <w:sz w:val="18"/>
                <w:szCs w:val="18"/>
              </w:rPr>
              <w:t>was 0.8 points more (0.24 fewer to 1.84 more)</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32204F3D" w14:textId="77777777" w:rsidR="00DB684E" w:rsidRPr="008177FD" w:rsidRDefault="00DB684E" w:rsidP="00EB4889">
            <w:pPr>
              <w:rPr>
                <w:rFonts w:ascii="Times New Roman" w:hAnsi="Times New Roman" w:cs="Times New Roman"/>
                <w:sz w:val="18"/>
                <w:szCs w:val="18"/>
              </w:rPr>
            </w:pPr>
            <w:r w:rsidRPr="008177FD">
              <w:rPr>
                <w:rFonts w:ascii="Times New Roman" w:hAnsi="Times New Roman" w:cs="Times New Roman"/>
                <w:sz w:val="18"/>
                <w:szCs w:val="18"/>
              </w:rPr>
              <w:t xml:space="preserve">12 </w:t>
            </w:r>
          </w:p>
          <w:p w14:paraId="1C8C956E" w14:textId="77777777" w:rsidR="00DB684E" w:rsidRPr="008177FD" w:rsidRDefault="00DB684E" w:rsidP="00EB4889">
            <w:pPr>
              <w:rPr>
                <w:rFonts w:ascii="Times New Roman" w:eastAsia="Calibri" w:hAnsi="Times New Roman" w:cs="Times New Roman"/>
                <w:sz w:val="18"/>
                <w:szCs w:val="18"/>
              </w:rPr>
            </w:pPr>
            <w:r w:rsidRPr="008177FD">
              <w:rPr>
                <w:rFonts w:ascii="Times New Roman" w:hAnsi="Times New Roman" w:cs="Times New Roman"/>
                <w:sz w:val="18"/>
                <w:szCs w:val="18"/>
              </w:rPr>
              <w:t>(1 RCT)</w:t>
            </w:r>
          </w:p>
        </w:tc>
      </w:tr>
      <w:tr w:rsidR="00DB684E" w:rsidRPr="00BF2DB0" w14:paraId="4C8EF847" w14:textId="77777777">
        <w:trPr>
          <w:trHeight w:val="693"/>
        </w:trPr>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283974FD" w14:textId="77777777" w:rsidR="00274168" w:rsidRPr="008177FD" w:rsidRDefault="00274168" w:rsidP="00274168">
            <w:pPr>
              <w:pStyle w:val="ListParagraph"/>
              <w:numPr>
                <w:ilvl w:val="0"/>
                <w:numId w:val="36"/>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lastRenderedPageBreak/>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p w14:paraId="748165FB" w14:textId="187FF675" w:rsidR="00DB684E" w:rsidRPr="008177FD" w:rsidRDefault="00706917" w:rsidP="00274168">
            <w:pPr>
              <w:pStyle w:val="ListParagraph"/>
              <w:numPr>
                <w:ilvl w:val="0"/>
                <w:numId w:val="36"/>
              </w:numPr>
              <w:rPr>
                <w:rFonts w:ascii="Times New Roman" w:hAnsi="Times New Roman" w:cs="Times New Roman"/>
                <w:sz w:val="18"/>
                <w:szCs w:val="18"/>
                <w:lang w:val="en"/>
              </w:rPr>
            </w:pPr>
            <w:r w:rsidRPr="008177FD">
              <w:rPr>
                <w:rFonts w:ascii="Times New Roman" w:eastAsia="Calibri" w:hAnsi="Times New Roman" w:cs="Times New Roman"/>
                <w:sz w:val="18"/>
                <w:szCs w:val="18"/>
              </w:rPr>
              <w:t>Imprecision due to small sample size (&lt;200 participants)</w:t>
            </w:r>
          </w:p>
          <w:p w14:paraId="233237E9" w14:textId="77777777" w:rsidR="00DB684E" w:rsidRPr="008177FD" w:rsidRDefault="00DB684E" w:rsidP="00274168">
            <w:pPr>
              <w:pStyle w:val="ListParagraph"/>
              <w:numPr>
                <w:ilvl w:val="0"/>
                <w:numId w:val="36"/>
              </w:numPr>
              <w:rPr>
                <w:rFonts w:ascii="Times New Roman" w:hAnsi="Times New Roman" w:cs="Times New Roman"/>
                <w:sz w:val="18"/>
                <w:szCs w:val="18"/>
                <w:lang w:val="en"/>
              </w:rPr>
            </w:pPr>
            <w:r w:rsidRPr="008177FD">
              <w:rPr>
                <w:rFonts w:ascii="Times New Roman" w:hAnsi="Times New Roman" w:cs="Times New Roman"/>
                <w:sz w:val="18"/>
                <w:szCs w:val="18"/>
                <w:lang w:val="en"/>
              </w:rPr>
              <w:t>Confidence intervals cross the line of no effect</w:t>
            </w:r>
          </w:p>
          <w:p w14:paraId="5897A482" w14:textId="77777777" w:rsidR="00DB684E" w:rsidRPr="008177FD" w:rsidRDefault="00DB684E" w:rsidP="00274168">
            <w:pPr>
              <w:pStyle w:val="ListParagraph"/>
              <w:numPr>
                <w:ilvl w:val="0"/>
                <w:numId w:val="36"/>
              </w:numPr>
              <w:rPr>
                <w:rFonts w:ascii="Times New Roman" w:hAnsi="Times New Roman" w:cs="Times New Roman"/>
                <w:lang w:val="en"/>
              </w:rPr>
            </w:pPr>
            <w:r w:rsidRPr="008177FD">
              <w:rPr>
                <w:rFonts w:ascii="Times New Roman" w:hAnsi="Times New Roman" w:cs="Times New Roman"/>
                <w:sz w:val="18"/>
                <w:szCs w:val="18"/>
                <w:lang w:val="en"/>
              </w:rPr>
              <w:t>Lack of blinding of participants and personnel</w:t>
            </w:r>
          </w:p>
        </w:tc>
      </w:tr>
    </w:tbl>
    <w:p w14:paraId="134B38DC" w14:textId="77777777" w:rsidR="00357964" w:rsidRPr="008177FD" w:rsidRDefault="00357964" w:rsidP="00357964">
      <w:pPr>
        <w:rPr>
          <w:rFonts w:ascii="Times New Roman" w:hAnsi="Times New Roman" w:cs="Times New Roman"/>
        </w:rPr>
      </w:pPr>
    </w:p>
    <w:p w14:paraId="1260224B" w14:textId="261D04F8" w:rsidR="00F84F8E" w:rsidRPr="008177FD" w:rsidRDefault="00F84F8E" w:rsidP="00F84F8E">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0D104DCC" w14:textId="6F805607" w:rsidR="00F84F8E" w:rsidRPr="008177FD" w:rsidRDefault="00F84F8E" w:rsidP="00F84F8E">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34</w:t>
      </w:r>
      <w:r w:rsidR="00345803" w:rsidRPr="008177FD">
        <w:rPr>
          <w:rFonts w:ascii="Times New Roman" w:hAnsi="Times New Roman" w:cs="Times New Roman"/>
          <w:noProof/>
        </w:rPr>
        <w:fldChar w:fldCharType="end"/>
      </w:r>
      <w:r w:rsidRPr="008177FD">
        <w:rPr>
          <w:rFonts w:ascii="Times New Roman" w:hAnsi="Times New Roman" w:cs="Times New Roman"/>
        </w:rPr>
        <w:t>. Triazolam in adults with shiftwork disorder</w:t>
      </w:r>
    </w:p>
    <w:tbl>
      <w:tblPr>
        <w:tblW w:w="5629" w:type="pct"/>
        <w:tblInd w:w="-5" w:type="dxa"/>
        <w:tblLayout w:type="fixed"/>
        <w:tblLook w:val="04A0" w:firstRow="1" w:lastRow="0" w:firstColumn="1" w:lastColumn="0" w:noHBand="0" w:noVBand="1"/>
      </w:tblPr>
      <w:tblGrid>
        <w:gridCol w:w="1001"/>
        <w:gridCol w:w="1087"/>
        <w:gridCol w:w="1074"/>
        <w:gridCol w:w="1181"/>
        <w:gridCol w:w="1253"/>
        <w:gridCol w:w="1585"/>
        <w:gridCol w:w="1168"/>
        <w:gridCol w:w="1335"/>
        <w:gridCol w:w="842"/>
      </w:tblGrid>
      <w:tr w:rsidR="00D6757F" w:rsidRPr="00D6757F" w14:paraId="5CB663AD" w14:textId="77777777" w:rsidTr="00D6757F">
        <w:trPr>
          <w:trHeight w:val="1010"/>
        </w:trPr>
        <w:tc>
          <w:tcPr>
            <w:tcW w:w="475" w:type="pct"/>
            <w:tcBorders>
              <w:top w:val="single" w:sz="4" w:space="0" w:color="156082"/>
              <w:left w:val="single" w:sz="4" w:space="0" w:color="156082"/>
              <w:bottom w:val="nil"/>
              <w:right w:val="nil"/>
            </w:tcBorders>
            <w:shd w:val="clear" w:color="156082" w:fill="156082"/>
            <w:vAlign w:val="center"/>
            <w:hideMark/>
          </w:tcPr>
          <w:p w14:paraId="69A93102" w14:textId="77777777" w:rsidR="00FA617D" w:rsidRPr="00BF2DB0" w:rsidRDefault="00FA617D"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516" w:type="pct"/>
            <w:tcBorders>
              <w:top w:val="single" w:sz="4" w:space="0" w:color="156082"/>
              <w:left w:val="nil"/>
              <w:bottom w:val="nil"/>
              <w:right w:val="nil"/>
            </w:tcBorders>
            <w:shd w:val="clear" w:color="156082" w:fill="156082"/>
            <w:vAlign w:val="center"/>
            <w:hideMark/>
          </w:tcPr>
          <w:p w14:paraId="1ACA0D1E" w14:textId="77777777" w:rsidR="00FA617D" w:rsidRPr="00BF2DB0" w:rsidRDefault="00FA617D"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10" w:type="pct"/>
            <w:tcBorders>
              <w:top w:val="single" w:sz="4" w:space="0" w:color="156082"/>
              <w:left w:val="nil"/>
              <w:bottom w:val="nil"/>
              <w:right w:val="nil"/>
            </w:tcBorders>
            <w:shd w:val="clear" w:color="156082" w:fill="156082"/>
            <w:vAlign w:val="center"/>
            <w:hideMark/>
          </w:tcPr>
          <w:p w14:paraId="5466073F" w14:textId="77777777" w:rsidR="00FA617D" w:rsidRPr="00BF2DB0" w:rsidRDefault="00FA617D"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561" w:type="pct"/>
            <w:tcBorders>
              <w:top w:val="single" w:sz="4" w:space="0" w:color="156082"/>
              <w:left w:val="nil"/>
              <w:bottom w:val="nil"/>
              <w:right w:val="nil"/>
            </w:tcBorders>
            <w:shd w:val="clear" w:color="156082" w:fill="156082"/>
            <w:vAlign w:val="center"/>
            <w:hideMark/>
          </w:tcPr>
          <w:p w14:paraId="6930E36F" w14:textId="77777777" w:rsidR="00FA617D" w:rsidRPr="00BF2DB0" w:rsidRDefault="00FA617D"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in years</w:t>
            </w:r>
          </w:p>
        </w:tc>
        <w:tc>
          <w:tcPr>
            <w:tcW w:w="595" w:type="pct"/>
            <w:tcBorders>
              <w:top w:val="single" w:sz="4" w:space="0" w:color="156082"/>
              <w:left w:val="nil"/>
              <w:bottom w:val="nil"/>
              <w:right w:val="nil"/>
            </w:tcBorders>
            <w:shd w:val="clear" w:color="156082" w:fill="156082"/>
            <w:vAlign w:val="center"/>
            <w:hideMark/>
          </w:tcPr>
          <w:p w14:paraId="13921A94" w14:textId="77777777" w:rsidR="00FA617D" w:rsidRPr="00BF2DB0" w:rsidRDefault="00FA617D"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753" w:type="pct"/>
            <w:tcBorders>
              <w:top w:val="single" w:sz="4" w:space="0" w:color="156082"/>
              <w:left w:val="nil"/>
              <w:bottom w:val="nil"/>
              <w:right w:val="nil"/>
            </w:tcBorders>
            <w:shd w:val="clear" w:color="156082" w:fill="156082"/>
            <w:vAlign w:val="center"/>
            <w:hideMark/>
          </w:tcPr>
          <w:p w14:paraId="67125FE7" w14:textId="721310FD" w:rsidR="00FA617D" w:rsidRPr="00BF2DB0" w:rsidRDefault="00FA617D"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(dose/)</w:t>
            </w:r>
          </w:p>
        </w:tc>
        <w:tc>
          <w:tcPr>
            <w:tcW w:w="555" w:type="pct"/>
            <w:tcBorders>
              <w:top w:val="single" w:sz="4" w:space="0" w:color="156082"/>
              <w:left w:val="nil"/>
              <w:bottom w:val="nil"/>
              <w:right w:val="nil"/>
            </w:tcBorders>
            <w:shd w:val="clear" w:color="156082" w:fill="156082"/>
            <w:vAlign w:val="center"/>
            <w:hideMark/>
          </w:tcPr>
          <w:p w14:paraId="46F60D57" w14:textId="77777777" w:rsidR="00FA617D" w:rsidRPr="00BF2DB0" w:rsidRDefault="00FA617D"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634" w:type="pct"/>
            <w:tcBorders>
              <w:top w:val="single" w:sz="4" w:space="0" w:color="156082"/>
              <w:left w:val="nil"/>
              <w:bottom w:val="nil"/>
              <w:right w:val="nil"/>
            </w:tcBorders>
            <w:shd w:val="clear" w:color="156082" w:fill="156082"/>
            <w:vAlign w:val="center"/>
            <w:hideMark/>
          </w:tcPr>
          <w:p w14:paraId="686A9613" w14:textId="77777777" w:rsidR="00FA617D" w:rsidRPr="00BF2DB0" w:rsidRDefault="00FA617D"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400" w:type="pct"/>
            <w:tcBorders>
              <w:top w:val="single" w:sz="4" w:space="0" w:color="156082"/>
              <w:left w:val="nil"/>
              <w:bottom w:val="nil"/>
              <w:right w:val="single" w:sz="4" w:space="0" w:color="156082"/>
            </w:tcBorders>
            <w:shd w:val="clear" w:color="156082" w:fill="156082"/>
            <w:vAlign w:val="center"/>
            <w:hideMark/>
          </w:tcPr>
          <w:p w14:paraId="5C0C3E14" w14:textId="77777777" w:rsidR="00FA617D" w:rsidRPr="00BF2DB0" w:rsidRDefault="00FA617D" w:rsidP="00FA617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D6757F" w:rsidRPr="00D6757F" w14:paraId="1BFB234A" w14:textId="77777777" w:rsidTr="00D6757F">
        <w:trPr>
          <w:trHeight w:val="345"/>
        </w:trPr>
        <w:tc>
          <w:tcPr>
            <w:tcW w:w="475" w:type="pct"/>
            <w:tcBorders>
              <w:top w:val="single" w:sz="4" w:space="0" w:color="156082"/>
              <w:left w:val="single" w:sz="4" w:space="0" w:color="156082"/>
              <w:bottom w:val="nil"/>
              <w:right w:val="nil"/>
            </w:tcBorders>
            <w:vAlign w:val="center"/>
            <w:hideMark/>
          </w:tcPr>
          <w:p w14:paraId="5C1AB897"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proofErr w:type="spellStart"/>
            <w:r w:rsidRPr="00BF2DB0">
              <w:rPr>
                <w:rFonts w:ascii="Times New Roman" w:eastAsia="Times New Roman" w:hAnsi="Times New Roman" w:cs="Times New Roman"/>
                <w:color w:val="000000"/>
                <w:kern w:val="0"/>
                <w:sz w:val="18"/>
                <w:szCs w:val="18"/>
                <w14:ligatures w14:val="none"/>
              </w:rPr>
              <w:t>Satomura</w:t>
            </w:r>
            <w:proofErr w:type="spellEnd"/>
            <w:r w:rsidRPr="00BF2DB0">
              <w:rPr>
                <w:rFonts w:ascii="Times New Roman" w:eastAsia="Times New Roman" w:hAnsi="Times New Roman" w:cs="Times New Roman"/>
                <w:color w:val="000000"/>
                <w:kern w:val="0"/>
                <w:sz w:val="18"/>
                <w:szCs w:val="18"/>
                <w14:ligatures w14:val="none"/>
              </w:rPr>
              <w:t xml:space="preserve"> 2001</w:t>
            </w:r>
          </w:p>
        </w:tc>
        <w:tc>
          <w:tcPr>
            <w:tcW w:w="516" w:type="pct"/>
            <w:tcBorders>
              <w:top w:val="single" w:sz="4" w:space="0" w:color="156082"/>
              <w:left w:val="nil"/>
              <w:bottom w:val="nil"/>
              <w:right w:val="nil"/>
            </w:tcBorders>
            <w:noWrap/>
            <w:vAlign w:val="center"/>
            <w:hideMark/>
          </w:tcPr>
          <w:p w14:paraId="08286368"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10" w:type="pct"/>
            <w:tcBorders>
              <w:top w:val="single" w:sz="4" w:space="0" w:color="156082"/>
              <w:left w:val="nil"/>
              <w:bottom w:val="nil"/>
              <w:right w:val="nil"/>
            </w:tcBorders>
            <w:noWrap/>
            <w:vAlign w:val="center"/>
            <w:hideMark/>
          </w:tcPr>
          <w:p w14:paraId="107A4B80"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7 (0)</w:t>
            </w:r>
          </w:p>
        </w:tc>
        <w:tc>
          <w:tcPr>
            <w:tcW w:w="561" w:type="pct"/>
            <w:tcBorders>
              <w:top w:val="single" w:sz="4" w:space="0" w:color="156082"/>
              <w:left w:val="nil"/>
              <w:bottom w:val="nil"/>
              <w:right w:val="nil"/>
            </w:tcBorders>
            <w:noWrap/>
            <w:vAlign w:val="center"/>
            <w:hideMark/>
          </w:tcPr>
          <w:p w14:paraId="3EAF2240"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23.7 ± 1.7</w:t>
            </w:r>
          </w:p>
        </w:tc>
        <w:tc>
          <w:tcPr>
            <w:tcW w:w="595" w:type="pct"/>
            <w:tcBorders>
              <w:top w:val="single" w:sz="4" w:space="0" w:color="156082"/>
              <w:left w:val="nil"/>
              <w:bottom w:val="nil"/>
              <w:right w:val="nil"/>
            </w:tcBorders>
            <w:vAlign w:val="center"/>
            <w:hideMark/>
          </w:tcPr>
          <w:p w14:paraId="5FC1C64B"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753" w:type="pct"/>
            <w:tcBorders>
              <w:top w:val="single" w:sz="4" w:space="0" w:color="156082"/>
              <w:left w:val="nil"/>
              <w:bottom w:val="nil"/>
              <w:right w:val="nil"/>
            </w:tcBorders>
            <w:vAlign w:val="center"/>
            <w:hideMark/>
          </w:tcPr>
          <w:p w14:paraId="27E10B4E"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Triazolam (0.125 mg)</w:t>
            </w:r>
          </w:p>
        </w:tc>
        <w:tc>
          <w:tcPr>
            <w:tcW w:w="555" w:type="pct"/>
            <w:tcBorders>
              <w:top w:val="single" w:sz="4" w:space="0" w:color="156082"/>
              <w:left w:val="nil"/>
              <w:bottom w:val="nil"/>
              <w:right w:val="nil"/>
            </w:tcBorders>
            <w:noWrap/>
            <w:vAlign w:val="center"/>
            <w:hideMark/>
          </w:tcPr>
          <w:p w14:paraId="7F7B83ED"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4" w:type="pct"/>
            <w:tcBorders>
              <w:top w:val="single" w:sz="4" w:space="0" w:color="156082"/>
              <w:left w:val="nil"/>
              <w:bottom w:val="nil"/>
              <w:right w:val="nil"/>
            </w:tcBorders>
            <w:noWrap/>
            <w:vAlign w:val="center"/>
            <w:hideMark/>
          </w:tcPr>
          <w:p w14:paraId="40811E13"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13:30</w:t>
            </w:r>
          </w:p>
        </w:tc>
        <w:tc>
          <w:tcPr>
            <w:tcW w:w="400" w:type="pct"/>
            <w:tcBorders>
              <w:top w:val="single" w:sz="4" w:space="0" w:color="156082"/>
              <w:left w:val="nil"/>
              <w:bottom w:val="nil"/>
              <w:right w:val="single" w:sz="4" w:space="0" w:color="156082"/>
            </w:tcBorders>
            <w:noWrap/>
            <w:vAlign w:val="center"/>
            <w:hideMark/>
          </w:tcPr>
          <w:p w14:paraId="346B85DC"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D6757F" w:rsidRPr="00D6757F" w14:paraId="174E17EC" w14:textId="77777777" w:rsidTr="00D6757F">
        <w:trPr>
          <w:trHeight w:val="345"/>
        </w:trPr>
        <w:tc>
          <w:tcPr>
            <w:tcW w:w="475" w:type="pct"/>
            <w:tcBorders>
              <w:top w:val="single" w:sz="4" w:space="0" w:color="156082"/>
              <w:left w:val="single" w:sz="4" w:space="0" w:color="156082"/>
              <w:bottom w:val="nil"/>
              <w:right w:val="nil"/>
            </w:tcBorders>
            <w:vAlign w:val="center"/>
            <w:hideMark/>
          </w:tcPr>
          <w:p w14:paraId="0C85839C"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Seidel 1986</w:t>
            </w:r>
          </w:p>
        </w:tc>
        <w:tc>
          <w:tcPr>
            <w:tcW w:w="516" w:type="pct"/>
            <w:tcBorders>
              <w:top w:val="single" w:sz="4" w:space="0" w:color="156082"/>
              <w:left w:val="nil"/>
              <w:bottom w:val="nil"/>
              <w:right w:val="nil"/>
            </w:tcBorders>
            <w:noWrap/>
            <w:vAlign w:val="center"/>
            <w:hideMark/>
          </w:tcPr>
          <w:p w14:paraId="7916B436"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10" w:type="pct"/>
            <w:tcBorders>
              <w:top w:val="single" w:sz="4" w:space="0" w:color="156082"/>
              <w:left w:val="nil"/>
              <w:bottom w:val="nil"/>
              <w:right w:val="nil"/>
            </w:tcBorders>
            <w:noWrap/>
            <w:vAlign w:val="center"/>
            <w:hideMark/>
          </w:tcPr>
          <w:p w14:paraId="770C72D3"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48</w:t>
            </w:r>
          </w:p>
        </w:tc>
        <w:tc>
          <w:tcPr>
            <w:tcW w:w="561" w:type="pct"/>
            <w:tcBorders>
              <w:top w:val="single" w:sz="4" w:space="0" w:color="156082"/>
              <w:left w:val="nil"/>
              <w:bottom w:val="nil"/>
              <w:right w:val="nil"/>
            </w:tcBorders>
            <w:noWrap/>
            <w:vAlign w:val="center"/>
            <w:hideMark/>
          </w:tcPr>
          <w:p w14:paraId="339E088E"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24.3 ± </w:t>
            </w:r>
            <w:proofErr w:type="gramStart"/>
            <w:r w:rsidRPr="00BF2DB0">
              <w:rPr>
                <w:rFonts w:ascii="Times New Roman" w:eastAsia="Times New Roman" w:hAnsi="Times New Roman" w:cs="Times New Roman"/>
                <w:color w:val="000000"/>
                <w:kern w:val="0"/>
                <w:sz w:val="18"/>
                <w:szCs w:val="18"/>
                <w14:ligatures w14:val="none"/>
              </w:rPr>
              <w:t>3.4  to</w:t>
            </w:r>
            <w:proofErr w:type="gramEnd"/>
            <w:r w:rsidRPr="00BF2DB0">
              <w:rPr>
                <w:rFonts w:ascii="Times New Roman" w:eastAsia="Times New Roman" w:hAnsi="Times New Roman" w:cs="Times New Roman"/>
                <w:color w:val="000000"/>
                <w:kern w:val="0"/>
                <w:sz w:val="18"/>
                <w:szCs w:val="18"/>
                <w14:ligatures w14:val="none"/>
              </w:rPr>
              <w:t xml:space="preserve"> 26.6 ± 4.6</w:t>
            </w:r>
          </w:p>
        </w:tc>
        <w:tc>
          <w:tcPr>
            <w:tcW w:w="595" w:type="pct"/>
            <w:tcBorders>
              <w:top w:val="single" w:sz="4" w:space="0" w:color="156082"/>
              <w:left w:val="nil"/>
              <w:bottom w:val="nil"/>
              <w:right w:val="nil"/>
            </w:tcBorders>
            <w:vAlign w:val="center"/>
            <w:hideMark/>
          </w:tcPr>
          <w:p w14:paraId="50BB0BD2"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753" w:type="pct"/>
            <w:tcBorders>
              <w:top w:val="single" w:sz="4" w:space="0" w:color="156082"/>
              <w:left w:val="nil"/>
              <w:bottom w:val="nil"/>
              <w:right w:val="nil"/>
            </w:tcBorders>
            <w:noWrap/>
            <w:vAlign w:val="center"/>
            <w:hideMark/>
          </w:tcPr>
          <w:p w14:paraId="32C16822"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Triazolam (0.25 or 0.5 mg)</w:t>
            </w:r>
          </w:p>
        </w:tc>
        <w:tc>
          <w:tcPr>
            <w:tcW w:w="555" w:type="pct"/>
            <w:tcBorders>
              <w:top w:val="single" w:sz="4" w:space="0" w:color="156082"/>
              <w:left w:val="nil"/>
              <w:bottom w:val="nil"/>
              <w:right w:val="nil"/>
            </w:tcBorders>
            <w:noWrap/>
            <w:vAlign w:val="center"/>
            <w:hideMark/>
          </w:tcPr>
          <w:p w14:paraId="40C4A8F5"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4" w:type="pct"/>
            <w:tcBorders>
              <w:top w:val="single" w:sz="4" w:space="0" w:color="156082"/>
              <w:left w:val="nil"/>
              <w:bottom w:val="nil"/>
              <w:right w:val="nil"/>
            </w:tcBorders>
            <w:noWrap/>
            <w:vAlign w:val="center"/>
            <w:hideMark/>
          </w:tcPr>
          <w:p w14:paraId="53929937"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minutes before bedtime</w:t>
            </w:r>
          </w:p>
        </w:tc>
        <w:tc>
          <w:tcPr>
            <w:tcW w:w="400" w:type="pct"/>
            <w:tcBorders>
              <w:top w:val="single" w:sz="4" w:space="0" w:color="156082"/>
              <w:left w:val="nil"/>
              <w:bottom w:val="nil"/>
              <w:right w:val="single" w:sz="4" w:space="0" w:color="156082"/>
            </w:tcBorders>
            <w:noWrap/>
            <w:vAlign w:val="center"/>
            <w:hideMark/>
          </w:tcPr>
          <w:p w14:paraId="3A0CC77F"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days</w:t>
            </w:r>
          </w:p>
        </w:tc>
      </w:tr>
      <w:tr w:rsidR="00D6757F" w:rsidRPr="00D6757F" w14:paraId="71BEC28A" w14:textId="77777777" w:rsidTr="00D6757F">
        <w:trPr>
          <w:trHeight w:val="677"/>
        </w:trPr>
        <w:tc>
          <w:tcPr>
            <w:tcW w:w="475" w:type="pct"/>
            <w:tcBorders>
              <w:top w:val="single" w:sz="4" w:space="0" w:color="156082"/>
              <w:left w:val="single" w:sz="4" w:space="0" w:color="156082"/>
              <w:bottom w:val="single" w:sz="4" w:space="0" w:color="auto"/>
              <w:right w:val="nil"/>
            </w:tcBorders>
            <w:vAlign w:val="center"/>
            <w:hideMark/>
          </w:tcPr>
          <w:p w14:paraId="29F888D6"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Walsh 1988</w:t>
            </w:r>
          </w:p>
        </w:tc>
        <w:tc>
          <w:tcPr>
            <w:tcW w:w="516" w:type="pct"/>
            <w:tcBorders>
              <w:top w:val="single" w:sz="4" w:space="0" w:color="156082"/>
              <w:left w:val="nil"/>
              <w:bottom w:val="single" w:sz="4" w:space="0" w:color="auto"/>
              <w:right w:val="nil"/>
            </w:tcBorders>
            <w:noWrap/>
            <w:vAlign w:val="center"/>
            <w:hideMark/>
          </w:tcPr>
          <w:p w14:paraId="3EA633E3"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10" w:type="pct"/>
            <w:tcBorders>
              <w:top w:val="single" w:sz="4" w:space="0" w:color="156082"/>
              <w:left w:val="nil"/>
              <w:bottom w:val="single" w:sz="4" w:space="0" w:color="auto"/>
              <w:right w:val="nil"/>
            </w:tcBorders>
            <w:noWrap/>
            <w:vAlign w:val="center"/>
            <w:hideMark/>
          </w:tcPr>
          <w:p w14:paraId="09216382"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18 (56)</w:t>
            </w:r>
          </w:p>
        </w:tc>
        <w:tc>
          <w:tcPr>
            <w:tcW w:w="561" w:type="pct"/>
            <w:tcBorders>
              <w:top w:val="single" w:sz="4" w:space="0" w:color="156082"/>
              <w:left w:val="nil"/>
              <w:bottom w:val="single" w:sz="4" w:space="0" w:color="auto"/>
              <w:right w:val="nil"/>
            </w:tcBorders>
            <w:noWrap/>
            <w:vAlign w:val="center"/>
            <w:hideMark/>
          </w:tcPr>
          <w:p w14:paraId="60F3361C"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23.2</w:t>
            </w:r>
          </w:p>
        </w:tc>
        <w:tc>
          <w:tcPr>
            <w:tcW w:w="595" w:type="pct"/>
            <w:tcBorders>
              <w:top w:val="single" w:sz="4" w:space="0" w:color="156082"/>
              <w:left w:val="nil"/>
              <w:bottom w:val="single" w:sz="4" w:space="0" w:color="auto"/>
              <w:right w:val="nil"/>
            </w:tcBorders>
            <w:vAlign w:val="center"/>
            <w:hideMark/>
          </w:tcPr>
          <w:p w14:paraId="6D6FBFBD"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753" w:type="pct"/>
            <w:tcBorders>
              <w:top w:val="single" w:sz="4" w:space="0" w:color="156082"/>
              <w:left w:val="nil"/>
              <w:bottom w:val="single" w:sz="4" w:space="0" w:color="auto"/>
              <w:right w:val="nil"/>
            </w:tcBorders>
            <w:noWrap/>
            <w:vAlign w:val="center"/>
            <w:hideMark/>
          </w:tcPr>
          <w:p w14:paraId="731BA141"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Triazolam (0.25 -0.5 mg)</w:t>
            </w:r>
          </w:p>
        </w:tc>
        <w:tc>
          <w:tcPr>
            <w:tcW w:w="555" w:type="pct"/>
            <w:tcBorders>
              <w:top w:val="single" w:sz="4" w:space="0" w:color="156082"/>
              <w:left w:val="nil"/>
              <w:bottom w:val="single" w:sz="4" w:space="0" w:color="auto"/>
              <w:right w:val="nil"/>
            </w:tcBorders>
            <w:noWrap/>
            <w:vAlign w:val="center"/>
            <w:hideMark/>
          </w:tcPr>
          <w:p w14:paraId="06063487"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4" w:type="pct"/>
            <w:tcBorders>
              <w:top w:val="single" w:sz="4" w:space="0" w:color="156082"/>
              <w:left w:val="nil"/>
              <w:bottom w:val="single" w:sz="4" w:space="0" w:color="auto"/>
              <w:right w:val="nil"/>
            </w:tcBorders>
            <w:vAlign w:val="center"/>
            <w:hideMark/>
          </w:tcPr>
          <w:p w14:paraId="3719C089"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min prior to sleep periods 1 through 4 during one tour</w:t>
            </w:r>
          </w:p>
        </w:tc>
        <w:tc>
          <w:tcPr>
            <w:tcW w:w="400" w:type="pct"/>
            <w:tcBorders>
              <w:top w:val="single" w:sz="4" w:space="0" w:color="156082"/>
              <w:left w:val="nil"/>
              <w:bottom w:val="single" w:sz="4" w:space="0" w:color="auto"/>
              <w:right w:val="single" w:sz="4" w:space="0" w:color="156082"/>
            </w:tcBorders>
            <w:noWrap/>
            <w:vAlign w:val="center"/>
            <w:hideMark/>
          </w:tcPr>
          <w:p w14:paraId="71FC2906"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 nights</w:t>
            </w:r>
          </w:p>
        </w:tc>
      </w:tr>
      <w:tr w:rsidR="00D6757F" w:rsidRPr="00D6757F" w14:paraId="26F21652" w14:textId="77777777" w:rsidTr="00D6757F">
        <w:trPr>
          <w:trHeight w:val="677"/>
        </w:trPr>
        <w:tc>
          <w:tcPr>
            <w:tcW w:w="475" w:type="pct"/>
            <w:tcBorders>
              <w:top w:val="single" w:sz="4" w:space="0" w:color="auto"/>
              <w:left w:val="single" w:sz="4" w:space="0" w:color="auto"/>
              <w:bottom w:val="single" w:sz="4" w:space="0" w:color="auto"/>
              <w:right w:val="nil"/>
            </w:tcBorders>
            <w:vAlign w:val="center"/>
            <w:hideMark/>
          </w:tcPr>
          <w:p w14:paraId="3E3A0F9C"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Walsh 1991</w:t>
            </w:r>
          </w:p>
        </w:tc>
        <w:tc>
          <w:tcPr>
            <w:tcW w:w="516" w:type="pct"/>
            <w:tcBorders>
              <w:top w:val="single" w:sz="4" w:space="0" w:color="auto"/>
              <w:left w:val="nil"/>
              <w:bottom w:val="single" w:sz="4" w:space="0" w:color="auto"/>
              <w:right w:val="nil"/>
            </w:tcBorders>
            <w:noWrap/>
            <w:vAlign w:val="center"/>
            <w:hideMark/>
          </w:tcPr>
          <w:p w14:paraId="5475A7AA"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10" w:type="pct"/>
            <w:tcBorders>
              <w:top w:val="single" w:sz="4" w:space="0" w:color="auto"/>
              <w:left w:val="nil"/>
              <w:bottom w:val="single" w:sz="4" w:space="0" w:color="auto"/>
              <w:right w:val="nil"/>
            </w:tcBorders>
            <w:noWrap/>
            <w:vAlign w:val="center"/>
            <w:hideMark/>
          </w:tcPr>
          <w:p w14:paraId="40AE1659"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15 (73)</w:t>
            </w:r>
          </w:p>
        </w:tc>
        <w:tc>
          <w:tcPr>
            <w:tcW w:w="561" w:type="pct"/>
            <w:tcBorders>
              <w:top w:val="single" w:sz="4" w:space="0" w:color="auto"/>
              <w:left w:val="nil"/>
              <w:bottom w:val="single" w:sz="4" w:space="0" w:color="auto"/>
              <w:right w:val="nil"/>
            </w:tcBorders>
            <w:noWrap/>
            <w:vAlign w:val="center"/>
            <w:hideMark/>
          </w:tcPr>
          <w:p w14:paraId="719C3C41"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41.1</w:t>
            </w:r>
          </w:p>
        </w:tc>
        <w:tc>
          <w:tcPr>
            <w:tcW w:w="595" w:type="pct"/>
            <w:tcBorders>
              <w:top w:val="single" w:sz="4" w:space="0" w:color="auto"/>
              <w:left w:val="nil"/>
              <w:bottom w:val="single" w:sz="4" w:space="0" w:color="auto"/>
              <w:right w:val="nil"/>
            </w:tcBorders>
            <w:vAlign w:val="center"/>
            <w:hideMark/>
          </w:tcPr>
          <w:p w14:paraId="11C08759"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753" w:type="pct"/>
            <w:tcBorders>
              <w:top w:val="single" w:sz="4" w:space="0" w:color="auto"/>
              <w:left w:val="nil"/>
              <w:bottom w:val="single" w:sz="4" w:space="0" w:color="auto"/>
              <w:right w:val="nil"/>
            </w:tcBorders>
            <w:noWrap/>
            <w:vAlign w:val="center"/>
            <w:hideMark/>
          </w:tcPr>
          <w:p w14:paraId="22150D04"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Triazolam (0.25 mg)</w:t>
            </w:r>
          </w:p>
        </w:tc>
        <w:tc>
          <w:tcPr>
            <w:tcW w:w="555" w:type="pct"/>
            <w:tcBorders>
              <w:top w:val="single" w:sz="4" w:space="0" w:color="auto"/>
              <w:left w:val="nil"/>
              <w:bottom w:val="single" w:sz="4" w:space="0" w:color="auto"/>
              <w:right w:val="nil"/>
            </w:tcBorders>
            <w:noWrap/>
            <w:vAlign w:val="center"/>
            <w:hideMark/>
          </w:tcPr>
          <w:p w14:paraId="1CA12853"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Placebo</w:t>
            </w:r>
          </w:p>
        </w:tc>
        <w:tc>
          <w:tcPr>
            <w:tcW w:w="634" w:type="pct"/>
            <w:tcBorders>
              <w:top w:val="single" w:sz="4" w:space="0" w:color="auto"/>
              <w:left w:val="nil"/>
              <w:bottom w:val="single" w:sz="4" w:space="0" w:color="auto"/>
              <w:right w:val="nil"/>
            </w:tcBorders>
            <w:vAlign w:val="center"/>
            <w:hideMark/>
          </w:tcPr>
          <w:p w14:paraId="6D94B1C5"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before the first sleep period of both tours</w:t>
            </w:r>
          </w:p>
        </w:tc>
        <w:tc>
          <w:tcPr>
            <w:tcW w:w="400" w:type="pct"/>
            <w:tcBorders>
              <w:top w:val="single" w:sz="4" w:space="0" w:color="auto"/>
              <w:left w:val="nil"/>
              <w:bottom w:val="single" w:sz="4" w:space="0" w:color="auto"/>
              <w:right w:val="single" w:sz="4" w:space="0" w:color="auto"/>
            </w:tcBorders>
            <w:noWrap/>
            <w:vAlign w:val="center"/>
            <w:hideMark/>
          </w:tcPr>
          <w:p w14:paraId="7C74C68D" w14:textId="77777777" w:rsidR="00FA617D" w:rsidRPr="00BF2DB0" w:rsidRDefault="00FA617D" w:rsidP="00FA617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weeks</w:t>
            </w:r>
          </w:p>
        </w:tc>
      </w:tr>
    </w:tbl>
    <w:p w14:paraId="28E5C916" w14:textId="77777777" w:rsidR="00F84F8E" w:rsidRPr="008177FD" w:rsidRDefault="00F84F8E" w:rsidP="00357964">
      <w:pPr>
        <w:rPr>
          <w:rFonts w:ascii="Times New Roman" w:hAnsi="Times New Roman" w:cs="Times New Roman"/>
        </w:rPr>
      </w:pPr>
    </w:p>
    <w:p w14:paraId="2517C2A6" w14:textId="77777777" w:rsidR="00F84F8E" w:rsidRPr="008177FD" w:rsidRDefault="00F84F8E" w:rsidP="00357964">
      <w:pPr>
        <w:rPr>
          <w:rFonts w:ascii="Times New Roman" w:hAnsi="Times New Roman" w:cs="Times New Roman"/>
        </w:rPr>
      </w:pPr>
    </w:p>
    <w:p w14:paraId="47D107BE" w14:textId="77777777" w:rsidR="00357964" w:rsidRPr="008177FD" w:rsidRDefault="00357964" w:rsidP="00357964">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3922EA3A" w14:textId="2B1DD38A" w:rsidR="00357964" w:rsidRPr="008177FD" w:rsidRDefault="00357964" w:rsidP="0035796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327</w:t>
      </w:r>
      <w:r w:rsidRPr="008177FD">
        <w:rPr>
          <w:rFonts w:ascii="Times New Roman" w:hAnsi="Times New Roman" w:cs="Times New Roman"/>
        </w:rPr>
        <w:fldChar w:fldCharType="end"/>
      </w:r>
      <w:r w:rsidRPr="008177FD">
        <w:rPr>
          <w:rFonts w:ascii="Times New Roman" w:hAnsi="Times New Roman" w:cs="Times New Roman"/>
        </w:rPr>
        <w:t>. Sleep Promoting Medication (Triazolam) vs Control (Excessive Sleepiness, MLST) [</w:t>
      </w:r>
      <w:r w:rsidR="00153245" w:rsidRPr="008177FD">
        <w:rPr>
          <w:rFonts w:ascii="Times New Roman" w:hAnsi="Times New Roman" w:cs="Times New Roman"/>
        </w:rPr>
        <w:t>CMT</w:t>
      </w:r>
      <w:r w:rsidRPr="008177FD">
        <w:rPr>
          <w:rFonts w:ascii="Times New Roman" w:hAnsi="Times New Roman" w:cs="Times New Roman"/>
        </w:rPr>
        <w:t>= 1 minute] RCT</w:t>
      </w:r>
      <w:r w:rsidR="00E92E83" w:rsidRPr="008177FD">
        <w:rPr>
          <w:rFonts w:ascii="Times New Roman" w:hAnsi="Times New Roman" w:cs="Times New Roman"/>
        </w:rPr>
        <w:t xml:space="preserve"> (Healthy participants)</w:t>
      </w:r>
    </w:p>
    <w:p w14:paraId="0B80839F" w14:textId="77777777" w:rsidR="00357964" w:rsidRPr="008177FD" w:rsidRDefault="00357964" w:rsidP="00357964">
      <w:pPr>
        <w:spacing w:after="0"/>
        <w:rPr>
          <w:rFonts w:ascii="Times New Roman" w:hAnsi="Times New Roman" w:cs="Times New Roman"/>
          <w:b/>
          <w:bCs/>
        </w:rPr>
      </w:pPr>
      <w:r w:rsidRPr="008177FD">
        <w:rPr>
          <w:rFonts w:ascii="Times New Roman" w:hAnsi="Times New Roman" w:cs="Times New Roman"/>
          <w:b/>
          <w:bCs/>
          <w:noProof/>
          <w:sz w:val="28"/>
          <w:szCs w:val="28"/>
        </w:rPr>
        <w:drawing>
          <wp:inline distT="0" distB="0" distL="0" distR="0" wp14:anchorId="06DC4D9F" wp14:editId="4C9A8AA7">
            <wp:extent cx="5943600" cy="2906405"/>
            <wp:effectExtent l="19050" t="19050" r="19050" b="27305"/>
            <wp:docPr id="1674701213" name="Picture 1674701213" descr="A screenshot of a math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138869" name="Picture 1678138869" descr="A screenshot of a math test&#10;&#10;Description automatically generated"/>
                    <pic:cNvPicPr/>
                  </pic:nvPicPr>
                  <pic:blipFill>
                    <a:blip r:embed="rId339">
                      <a:extLst>
                        <a:ext uri="{28A0092B-C50C-407E-A947-70E740481C1C}">
                          <a14:useLocalDpi xmlns:a14="http://schemas.microsoft.com/office/drawing/2010/main" val="0"/>
                        </a:ext>
                      </a:extLst>
                    </a:blip>
                    <a:stretch>
                      <a:fillRect/>
                    </a:stretch>
                  </pic:blipFill>
                  <pic:spPr>
                    <a:xfrm>
                      <a:off x="0" y="0"/>
                      <a:ext cx="5943600" cy="2906405"/>
                    </a:xfrm>
                    <a:prstGeom prst="rect">
                      <a:avLst/>
                    </a:prstGeom>
                    <a:ln>
                      <a:solidFill>
                        <a:schemeClr val="tx1"/>
                      </a:solidFill>
                    </a:ln>
                  </pic:spPr>
                </pic:pic>
              </a:graphicData>
            </a:graphic>
          </wp:inline>
        </w:drawing>
      </w:r>
    </w:p>
    <w:p w14:paraId="5C46285A" w14:textId="77777777" w:rsidR="00357964" w:rsidRPr="008177FD" w:rsidRDefault="00357964" w:rsidP="00357964">
      <w:pPr>
        <w:pStyle w:val="NoSpacing"/>
        <w:rPr>
          <w:rFonts w:ascii="Times New Roman" w:hAnsi="Times New Roman" w:cs="Times New Roman"/>
          <w:sz w:val="18"/>
          <w:szCs w:val="18"/>
        </w:rPr>
      </w:pPr>
      <w:r w:rsidRPr="008177FD">
        <w:rPr>
          <w:rFonts w:ascii="Times New Roman" w:hAnsi="Times New Roman" w:cs="Times New Roman"/>
          <w:sz w:val="18"/>
          <w:szCs w:val="18"/>
        </w:rPr>
        <w:t>*Walsh 1988-averaged across Sleep periods 1-4, 0.5 mg Triazolam (listed in the Walsh 1991 paper); Walsh 1991- MSLT averaged across the nights, participants received 0.25 mg on night one, dose was increased for subsequent nights if TST was &lt;7 hours</w:t>
      </w:r>
    </w:p>
    <w:p w14:paraId="0A86EA60" w14:textId="77777777" w:rsidR="00357964" w:rsidRPr="008177FD" w:rsidRDefault="00357964" w:rsidP="00357964">
      <w:pPr>
        <w:rPr>
          <w:rFonts w:ascii="Times New Roman" w:hAnsi="Times New Roman" w:cs="Times New Roman"/>
          <w:sz w:val="18"/>
          <w:szCs w:val="18"/>
        </w:rPr>
      </w:pPr>
    </w:p>
    <w:p w14:paraId="74DA2B01" w14:textId="77777777" w:rsidR="00357964" w:rsidRPr="008177FD" w:rsidRDefault="00357964" w:rsidP="00357964">
      <w:pPr>
        <w:pStyle w:val="NoSpacing"/>
        <w:rPr>
          <w:rFonts w:ascii="Times New Roman" w:hAnsi="Times New Roman" w:cs="Times New Roman"/>
        </w:rPr>
      </w:pPr>
    </w:p>
    <w:p w14:paraId="70B0C62A" w14:textId="32490C48" w:rsidR="00357964" w:rsidRPr="008177FD" w:rsidRDefault="00357964" w:rsidP="0035796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328</w:t>
      </w:r>
      <w:r w:rsidRPr="008177FD">
        <w:rPr>
          <w:rFonts w:ascii="Times New Roman" w:hAnsi="Times New Roman" w:cs="Times New Roman"/>
        </w:rPr>
        <w:fldChar w:fldCharType="end"/>
      </w:r>
      <w:r w:rsidRPr="008177FD">
        <w:rPr>
          <w:rFonts w:ascii="Times New Roman" w:hAnsi="Times New Roman" w:cs="Times New Roman"/>
        </w:rPr>
        <w:t>. Sleep Promoting Medication (Triazolam) vs Control (Excessive Sleepiness, RTSW) [</w:t>
      </w:r>
      <w:r w:rsidR="00153245" w:rsidRPr="008177FD">
        <w:rPr>
          <w:rFonts w:ascii="Times New Roman" w:hAnsi="Times New Roman" w:cs="Times New Roman"/>
        </w:rPr>
        <w:t>CMT</w:t>
      </w:r>
      <w:r w:rsidRPr="008177FD">
        <w:rPr>
          <w:rFonts w:ascii="Times New Roman" w:hAnsi="Times New Roman" w:cs="Times New Roman"/>
        </w:rPr>
        <w:t>= 2 minutes] RCT</w:t>
      </w:r>
      <w:r w:rsidR="00E92E83" w:rsidRPr="008177FD">
        <w:rPr>
          <w:rFonts w:ascii="Times New Roman" w:hAnsi="Times New Roman" w:cs="Times New Roman"/>
        </w:rPr>
        <w:t xml:space="preserve"> (Healthy participants)</w:t>
      </w:r>
    </w:p>
    <w:p w14:paraId="48AF1C63" w14:textId="77777777" w:rsidR="00357964" w:rsidRPr="008177FD" w:rsidRDefault="00357964" w:rsidP="00357964">
      <w:pPr>
        <w:pStyle w:val="NoSpacing"/>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5FC603DB" wp14:editId="4A8EC492">
            <wp:extent cx="5943600" cy="1008993"/>
            <wp:effectExtent l="19050" t="19050" r="19050" b="20320"/>
            <wp:docPr id="368862758" name="Picture 36886275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44666" name="Picture 1952644666" descr="A screenshot of a computer&#10;&#10;Description automatically generated"/>
                    <pic:cNvPicPr/>
                  </pic:nvPicPr>
                  <pic:blipFill>
                    <a:blip r:embed="rId340">
                      <a:extLst>
                        <a:ext uri="{28A0092B-C50C-407E-A947-70E740481C1C}">
                          <a14:useLocalDpi xmlns:a14="http://schemas.microsoft.com/office/drawing/2010/main" val="0"/>
                        </a:ext>
                      </a:extLst>
                    </a:blip>
                    <a:stretch>
                      <a:fillRect/>
                    </a:stretch>
                  </pic:blipFill>
                  <pic:spPr>
                    <a:xfrm>
                      <a:off x="0" y="0"/>
                      <a:ext cx="5943600" cy="1008993"/>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 * Walsh 1991- RTSW averaged across the nights, participants received 0.25 mg on night one, dose was increased for subsequent nights if TST was &lt;7 hours</w:t>
      </w:r>
    </w:p>
    <w:p w14:paraId="00E0E7CC" w14:textId="77777777" w:rsidR="00357964" w:rsidRPr="008177FD" w:rsidRDefault="00357964" w:rsidP="00357964">
      <w:pPr>
        <w:rPr>
          <w:rFonts w:ascii="Times New Roman" w:hAnsi="Times New Roman" w:cs="Times New Roman"/>
          <w:sz w:val="18"/>
          <w:szCs w:val="18"/>
        </w:rPr>
      </w:pPr>
    </w:p>
    <w:p w14:paraId="4F292AD1" w14:textId="3768F402" w:rsidR="00357964" w:rsidRPr="008177FD" w:rsidRDefault="00357964" w:rsidP="0035796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329</w:t>
      </w:r>
      <w:r w:rsidRPr="008177FD">
        <w:rPr>
          <w:rFonts w:ascii="Times New Roman" w:hAnsi="Times New Roman" w:cs="Times New Roman"/>
        </w:rPr>
        <w:fldChar w:fldCharType="end"/>
      </w:r>
      <w:r w:rsidRPr="008177FD">
        <w:rPr>
          <w:rFonts w:ascii="Times New Roman" w:hAnsi="Times New Roman" w:cs="Times New Roman"/>
        </w:rPr>
        <w:t>. Sleep Promoting Medication (Triazolam) vs Control (Sleep Quality, Subjective Questionnaire)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795C661F" w14:textId="77777777" w:rsidR="00357964" w:rsidRPr="008177FD" w:rsidRDefault="00357964" w:rsidP="00357964">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6217F0F9" wp14:editId="4B847BCA">
            <wp:extent cx="5943600" cy="1026695"/>
            <wp:effectExtent l="19050" t="19050" r="19050" b="21590"/>
            <wp:docPr id="1415855893" name="Picture 141585589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1736" name="Picture 129761736" descr="A screenshot of a graph&#10;&#10;Description automatically generated"/>
                    <pic:cNvPicPr/>
                  </pic:nvPicPr>
                  <pic:blipFill>
                    <a:blip r:embed="rId341">
                      <a:extLst>
                        <a:ext uri="{28A0092B-C50C-407E-A947-70E740481C1C}">
                          <a14:useLocalDpi xmlns:a14="http://schemas.microsoft.com/office/drawing/2010/main" val="0"/>
                        </a:ext>
                      </a:extLst>
                    </a:blip>
                    <a:stretch>
                      <a:fillRect/>
                    </a:stretch>
                  </pic:blipFill>
                  <pic:spPr>
                    <a:xfrm>
                      <a:off x="0" y="0"/>
                      <a:ext cx="5943600" cy="1026695"/>
                    </a:xfrm>
                    <a:prstGeom prst="rect">
                      <a:avLst/>
                    </a:prstGeom>
                    <a:ln>
                      <a:solidFill>
                        <a:schemeClr val="tx1"/>
                      </a:solidFill>
                    </a:ln>
                  </pic:spPr>
                </pic:pic>
              </a:graphicData>
            </a:graphic>
          </wp:inline>
        </w:drawing>
      </w:r>
    </w:p>
    <w:p w14:paraId="68C6A287" w14:textId="77777777" w:rsidR="00357964" w:rsidRPr="008177FD" w:rsidRDefault="00357964" w:rsidP="00357964">
      <w:pPr>
        <w:pStyle w:val="NoSpacing"/>
        <w:rPr>
          <w:rFonts w:ascii="Times New Roman" w:hAnsi="Times New Roman" w:cs="Times New Roman"/>
          <w:sz w:val="18"/>
          <w:szCs w:val="18"/>
        </w:rPr>
      </w:pPr>
      <w:r w:rsidRPr="008177FD">
        <w:rPr>
          <w:rFonts w:ascii="Times New Roman" w:hAnsi="Times New Roman" w:cs="Times New Roman"/>
          <w:sz w:val="18"/>
          <w:szCs w:val="18"/>
        </w:rPr>
        <w:t xml:space="preserve">*Walsh 1991, </w:t>
      </w:r>
      <w:r w:rsidRPr="00BF2DB0">
        <w:rPr>
          <w:rFonts w:ascii="Times New Roman" w:hAnsi="Times New Roman" w:cs="Times New Roman"/>
          <w:sz w:val="17"/>
          <w:szCs w:val="17"/>
        </w:rPr>
        <w:t xml:space="preserve">2 </w:t>
      </w:r>
      <w:r w:rsidRPr="00BF2DB0">
        <w:rPr>
          <w:rFonts w:ascii="Times New Roman" w:hAnsi="Times New Roman" w:cs="Times New Roman"/>
          <w:sz w:val="18"/>
          <w:szCs w:val="18"/>
        </w:rPr>
        <w:t xml:space="preserve">= </w:t>
      </w:r>
      <w:r w:rsidRPr="00BF2DB0">
        <w:rPr>
          <w:rFonts w:ascii="Times New Roman" w:hAnsi="Times New Roman" w:cs="Times New Roman"/>
          <w:sz w:val="17"/>
          <w:szCs w:val="17"/>
        </w:rPr>
        <w:t xml:space="preserve">extremely bad; 7 </w:t>
      </w:r>
      <w:r w:rsidRPr="00BF2DB0">
        <w:rPr>
          <w:rFonts w:ascii="Times New Roman" w:hAnsi="Times New Roman" w:cs="Times New Roman"/>
          <w:sz w:val="18"/>
          <w:szCs w:val="18"/>
        </w:rPr>
        <w:t xml:space="preserve">= </w:t>
      </w:r>
      <w:r w:rsidRPr="00BF2DB0">
        <w:rPr>
          <w:rFonts w:ascii="Times New Roman" w:hAnsi="Times New Roman" w:cs="Times New Roman"/>
          <w:sz w:val="17"/>
          <w:szCs w:val="17"/>
        </w:rPr>
        <w:t xml:space="preserve">extremely good, </w:t>
      </w:r>
      <w:r w:rsidRPr="008177FD">
        <w:rPr>
          <w:rFonts w:ascii="Times New Roman" w:hAnsi="Times New Roman" w:cs="Times New Roman"/>
          <w:sz w:val="18"/>
          <w:szCs w:val="18"/>
        </w:rPr>
        <w:t>participants received 0.25 mg on night one, dose was increased for subsequent nights if TST was &lt;7 hours</w:t>
      </w:r>
    </w:p>
    <w:p w14:paraId="175744B0" w14:textId="77777777" w:rsidR="00357964" w:rsidRPr="00BF2DB0" w:rsidRDefault="00357964" w:rsidP="00357964">
      <w:pPr>
        <w:pStyle w:val="NoSpacing"/>
        <w:rPr>
          <w:rFonts w:ascii="Times New Roman" w:hAnsi="Times New Roman" w:cs="Times New Roman"/>
          <w:sz w:val="19"/>
          <w:szCs w:val="19"/>
        </w:rPr>
      </w:pPr>
    </w:p>
    <w:p w14:paraId="09F2DEDF" w14:textId="77777777" w:rsidR="00357964" w:rsidRPr="008177FD" w:rsidRDefault="00357964" w:rsidP="00357964">
      <w:pPr>
        <w:rPr>
          <w:rFonts w:ascii="Times New Roman" w:hAnsi="Times New Roman" w:cs="Times New Roman"/>
        </w:rPr>
      </w:pPr>
    </w:p>
    <w:p w14:paraId="455CB6B3" w14:textId="77777777" w:rsidR="00357964" w:rsidRPr="008177FD" w:rsidRDefault="00357964" w:rsidP="00357964">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10D9D8E2" w14:textId="5065C000" w:rsidR="00357964" w:rsidRPr="008177FD" w:rsidRDefault="00357964" w:rsidP="0035796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330</w:t>
      </w:r>
      <w:r w:rsidRPr="008177FD">
        <w:rPr>
          <w:rFonts w:ascii="Times New Roman" w:hAnsi="Times New Roman" w:cs="Times New Roman"/>
        </w:rPr>
        <w:fldChar w:fldCharType="end"/>
      </w:r>
      <w:r w:rsidRPr="008177FD">
        <w:rPr>
          <w:rFonts w:ascii="Times New Roman" w:hAnsi="Times New Roman" w:cs="Times New Roman"/>
        </w:rPr>
        <w:t>. Sleep Promoting medication (Triazolam) vs Placebo (Total Sleep Time, Subjective Report) [</w:t>
      </w:r>
      <w:r w:rsidR="00153245" w:rsidRPr="008177FD">
        <w:rPr>
          <w:rFonts w:ascii="Times New Roman" w:hAnsi="Times New Roman" w:cs="Times New Roman"/>
        </w:rPr>
        <w:t>CMT</w:t>
      </w:r>
      <w:r w:rsidRPr="008177FD">
        <w:rPr>
          <w:rFonts w:ascii="Times New Roman" w:hAnsi="Times New Roman" w:cs="Times New Roman"/>
        </w:rPr>
        <w:t>= 15 min] RCT</w:t>
      </w:r>
      <w:r w:rsidR="00E92E83" w:rsidRPr="008177FD">
        <w:rPr>
          <w:rFonts w:ascii="Times New Roman" w:hAnsi="Times New Roman" w:cs="Times New Roman"/>
        </w:rPr>
        <w:t xml:space="preserve"> (Healthy participants)</w:t>
      </w:r>
    </w:p>
    <w:p w14:paraId="10620024" w14:textId="77777777" w:rsidR="00357964" w:rsidRPr="008177FD" w:rsidRDefault="00357964" w:rsidP="00357964">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348DCD79" wp14:editId="3F1073AC">
            <wp:extent cx="5943600" cy="989311"/>
            <wp:effectExtent l="19050" t="19050" r="19050" b="20955"/>
            <wp:docPr id="529669527" name="Picture 5296695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68197" name="Picture 1561868197" descr="A screenshot of a computer&#10;&#10;Description automatically generated"/>
                    <pic:cNvPicPr/>
                  </pic:nvPicPr>
                  <pic:blipFill>
                    <a:blip r:embed="rId342">
                      <a:extLst>
                        <a:ext uri="{28A0092B-C50C-407E-A947-70E740481C1C}">
                          <a14:useLocalDpi xmlns:a14="http://schemas.microsoft.com/office/drawing/2010/main" val="0"/>
                        </a:ext>
                      </a:extLst>
                    </a:blip>
                    <a:stretch>
                      <a:fillRect/>
                    </a:stretch>
                  </pic:blipFill>
                  <pic:spPr>
                    <a:xfrm>
                      <a:off x="0" y="0"/>
                      <a:ext cx="5943600" cy="989311"/>
                    </a:xfrm>
                    <a:prstGeom prst="rect">
                      <a:avLst/>
                    </a:prstGeom>
                    <a:ln>
                      <a:solidFill>
                        <a:schemeClr val="tx1"/>
                      </a:solidFill>
                    </a:ln>
                  </pic:spPr>
                </pic:pic>
              </a:graphicData>
            </a:graphic>
          </wp:inline>
        </w:drawing>
      </w:r>
    </w:p>
    <w:p w14:paraId="1AAC14BC" w14:textId="77777777" w:rsidR="00357964" w:rsidRPr="008177FD" w:rsidRDefault="00357964" w:rsidP="00357964">
      <w:pPr>
        <w:pStyle w:val="NoSpacing"/>
        <w:rPr>
          <w:rFonts w:ascii="Times New Roman" w:hAnsi="Times New Roman" w:cs="Times New Roman"/>
          <w:sz w:val="18"/>
          <w:szCs w:val="18"/>
        </w:rPr>
      </w:pPr>
      <w:r w:rsidRPr="008177FD">
        <w:rPr>
          <w:rFonts w:ascii="Times New Roman" w:hAnsi="Times New Roman" w:cs="Times New Roman"/>
          <w:sz w:val="18"/>
          <w:szCs w:val="18"/>
        </w:rPr>
        <w:t>*Walsh 1991, participants received 0.25 mg on night one, dose was increased for subsequent nights if TST was &lt;7 hours</w:t>
      </w:r>
    </w:p>
    <w:p w14:paraId="56A437DA" w14:textId="77777777" w:rsidR="00357964" w:rsidRPr="008177FD" w:rsidRDefault="00357964" w:rsidP="00357964">
      <w:pPr>
        <w:rPr>
          <w:rFonts w:ascii="Times New Roman" w:hAnsi="Times New Roman" w:cs="Times New Roman"/>
          <w:b/>
          <w:bCs/>
          <w:sz w:val="26"/>
          <w:szCs w:val="26"/>
        </w:rPr>
      </w:pPr>
    </w:p>
    <w:p w14:paraId="74FF91F0" w14:textId="6A83A095" w:rsidR="00357964" w:rsidRPr="008177FD" w:rsidRDefault="00357964" w:rsidP="00357964">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331</w:t>
      </w:r>
      <w:r w:rsidRPr="008177FD">
        <w:rPr>
          <w:rFonts w:ascii="Times New Roman" w:hAnsi="Times New Roman" w:cs="Times New Roman"/>
        </w:rPr>
        <w:fldChar w:fldCharType="end"/>
      </w:r>
      <w:r w:rsidRPr="008177FD">
        <w:rPr>
          <w:rFonts w:ascii="Times New Roman" w:hAnsi="Times New Roman" w:cs="Times New Roman"/>
        </w:rPr>
        <w:t>. Sleep Promoting medication (Triazolam) vs Placebo (Total Sleep Time, PSG) [</w:t>
      </w:r>
      <w:r w:rsidR="00153245" w:rsidRPr="008177FD">
        <w:rPr>
          <w:rFonts w:ascii="Times New Roman" w:hAnsi="Times New Roman" w:cs="Times New Roman"/>
        </w:rPr>
        <w:t>CMT</w:t>
      </w:r>
      <w:r w:rsidRPr="008177FD">
        <w:rPr>
          <w:rFonts w:ascii="Times New Roman" w:hAnsi="Times New Roman" w:cs="Times New Roman"/>
        </w:rPr>
        <w:t>=15 min] RCT</w:t>
      </w:r>
      <w:r w:rsidR="00E92E83" w:rsidRPr="008177FD">
        <w:rPr>
          <w:rFonts w:ascii="Times New Roman" w:hAnsi="Times New Roman" w:cs="Times New Roman"/>
        </w:rPr>
        <w:t xml:space="preserve"> (Healthy participants)</w:t>
      </w:r>
    </w:p>
    <w:p w14:paraId="0B8EAC09" w14:textId="77777777" w:rsidR="00357964" w:rsidRPr="008177FD" w:rsidRDefault="00357964" w:rsidP="00357964">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753269B8" wp14:editId="2A0EA8B0">
            <wp:extent cx="5943600" cy="2067332"/>
            <wp:effectExtent l="19050" t="19050" r="19050" b="28575"/>
            <wp:docPr id="1119883831" name="Picture 111988383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3566" name="Picture 148453566" descr="A screenshot of a graph&#10;&#10;Description automatically generated"/>
                    <pic:cNvPicPr/>
                  </pic:nvPicPr>
                  <pic:blipFill>
                    <a:blip r:embed="rId343">
                      <a:extLst>
                        <a:ext uri="{28A0092B-C50C-407E-A947-70E740481C1C}">
                          <a14:useLocalDpi xmlns:a14="http://schemas.microsoft.com/office/drawing/2010/main" val="0"/>
                        </a:ext>
                      </a:extLst>
                    </a:blip>
                    <a:stretch>
                      <a:fillRect/>
                    </a:stretch>
                  </pic:blipFill>
                  <pic:spPr>
                    <a:xfrm>
                      <a:off x="0" y="0"/>
                      <a:ext cx="5943600" cy="2067332"/>
                    </a:xfrm>
                    <a:prstGeom prst="rect">
                      <a:avLst/>
                    </a:prstGeom>
                    <a:ln>
                      <a:solidFill>
                        <a:schemeClr val="tx1"/>
                      </a:solidFill>
                    </a:ln>
                  </pic:spPr>
                </pic:pic>
              </a:graphicData>
            </a:graphic>
          </wp:inline>
        </w:drawing>
      </w:r>
    </w:p>
    <w:p w14:paraId="7B6A94E1" w14:textId="77777777" w:rsidR="00357964" w:rsidRPr="008177FD" w:rsidRDefault="00357964" w:rsidP="00357964">
      <w:pPr>
        <w:pStyle w:val="NoSpacing"/>
        <w:rPr>
          <w:rFonts w:ascii="Times New Roman" w:hAnsi="Times New Roman" w:cs="Times New Roman"/>
          <w:sz w:val="18"/>
          <w:szCs w:val="18"/>
        </w:rPr>
      </w:pPr>
      <w:r w:rsidRPr="008177FD">
        <w:rPr>
          <w:rFonts w:ascii="Times New Roman" w:hAnsi="Times New Roman" w:cs="Times New Roman"/>
          <w:sz w:val="18"/>
          <w:szCs w:val="18"/>
        </w:rPr>
        <w:t xml:space="preserve">*Walsh 1988-averaged across Sleep periods 1-4, participants received 0.5 mg Triazolam; </w:t>
      </w:r>
      <w:proofErr w:type="spellStart"/>
      <w:r w:rsidRPr="008177FD">
        <w:rPr>
          <w:rFonts w:ascii="Times New Roman" w:hAnsi="Times New Roman" w:cs="Times New Roman"/>
          <w:sz w:val="18"/>
          <w:szCs w:val="18"/>
        </w:rPr>
        <w:t>Satomura</w:t>
      </w:r>
      <w:proofErr w:type="spellEnd"/>
      <w:r w:rsidRPr="008177FD">
        <w:rPr>
          <w:rFonts w:ascii="Times New Roman" w:hAnsi="Times New Roman" w:cs="Times New Roman"/>
          <w:sz w:val="18"/>
          <w:szCs w:val="18"/>
        </w:rPr>
        <w:t xml:space="preserve"> 2001, 0.125 mg Triazolam</w:t>
      </w:r>
    </w:p>
    <w:p w14:paraId="47F4FB42" w14:textId="77777777" w:rsidR="006C2C9A" w:rsidRPr="008177FD" w:rsidRDefault="006C2C9A" w:rsidP="006C2C9A">
      <w:pPr>
        <w:rPr>
          <w:rFonts w:ascii="Times New Roman" w:hAnsi="Times New Roman" w:cs="Times New Roman"/>
          <w:b/>
          <w:bCs/>
          <w:sz w:val="28"/>
          <w:szCs w:val="28"/>
        </w:rPr>
      </w:pPr>
    </w:p>
    <w:p w14:paraId="1C57FD9A" w14:textId="56B45323" w:rsidR="006C2C9A" w:rsidRPr="008177FD" w:rsidRDefault="006C2C9A" w:rsidP="006C2C9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332</w:t>
      </w:r>
      <w:r w:rsidRPr="008177FD">
        <w:rPr>
          <w:rFonts w:ascii="Times New Roman" w:hAnsi="Times New Roman" w:cs="Times New Roman"/>
        </w:rPr>
        <w:fldChar w:fldCharType="end"/>
      </w:r>
      <w:r w:rsidRPr="008177FD">
        <w:rPr>
          <w:rFonts w:ascii="Times New Roman" w:hAnsi="Times New Roman" w:cs="Times New Roman"/>
        </w:rPr>
        <w:t>. Sleep Promoting medication (Triazolam) vs Placebo (WASO, PSG) [</w:t>
      </w:r>
      <w:r w:rsidR="00153245" w:rsidRPr="008177FD">
        <w:rPr>
          <w:rFonts w:ascii="Times New Roman" w:hAnsi="Times New Roman" w:cs="Times New Roman"/>
        </w:rPr>
        <w:t>CMT</w:t>
      </w:r>
      <w:r w:rsidRPr="008177FD">
        <w:rPr>
          <w:rFonts w:ascii="Times New Roman" w:hAnsi="Times New Roman" w:cs="Times New Roman"/>
        </w:rPr>
        <w:t>= 20 min] RCT</w:t>
      </w:r>
      <w:r w:rsidR="00E92E83" w:rsidRPr="008177FD">
        <w:rPr>
          <w:rFonts w:ascii="Times New Roman" w:hAnsi="Times New Roman" w:cs="Times New Roman"/>
        </w:rPr>
        <w:t xml:space="preserve"> (Healthy participants)</w:t>
      </w:r>
    </w:p>
    <w:p w14:paraId="42DE841C" w14:textId="34C9F770" w:rsidR="00357964" w:rsidRPr="008177FD" w:rsidRDefault="006C2C9A" w:rsidP="006C2C9A">
      <w:pPr>
        <w:rPr>
          <w:rFonts w:ascii="Times New Roman" w:hAnsi="Times New Roman" w:cs="Times New Roman"/>
        </w:rPr>
      </w:pPr>
      <w:r w:rsidRPr="008177FD">
        <w:rPr>
          <w:rFonts w:ascii="Times New Roman" w:hAnsi="Times New Roman" w:cs="Times New Roman"/>
          <w:noProof/>
          <w:sz w:val="18"/>
          <w:szCs w:val="18"/>
        </w:rPr>
        <w:drawing>
          <wp:inline distT="0" distB="0" distL="0" distR="0" wp14:anchorId="433F717B" wp14:editId="73F1512D">
            <wp:extent cx="5943600" cy="995787"/>
            <wp:effectExtent l="19050" t="19050" r="19050" b="13970"/>
            <wp:docPr id="1066546633" name="Picture 1066546633"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56499" name="Picture 1795256499" descr="A screenshot of a number&#10;&#10;Description automatically generated"/>
                    <pic:cNvPicPr/>
                  </pic:nvPicPr>
                  <pic:blipFill>
                    <a:blip r:embed="rId344">
                      <a:extLst>
                        <a:ext uri="{28A0092B-C50C-407E-A947-70E740481C1C}">
                          <a14:useLocalDpi xmlns:a14="http://schemas.microsoft.com/office/drawing/2010/main" val="0"/>
                        </a:ext>
                      </a:extLst>
                    </a:blip>
                    <a:stretch>
                      <a:fillRect/>
                    </a:stretch>
                  </pic:blipFill>
                  <pic:spPr>
                    <a:xfrm>
                      <a:off x="0" y="0"/>
                      <a:ext cx="5943600" cy="995787"/>
                    </a:xfrm>
                    <a:prstGeom prst="rect">
                      <a:avLst/>
                    </a:prstGeom>
                    <a:ln w="3175">
                      <a:solidFill>
                        <a:schemeClr val="tx1"/>
                      </a:solidFill>
                    </a:ln>
                  </pic:spPr>
                </pic:pic>
              </a:graphicData>
            </a:graphic>
          </wp:inline>
        </w:drawing>
      </w:r>
    </w:p>
    <w:p w14:paraId="1CF6E86B" w14:textId="77777777" w:rsidR="00357964" w:rsidRPr="008177FD" w:rsidRDefault="00357964" w:rsidP="00357964">
      <w:pPr>
        <w:rPr>
          <w:rFonts w:ascii="Times New Roman" w:hAnsi="Times New Roman" w:cs="Times New Roman"/>
          <w:sz w:val="18"/>
          <w:szCs w:val="18"/>
        </w:rPr>
      </w:pPr>
    </w:p>
    <w:p w14:paraId="473EFFB3" w14:textId="5EE64BD7" w:rsidR="00357964" w:rsidRPr="008177FD" w:rsidRDefault="00357964" w:rsidP="0035796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333</w:t>
      </w:r>
      <w:r w:rsidRPr="008177FD">
        <w:rPr>
          <w:rFonts w:ascii="Times New Roman" w:hAnsi="Times New Roman" w:cs="Times New Roman"/>
        </w:rPr>
        <w:fldChar w:fldCharType="end"/>
      </w:r>
      <w:r w:rsidRPr="008177FD">
        <w:rPr>
          <w:rFonts w:ascii="Times New Roman" w:hAnsi="Times New Roman" w:cs="Times New Roman"/>
        </w:rPr>
        <w:t>. Sleep Promoting medication (Triazolam) vs Placebo (Sleep Latency, PSG) [</w:t>
      </w:r>
      <w:r w:rsidR="00153245" w:rsidRPr="008177FD">
        <w:rPr>
          <w:rFonts w:ascii="Times New Roman" w:hAnsi="Times New Roman" w:cs="Times New Roman"/>
        </w:rPr>
        <w:t>CMT</w:t>
      </w:r>
      <w:r w:rsidRPr="008177FD">
        <w:rPr>
          <w:rFonts w:ascii="Times New Roman" w:hAnsi="Times New Roman" w:cs="Times New Roman"/>
        </w:rPr>
        <w:t>= 20 min] RCT</w:t>
      </w:r>
      <w:r w:rsidR="00E92E83" w:rsidRPr="008177FD">
        <w:rPr>
          <w:rFonts w:ascii="Times New Roman" w:hAnsi="Times New Roman" w:cs="Times New Roman"/>
        </w:rPr>
        <w:t xml:space="preserve"> (Healthy participants)</w:t>
      </w:r>
    </w:p>
    <w:p w14:paraId="56E46405" w14:textId="77777777" w:rsidR="00357964" w:rsidRPr="008177FD" w:rsidRDefault="00357964" w:rsidP="00357964">
      <w:pPr>
        <w:pStyle w:val="NoSpacing"/>
        <w:rPr>
          <w:rFonts w:ascii="Times New Roman" w:hAnsi="Times New Roman" w:cs="Times New Roman"/>
          <w:lang w:val="pt-BR"/>
        </w:rPr>
      </w:pPr>
      <w:r w:rsidRPr="008177FD">
        <w:rPr>
          <w:rFonts w:ascii="Times New Roman" w:hAnsi="Times New Roman" w:cs="Times New Roman"/>
          <w:noProof/>
        </w:rPr>
        <w:drawing>
          <wp:inline distT="0" distB="0" distL="0" distR="0" wp14:anchorId="2294CE0D" wp14:editId="41B18E55">
            <wp:extent cx="5943600" cy="1008993"/>
            <wp:effectExtent l="19050" t="19050" r="19050" b="20320"/>
            <wp:docPr id="1789479937" name="Picture 1789479937"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770308" name="Picture 1914770308" descr="A screenshot of a number&#10;&#10;Description automatically generated"/>
                    <pic:cNvPicPr/>
                  </pic:nvPicPr>
                  <pic:blipFill>
                    <a:blip r:embed="rId345">
                      <a:extLst>
                        <a:ext uri="{28A0092B-C50C-407E-A947-70E740481C1C}">
                          <a14:useLocalDpi xmlns:a14="http://schemas.microsoft.com/office/drawing/2010/main" val="0"/>
                        </a:ext>
                      </a:extLst>
                    </a:blip>
                    <a:stretch>
                      <a:fillRect/>
                    </a:stretch>
                  </pic:blipFill>
                  <pic:spPr>
                    <a:xfrm>
                      <a:off x="0" y="0"/>
                      <a:ext cx="5943600" cy="1008993"/>
                    </a:xfrm>
                    <a:prstGeom prst="rect">
                      <a:avLst/>
                    </a:prstGeom>
                    <a:ln w="3175">
                      <a:solidFill>
                        <a:schemeClr val="tx1"/>
                      </a:solidFill>
                    </a:ln>
                  </pic:spPr>
                </pic:pic>
              </a:graphicData>
            </a:graphic>
          </wp:inline>
        </w:drawing>
      </w:r>
      <w:r w:rsidRPr="008177FD">
        <w:rPr>
          <w:rFonts w:ascii="Times New Roman" w:hAnsi="Times New Roman" w:cs="Times New Roman"/>
          <w:lang w:val="pt-BR"/>
        </w:rPr>
        <w:t xml:space="preserve"> </w:t>
      </w:r>
    </w:p>
    <w:p w14:paraId="12DE0689" w14:textId="77777777" w:rsidR="00357964" w:rsidRPr="008177FD" w:rsidRDefault="00357964" w:rsidP="00357964">
      <w:pPr>
        <w:rPr>
          <w:rFonts w:ascii="Times New Roman" w:hAnsi="Times New Roman" w:cs="Times New Roman"/>
          <w:sz w:val="18"/>
          <w:szCs w:val="18"/>
          <w:lang w:val="pt-BR"/>
        </w:rPr>
      </w:pPr>
      <w:r w:rsidRPr="008177FD">
        <w:rPr>
          <w:rFonts w:ascii="Times New Roman" w:hAnsi="Times New Roman" w:cs="Times New Roman"/>
          <w:sz w:val="18"/>
          <w:szCs w:val="18"/>
          <w:lang w:val="pt-BR"/>
        </w:rPr>
        <w:t>*</w:t>
      </w:r>
      <w:proofErr w:type="spellStart"/>
      <w:r w:rsidRPr="008177FD">
        <w:rPr>
          <w:rFonts w:ascii="Times New Roman" w:hAnsi="Times New Roman" w:cs="Times New Roman"/>
          <w:sz w:val="18"/>
          <w:szCs w:val="18"/>
          <w:lang w:val="pt-BR"/>
        </w:rPr>
        <w:t>Satomura</w:t>
      </w:r>
      <w:proofErr w:type="spellEnd"/>
      <w:r w:rsidRPr="008177FD">
        <w:rPr>
          <w:rFonts w:ascii="Times New Roman" w:hAnsi="Times New Roman" w:cs="Times New Roman"/>
          <w:sz w:val="18"/>
          <w:szCs w:val="18"/>
          <w:lang w:val="pt-BR"/>
        </w:rPr>
        <w:t xml:space="preserve"> 2001, 0.125 mg </w:t>
      </w:r>
      <w:proofErr w:type="spellStart"/>
      <w:r w:rsidRPr="008177FD">
        <w:rPr>
          <w:rFonts w:ascii="Times New Roman" w:hAnsi="Times New Roman" w:cs="Times New Roman"/>
          <w:sz w:val="18"/>
          <w:szCs w:val="18"/>
          <w:lang w:val="pt-BR"/>
        </w:rPr>
        <w:t>Triazolam</w:t>
      </w:r>
      <w:proofErr w:type="spellEnd"/>
    </w:p>
    <w:p w14:paraId="6AAD6CC4" w14:textId="77777777" w:rsidR="00357964" w:rsidRPr="008177FD" w:rsidRDefault="00357964" w:rsidP="00357964">
      <w:pPr>
        <w:rPr>
          <w:rFonts w:ascii="Times New Roman" w:hAnsi="Times New Roman" w:cs="Times New Roman"/>
          <w:sz w:val="18"/>
          <w:szCs w:val="18"/>
          <w:lang w:val="pt-BR"/>
        </w:rPr>
      </w:pPr>
    </w:p>
    <w:p w14:paraId="1A32817C" w14:textId="43F8670C" w:rsidR="00357964" w:rsidRPr="008177FD" w:rsidRDefault="00357964" w:rsidP="00357964">
      <w:pPr>
        <w:pStyle w:val="Caption"/>
        <w:keepNext/>
        <w:rPr>
          <w:rFonts w:ascii="Times New Roman" w:hAnsi="Times New Roman" w:cs="Times New Roman"/>
        </w:rPr>
      </w:pPr>
      <w:r w:rsidRPr="008177FD">
        <w:rPr>
          <w:rFonts w:ascii="Times New Roman" w:hAnsi="Times New Roman" w:cs="Times New Roman"/>
          <w:lang w:val="pt-BR"/>
        </w:rPr>
        <w:t>Figure S</w:t>
      </w:r>
      <w:r w:rsidRPr="008177FD">
        <w:rPr>
          <w:rFonts w:ascii="Times New Roman" w:hAnsi="Times New Roman" w:cs="Times New Roman"/>
        </w:rPr>
        <w:fldChar w:fldCharType="begin"/>
      </w:r>
      <w:r w:rsidRPr="008177FD">
        <w:rPr>
          <w:rFonts w:ascii="Times New Roman" w:hAnsi="Times New Roman" w:cs="Times New Roman"/>
          <w:lang w:val="pt-BR"/>
        </w:rPr>
        <w:instrText xml:space="preserve"> SEQ Figure_S \* ARABIC </w:instrText>
      </w:r>
      <w:r w:rsidRPr="008177FD">
        <w:rPr>
          <w:rFonts w:ascii="Times New Roman" w:hAnsi="Times New Roman" w:cs="Times New Roman"/>
        </w:rPr>
        <w:fldChar w:fldCharType="separate"/>
      </w:r>
      <w:r w:rsidR="00DF3CD2">
        <w:rPr>
          <w:rFonts w:ascii="Times New Roman" w:hAnsi="Times New Roman" w:cs="Times New Roman"/>
          <w:noProof/>
          <w:lang w:val="pt-BR"/>
        </w:rPr>
        <w:t>334</w:t>
      </w:r>
      <w:r w:rsidRPr="008177FD">
        <w:rPr>
          <w:rFonts w:ascii="Times New Roman" w:hAnsi="Times New Roman" w:cs="Times New Roman"/>
        </w:rPr>
        <w:fldChar w:fldCharType="end"/>
      </w:r>
      <w:r w:rsidRPr="008177FD">
        <w:rPr>
          <w:rFonts w:ascii="Times New Roman" w:hAnsi="Times New Roman" w:cs="Times New Roman"/>
          <w:lang w:val="pt-BR"/>
        </w:rPr>
        <w:t xml:space="preserve">. </w:t>
      </w:r>
      <w:r w:rsidRPr="008177FD">
        <w:rPr>
          <w:rFonts w:ascii="Times New Roman" w:hAnsi="Times New Roman" w:cs="Times New Roman"/>
        </w:rPr>
        <w:t>Sleep Promoting medication (Triazolam) vs Placebo (Sleep Latency, Subjective Report) [</w:t>
      </w:r>
      <w:r w:rsidR="00153245" w:rsidRPr="008177FD">
        <w:rPr>
          <w:rFonts w:ascii="Times New Roman" w:hAnsi="Times New Roman" w:cs="Times New Roman"/>
        </w:rPr>
        <w:t>CMT</w:t>
      </w:r>
      <w:r w:rsidRPr="008177FD">
        <w:rPr>
          <w:rFonts w:ascii="Times New Roman" w:hAnsi="Times New Roman" w:cs="Times New Roman"/>
        </w:rPr>
        <w:t>= 20 min] RCT</w:t>
      </w:r>
      <w:r w:rsidR="00E92E83" w:rsidRPr="008177FD">
        <w:rPr>
          <w:rFonts w:ascii="Times New Roman" w:hAnsi="Times New Roman" w:cs="Times New Roman"/>
        </w:rPr>
        <w:t xml:space="preserve"> (Healthy participants)</w:t>
      </w:r>
    </w:p>
    <w:p w14:paraId="1E9E2334" w14:textId="77777777" w:rsidR="00357964" w:rsidRPr="008177FD" w:rsidRDefault="00357964" w:rsidP="00357964">
      <w:pPr>
        <w:pStyle w:val="NoSpacing"/>
        <w:rPr>
          <w:rFonts w:ascii="Times New Roman" w:hAnsi="Times New Roman" w:cs="Times New Roman"/>
          <w:noProof/>
        </w:rPr>
      </w:pPr>
      <w:r w:rsidRPr="008177FD">
        <w:rPr>
          <w:rFonts w:ascii="Times New Roman" w:hAnsi="Times New Roman" w:cs="Times New Roman"/>
          <w:noProof/>
        </w:rPr>
        <w:drawing>
          <wp:inline distT="0" distB="0" distL="0" distR="0" wp14:anchorId="53AE22E7" wp14:editId="5A7DD175">
            <wp:extent cx="5943600" cy="979126"/>
            <wp:effectExtent l="19050" t="19050" r="19050" b="12065"/>
            <wp:docPr id="1663698087" name="Picture 1663698087"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81735" name="Picture 493881735" descr="A black text on a white background&#10;&#10;Description automatically generated"/>
                    <pic:cNvPicPr/>
                  </pic:nvPicPr>
                  <pic:blipFill>
                    <a:blip r:embed="rId346">
                      <a:extLst>
                        <a:ext uri="{28A0092B-C50C-407E-A947-70E740481C1C}">
                          <a14:useLocalDpi xmlns:a14="http://schemas.microsoft.com/office/drawing/2010/main" val="0"/>
                        </a:ext>
                      </a:extLst>
                    </a:blip>
                    <a:stretch>
                      <a:fillRect/>
                    </a:stretch>
                  </pic:blipFill>
                  <pic:spPr>
                    <a:xfrm>
                      <a:off x="0" y="0"/>
                      <a:ext cx="5943600" cy="979126"/>
                    </a:xfrm>
                    <a:prstGeom prst="rect">
                      <a:avLst/>
                    </a:prstGeom>
                    <a:ln w="3175">
                      <a:solidFill>
                        <a:schemeClr val="tx1"/>
                      </a:solidFill>
                    </a:ln>
                  </pic:spPr>
                </pic:pic>
              </a:graphicData>
            </a:graphic>
          </wp:inline>
        </w:drawing>
      </w:r>
      <w:r w:rsidRPr="008177FD">
        <w:rPr>
          <w:rFonts w:ascii="Times New Roman" w:hAnsi="Times New Roman" w:cs="Times New Roman"/>
          <w:noProof/>
        </w:rPr>
        <w:t xml:space="preserve"> </w:t>
      </w:r>
    </w:p>
    <w:p w14:paraId="33B93B5D" w14:textId="77777777" w:rsidR="00357964" w:rsidRPr="008177FD" w:rsidRDefault="00357964" w:rsidP="00357964">
      <w:pPr>
        <w:rPr>
          <w:rFonts w:ascii="Times New Roman" w:hAnsi="Times New Roman" w:cs="Times New Roman"/>
          <w:noProof/>
        </w:rPr>
      </w:pPr>
      <w:r w:rsidRPr="008177FD">
        <w:rPr>
          <w:rFonts w:ascii="Times New Roman" w:hAnsi="Times New Roman" w:cs="Times New Roman"/>
          <w:noProof/>
          <w:sz w:val="18"/>
          <w:szCs w:val="18"/>
        </w:rPr>
        <w:t xml:space="preserve">*Walsh 1991, </w:t>
      </w:r>
      <w:r w:rsidRPr="008177FD">
        <w:rPr>
          <w:rFonts w:ascii="Times New Roman" w:hAnsi="Times New Roman" w:cs="Times New Roman"/>
          <w:sz w:val="18"/>
          <w:szCs w:val="18"/>
        </w:rPr>
        <w:t>participants received 0.25 mg on night one, dose was increased for subsequent nights if TST was &lt;7 hours</w:t>
      </w:r>
    </w:p>
    <w:p w14:paraId="15A038BB" w14:textId="2B961F70" w:rsidR="00F64CF4" w:rsidRPr="008177FD" w:rsidRDefault="00F64CF4" w:rsidP="00F64CF4">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335</w:t>
      </w:r>
      <w:r w:rsidRPr="008177FD">
        <w:rPr>
          <w:rFonts w:ascii="Times New Roman" w:hAnsi="Times New Roman" w:cs="Times New Roman"/>
        </w:rPr>
        <w:fldChar w:fldCharType="end"/>
      </w:r>
      <w:r w:rsidRPr="008177FD">
        <w:rPr>
          <w:rFonts w:ascii="Times New Roman" w:hAnsi="Times New Roman" w:cs="Times New Roman"/>
        </w:rPr>
        <w:t>. Sleep Promoting medication (Triazolam) vs Placebo (Sleep Efficiency, PSG) [</w:t>
      </w:r>
      <w:r w:rsidR="00153245" w:rsidRPr="008177FD">
        <w:rPr>
          <w:rFonts w:ascii="Times New Roman" w:hAnsi="Times New Roman" w:cs="Times New Roman"/>
        </w:rPr>
        <w:t>CMT</w:t>
      </w:r>
      <w:r w:rsidRPr="008177FD">
        <w:rPr>
          <w:rFonts w:ascii="Times New Roman" w:hAnsi="Times New Roman" w:cs="Times New Roman"/>
        </w:rPr>
        <w:t>= 10%] RCT</w:t>
      </w:r>
      <w:r w:rsidR="00E92E83" w:rsidRPr="008177FD">
        <w:rPr>
          <w:rFonts w:ascii="Times New Roman" w:hAnsi="Times New Roman" w:cs="Times New Roman"/>
        </w:rPr>
        <w:t xml:space="preserve"> (Healthy participants)</w:t>
      </w:r>
    </w:p>
    <w:p w14:paraId="3EAD11C9" w14:textId="77777777" w:rsidR="00F64CF4" w:rsidRPr="008177FD" w:rsidRDefault="00F64CF4" w:rsidP="00F64CF4">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0348CEC6" wp14:editId="1B312BAB">
            <wp:extent cx="5943600" cy="2118496"/>
            <wp:effectExtent l="19050" t="19050" r="19050" b="15240"/>
            <wp:docPr id="2043253547" name="Picture 204325354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988140" name="Picture 1778988140" descr="A screenshot of a graph&#10;&#10;Description automatically generated"/>
                    <pic:cNvPicPr/>
                  </pic:nvPicPr>
                  <pic:blipFill>
                    <a:blip r:embed="rId347">
                      <a:extLst>
                        <a:ext uri="{28A0092B-C50C-407E-A947-70E740481C1C}">
                          <a14:useLocalDpi xmlns:a14="http://schemas.microsoft.com/office/drawing/2010/main" val="0"/>
                        </a:ext>
                      </a:extLst>
                    </a:blip>
                    <a:stretch>
                      <a:fillRect/>
                    </a:stretch>
                  </pic:blipFill>
                  <pic:spPr>
                    <a:xfrm>
                      <a:off x="0" y="0"/>
                      <a:ext cx="5943600" cy="2118496"/>
                    </a:xfrm>
                    <a:prstGeom prst="rect">
                      <a:avLst/>
                    </a:prstGeom>
                    <a:ln>
                      <a:solidFill>
                        <a:schemeClr val="tx1"/>
                      </a:solidFill>
                    </a:ln>
                  </pic:spPr>
                </pic:pic>
              </a:graphicData>
            </a:graphic>
          </wp:inline>
        </w:drawing>
      </w:r>
    </w:p>
    <w:p w14:paraId="10901A2C" w14:textId="77777777" w:rsidR="00F64CF4" w:rsidRPr="008177FD" w:rsidRDefault="00F64CF4" w:rsidP="00F64CF4">
      <w:pPr>
        <w:rPr>
          <w:rFonts w:ascii="Times New Roman" w:hAnsi="Times New Roman" w:cs="Times New Roman"/>
          <w:sz w:val="18"/>
          <w:szCs w:val="18"/>
        </w:rPr>
      </w:pPr>
      <w:r w:rsidRPr="008177FD">
        <w:rPr>
          <w:rFonts w:ascii="Times New Roman" w:hAnsi="Times New Roman" w:cs="Times New Roman"/>
          <w:sz w:val="18"/>
          <w:szCs w:val="18"/>
        </w:rPr>
        <w:t xml:space="preserve">*Walsh 1988: averaged across Sleep periods 1-4, participants received 0.5 mg Triazolam; </w:t>
      </w:r>
      <w:proofErr w:type="spellStart"/>
      <w:r w:rsidRPr="008177FD">
        <w:rPr>
          <w:rFonts w:ascii="Times New Roman" w:hAnsi="Times New Roman" w:cs="Times New Roman"/>
          <w:sz w:val="18"/>
          <w:szCs w:val="18"/>
        </w:rPr>
        <w:t>Satomura</w:t>
      </w:r>
      <w:proofErr w:type="spellEnd"/>
      <w:r w:rsidRPr="008177FD">
        <w:rPr>
          <w:rFonts w:ascii="Times New Roman" w:hAnsi="Times New Roman" w:cs="Times New Roman"/>
          <w:sz w:val="18"/>
          <w:szCs w:val="18"/>
        </w:rPr>
        <w:t xml:space="preserve"> 2001, 0.125 mg Triazolam</w:t>
      </w:r>
    </w:p>
    <w:p w14:paraId="1C04FFF6" w14:textId="77777777" w:rsidR="00357964" w:rsidRDefault="00357964" w:rsidP="00357964">
      <w:pPr>
        <w:rPr>
          <w:rFonts w:ascii="Times New Roman" w:hAnsi="Times New Roman" w:cs="Times New Roman"/>
        </w:rPr>
      </w:pPr>
    </w:p>
    <w:p w14:paraId="0B2D3A36" w14:textId="4AEFBB85" w:rsidR="00BB48BD" w:rsidRDefault="00BB48BD" w:rsidP="00BB48BD">
      <w:pPr>
        <w:keepNext/>
        <w:keepLines/>
        <w:spacing w:after="0"/>
        <w:outlineLvl w:val="0"/>
        <w:rPr>
          <w:rFonts w:ascii="Times New Roman" w:eastAsia="Yu Gothic Light" w:hAnsi="Times New Roman" w:cs="Times New Roman"/>
          <w:b/>
          <w:kern w:val="0"/>
          <w:sz w:val="28"/>
          <w:szCs w:val="28"/>
          <w14:ligatures w14:val="none"/>
        </w:rPr>
      </w:pPr>
      <w:r>
        <w:rPr>
          <w:rFonts w:ascii="Times New Roman" w:eastAsia="Yu Gothic Light" w:hAnsi="Times New Roman" w:cs="Times New Roman"/>
          <w:b/>
          <w:kern w:val="0"/>
          <w:sz w:val="28"/>
          <w:szCs w:val="28"/>
          <w14:ligatures w14:val="none"/>
        </w:rPr>
        <w:t>Circadian Adaptation</w:t>
      </w:r>
    </w:p>
    <w:p w14:paraId="52909CE1" w14:textId="77777777" w:rsidR="00BB48BD" w:rsidRPr="0006159D" w:rsidRDefault="00BB48BD" w:rsidP="00B3125A"/>
    <w:p w14:paraId="28D65428" w14:textId="0186483D" w:rsidR="000F795A" w:rsidRPr="008177FD" w:rsidRDefault="00743FA4" w:rsidP="1395DB4E">
      <w:pPr>
        <w:keepNext/>
        <w:keepLines/>
        <w:spacing w:before="40" w:after="0"/>
        <w:outlineLvl w:val="1"/>
        <w:rPr>
          <w:rFonts w:ascii="Times New Roman" w:eastAsia="Yu Gothic Light" w:hAnsi="Times New Roman" w:cs="Times New Roman"/>
          <w:b/>
          <w:bCs/>
          <w:color w:val="00B0F0"/>
          <w:kern w:val="0"/>
          <w:sz w:val="26"/>
          <w:szCs w:val="26"/>
          <w:u w:val="single"/>
          <w14:ligatures w14:val="none"/>
        </w:rPr>
      </w:pPr>
      <w:r w:rsidRPr="008177FD">
        <w:rPr>
          <w:rFonts w:ascii="Times New Roman" w:eastAsia="Yu Gothic Light" w:hAnsi="Times New Roman" w:cs="Times New Roman"/>
          <w:b/>
          <w:bCs/>
          <w:color w:val="00B0F0"/>
          <w:kern w:val="0"/>
          <w:sz w:val="26"/>
          <w:szCs w:val="26"/>
          <w:u w:val="single"/>
          <w14:ligatures w14:val="none"/>
        </w:rPr>
        <w:t>Bright light during the night shift</w:t>
      </w:r>
    </w:p>
    <w:p w14:paraId="41674BA9"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32CE7706" w14:textId="7E36E779"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35</w:t>
      </w:r>
      <w:r w:rsidR="00345803" w:rsidRPr="008177FD">
        <w:rPr>
          <w:rFonts w:ascii="Times New Roman" w:hAnsi="Times New Roman" w:cs="Times New Roman"/>
          <w:noProof/>
        </w:rPr>
        <w:fldChar w:fldCharType="end"/>
      </w:r>
      <w:r w:rsidRPr="008177FD">
        <w:rPr>
          <w:rFonts w:ascii="Times New Roman" w:hAnsi="Times New Roman" w:cs="Times New Roman"/>
        </w:rPr>
        <w:t>. Phase shift bright light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4065B9" w:rsidRPr="00BF2DB0" w14:paraId="0F54C3BD" w14:textId="77777777" w:rsidTr="57EAB211">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780C6A3E" w14:textId="3AFA3F51" w:rsidR="004065B9" w:rsidRPr="008177FD" w:rsidRDefault="57EAB211">
            <w:pPr>
              <w:spacing w:after="240"/>
              <w:contextualSpacing/>
              <w:rPr>
                <w:rFonts w:ascii="Times New Roman" w:eastAsia="Calibri" w:hAnsi="Times New Roman" w:cs="Times New Roman"/>
                <w:b/>
                <w:bCs/>
                <w:sz w:val="18"/>
                <w:szCs w:val="18"/>
              </w:rPr>
            </w:pPr>
            <w:r w:rsidRPr="57EAB211">
              <w:rPr>
                <w:rFonts w:ascii="Times New Roman" w:eastAsia="Calibri" w:hAnsi="Times New Roman" w:cs="Times New Roman"/>
                <w:b/>
                <w:bCs/>
                <w:sz w:val="18"/>
                <w:szCs w:val="18"/>
              </w:rPr>
              <w:t>References:</w:t>
            </w:r>
            <w:r w:rsidRPr="57EAB211">
              <w:rPr>
                <w:rFonts w:ascii="Times New Roman" w:eastAsia="Calibri" w:hAnsi="Times New Roman" w:cs="Times New Roman"/>
                <w:sz w:val="18"/>
                <w:szCs w:val="18"/>
              </w:rPr>
              <w:t xml:space="preserve"> Bjorvatn 2007, </w:t>
            </w:r>
            <w:r w:rsidRPr="57EAB211">
              <w:rPr>
                <w:rFonts w:ascii="Times New Roman" w:hAnsi="Times New Roman" w:cs="Times New Roman"/>
                <w:sz w:val="18"/>
                <w:szCs w:val="18"/>
              </w:rPr>
              <w:t xml:space="preserve">Bjorvatn 1999, Horowitz 2001, Campbell 1995, Costa 1995, Crowley 2003, Rizza 2022, Smith 2008, </w:t>
            </w:r>
            <w:r w:rsidRPr="57EAB211">
              <w:rPr>
                <w:rFonts w:ascii="Times New Roman" w:eastAsia="Calibri" w:hAnsi="Times New Roman" w:cs="Times New Roman"/>
                <w:sz w:val="18"/>
                <w:szCs w:val="18"/>
              </w:rPr>
              <w:t>Dawson 1991, Dawson 1995, Dumont 2009</w:t>
            </w:r>
          </w:p>
        </w:tc>
      </w:tr>
      <w:tr w:rsidR="004065B9" w:rsidRPr="00BF2DB0" w14:paraId="3CC056C8" w14:textId="77777777" w:rsidTr="57EAB211">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41E5DCD6" w14:textId="77777777" w:rsidR="004065B9" w:rsidRPr="008177FD" w:rsidRDefault="004065B9">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2A55D9E8" w14:textId="77777777" w:rsidR="004065B9" w:rsidRPr="008177FD" w:rsidRDefault="004065B9">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3A955CCB" w14:textId="77777777" w:rsidR="004065B9" w:rsidRPr="008177FD" w:rsidRDefault="004065B9">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0F15A47A" w14:textId="77777777" w:rsidR="004065B9" w:rsidRPr="008177FD" w:rsidRDefault="004065B9">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Bright light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4C538FCC" w14:textId="77777777" w:rsidR="004065B9" w:rsidRPr="008177FD" w:rsidRDefault="004065B9">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4065B9" w:rsidRPr="00BF2DB0" w14:paraId="7157152C" w14:textId="77777777" w:rsidTr="57EAB211">
        <w:tc>
          <w:tcPr>
            <w:tcW w:w="1192" w:type="pct"/>
            <w:tcBorders>
              <w:top w:val="single" w:sz="12" w:space="0" w:color="auto"/>
              <w:bottom w:val="single" w:sz="4" w:space="0" w:color="auto"/>
            </w:tcBorders>
            <w:tcMar>
              <w:top w:w="15" w:type="dxa"/>
              <w:left w:w="15" w:type="dxa"/>
              <w:bottom w:w="15" w:type="dxa"/>
              <w:right w:w="15" w:type="dxa"/>
            </w:tcMar>
          </w:tcPr>
          <w:p w14:paraId="39CE100C" w14:textId="77777777" w:rsidR="004065B9" w:rsidRPr="008177FD" w:rsidRDefault="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Excessive Sleepiness </w:t>
            </w:r>
          </w:p>
          <w:p w14:paraId="314A6A96" w14:textId="77777777" w:rsidR="004065B9" w:rsidRPr="008177FD" w:rsidRDefault="004065B9">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hAnsi="Times New Roman" w:cs="Times New Roman"/>
                <w:sz w:val="18"/>
                <w:szCs w:val="18"/>
              </w:rPr>
              <w:t>[KSS]</w:t>
            </w:r>
          </w:p>
        </w:tc>
        <w:tc>
          <w:tcPr>
            <w:tcW w:w="734" w:type="pct"/>
            <w:tcBorders>
              <w:top w:val="single" w:sz="12" w:space="0" w:color="auto"/>
              <w:bottom w:val="single" w:sz="4" w:space="0" w:color="auto"/>
            </w:tcBorders>
            <w:tcMar>
              <w:top w:w="15" w:type="dxa"/>
              <w:left w:w="15" w:type="dxa"/>
              <w:bottom w:w="15" w:type="dxa"/>
              <w:right w:w="15" w:type="dxa"/>
            </w:tcMar>
            <w:hideMark/>
          </w:tcPr>
          <w:p w14:paraId="0EE7C83F" w14:textId="77777777" w:rsidR="004065B9" w:rsidRPr="008177FD" w:rsidRDefault="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6CF9E4DD" w14:textId="77777777" w:rsidR="004065B9" w:rsidRPr="008177FD" w:rsidRDefault="004065B9">
            <w:pPr>
              <w:rPr>
                <w:rFonts w:ascii="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gramEnd"/>
            <w:r w:rsidRPr="008177FD">
              <w:rPr>
                <w:rFonts w:ascii="Times New Roman" w:hAnsi="Times New Roman" w:cs="Times New Roman"/>
                <w:b/>
                <w:bCs/>
                <w:sz w:val="18"/>
                <w:szCs w:val="18"/>
                <w:vertAlign w:val="superscript"/>
              </w:rPr>
              <w:t>,c</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49CDD32B" w14:textId="46573585" w:rsidR="004065B9" w:rsidRPr="008177FD" w:rsidRDefault="004065B9">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hAnsi="Times New Roman" w:cs="Times New Roman"/>
                <w:sz w:val="18"/>
                <w:szCs w:val="18"/>
              </w:rPr>
              <w:t xml:space="preserve">The mean difference in the bright light group was </w:t>
            </w:r>
            <w:r w:rsidRPr="008177FD">
              <w:rPr>
                <w:rFonts w:ascii="Times New Roman" w:hAnsi="Times New Roman" w:cs="Times New Roman"/>
                <w:b/>
                <w:bCs/>
                <w:sz w:val="18"/>
                <w:szCs w:val="18"/>
              </w:rPr>
              <w:t>0.32 points fewer (1 fewer to 0.35 more)</w:t>
            </w:r>
            <w:r w:rsidRPr="008177FD">
              <w:rPr>
                <w:rFonts w:ascii="Times New Roman" w:hAnsi="Times New Roman" w:cs="Times New Roman"/>
                <w:sz w:val="18"/>
                <w:szCs w:val="18"/>
              </w:rPr>
              <w:t xml:space="preserve"> 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782AED36" w14:textId="1167FE5B" w:rsidR="004065B9" w:rsidRPr="008177FD" w:rsidRDefault="004065B9">
            <w:pPr>
              <w:rPr>
                <w:rFonts w:ascii="Times New Roman" w:hAnsi="Times New Roman" w:cs="Times New Roman"/>
                <w:sz w:val="18"/>
                <w:szCs w:val="18"/>
              </w:rPr>
            </w:pPr>
            <w:r w:rsidRPr="008177FD">
              <w:rPr>
                <w:rFonts w:ascii="Times New Roman" w:hAnsi="Times New Roman" w:cs="Times New Roman"/>
                <w:sz w:val="18"/>
                <w:szCs w:val="18"/>
              </w:rPr>
              <w:t xml:space="preserve">34 </w:t>
            </w:r>
          </w:p>
          <w:p w14:paraId="21DB3398" w14:textId="2E4DD4F7" w:rsidR="004065B9" w:rsidRPr="008177FD" w:rsidRDefault="004065B9">
            <w:pPr>
              <w:rPr>
                <w:rFonts w:ascii="Times New Roman" w:eastAsia="Times New Roman" w:hAnsi="Times New Roman" w:cs="Times New Roman"/>
                <w:sz w:val="18"/>
                <w:szCs w:val="18"/>
                <w:vertAlign w:val="superscript"/>
              </w:rPr>
            </w:pPr>
            <w:r w:rsidRPr="008177FD">
              <w:rPr>
                <w:rFonts w:ascii="Times New Roman" w:hAnsi="Times New Roman" w:cs="Times New Roman"/>
                <w:sz w:val="18"/>
                <w:szCs w:val="18"/>
              </w:rPr>
              <w:t>(1 RCT)</w:t>
            </w:r>
          </w:p>
        </w:tc>
      </w:tr>
      <w:tr w:rsidR="004065B9" w:rsidRPr="00BF2DB0" w14:paraId="772B5929"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58ABD32F"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Excessive Sleepiness </w:t>
            </w:r>
          </w:p>
          <w:p w14:paraId="6031977B" w14:textId="52D1A6A9"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sz w:val="18"/>
                <w:szCs w:val="18"/>
              </w:rPr>
              <w:t>[KSS]</w:t>
            </w:r>
          </w:p>
        </w:tc>
        <w:tc>
          <w:tcPr>
            <w:tcW w:w="734" w:type="pct"/>
            <w:tcBorders>
              <w:top w:val="single" w:sz="4" w:space="0" w:color="auto"/>
              <w:bottom w:val="single" w:sz="4" w:space="0" w:color="auto"/>
            </w:tcBorders>
            <w:tcMar>
              <w:top w:w="15" w:type="dxa"/>
              <w:left w:w="15" w:type="dxa"/>
              <w:bottom w:w="15" w:type="dxa"/>
              <w:right w:w="15" w:type="dxa"/>
            </w:tcMar>
          </w:tcPr>
          <w:p w14:paraId="4FF39382"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698D2206" w14:textId="4E6ED491"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gramEnd"/>
            <w:r w:rsidRPr="008177FD">
              <w:rPr>
                <w:rFonts w:ascii="Times New Roman" w:hAnsi="Times New Roman" w:cs="Times New Roman"/>
                <w:b/>
                <w:bCs/>
                <w:sz w:val="18"/>
                <w:szCs w:val="18"/>
                <w:vertAlign w:val="superscript"/>
              </w:rPr>
              <w:t>,c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665F1FF0" w14:textId="1D364E3E"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hAnsi="Times New Roman" w:cs="Times New Roman"/>
                <w:sz w:val="18"/>
                <w:szCs w:val="18"/>
              </w:rPr>
              <w:t xml:space="preserve">The mean difference in the bright light group was </w:t>
            </w:r>
            <w:r w:rsidRPr="008177FD">
              <w:rPr>
                <w:rFonts w:ascii="Times New Roman" w:hAnsi="Times New Roman" w:cs="Times New Roman"/>
                <w:b/>
                <w:bCs/>
                <w:sz w:val="18"/>
                <w:szCs w:val="18"/>
              </w:rPr>
              <w:t>0.62 points fewer (1.71 fewer to 0.46 more)</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2D3F0578" w14:textId="71BA1660"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14</w:t>
            </w:r>
          </w:p>
          <w:p w14:paraId="6A591945" w14:textId="072CEA54" w:rsidR="004065B9" w:rsidRPr="008177FD" w:rsidRDefault="1395DB4E" w:rsidP="004065B9">
            <w:pPr>
              <w:rPr>
                <w:rFonts w:ascii="Times New Roman" w:hAnsi="Times New Roman" w:cs="Times New Roman"/>
                <w:sz w:val="18"/>
                <w:szCs w:val="18"/>
              </w:rPr>
            </w:pPr>
            <w:r w:rsidRPr="008177FD">
              <w:rPr>
                <w:rFonts w:ascii="Times New Roman" w:hAnsi="Times New Roman" w:cs="Times New Roman"/>
                <w:sz w:val="18"/>
                <w:szCs w:val="18"/>
              </w:rPr>
              <w:t>(1 non-randomized study)</w:t>
            </w:r>
          </w:p>
        </w:tc>
      </w:tr>
      <w:tr w:rsidR="004065B9" w:rsidRPr="00BF2DB0" w14:paraId="7A4F2539"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34D439B6"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Excessive Sleepiness </w:t>
            </w:r>
          </w:p>
          <w:p w14:paraId="4CB6D75A" w14:textId="77777777" w:rsidR="004065B9" w:rsidRPr="008177FD" w:rsidRDefault="004065B9" w:rsidP="004065B9">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hAnsi="Times New Roman" w:cs="Times New Roman"/>
                <w:sz w:val="18"/>
                <w:szCs w:val="18"/>
              </w:rPr>
              <w:t>[VAS, Alertness]</w:t>
            </w:r>
          </w:p>
        </w:tc>
        <w:tc>
          <w:tcPr>
            <w:tcW w:w="734" w:type="pct"/>
            <w:tcBorders>
              <w:top w:val="single" w:sz="4" w:space="0" w:color="auto"/>
              <w:bottom w:val="single" w:sz="4" w:space="0" w:color="auto"/>
            </w:tcBorders>
            <w:tcMar>
              <w:top w:w="15" w:type="dxa"/>
              <w:left w:w="15" w:type="dxa"/>
              <w:bottom w:w="15" w:type="dxa"/>
              <w:right w:w="15" w:type="dxa"/>
            </w:tcMar>
          </w:tcPr>
          <w:p w14:paraId="1D70888A"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p>
          <w:p w14:paraId="0132DEBE" w14:textId="77777777" w:rsidR="004065B9" w:rsidRPr="008177FD" w:rsidRDefault="004065B9" w:rsidP="004065B9">
            <w:pPr>
              <w:rPr>
                <w:rFonts w:ascii="Times New Roman" w:eastAsia="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gramEnd"/>
            <w:r w:rsidRPr="008177FD">
              <w:rPr>
                <w:rFonts w:ascii="Times New Roman" w:hAnsi="Times New Roman" w:cs="Times New Roman"/>
                <w:b/>
                <w:bCs/>
                <w:sz w:val="18"/>
                <w:szCs w:val="18"/>
                <w:vertAlign w:val="superscript"/>
              </w:rPr>
              <w:t>,</w:t>
            </w:r>
            <w:proofErr w:type="gramStart"/>
            <w:r w:rsidRPr="008177FD">
              <w:rPr>
                <w:rFonts w:ascii="Times New Roman" w:hAnsi="Times New Roman" w:cs="Times New Roman"/>
                <w:b/>
                <w:bCs/>
                <w:sz w:val="18"/>
                <w:szCs w:val="18"/>
                <w:vertAlign w:val="superscript"/>
              </w:rPr>
              <w:t>c,d</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797D2E0" w14:textId="77777777" w:rsidR="004065B9" w:rsidRPr="008177FD" w:rsidRDefault="004065B9" w:rsidP="004065B9">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hAnsi="Times New Roman" w:cs="Times New Roman"/>
                <w:sz w:val="18"/>
                <w:szCs w:val="18"/>
              </w:rPr>
              <w:t xml:space="preserve">The mean difference in the bright light group was </w:t>
            </w:r>
            <w:r w:rsidRPr="008177FD">
              <w:rPr>
                <w:rFonts w:ascii="Times New Roman" w:hAnsi="Times New Roman" w:cs="Times New Roman"/>
                <w:b/>
                <w:bCs/>
                <w:sz w:val="18"/>
                <w:szCs w:val="18"/>
              </w:rPr>
              <w:t>5.51 higher (7.33 lower to 18.35 higher)</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3681A987"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 xml:space="preserve">27 </w:t>
            </w:r>
          </w:p>
          <w:p w14:paraId="27517055"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RCT)</w:t>
            </w:r>
          </w:p>
        </w:tc>
      </w:tr>
      <w:tr w:rsidR="004065B9" w:rsidRPr="00BF2DB0" w14:paraId="0C68FEAD"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4953EC53"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Excessive Sleepiness </w:t>
            </w:r>
          </w:p>
          <w:p w14:paraId="339E064B" w14:textId="77777777" w:rsidR="004065B9" w:rsidRPr="008177FD" w:rsidRDefault="004065B9" w:rsidP="004065B9">
            <w:pPr>
              <w:spacing w:before="100" w:beforeAutospacing="1" w:after="100" w:afterAutospacing="1"/>
              <w:contextualSpacing/>
              <w:rPr>
                <w:rFonts w:ascii="Times New Roman" w:hAnsi="Times New Roman" w:cs="Times New Roman"/>
                <w:sz w:val="18"/>
                <w:szCs w:val="18"/>
              </w:rPr>
            </w:pPr>
            <w:r w:rsidRPr="008177FD">
              <w:rPr>
                <w:rFonts w:ascii="Times New Roman" w:hAnsi="Times New Roman" w:cs="Times New Roman"/>
                <w:sz w:val="18"/>
                <w:szCs w:val="18"/>
              </w:rPr>
              <w:t>[RTSW]</w:t>
            </w:r>
          </w:p>
        </w:tc>
        <w:tc>
          <w:tcPr>
            <w:tcW w:w="734" w:type="pct"/>
            <w:tcBorders>
              <w:top w:val="single" w:sz="4" w:space="0" w:color="auto"/>
              <w:bottom w:val="single" w:sz="4" w:space="0" w:color="auto"/>
            </w:tcBorders>
            <w:tcMar>
              <w:top w:w="15" w:type="dxa"/>
              <w:left w:w="15" w:type="dxa"/>
              <w:bottom w:w="15" w:type="dxa"/>
              <w:right w:w="15" w:type="dxa"/>
            </w:tcMar>
          </w:tcPr>
          <w:p w14:paraId="5064326D"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2EEF6EDE" w14:textId="77777777" w:rsidR="004065B9" w:rsidRPr="008177FD" w:rsidRDefault="004065B9" w:rsidP="004065B9">
            <w:pPr>
              <w:rPr>
                <w:rFonts w:ascii="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b,c</w:t>
            </w:r>
            <w:proofErr w:type="gramEnd"/>
            <w:r w:rsidRPr="008177FD">
              <w:rPr>
                <w:rFonts w:ascii="Times New Roman" w:hAnsi="Times New Roman" w:cs="Times New Roman"/>
                <w:b/>
                <w:bCs/>
                <w:sz w:val="18"/>
                <w:szCs w:val="18"/>
                <w:vertAlign w:val="superscript"/>
              </w:rPr>
              <w:t>,d</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327D0A60" w14:textId="173F886E"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hAnsi="Times New Roman" w:cs="Times New Roman"/>
                <w:sz w:val="18"/>
                <w:szCs w:val="18"/>
              </w:rPr>
              <w:t xml:space="preserve">The mean difference in the bright light group was </w:t>
            </w:r>
            <w:r w:rsidRPr="008177FD">
              <w:rPr>
                <w:rFonts w:ascii="Times New Roman" w:hAnsi="Times New Roman" w:cs="Times New Roman"/>
                <w:b/>
                <w:bCs/>
                <w:sz w:val="18"/>
                <w:szCs w:val="18"/>
              </w:rPr>
              <w:t>2.</w:t>
            </w:r>
            <w:r w:rsidR="00D84F7E" w:rsidRPr="008177FD">
              <w:rPr>
                <w:rFonts w:ascii="Times New Roman" w:hAnsi="Times New Roman" w:cs="Times New Roman"/>
                <w:b/>
                <w:bCs/>
                <w:sz w:val="18"/>
                <w:szCs w:val="18"/>
              </w:rPr>
              <w:t>25</w:t>
            </w:r>
            <w:r w:rsidRPr="008177FD">
              <w:rPr>
                <w:rFonts w:ascii="Times New Roman" w:hAnsi="Times New Roman" w:cs="Times New Roman"/>
                <w:b/>
                <w:bCs/>
                <w:sz w:val="18"/>
                <w:szCs w:val="18"/>
              </w:rPr>
              <w:t xml:space="preserve"> minutes more (</w:t>
            </w:r>
            <w:r w:rsidR="00D84F7E" w:rsidRPr="008177FD">
              <w:rPr>
                <w:rFonts w:ascii="Times New Roman" w:hAnsi="Times New Roman" w:cs="Times New Roman"/>
                <w:b/>
                <w:bCs/>
                <w:sz w:val="18"/>
                <w:szCs w:val="18"/>
              </w:rPr>
              <w:t>0.28</w:t>
            </w:r>
            <w:r w:rsidRPr="008177FD">
              <w:rPr>
                <w:rFonts w:ascii="Times New Roman" w:hAnsi="Times New Roman" w:cs="Times New Roman"/>
                <w:b/>
                <w:bCs/>
                <w:sz w:val="18"/>
                <w:szCs w:val="18"/>
              </w:rPr>
              <w:t xml:space="preserve"> fewer to </w:t>
            </w:r>
            <w:r w:rsidR="00D84F7E" w:rsidRPr="008177FD">
              <w:rPr>
                <w:rFonts w:ascii="Times New Roman" w:hAnsi="Times New Roman" w:cs="Times New Roman"/>
                <w:b/>
                <w:bCs/>
                <w:sz w:val="18"/>
                <w:szCs w:val="18"/>
              </w:rPr>
              <w:t>4.79</w:t>
            </w:r>
            <w:r w:rsidRPr="008177FD">
              <w:rPr>
                <w:rFonts w:ascii="Times New Roman" w:hAnsi="Times New Roman" w:cs="Times New Roman"/>
                <w:b/>
                <w:bCs/>
                <w:sz w:val="18"/>
                <w:szCs w:val="18"/>
              </w:rPr>
              <w:t xml:space="preserve"> more) </w:t>
            </w:r>
            <w:r w:rsidRPr="008177FD">
              <w:rPr>
                <w:rFonts w:ascii="Times New Roman" w:hAnsi="Times New Roman" w:cs="Times New Roman"/>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0203C28C" w14:textId="4AC72DB6" w:rsidR="004065B9" w:rsidRPr="008177FD" w:rsidRDefault="00D84F7E" w:rsidP="004065B9">
            <w:pPr>
              <w:rPr>
                <w:rFonts w:ascii="Times New Roman" w:hAnsi="Times New Roman" w:cs="Times New Roman"/>
                <w:sz w:val="18"/>
                <w:szCs w:val="18"/>
              </w:rPr>
            </w:pPr>
            <w:r w:rsidRPr="008177FD">
              <w:rPr>
                <w:rFonts w:ascii="Times New Roman" w:hAnsi="Times New Roman" w:cs="Times New Roman"/>
                <w:sz w:val="18"/>
                <w:szCs w:val="18"/>
              </w:rPr>
              <w:t>51</w:t>
            </w:r>
          </w:p>
          <w:p w14:paraId="654B14C7" w14:textId="42619AA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w:t>
            </w:r>
            <w:r w:rsidR="00D84F7E" w:rsidRPr="008177FD">
              <w:rPr>
                <w:rFonts w:ascii="Times New Roman" w:hAnsi="Times New Roman" w:cs="Times New Roman"/>
                <w:sz w:val="18"/>
                <w:szCs w:val="18"/>
              </w:rPr>
              <w:t>2</w:t>
            </w:r>
            <w:r w:rsidRPr="008177FD">
              <w:rPr>
                <w:rFonts w:ascii="Times New Roman" w:hAnsi="Times New Roman" w:cs="Times New Roman"/>
                <w:sz w:val="18"/>
                <w:szCs w:val="18"/>
              </w:rPr>
              <w:t xml:space="preserve"> RCT</w:t>
            </w:r>
            <w:r w:rsidR="00D84F7E" w:rsidRPr="008177FD">
              <w:rPr>
                <w:rFonts w:ascii="Times New Roman" w:hAnsi="Times New Roman" w:cs="Times New Roman"/>
                <w:sz w:val="18"/>
                <w:szCs w:val="18"/>
              </w:rPr>
              <w:t>s</w:t>
            </w:r>
            <w:r w:rsidRPr="008177FD">
              <w:rPr>
                <w:rFonts w:ascii="Times New Roman" w:hAnsi="Times New Roman" w:cs="Times New Roman"/>
                <w:sz w:val="18"/>
                <w:szCs w:val="18"/>
              </w:rPr>
              <w:t>)</w:t>
            </w:r>
          </w:p>
        </w:tc>
      </w:tr>
      <w:tr w:rsidR="004065B9" w:rsidRPr="00BF2DB0" w14:paraId="614BD559"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32FED7F0"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Excessive Sleepiness </w:t>
            </w:r>
          </w:p>
          <w:p w14:paraId="75AEE8A7" w14:textId="77777777" w:rsidR="004065B9" w:rsidRPr="008177FD" w:rsidRDefault="004065B9" w:rsidP="004065B9">
            <w:pPr>
              <w:spacing w:before="100" w:beforeAutospacing="1" w:after="100" w:afterAutospacing="1"/>
              <w:contextualSpacing/>
              <w:rPr>
                <w:rFonts w:ascii="Times New Roman" w:hAnsi="Times New Roman" w:cs="Times New Roman"/>
                <w:sz w:val="18"/>
                <w:szCs w:val="18"/>
              </w:rPr>
            </w:pPr>
            <w:r w:rsidRPr="008177FD">
              <w:rPr>
                <w:rFonts w:ascii="Times New Roman" w:hAnsi="Times New Roman" w:cs="Times New Roman"/>
                <w:sz w:val="18"/>
                <w:szCs w:val="18"/>
              </w:rPr>
              <w:t>[Fatigue Ratings]</w:t>
            </w:r>
          </w:p>
        </w:tc>
        <w:tc>
          <w:tcPr>
            <w:tcW w:w="734" w:type="pct"/>
            <w:tcBorders>
              <w:top w:val="single" w:sz="4" w:space="0" w:color="auto"/>
              <w:bottom w:val="single" w:sz="4" w:space="0" w:color="auto"/>
            </w:tcBorders>
            <w:tcMar>
              <w:top w:w="15" w:type="dxa"/>
              <w:left w:w="15" w:type="dxa"/>
              <w:bottom w:w="15" w:type="dxa"/>
              <w:right w:w="15" w:type="dxa"/>
            </w:tcMar>
          </w:tcPr>
          <w:p w14:paraId="52204009"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p>
          <w:p w14:paraId="3A456C5E" w14:textId="77777777" w:rsidR="004065B9" w:rsidRPr="008177FD" w:rsidRDefault="004065B9" w:rsidP="004065B9">
            <w:pPr>
              <w:rPr>
                <w:rFonts w:ascii="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b,c</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45B167C" w14:textId="77777777"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hAnsi="Times New Roman" w:cs="Times New Roman"/>
                <w:sz w:val="18"/>
                <w:szCs w:val="18"/>
              </w:rPr>
              <w:t xml:space="preserve">The mean difference in the bright light group was </w:t>
            </w:r>
            <w:r w:rsidRPr="008177FD">
              <w:rPr>
                <w:rFonts w:ascii="Times New Roman" w:hAnsi="Times New Roman" w:cs="Times New Roman"/>
                <w:b/>
                <w:bCs/>
                <w:sz w:val="18"/>
                <w:szCs w:val="18"/>
              </w:rPr>
              <w:t xml:space="preserve">0.9 higher (3.14 lower to 4.94 higher) </w:t>
            </w:r>
            <w:r w:rsidRPr="008177FD">
              <w:rPr>
                <w:rFonts w:ascii="Times New Roman" w:hAnsi="Times New Roman" w:cs="Times New Roman"/>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057A5FB4"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 xml:space="preserve">30 </w:t>
            </w:r>
          </w:p>
          <w:p w14:paraId="42B628E6"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non-</w:t>
            </w:r>
            <w:proofErr w:type="spellStart"/>
            <w:r w:rsidRPr="008177FD">
              <w:rPr>
                <w:rFonts w:ascii="Times New Roman" w:hAnsi="Times New Roman" w:cs="Times New Roman"/>
                <w:sz w:val="18"/>
                <w:szCs w:val="18"/>
              </w:rPr>
              <w:t>randomised</w:t>
            </w:r>
            <w:proofErr w:type="spellEnd"/>
            <w:r w:rsidRPr="008177FD">
              <w:rPr>
                <w:rFonts w:ascii="Times New Roman" w:hAnsi="Times New Roman" w:cs="Times New Roman"/>
                <w:sz w:val="18"/>
                <w:szCs w:val="18"/>
              </w:rPr>
              <w:t xml:space="preserve"> study)</w:t>
            </w:r>
          </w:p>
        </w:tc>
      </w:tr>
      <w:tr w:rsidR="004065B9" w:rsidRPr="00BF2DB0" w14:paraId="49B03BDC"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35449059"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Sleep Quality </w:t>
            </w:r>
          </w:p>
          <w:p w14:paraId="22627815" w14:textId="18D45509" w:rsidR="004065B9" w:rsidRPr="008177FD" w:rsidRDefault="004065B9" w:rsidP="004065B9">
            <w:pPr>
              <w:spacing w:before="100" w:beforeAutospacing="1" w:after="100" w:afterAutospacing="1"/>
              <w:contextualSpacing/>
              <w:rPr>
                <w:rFonts w:ascii="Times New Roman" w:hAnsi="Times New Roman" w:cs="Times New Roman"/>
                <w:sz w:val="18"/>
                <w:szCs w:val="18"/>
              </w:rPr>
            </w:pPr>
            <w:r w:rsidRPr="008177FD">
              <w:rPr>
                <w:rFonts w:ascii="Times New Roman" w:hAnsi="Times New Roman" w:cs="Times New Roman"/>
                <w:sz w:val="18"/>
                <w:szCs w:val="18"/>
              </w:rPr>
              <w:t>[VAS</w:t>
            </w:r>
            <w:r w:rsidR="00B200D2" w:rsidRPr="008177FD">
              <w:rPr>
                <w:rFonts w:ascii="Times New Roman" w:hAnsi="Times New Roman" w:cs="Times New Roman"/>
                <w:sz w:val="18"/>
                <w:szCs w:val="18"/>
              </w:rPr>
              <w:t>-sleep quality</w:t>
            </w:r>
            <w:r w:rsidRPr="008177FD">
              <w:rPr>
                <w:rFonts w:ascii="Times New Roman" w:hAnsi="Times New Roman" w:cs="Times New Roman"/>
                <w:sz w:val="18"/>
                <w:szCs w:val="18"/>
              </w:rPr>
              <w:t>]</w:t>
            </w:r>
          </w:p>
        </w:tc>
        <w:tc>
          <w:tcPr>
            <w:tcW w:w="734" w:type="pct"/>
            <w:tcBorders>
              <w:top w:val="single" w:sz="4" w:space="0" w:color="auto"/>
              <w:bottom w:val="single" w:sz="4" w:space="0" w:color="auto"/>
            </w:tcBorders>
            <w:tcMar>
              <w:top w:w="15" w:type="dxa"/>
              <w:left w:w="15" w:type="dxa"/>
              <w:bottom w:w="15" w:type="dxa"/>
              <w:right w:w="15" w:type="dxa"/>
            </w:tcMar>
          </w:tcPr>
          <w:p w14:paraId="36A577A0"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04EAFF3C" w14:textId="77777777" w:rsidR="004065B9" w:rsidRPr="008177FD" w:rsidRDefault="004065B9" w:rsidP="004065B9">
            <w:pPr>
              <w:rPr>
                <w:rFonts w:ascii="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gramEnd"/>
            <w:r w:rsidRPr="008177FD">
              <w:rPr>
                <w:rFonts w:ascii="Times New Roman" w:hAnsi="Times New Roman" w:cs="Times New Roman"/>
                <w:b/>
                <w:bCs/>
                <w:sz w:val="18"/>
                <w:szCs w:val="18"/>
                <w:vertAlign w:val="superscript"/>
              </w:rPr>
              <w:t>,c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464E4690" w14:textId="5EBF52EC"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hAnsi="Times New Roman" w:cs="Times New Roman"/>
                <w:sz w:val="18"/>
                <w:szCs w:val="18"/>
              </w:rPr>
              <w:t xml:space="preserve">The mean difference in the bright light group was </w:t>
            </w:r>
            <w:r w:rsidRPr="008177FD">
              <w:rPr>
                <w:rFonts w:ascii="Times New Roman" w:hAnsi="Times New Roman" w:cs="Times New Roman"/>
                <w:b/>
                <w:bCs/>
                <w:sz w:val="18"/>
                <w:szCs w:val="18"/>
              </w:rPr>
              <w:t>0 (0.49 lower to 0.49 higher)</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C8DDA64"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 xml:space="preserve">34 </w:t>
            </w:r>
          </w:p>
          <w:p w14:paraId="4770B3D8" w14:textId="190029D0"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RCT)</w:t>
            </w:r>
          </w:p>
        </w:tc>
      </w:tr>
      <w:tr w:rsidR="004065B9" w:rsidRPr="00BF2DB0" w14:paraId="393DEA02"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11EF115D"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Sleep Quality </w:t>
            </w:r>
          </w:p>
          <w:p w14:paraId="504961B7" w14:textId="6F24EB32"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sz w:val="18"/>
                <w:szCs w:val="18"/>
              </w:rPr>
              <w:t>[VAS</w:t>
            </w:r>
            <w:r w:rsidR="00B200D2" w:rsidRPr="008177FD">
              <w:rPr>
                <w:rFonts w:ascii="Times New Roman" w:hAnsi="Times New Roman" w:cs="Times New Roman"/>
                <w:sz w:val="18"/>
                <w:szCs w:val="18"/>
              </w:rPr>
              <w:t>-sleep quality</w:t>
            </w:r>
            <w:r w:rsidRPr="008177FD">
              <w:rPr>
                <w:rFonts w:ascii="Times New Roman" w:hAnsi="Times New Roman" w:cs="Times New Roman"/>
                <w:sz w:val="18"/>
                <w:szCs w:val="18"/>
              </w:rPr>
              <w:t>]</w:t>
            </w:r>
          </w:p>
        </w:tc>
        <w:tc>
          <w:tcPr>
            <w:tcW w:w="734" w:type="pct"/>
            <w:tcBorders>
              <w:top w:val="single" w:sz="4" w:space="0" w:color="auto"/>
              <w:bottom w:val="single" w:sz="4" w:space="0" w:color="auto"/>
            </w:tcBorders>
            <w:tcMar>
              <w:top w:w="15" w:type="dxa"/>
              <w:left w:w="15" w:type="dxa"/>
              <w:bottom w:w="15" w:type="dxa"/>
              <w:right w:w="15" w:type="dxa"/>
            </w:tcMar>
          </w:tcPr>
          <w:p w14:paraId="2D53D3B3"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2A368E56" w14:textId="03ED4BEE"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gramEnd"/>
            <w:r w:rsidRPr="008177FD">
              <w:rPr>
                <w:rFonts w:ascii="Times New Roman" w:hAnsi="Times New Roman" w:cs="Times New Roman"/>
                <w:b/>
                <w:bCs/>
                <w:sz w:val="18"/>
                <w:szCs w:val="18"/>
                <w:vertAlign w:val="superscript"/>
              </w:rPr>
              <w:t>,c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9FF3F74" w14:textId="393E04E1"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hAnsi="Times New Roman" w:cs="Times New Roman"/>
                <w:sz w:val="18"/>
                <w:szCs w:val="18"/>
              </w:rPr>
              <w:t xml:space="preserve">The mean difference in the bright light group was </w:t>
            </w:r>
            <w:r w:rsidRPr="008177FD">
              <w:rPr>
                <w:rFonts w:ascii="Times New Roman" w:hAnsi="Times New Roman" w:cs="Times New Roman"/>
                <w:b/>
                <w:bCs/>
                <w:sz w:val="18"/>
                <w:szCs w:val="18"/>
              </w:rPr>
              <w:t>0 (0.31 lower to 0.31 higher)</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23310480"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14</w:t>
            </w:r>
          </w:p>
          <w:p w14:paraId="20320030" w14:textId="2A866A0F"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non-</w:t>
            </w:r>
            <w:proofErr w:type="spellStart"/>
            <w:r w:rsidRPr="008177FD">
              <w:rPr>
                <w:rFonts w:ascii="Times New Roman" w:hAnsi="Times New Roman" w:cs="Times New Roman"/>
                <w:sz w:val="18"/>
                <w:szCs w:val="18"/>
              </w:rPr>
              <w:t>randomised</w:t>
            </w:r>
            <w:proofErr w:type="spellEnd"/>
            <w:r w:rsidRPr="008177FD">
              <w:rPr>
                <w:rFonts w:ascii="Times New Roman" w:hAnsi="Times New Roman" w:cs="Times New Roman"/>
                <w:sz w:val="18"/>
                <w:szCs w:val="18"/>
              </w:rPr>
              <w:t xml:space="preserve"> study)</w:t>
            </w:r>
          </w:p>
        </w:tc>
      </w:tr>
      <w:tr w:rsidR="004065B9" w:rsidRPr="00BF2DB0" w14:paraId="2E12F269"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08F55153"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Sleep Quality </w:t>
            </w:r>
          </w:p>
          <w:p w14:paraId="463D8DEE" w14:textId="77777777" w:rsidR="004065B9" w:rsidRPr="008177FD" w:rsidRDefault="004065B9" w:rsidP="004065B9">
            <w:pPr>
              <w:spacing w:before="100" w:beforeAutospacing="1" w:after="100" w:afterAutospacing="1"/>
              <w:contextualSpacing/>
              <w:rPr>
                <w:rFonts w:ascii="Times New Roman" w:hAnsi="Times New Roman" w:cs="Times New Roman"/>
                <w:sz w:val="18"/>
                <w:szCs w:val="18"/>
              </w:rPr>
            </w:pPr>
            <w:r w:rsidRPr="008177FD">
              <w:rPr>
                <w:rFonts w:ascii="Times New Roman" w:hAnsi="Times New Roman" w:cs="Times New Roman"/>
                <w:sz w:val="18"/>
                <w:szCs w:val="18"/>
              </w:rPr>
              <w:t>[PSQI (number of participants with score 1-4)]</w:t>
            </w:r>
          </w:p>
        </w:tc>
        <w:tc>
          <w:tcPr>
            <w:tcW w:w="734" w:type="pct"/>
            <w:tcBorders>
              <w:top w:val="single" w:sz="4" w:space="0" w:color="auto"/>
              <w:bottom w:val="single" w:sz="4" w:space="0" w:color="auto"/>
            </w:tcBorders>
            <w:tcMar>
              <w:top w:w="15" w:type="dxa"/>
              <w:left w:w="15" w:type="dxa"/>
              <w:bottom w:w="15" w:type="dxa"/>
              <w:right w:w="15" w:type="dxa"/>
            </w:tcMar>
          </w:tcPr>
          <w:p w14:paraId="427AC6D1"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7B2A1438" w14:textId="77777777" w:rsidR="004065B9" w:rsidRPr="008177FD" w:rsidRDefault="004065B9" w:rsidP="004065B9">
            <w:pPr>
              <w:rPr>
                <w:rFonts w:ascii="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gramEnd"/>
            <w:r w:rsidRPr="008177FD">
              <w:rPr>
                <w:rFonts w:ascii="Times New Roman" w:hAnsi="Times New Roman" w:cs="Times New Roman"/>
                <w:b/>
                <w:bCs/>
                <w:sz w:val="18"/>
                <w:szCs w:val="18"/>
                <w:vertAlign w:val="superscript"/>
              </w:rPr>
              <w:t>,c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8568F73" w14:textId="77777777"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eastAsia="Times New Roman" w:hAnsi="Times New Roman" w:cs="Times New Roman"/>
                <w:color w:val="000000"/>
                <w:sz w:val="18"/>
                <w:szCs w:val="18"/>
              </w:rPr>
              <w:t xml:space="preserve">The risk ratio in the bright light group was </w:t>
            </w:r>
            <w:r w:rsidRPr="008177FD">
              <w:rPr>
                <w:rFonts w:ascii="Times New Roman" w:eastAsia="Times New Roman" w:hAnsi="Times New Roman" w:cs="Times New Roman"/>
                <w:b/>
                <w:bCs/>
                <w:color w:val="000000"/>
                <w:sz w:val="18"/>
                <w:szCs w:val="18"/>
              </w:rPr>
              <w:t>1.04</w:t>
            </w:r>
            <w:r w:rsidRPr="008177FD">
              <w:rPr>
                <w:rFonts w:ascii="Times New Roman" w:eastAsia="Times New Roman" w:hAnsi="Times New Roman" w:cs="Times New Roman"/>
                <w:b/>
                <w:color w:val="000000"/>
                <w:sz w:val="18"/>
                <w:szCs w:val="18"/>
              </w:rPr>
              <w:t xml:space="preserve"> (0.22 to 5.01)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9 mo</w:t>
            </w:r>
            <w:r w:rsidRPr="008177FD">
              <w:rPr>
                <w:rFonts w:ascii="Times New Roman" w:eastAsia="Times New Roman" w:hAnsi="Times New Roman" w:cs="Times New Roman"/>
                <w:b/>
                <w:color w:val="000000"/>
                <w:sz w:val="18"/>
                <w:szCs w:val="18"/>
              </w:rPr>
              <w:t xml:space="preserve">re per 1,000 (173 fewer to 891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4BC9DFDB"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 xml:space="preserve">22 </w:t>
            </w:r>
          </w:p>
          <w:p w14:paraId="1A9DAD6D"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RCT)</w:t>
            </w:r>
          </w:p>
        </w:tc>
      </w:tr>
      <w:tr w:rsidR="004065B9" w:rsidRPr="00BF2DB0" w14:paraId="7B61AA72"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27EA6862"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lastRenderedPageBreak/>
              <w:t xml:space="preserve">Sleep Quality </w:t>
            </w:r>
          </w:p>
          <w:p w14:paraId="66B340F4" w14:textId="77777777" w:rsidR="004065B9" w:rsidRPr="008177FD" w:rsidRDefault="004065B9" w:rsidP="004065B9">
            <w:pPr>
              <w:spacing w:before="100" w:beforeAutospacing="1" w:after="100" w:afterAutospacing="1"/>
              <w:contextualSpacing/>
              <w:rPr>
                <w:rFonts w:ascii="Times New Roman" w:hAnsi="Times New Roman" w:cs="Times New Roman"/>
                <w:sz w:val="18"/>
                <w:szCs w:val="18"/>
              </w:rPr>
            </w:pPr>
            <w:r w:rsidRPr="008177FD">
              <w:rPr>
                <w:rFonts w:ascii="Times New Roman" w:hAnsi="Times New Roman" w:cs="Times New Roman"/>
                <w:sz w:val="18"/>
                <w:szCs w:val="18"/>
              </w:rPr>
              <w:t>[PSQI (number of participants with score 5-21)]</w:t>
            </w:r>
          </w:p>
        </w:tc>
        <w:tc>
          <w:tcPr>
            <w:tcW w:w="734" w:type="pct"/>
            <w:tcBorders>
              <w:top w:val="single" w:sz="4" w:space="0" w:color="auto"/>
              <w:bottom w:val="single" w:sz="4" w:space="0" w:color="auto"/>
            </w:tcBorders>
            <w:tcMar>
              <w:top w:w="15" w:type="dxa"/>
              <w:left w:w="15" w:type="dxa"/>
              <w:bottom w:w="15" w:type="dxa"/>
              <w:right w:w="15" w:type="dxa"/>
            </w:tcMar>
          </w:tcPr>
          <w:p w14:paraId="05CFCA2E"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0F8BEBA7" w14:textId="77777777" w:rsidR="004065B9" w:rsidRPr="008177FD" w:rsidRDefault="004065B9" w:rsidP="004065B9">
            <w:pPr>
              <w:rPr>
                <w:rFonts w:ascii="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a,b</w:t>
            </w:r>
            <w:proofErr w:type="gramEnd"/>
            <w:r w:rsidRPr="008177FD">
              <w:rPr>
                <w:rFonts w:ascii="Times New Roman" w:hAnsi="Times New Roman" w:cs="Times New Roman"/>
                <w:b/>
                <w:bCs/>
                <w:sz w:val="18"/>
                <w:szCs w:val="18"/>
                <w:vertAlign w:val="superscript"/>
              </w:rPr>
              <w:t>,c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5DC2E34" w14:textId="77777777"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eastAsia="Times New Roman" w:hAnsi="Times New Roman" w:cs="Times New Roman"/>
                <w:color w:val="000000"/>
                <w:sz w:val="18"/>
                <w:szCs w:val="18"/>
              </w:rPr>
              <w:t xml:space="preserve">The risk ratio in the bright light group was </w:t>
            </w:r>
            <w:r w:rsidRPr="008177FD">
              <w:rPr>
                <w:rFonts w:ascii="Times New Roman" w:eastAsia="Times New Roman" w:hAnsi="Times New Roman" w:cs="Times New Roman"/>
                <w:b/>
                <w:bCs/>
                <w:color w:val="000000"/>
                <w:sz w:val="18"/>
                <w:szCs w:val="18"/>
              </w:rPr>
              <w:t>1.15 (</w:t>
            </w:r>
            <w:r w:rsidRPr="008177FD">
              <w:rPr>
                <w:rFonts w:ascii="Times New Roman" w:eastAsia="Times New Roman" w:hAnsi="Times New Roman" w:cs="Times New Roman"/>
                <w:b/>
                <w:color w:val="000000"/>
                <w:sz w:val="18"/>
                <w:szCs w:val="18"/>
              </w:rPr>
              <w:t xml:space="preserve">0.67 to 2.00)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100 mo</w:t>
            </w:r>
            <w:r w:rsidRPr="008177FD">
              <w:rPr>
                <w:rFonts w:ascii="Times New Roman" w:eastAsia="Times New Roman" w:hAnsi="Times New Roman" w:cs="Times New Roman"/>
                <w:b/>
                <w:color w:val="000000"/>
                <w:sz w:val="18"/>
                <w:szCs w:val="18"/>
              </w:rPr>
              <w:t xml:space="preserve">re per 1,000 (220 fewer to 667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AE52DC5"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 xml:space="preserve">22 </w:t>
            </w:r>
          </w:p>
          <w:p w14:paraId="7519D733"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RCT)</w:t>
            </w:r>
          </w:p>
        </w:tc>
      </w:tr>
      <w:tr w:rsidR="004065B9" w:rsidRPr="00BF2DB0" w14:paraId="54C8E26E"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6CD4DF68"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 xml:space="preserve">Cognitive Performance </w:t>
            </w:r>
          </w:p>
          <w:p w14:paraId="3D8B8CB2" w14:textId="77777777" w:rsidR="004065B9" w:rsidRPr="008177FD" w:rsidRDefault="004065B9" w:rsidP="004065B9">
            <w:pPr>
              <w:spacing w:before="100" w:beforeAutospacing="1" w:after="100" w:afterAutospacing="1"/>
              <w:contextualSpacing/>
              <w:rPr>
                <w:rFonts w:ascii="Times New Roman" w:hAnsi="Times New Roman" w:cs="Times New Roman"/>
                <w:sz w:val="18"/>
                <w:szCs w:val="18"/>
              </w:rPr>
            </w:pPr>
            <w:r w:rsidRPr="008177FD">
              <w:rPr>
                <w:rFonts w:ascii="Times New Roman" w:hAnsi="Times New Roman" w:cs="Times New Roman"/>
                <w:sz w:val="18"/>
                <w:szCs w:val="18"/>
              </w:rPr>
              <w:t>[SALT (% Correct)]</w:t>
            </w:r>
          </w:p>
        </w:tc>
        <w:tc>
          <w:tcPr>
            <w:tcW w:w="734" w:type="pct"/>
            <w:tcBorders>
              <w:top w:val="single" w:sz="4" w:space="0" w:color="auto"/>
              <w:bottom w:val="single" w:sz="4" w:space="0" w:color="auto"/>
            </w:tcBorders>
            <w:tcMar>
              <w:top w:w="15" w:type="dxa"/>
              <w:left w:w="15" w:type="dxa"/>
              <w:bottom w:w="15" w:type="dxa"/>
              <w:right w:w="15" w:type="dxa"/>
            </w:tcMar>
          </w:tcPr>
          <w:p w14:paraId="2DA16281"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234CC08A" w14:textId="77777777" w:rsidR="004065B9" w:rsidRPr="008177FD" w:rsidRDefault="004065B9" w:rsidP="004065B9">
            <w:pPr>
              <w:rPr>
                <w:rFonts w:ascii="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b,c</w:t>
            </w:r>
            <w:proofErr w:type="gramEnd"/>
            <w:r w:rsidRPr="008177FD">
              <w:rPr>
                <w:rFonts w:ascii="Times New Roman" w:hAnsi="Times New Roman" w:cs="Times New Roman"/>
                <w:b/>
                <w:bCs/>
                <w:sz w:val="18"/>
                <w:szCs w:val="18"/>
                <w:vertAlign w:val="superscript"/>
              </w:rPr>
              <w:t>,d</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52832128" w14:textId="77777777"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hAnsi="Times New Roman" w:cs="Times New Roman"/>
                <w:sz w:val="18"/>
                <w:szCs w:val="18"/>
              </w:rPr>
              <w:t xml:space="preserve">The mean difference in the bright light group was </w:t>
            </w:r>
            <w:r w:rsidRPr="008177FD">
              <w:rPr>
                <w:rFonts w:ascii="Times New Roman" w:hAnsi="Times New Roman" w:cs="Times New Roman"/>
                <w:b/>
                <w:bCs/>
                <w:sz w:val="18"/>
                <w:szCs w:val="18"/>
              </w:rPr>
              <w:t>0.81 percent lower (7.41 lower to 5.79 higher)</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0B9BF020"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 xml:space="preserve">26 </w:t>
            </w:r>
          </w:p>
          <w:p w14:paraId="7857A103"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RCT)</w:t>
            </w:r>
          </w:p>
        </w:tc>
      </w:tr>
      <w:tr w:rsidR="004065B9" w:rsidRPr="00BF2DB0" w14:paraId="653974EA"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39A376FE"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Cognitive Performance</w:t>
            </w:r>
          </w:p>
          <w:p w14:paraId="4F18D0BB" w14:textId="77777777" w:rsidR="004065B9" w:rsidRPr="008177FD" w:rsidRDefault="004065B9" w:rsidP="004065B9">
            <w:pPr>
              <w:spacing w:before="100" w:beforeAutospacing="1" w:after="100" w:afterAutospacing="1"/>
              <w:contextualSpacing/>
              <w:rPr>
                <w:rFonts w:ascii="Times New Roman" w:hAnsi="Times New Roman" w:cs="Times New Roman"/>
                <w:sz w:val="18"/>
                <w:szCs w:val="18"/>
              </w:rPr>
            </w:pPr>
            <w:r w:rsidRPr="008177FD">
              <w:rPr>
                <w:rFonts w:ascii="Times New Roman" w:hAnsi="Times New Roman" w:cs="Times New Roman"/>
                <w:sz w:val="18"/>
                <w:szCs w:val="18"/>
              </w:rPr>
              <w:t>[SALT (Time to respond)]</w:t>
            </w:r>
          </w:p>
        </w:tc>
        <w:tc>
          <w:tcPr>
            <w:tcW w:w="734" w:type="pct"/>
            <w:tcBorders>
              <w:top w:val="single" w:sz="4" w:space="0" w:color="auto"/>
              <w:bottom w:val="single" w:sz="4" w:space="0" w:color="auto"/>
            </w:tcBorders>
            <w:tcMar>
              <w:top w:w="15" w:type="dxa"/>
              <w:left w:w="15" w:type="dxa"/>
              <w:bottom w:w="15" w:type="dxa"/>
              <w:right w:w="15" w:type="dxa"/>
            </w:tcMar>
          </w:tcPr>
          <w:p w14:paraId="060C6357"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244BA612" w14:textId="77777777" w:rsidR="004065B9" w:rsidRPr="008177FD" w:rsidRDefault="004065B9" w:rsidP="004065B9">
            <w:pPr>
              <w:rPr>
                <w:rFonts w:ascii="Times New Roman" w:hAnsi="Times New Roman" w:cs="Times New Roman"/>
                <w:b/>
                <w:bCs/>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b,c</w:t>
            </w:r>
            <w:proofErr w:type="gramEnd"/>
            <w:r w:rsidRPr="008177FD">
              <w:rPr>
                <w:rFonts w:ascii="Times New Roman" w:hAnsi="Times New Roman" w:cs="Times New Roman"/>
                <w:b/>
                <w:bCs/>
                <w:sz w:val="18"/>
                <w:szCs w:val="18"/>
                <w:vertAlign w:val="superscript"/>
              </w:rPr>
              <w:t>,d</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52ED37D" w14:textId="77777777"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hAnsi="Times New Roman" w:cs="Times New Roman"/>
                <w:sz w:val="18"/>
                <w:szCs w:val="18"/>
              </w:rPr>
              <w:t>The mean difference in the bright light group was</w:t>
            </w:r>
            <w:r w:rsidRPr="008177FD">
              <w:rPr>
                <w:rFonts w:ascii="Times New Roman" w:hAnsi="Times New Roman" w:cs="Times New Roman"/>
                <w:b/>
                <w:bCs/>
                <w:sz w:val="18"/>
                <w:szCs w:val="18"/>
              </w:rPr>
              <w:t xml:space="preserve"> 0.52 lower (2.03 lower to 0.99 higher)</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707418CE"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 xml:space="preserve">26 </w:t>
            </w:r>
          </w:p>
          <w:p w14:paraId="30E89218"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RCT)</w:t>
            </w:r>
          </w:p>
        </w:tc>
      </w:tr>
      <w:tr w:rsidR="004065B9" w:rsidRPr="00BF2DB0" w14:paraId="5CDBCD2B"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65802E17" w14:textId="77777777"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b/>
                <w:bCs/>
                <w:sz w:val="18"/>
                <w:szCs w:val="18"/>
              </w:rPr>
              <w:t>Cognitive Performance</w:t>
            </w:r>
          </w:p>
          <w:p w14:paraId="0643249A" w14:textId="5816794B" w:rsidR="004065B9" w:rsidRPr="008177FD" w:rsidRDefault="004065B9" w:rsidP="004065B9">
            <w:pPr>
              <w:spacing w:before="100" w:beforeAutospacing="1" w:after="100" w:afterAutospacing="1"/>
              <w:contextualSpacing/>
              <w:rPr>
                <w:rFonts w:ascii="Times New Roman" w:hAnsi="Times New Roman" w:cs="Times New Roman"/>
                <w:b/>
                <w:bCs/>
                <w:sz w:val="18"/>
                <w:szCs w:val="18"/>
              </w:rPr>
            </w:pPr>
            <w:r w:rsidRPr="008177FD">
              <w:rPr>
                <w:rFonts w:ascii="Times New Roman" w:hAnsi="Times New Roman" w:cs="Times New Roman"/>
                <w:sz w:val="18"/>
                <w:szCs w:val="18"/>
              </w:rPr>
              <w:t>[ANAM (Reaction time)]</w:t>
            </w:r>
          </w:p>
        </w:tc>
        <w:tc>
          <w:tcPr>
            <w:tcW w:w="734" w:type="pct"/>
            <w:tcBorders>
              <w:top w:val="single" w:sz="4" w:space="0" w:color="auto"/>
              <w:bottom w:val="single" w:sz="4" w:space="0" w:color="auto"/>
            </w:tcBorders>
            <w:tcMar>
              <w:top w:w="15" w:type="dxa"/>
              <w:left w:w="15" w:type="dxa"/>
              <w:bottom w:w="15" w:type="dxa"/>
              <w:right w:w="15" w:type="dxa"/>
            </w:tcMar>
          </w:tcPr>
          <w:p w14:paraId="03A820E6"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58DFCCCF" w14:textId="227D1713"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b/>
                <w:bCs/>
                <w:sz w:val="18"/>
                <w:szCs w:val="18"/>
              </w:rPr>
              <w:t xml:space="preserve">VERY </w:t>
            </w:r>
            <w:proofErr w:type="spellStart"/>
            <w:proofErr w:type="gramStart"/>
            <w:r w:rsidRPr="008177FD">
              <w:rPr>
                <w:rFonts w:ascii="Times New Roman" w:hAnsi="Times New Roman" w:cs="Times New Roman"/>
                <w:b/>
                <w:bCs/>
                <w:sz w:val="18"/>
                <w:szCs w:val="18"/>
              </w:rPr>
              <w:t>LOW</w:t>
            </w:r>
            <w:r w:rsidRPr="008177FD">
              <w:rPr>
                <w:rFonts w:ascii="Times New Roman" w:hAnsi="Times New Roman" w:cs="Times New Roman"/>
                <w:sz w:val="18"/>
                <w:szCs w:val="18"/>
                <w:vertAlign w:val="superscript"/>
              </w:rPr>
              <w:t>a</w:t>
            </w:r>
            <w:r w:rsidRPr="008177FD">
              <w:rPr>
                <w:rFonts w:ascii="Times New Roman" w:hAnsi="Times New Roman" w:cs="Times New Roman"/>
                <w:b/>
                <w:bCs/>
                <w:sz w:val="18"/>
                <w:szCs w:val="18"/>
                <w:vertAlign w:val="superscript"/>
              </w:rPr>
              <w:t>,b</w:t>
            </w:r>
            <w:proofErr w:type="gramEnd"/>
            <w:r w:rsidRPr="008177FD">
              <w:rPr>
                <w:rFonts w:ascii="Times New Roman" w:hAnsi="Times New Roman" w:cs="Times New Roman"/>
                <w:b/>
                <w:bCs/>
                <w:sz w:val="18"/>
                <w:szCs w:val="18"/>
                <w:vertAlign w:val="superscript"/>
              </w:rPr>
              <w:t>,</w:t>
            </w:r>
            <w:proofErr w:type="gramStart"/>
            <w:r w:rsidRPr="008177FD">
              <w:rPr>
                <w:rFonts w:ascii="Times New Roman" w:hAnsi="Times New Roman" w:cs="Times New Roman"/>
                <w:b/>
                <w:bCs/>
                <w:sz w:val="18"/>
                <w:szCs w:val="18"/>
                <w:vertAlign w:val="superscript"/>
              </w:rPr>
              <w:t>c,d</w:t>
            </w:r>
            <w:proofErr w:type="spellEnd"/>
            <w:proofErr w:type="gram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CC10921" w14:textId="79472BCE"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hAnsi="Times New Roman" w:cs="Times New Roman"/>
                <w:sz w:val="18"/>
                <w:szCs w:val="18"/>
              </w:rPr>
              <w:t>The mean difference in the bright light group was</w:t>
            </w:r>
            <w:r w:rsidRPr="008177FD">
              <w:rPr>
                <w:rFonts w:ascii="Times New Roman" w:hAnsi="Times New Roman" w:cs="Times New Roman"/>
                <w:b/>
                <w:bCs/>
                <w:sz w:val="18"/>
                <w:szCs w:val="18"/>
              </w:rPr>
              <w:t xml:space="preserve"> 21.21 lower (48.83 lower to 6.41 higher)</w:t>
            </w:r>
            <w:r w:rsidRPr="008177FD">
              <w:rPr>
                <w:rFonts w:ascii="Times New Roman" w:hAnsi="Times New Roman" w:cs="Times New Roman"/>
                <w:sz w:val="18"/>
                <w:szCs w:val="18"/>
              </w:rPr>
              <w:t xml:space="preserve"> 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4F6A4017" w14:textId="1097B3D5"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24</w:t>
            </w:r>
          </w:p>
          <w:p w14:paraId="3487E7FE" w14:textId="3A298706"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RCT)</w:t>
            </w:r>
          </w:p>
        </w:tc>
      </w:tr>
      <w:tr w:rsidR="004065B9" w:rsidRPr="00BF2DB0" w14:paraId="2B58B6FC" w14:textId="77777777" w:rsidTr="57EAB211">
        <w:tc>
          <w:tcPr>
            <w:tcW w:w="1192" w:type="pct"/>
            <w:tcBorders>
              <w:top w:val="single" w:sz="4" w:space="0" w:color="auto"/>
              <w:bottom w:val="single" w:sz="4" w:space="0" w:color="auto"/>
            </w:tcBorders>
            <w:tcMar>
              <w:top w:w="15" w:type="dxa"/>
              <w:left w:w="15" w:type="dxa"/>
              <w:bottom w:w="15" w:type="dxa"/>
              <w:right w:w="15" w:type="dxa"/>
            </w:tcMar>
          </w:tcPr>
          <w:p w14:paraId="684718CF" w14:textId="77777777" w:rsidR="004065B9" w:rsidRPr="008177FD" w:rsidRDefault="004065B9" w:rsidP="004065B9">
            <w:pPr>
              <w:spacing w:before="100" w:beforeAutospacing="1" w:after="100" w:afterAutospacing="1"/>
              <w:contextualSpacing/>
              <w:rPr>
                <w:rFonts w:ascii="Times New Roman" w:hAnsi="Times New Roman" w:cs="Times New Roman"/>
                <w:sz w:val="18"/>
                <w:szCs w:val="18"/>
              </w:rPr>
            </w:pPr>
            <w:r w:rsidRPr="008177FD">
              <w:rPr>
                <w:rFonts w:ascii="Times New Roman" w:hAnsi="Times New Roman" w:cs="Times New Roman"/>
                <w:b/>
                <w:bCs/>
                <w:sz w:val="18"/>
                <w:szCs w:val="18"/>
              </w:rPr>
              <w:t>Cognitive Performance</w:t>
            </w:r>
            <w:r w:rsidRPr="008177FD">
              <w:rPr>
                <w:rFonts w:ascii="Times New Roman" w:hAnsi="Times New Roman" w:cs="Times New Roman"/>
                <w:sz w:val="18"/>
                <w:szCs w:val="18"/>
              </w:rPr>
              <w:t xml:space="preserve"> [Karolinska sleep diary]</w:t>
            </w:r>
          </w:p>
        </w:tc>
        <w:tc>
          <w:tcPr>
            <w:tcW w:w="734" w:type="pct"/>
            <w:tcBorders>
              <w:top w:val="single" w:sz="4" w:space="0" w:color="auto"/>
              <w:bottom w:val="single" w:sz="4" w:space="0" w:color="auto"/>
            </w:tcBorders>
            <w:tcMar>
              <w:top w:w="15" w:type="dxa"/>
              <w:left w:w="15" w:type="dxa"/>
              <w:bottom w:w="15" w:type="dxa"/>
              <w:right w:w="15" w:type="dxa"/>
            </w:tcMar>
          </w:tcPr>
          <w:p w14:paraId="0A8FBB4F" w14:textId="77777777" w:rsidR="004065B9" w:rsidRPr="008177FD" w:rsidRDefault="004065B9" w:rsidP="004065B9">
            <w:pPr>
              <w:rPr>
                <w:rFonts w:ascii="Times New Roman" w:hAnsi="Times New Roman" w:cs="Times New Roman"/>
                <w:sz w:val="18"/>
                <w:szCs w:val="18"/>
              </w:rPr>
            </w:pPr>
            <w:r w:rsidRPr="00BF2DB0">
              <w:rPr>
                <w:rFonts w:ascii="Cambria Math" w:hAnsi="Cambria Math" w:cs="Cambria Math"/>
                <w:sz w:val="18"/>
                <w:szCs w:val="18"/>
              </w:rPr>
              <w:t>⨁⨁◯◯</w:t>
            </w:r>
            <w:r w:rsidRPr="008177FD">
              <w:rPr>
                <w:rFonts w:ascii="Times New Roman" w:hAnsi="Times New Roman" w:cs="Times New Roman"/>
                <w:sz w:val="18"/>
                <w:szCs w:val="18"/>
              </w:rPr>
              <w:t xml:space="preserve"> </w:t>
            </w:r>
          </w:p>
          <w:p w14:paraId="47116DB6" w14:textId="77777777" w:rsidR="004065B9" w:rsidRPr="008177FD" w:rsidRDefault="004065B9" w:rsidP="004065B9">
            <w:pPr>
              <w:rPr>
                <w:rFonts w:ascii="Times New Roman" w:hAnsi="Times New Roman" w:cs="Times New Roman"/>
                <w:b/>
                <w:bCs/>
                <w:sz w:val="18"/>
                <w:szCs w:val="18"/>
              </w:rPr>
            </w:pPr>
            <w:proofErr w:type="spellStart"/>
            <w:r w:rsidRPr="008177FD">
              <w:rPr>
                <w:rFonts w:ascii="Times New Roman" w:hAnsi="Times New Roman" w:cs="Times New Roman"/>
                <w:b/>
                <w:bCs/>
                <w:sz w:val="18"/>
                <w:szCs w:val="18"/>
              </w:rPr>
              <w:t>LOW</w:t>
            </w:r>
            <w:r w:rsidRPr="008177FD">
              <w:rPr>
                <w:rFonts w:ascii="Times New Roman" w:hAnsi="Times New Roman" w:cs="Times New Roman"/>
                <w:b/>
                <w:bCs/>
                <w:sz w:val="18"/>
                <w:szCs w:val="18"/>
                <w:vertAlign w:val="superscript"/>
              </w:rPr>
              <w:t>b</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2AAB8CF" w14:textId="77777777" w:rsidR="004065B9" w:rsidRPr="008177FD" w:rsidRDefault="004065B9" w:rsidP="004065B9">
            <w:pPr>
              <w:spacing w:before="100" w:beforeAutospacing="1" w:after="100" w:afterAutospacing="1"/>
              <w:rPr>
                <w:rFonts w:ascii="Times New Roman" w:hAnsi="Times New Roman" w:cs="Times New Roman"/>
                <w:sz w:val="18"/>
                <w:szCs w:val="18"/>
              </w:rPr>
            </w:pPr>
            <w:r w:rsidRPr="008177FD">
              <w:rPr>
                <w:rFonts w:ascii="Times New Roman" w:hAnsi="Times New Roman" w:cs="Times New Roman"/>
                <w:sz w:val="18"/>
                <w:szCs w:val="18"/>
              </w:rPr>
              <w:t xml:space="preserve">The mean difference in the bright light group was </w:t>
            </w:r>
            <w:r w:rsidRPr="008177FD">
              <w:rPr>
                <w:rFonts w:ascii="Times New Roman" w:hAnsi="Times New Roman" w:cs="Times New Roman"/>
                <w:b/>
                <w:bCs/>
                <w:sz w:val="18"/>
                <w:szCs w:val="18"/>
              </w:rPr>
              <w:t xml:space="preserve">10.4 lower (18.12 lower to 2.68 lower) </w:t>
            </w:r>
            <w:r w:rsidRPr="008177FD">
              <w:rPr>
                <w:rFonts w:ascii="Times New Roman" w:hAnsi="Times New Roman" w:cs="Times New Roman"/>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A80A0EF"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 xml:space="preserve">34 </w:t>
            </w:r>
          </w:p>
          <w:p w14:paraId="63AAD275" w14:textId="77777777" w:rsidR="004065B9" w:rsidRPr="008177FD" w:rsidRDefault="004065B9" w:rsidP="004065B9">
            <w:pPr>
              <w:rPr>
                <w:rFonts w:ascii="Times New Roman" w:hAnsi="Times New Roman" w:cs="Times New Roman"/>
                <w:sz w:val="18"/>
                <w:szCs w:val="18"/>
              </w:rPr>
            </w:pPr>
            <w:r w:rsidRPr="008177FD">
              <w:rPr>
                <w:rFonts w:ascii="Times New Roman" w:hAnsi="Times New Roman" w:cs="Times New Roman"/>
                <w:sz w:val="18"/>
                <w:szCs w:val="18"/>
              </w:rPr>
              <w:t>(1 RCT)</w:t>
            </w:r>
          </w:p>
        </w:tc>
      </w:tr>
      <w:tr w:rsidR="004065B9" w:rsidRPr="00BF2DB0" w14:paraId="418D3F43" w14:textId="77777777" w:rsidTr="57EAB211">
        <w:trPr>
          <w:trHeight w:val="693"/>
        </w:trPr>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0570AB48" w14:textId="2D51FE0E" w:rsidR="004065B9" w:rsidRPr="008177FD" w:rsidRDefault="00021EEA" w:rsidP="00021EEA">
            <w:pPr>
              <w:pStyle w:val="ListParagraph"/>
              <w:numPr>
                <w:ilvl w:val="0"/>
                <w:numId w:val="37"/>
              </w:numPr>
              <w:rPr>
                <w:rFonts w:ascii="Times New Roman" w:hAnsi="Times New Roman" w:cs="Times New Roman"/>
                <w:sz w:val="18"/>
                <w:szCs w:val="18"/>
                <w:lang w:val="en"/>
              </w:rPr>
            </w:pPr>
            <w:r w:rsidRPr="008177FD">
              <w:rPr>
                <w:rFonts w:ascii="Times New Roman" w:hAnsi="Times New Roman" w:cs="Times New Roman"/>
                <w:sz w:val="18"/>
                <w:szCs w:val="18"/>
              </w:rPr>
              <w:t>Risk of bias concerns due to lack of blinding</w:t>
            </w:r>
          </w:p>
          <w:p w14:paraId="4E679271" w14:textId="321437B3" w:rsidR="004065B9" w:rsidRPr="008177FD" w:rsidRDefault="00706917" w:rsidP="00021EEA">
            <w:pPr>
              <w:pStyle w:val="ListParagraph"/>
              <w:numPr>
                <w:ilvl w:val="0"/>
                <w:numId w:val="37"/>
              </w:numPr>
              <w:rPr>
                <w:rFonts w:ascii="Times New Roman" w:hAnsi="Times New Roman" w:cs="Times New Roman"/>
                <w:sz w:val="18"/>
                <w:szCs w:val="18"/>
                <w:lang w:val="en"/>
              </w:rPr>
            </w:pPr>
            <w:r w:rsidRPr="008177FD">
              <w:rPr>
                <w:rFonts w:ascii="Times New Roman" w:eastAsia="Calibri" w:hAnsi="Times New Roman" w:cs="Times New Roman"/>
                <w:sz w:val="18"/>
                <w:szCs w:val="18"/>
              </w:rPr>
              <w:t>Imprecision due to small sample size (&lt;200 participants)</w:t>
            </w:r>
          </w:p>
          <w:p w14:paraId="7669D61C" w14:textId="77777777" w:rsidR="004065B9" w:rsidRPr="008177FD" w:rsidRDefault="004065B9" w:rsidP="00021EEA">
            <w:pPr>
              <w:pStyle w:val="ListParagraph"/>
              <w:numPr>
                <w:ilvl w:val="0"/>
                <w:numId w:val="37"/>
              </w:numPr>
              <w:rPr>
                <w:rFonts w:ascii="Times New Roman" w:hAnsi="Times New Roman" w:cs="Times New Roman"/>
                <w:sz w:val="18"/>
                <w:szCs w:val="18"/>
                <w:lang w:val="en"/>
              </w:rPr>
            </w:pPr>
            <w:r w:rsidRPr="008177FD">
              <w:rPr>
                <w:rFonts w:ascii="Times New Roman" w:hAnsi="Times New Roman" w:cs="Times New Roman"/>
                <w:sz w:val="18"/>
                <w:szCs w:val="18"/>
              </w:rPr>
              <w:t>Certainty in evidence lowered because of a small number of events leading to wide confidence intervals.</w:t>
            </w:r>
          </w:p>
          <w:p w14:paraId="5547E0F0" w14:textId="0867F618" w:rsidR="004065B9" w:rsidRPr="008177FD" w:rsidRDefault="00021EEA" w:rsidP="00021EEA">
            <w:pPr>
              <w:pStyle w:val="ListParagraph"/>
              <w:numPr>
                <w:ilvl w:val="0"/>
                <w:numId w:val="37"/>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 xml:space="preserve">Indirectness is </w:t>
            </w:r>
            <w:proofErr w:type="gramStart"/>
            <w:r w:rsidRPr="008177FD">
              <w:rPr>
                <w:rFonts w:ascii="Times New Roman" w:eastAsia="Times New Roman" w:hAnsi="Times New Roman" w:cs="Times New Roman"/>
                <w:color w:val="000000" w:themeColor="text1"/>
                <w:sz w:val="18"/>
                <w:szCs w:val="18"/>
              </w:rPr>
              <w:t>due to the fact that</w:t>
            </w:r>
            <w:proofErr w:type="gramEnd"/>
            <w:r w:rsidRPr="008177FD">
              <w:rPr>
                <w:rFonts w:ascii="Times New Roman" w:eastAsia="Times New Roman" w:hAnsi="Times New Roman" w:cs="Times New Roman"/>
                <w:color w:val="000000" w:themeColor="text1"/>
                <w:sz w:val="18"/>
                <w:szCs w:val="18"/>
              </w:rPr>
              <w:t xml:space="preserve"> participants included in the studies are healthy individuals. The effect in adults with SWD may be different.</w:t>
            </w:r>
          </w:p>
        </w:tc>
      </w:tr>
    </w:tbl>
    <w:p w14:paraId="38CCA064" w14:textId="77777777" w:rsidR="000F795A" w:rsidRPr="008177FD" w:rsidRDefault="000F795A" w:rsidP="000F795A">
      <w:pPr>
        <w:rPr>
          <w:rFonts w:ascii="Times New Roman" w:hAnsi="Times New Roman" w:cs="Times New Roman"/>
        </w:rPr>
      </w:pPr>
    </w:p>
    <w:p w14:paraId="42930D15" w14:textId="53D80FFE" w:rsidR="008E0EAC" w:rsidRPr="008177FD" w:rsidRDefault="008E0EAC" w:rsidP="008E0EAC">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3C9E2E43" w14:textId="4C04589E" w:rsidR="00DF35F4" w:rsidRPr="008177FD" w:rsidRDefault="008E0EAC" w:rsidP="00DF35F4">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36</w:t>
      </w:r>
      <w:r w:rsidR="00345803" w:rsidRPr="008177FD">
        <w:rPr>
          <w:rFonts w:ascii="Times New Roman" w:hAnsi="Times New Roman" w:cs="Times New Roman"/>
          <w:noProof/>
        </w:rPr>
        <w:fldChar w:fldCharType="end"/>
      </w:r>
      <w:r w:rsidRPr="008177FD">
        <w:rPr>
          <w:rFonts w:ascii="Times New Roman" w:hAnsi="Times New Roman" w:cs="Times New Roman"/>
        </w:rPr>
        <w:t>. Phase shift bright light in adults with shiftwork disorder</w:t>
      </w:r>
    </w:p>
    <w:tbl>
      <w:tblPr>
        <w:tblW w:w="5551" w:type="pct"/>
        <w:tblInd w:w="-5" w:type="dxa"/>
        <w:tblLayout w:type="fixed"/>
        <w:tblLook w:val="04A0" w:firstRow="1" w:lastRow="0" w:firstColumn="1" w:lastColumn="0" w:noHBand="0" w:noVBand="1"/>
      </w:tblPr>
      <w:tblGrid>
        <w:gridCol w:w="1009"/>
        <w:gridCol w:w="1258"/>
        <w:gridCol w:w="1092"/>
        <w:gridCol w:w="1007"/>
        <w:gridCol w:w="1258"/>
        <w:gridCol w:w="1071"/>
        <w:gridCol w:w="1258"/>
        <w:gridCol w:w="1493"/>
        <w:gridCol w:w="934"/>
      </w:tblGrid>
      <w:tr w:rsidR="00000C0A" w:rsidRPr="00BF2DB0" w14:paraId="6068F405" w14:textId="77777777" w:rsidTr="008177FD">
        <w:trPr>
          <w:trHeight w:val="845"/>
        </w:trPr>
        <w:tc>
          <w:tcPr>
            <w:tcW w:w="486" w:type="pct"/>
            <w:tcBorders>
              <w:top w:val="single" w:sz="4" w:space="0" w:color="156082"/>
              <w:left w:val="single" w:sz="4" w:space="0" w:color="156082"/>
              <w:bottom w:val="nil"/>
              <w:right w:val="nil"/>
            </w:tcBorders>
            <w:shd w:val="clear" w:color="156082" w:fill="156082"/>
            <w:vAlign w:val="center"/>
            <w:hideMark/>
          </w:tcPr>
          <w:p w14:paraId="523E1777" w14:textId="77777777" w:rsidR="00C705BE" w:rsidRPr="00BF2DB0" w:rsidRDefault="00C705BE" w:rsidP="00C705B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606" w:type="pct"/>
            <w:tcBorders>
              <w:top w:val="single" w:sz="4" w:space="0" w:color="156082"/>
              <w:left w:val="nil"/>
              <w:bottom w:val="nil"/>
              <w:right w:val="nil"/>
            </w:tcBorders>
            <w:shd w:val="clear" w:color="156082" w:fill="156082"/>
            <w:vAlign w:val="center"/>
            <w:hideMark/>
          </w:tcPr>
          <w:p w14:paraId="33172259" w14:textId="77777777" w:rsidR="00C705BE" w:rsidRPr="00BF2DB0" w:rsidRDefault="00C705BE" w:rsidP="00C705B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26" w:type="pct"/>
            <w:tcBorders>
              <w:top w:val="single" w:sz="4" w:space="0" w:color="156082"/>
              <w:left w:val="nil"/>
              <w:bottom w:val="nil"/>
              <w:right w:val="nil"/>
            </w:tcBorders>
            <w:shd w:val="clear" w:color="156082" w:fill="156082"/>
            <w:vAlign w:val="center"/>
            <w:hideMark/>
          </w:tcPr>
          <w:p w14:paraId="198D7C50" w14:textId="77777777" w:rsidR="00C705BE" w:rsidRPr="00BF2DB0" w:rsidRDefault="00C705BE" w:rsidP="00C705B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85" w:type="pct"/>
            <w:tcBorders>
              <w:top w:val="single" w:sz="4" w:space="0" w:color="156082"/>
              <w:left w:val="nil"/>
              <w:bottom w:val="nil"/>
              <w:right w:val="nil"/>
            </w:tcBorders>
            <w:shd w:val="clear" w:color="156082" w:fill="156082"/>
            <w:vAlign w:val="center"/>
            <w:hideMark/>
          </w:tcPr>
          <w:p w14:paraId="63E6C394" w14:textId="21BCFC63" w:rsidR="00C705BE" w:rsidRPr="00BF2DB0" w:rsidRDefault="00C705BE" w:rsidP="00C705B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(years)</w:t>
            </w:r>
          </w:p>
        </w:tc>
        <w:tc>
          <w:tcPr>
            <w:tcW w:w="606" w:type="pct"/>
            <w:tcBorders>
              <w:top w:val="single" w:sz="4" w:space="0" w:color="156082"/>
              <w:left w:val="nil"/>
              <w:bottom w:val="nil"/>
              <w:right w:val="nil"/>
            </w:tcBorders>
            <w:shd w:val="clear" w:color="156082" w:fill="156082"/>
            <w:vAlign w:val="center"/>
            <w:hideMark/>
          </w:tcPr>
          <w:p w14:paraId="26E9FFA6" w14:textId="77777777" w:rsidR="00C705BE" w:rsidRPr="00BF2DB0" w:rsidRDefault="00C705BE" w:rsidP="00C705B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516" w:type="pct"/>
            <w:tcBorders>
              <w:top w:val="single" w:sz="4" w:space="0" w:color="156082"/>
              <w:left w:val="nil"/>
              <w:bottom w:val="nil"/>
              <w:right w:val="nil"/>
            </w:tcBorders>
            <w:shd w:val="clear" w:color="156082" w:fill="156082"/>
            <w:vAlign w:val="center"/>
            <w:hideMark/>
          </w:tcPr>
          <w:p w14:paraId="7A0158F2" w14:textId="2925079F" w:rsidR="00C705BE" w:rsidRPr="00BF2DB0" w:rsidRDefault="00C705BE" w:rsidP="00C705B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(intensity)</w:t>
            </w:r>
          </w:p>
        </w:tc>
        <w:tc>
          <w:tcPr>
            <w:tcW w:w="606" w:type="pct"/>
            <w:tcBorders>
              <w:top w:val="single" w:sz="4" w:space="0" w:color="156082"/>
              <w:left w:val="nil"/>
              <w:bottom w:val="nil"/>
              <w:right w:val="nil"/>
            </w:tcBorders>
            <w:shd w:val="clear" w:color="156082" w:fill="156082"/>
            <w:vAlign w:val="center"/>
            <w:hideMark/>
          </w:tcPr>
          <w:p w14:paraId="20BE2D5C" w14:textId="77777777" w:rsidR="00C705BE" w:rsidRPr="00BF2DB0" w:rsidRDefault="00C705BE" w:rsidP="00C705B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719" w:type="pct"/>
            <w:tcBorders>
              <w:top w:val="single" w:sz="4" w:space="0" w:color="156082"/>
              <w:left w:val="nil"/>
              <w:bottom w:val="nil"/>
              <w:right w:val="nil"/>
            </w:tcBorders>
            <w:shd w:val="clear" w:color="156082" w:fill="156082"/>
            <w:vAlign w:val="center"/>
            <w:hideMark/>
          </w:tcPr>
          <w:p w14:paraId="3ADED633" w14:textId="77777777" w:rsidR="00C705BE" w:rsidRPr="00BF2DB0" w:rsidRDefault="00C705BE" w:rsidP="00C705B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450" w:type="pct"/>
            <w:tcBorders>
              <w:top w:val="single" w:sz="4" w:space="0" w:color="156082"/>
              <w:left w:val="nil"/>
              <w:bottom w:val="nil"/>
              <w:right w:val="single" w:sz="4" w:space="0" w:color="156082"/>
            </w:tcBorders>
            <w:shd w:val="clear" w:color="156082" w:fill="156082"/>
            <w:vAlign w:val="center"/>
            <w:hideMark/>
          </w:tcPr>
          <w:p w14:paraId="11CC29B6" w14:textId="77777777" w:rsidR="00C705BE" w:rsidRPr="00BF2DB0" w:rsidRDefault="00C705BE" w:rsidP="00C705BE">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E62CFA" w:rsidRPr="00BF2DB0" w14:paraId="58F491D8" w14:textId="77777777" w:rsidTr="008177FD">
        <w:trPr>
          <w:trHeight w:val="1400"/>
        </w:trPr>
        <w:tc>
          <w:tcPr>
            <w:tcW w:w="486" w:type="pct"/>
            <w:tcBorders>
              <w:top w:val="single" w:sz="4" w:space="0" w:color="156082"/>
              <w:left w:val="single" w:sz="4" w:space="0" w:color="156082"/>
              <w:bottom w:val="nil"/>
              <w:right w:val="nil"/>
            </w:tcBorders>
            <w:vAlign w:val="center"/>
            <w:hideMark/>
          </w:tcPr>
          <w:p w14:paraId="356659E8"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Bjorvatn 1999</w:t>
            </w:r>
          </w:p>
        </w:tc>
        <w:tc>
          <w:tcPr>
            <w:tcW w:w="606" w:type="pct"/>
            <w:tcBorders>
              <w:top w:val="single" w:sz="4" w:space="0" w:color="156082"/>
              <w:left w:val="nil"/>
              <w:bottom w:val="nil"/>
              <w:right w:val="nil"/>
            </w:tcBorders>
            <w:noWrap/>
            <w:vAlign w:val="center"/>
            <w:hideMark/>
          </w:tcPr>
          <w:p w14:paraId="3293D6F3"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26" w:type="pct"/>
            <w:tcBorders>
              <w:top w:val="single" w:sz="4" w:space="0" w:color="156082"/>
              <w:left w:val="nil"/>
              <w:bottom w:val="nil"/>
              <w:right w:val="nil"/>
            </w:tcBorders>
            <w:noWrap/>
            <w:vAlign w:val="center"/>
            <w:hideMark/>
          </w:tcPr>
          <w:p w14:paraId="6CA9EE8F"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7 (0)</w:t>
            </w:r>
          </w:p>
        </w:tc>
        <w:tc>
          <w:tcPr>
            <w:tcW w:w="485" w:type="pct"/>
            <w:tcBorders>
              <w:top w:val="single" w:sz="4" w:space="0" w:color="156082"/>
              <w:left w:val="nil"/>
              <w:bottom w:val="nil"/>
              <w:right w:val="nil"/>
            </w:tcBorders>
            <w:noWrap/>
            <w:vAlign w:val="center"/>
            <w:hideMark/>
          </w:tcPr>
          <w:p w14:paraId="4E31CC53"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proofErr w:type="gramStart"/>
            <w:r w:rsidRPr="00BF2DB0">
              <w:rPr>
                <w:rFonts w:ascii="Times New Roman" w:eastAsia="Times New Roman" w:hAnsi="Times New Roman" w:cs="Times New Roman"/>
                <w:color w:val="000000"/>
                <w:kern w:val="0"/>
                <w:sz w:val="18"/>
                <w:szCs w:val="18"/>
                <w14:ligatures w14:val="none"/>
              </w:rPr>
              <w:t>38.9  (</w:t>
            </w:r>
            <w:proofErr w:type="gramEnd"/>
            <w:r w:rsidRPr="00BF2DB0">
              <w:rPr>
                <w:rFonts w:ascii="Times New Roman" w:eastAsia="Times New Roman" w:hAnsi="Times New Roman" w:cs="Times New Roman"/>
                <w:color w:val="000000"/>
                <w:kern w:val="0"/>
                <w:sz w:val="18"/>
                <w:szCs w:val="18"/>
                <w14:ligatures w14:val="none"/>
              </w:rPr>
              <w:t>range 29–47)</w:t>
            </w:r>
          </w:p>
        </w:tc>
        <w:tc>
          <w:tcPr>
            <w:tcW w:w="606" w:type="pct"/>
            <w:tcBorders>
              <w:top w:val="single" w:sz="4" w:space="0" w:color="156082"/>
              <w:left w:val="nil"/>
              <w:bottom w:val="nil"/>
              <w:right w:val="nil"/>
            </w:tcBorders>
            <w:vAlign w:val="center"/>
            <w:hideMark/>
          </w:tcPr>
          <w:p w14:paraId="6778670A"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516" w:type="pct"/>
            <w:tcBorders>
              <w:top w:val="single" w:sz="4" w:space="0" w:color="156082"/>
              <w:left w:val="nil"/>
              <w:bottom w:val="nil"/>
              <w:right w:val="nil"/>
            </w:tcBorders>
            <w:noWrap/>
            <w:vAlign w:val="center"/>
            <w:hideMark/>
          </w:tcPr>
          <w:p w14:paraId="1115D123"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(10,000 lux)</w:t>
            </w:r>
          </w:p>
        </w:tc>
        <w:tc>
          <w:tcPr>
            <w:tcW w:w="606" w:type="pct"/>
            <w:tcBorders>
              <w:top w:val="single" w:sz="4" w:space="0" w:color="156082"/>
              <w:left w:val="nil"/>
              <w:bottom w:val="nil"/>
              <w:right w:val="nil"/>
            </w:tcBorders>
            <w:noWrap/>
            <w:vAlign w:val="center"/>
            <w:hideMark/>
          </w:tcPr>
          <w:p w14:paraId="0D04F1C7"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light (20-700 lux)</w:t>
            </w:r>
          </w:p>
        </w:tc>
        <w:tc>
          <w:tcPr>
            <w:tcW w:w="719" w:type="pct"/>
            <w:tcBorders>
              <w:top w:val="single" w:sz="4" w:space="0" w:color="156082"/>
              <w:left w:val="nil"/>
              <w:bottom w:val="nil"/>
              <w:right w:val="nil"/>
            </w:tcBorders>
            <w:vAlign w:val="center"/>
            <w:hideMark/>
          </w:tcPr>
          <w:p w14:paraId="11BC0C67" w14:textId="053772D3"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min between 14:00 -15:30 during the first day at home</w:t>
            </w:r>
          </w:p>
        </w:tc>
        <w:tc>
          <w:tcPr>
            <w:tcW w:w="450" w:type="pct"/>
            <w:tcBorders>
              <w:top w:val="single" w:sz="4" w:space="0" w:color="156082"/>
              <w:left w:val="nil"/>
              <w:bottom w:val="nil"/>
              <w:right w:val="single" w:sz="4" w:space="0" w:color="156082"/>
            </w:tcBorders>
            <w:noWrap/>
            <w:vAlign w:val="center"/>
            <w:hideMark/>
          </w:tcPr>
          <w:p w14:paraId="76348C3A"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day</w:t>
            </w:r>
          </w:p>
        </w:tc>
      </w:tr>
      <w:tr w:rsidR="00E62CFA" w:rsidRPr="00BF2DB0" w14:paraId="3DD6E3EC" w14:textId="77777777" w:rsidTr="008177FD">
        <w:trPr>
          <w:trHeight w:val="1122"/>
        </w:trPr>
        <w:tc>
          <w:tcPr>
            <w:tcW w:w="486" w:type="pct"/>
            <w:tcBorders>
              <w:top w:val="single" w:sz="4" w:space="0" w:color="156082"/>
              <w:left w:val="single" w:sz="4" w:space="0" w:color="156082"/>
              <w:bottom w:val="nil"/>
              <w:right w:val="nil"/>
            </w:tcBorders>
            <w:vAlign w:val="center"/>
            <w:hideMark/>
          </w:tcPr>
          <w:p w14:paraId="398BE037"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Bjorvatn 2007</w:t>
            </w:r>
          </w:p>
        </w:tc>
        <w:tc>
          <w:tcPr>
            <w:tcW w:w="606" w:type="pct"/>
            <w:tcBorders>
              <w:top w:val="single" w:sz="4" w:space="0" w:color="156082"/>
              <w:left w:val="nil"/>
              <w:bottom w:val="nil"/>
              <w:right w:val="nil"/>
            </w:tcBorders>
            <w:noWrap/>
            <w:vAlign w:val="center"/>
            <w:hideMark/>
          </w:tcPr>
          <w:p w14:paraId="4625622A"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 crossover</w:t>
            </w:r>
          </w:p>
        </w:tc>
        <w:tc>
          <w:tcPr>
            <w:tcW w:w="526" w:type="pct"/>
            <w:tcBorders>
              <w:top w:val="single" w:sz="4" w:space="0" w:color="156082"/>
              <w:left w:val="nil"/>
              <w:bottom w:val="nil"/>
              <w:right w:val="nil"/>
            </w:tcBorders>
            <w:noWrap/>
            <w:vAlign w:val="center"/>
            <w:hideMark/>
          </w:tcPr>
          <w:p w14:paraId="2333CA57"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17 (6)</w:t>
            </w:r>
          </w:p>
        </w:tc>
        <w:tc>
          <w:tcPr>
            <w:tcW w:w="485" w:type="pct"/>
            <w:tcBorders>
              <w:top w:val="single" w:sz="4" w:space="0" w:color="156082"/>
              <w:left w:val="nil"/>
              <w:bottom w:val="nil"/>
              <w:right w:val="nil"/>
            </w:tcBorders>
            <w:noWrap/>
            <w:vAlign w:val="center"/>
            <w:hideMark/>
          </w:tcPr>
          <w:p w14:paraId="14E6205C"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29–55</w:t>
            </w:r>
          </w:p>
        </w:tc>
        <w:tc>
          <w:tcPr>
            <w:tcW w:w="606" w:type="pct"/>
            <w:tcBorders>
              <w:top w:val="single" w:sz="4" w:space="0" w:color="156082"/>
              <w:left w:val="nil"/>
              <w:bottom w:val="nil"/>
              <w:right w:val="nil"/>
            </w:tcBorders>
            <w:vAlign w:val="center"/>
            <w:hideMark/>
          </w:tcPr>
          <w:p w14:paraId="5B74181A"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516" w:type="pct"/>
            <w:tcBorders>
              <w:top w:val="single" w:sz="4" w:space="0" w:color="156082"/>
              <w:left w:val="nil"/>
              <w:bottom w:val="nil"/>
              <w:right w:val="nil"/>
            </w:tcBorders>
            <w:vAlign w:val="center"/>
            <w:hideMark/>
          </w:tcPr>
          <w:p w14:paraId="0FCD7D82"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(10,000 lux)</w:t>
            </w:r>
            <w:r w:rsidRPr="00BF2DB0">
              <w:rPr>
                <w:rFonts w:ascii="Times New Roman" w:eastAsia="Times New Roman" w:hAnsi="Times New Roman" w:cs="Times New Roman"/>
                <w:color w:val="000000"/>
                <w:kern w:val="0"/>
                <w:sz w:val="18"/>
                <w:szCs w:val="18"/>
                <w14:ligatures w14:val="none"/>
              </w:rPr>
              <w:br/>
              <w:t>Melatonin (3 mg)</w:t>
            </w:r>
          </w:p>
        </w:tc>
        <w:tc>
          <w:tcPr>
            <w:tcW w:w="606" w:type="pct"/>
            <w:tcBorders>
              <w:top w:val="single" w:sz="4" w:space="0" w:color="156082"/>
              <w:left w:val="nil"/>
              <w:bottom w:val="nil"/>
              <w:right w:val="nil"/>
            </w:tcBorders>
            <w:vAlign w:val="center"/>
            <w:hideMark/>
          </w:tcPr>
          <w:p w14:paraId="59549275"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Ambient Light (200-300 lux)</w:t>
            </w:r>
            <w:r w:rsidRPr="00BF2DB0">
              <w:rPr>
                <w:rFonts w:ascii="Times New Roman" w:eastAsia="Times New Roman" w:hAnsi="Times New Roman" w:cs="Times New Roman"/>
                <w:color w:val="000000"/>
                <w:kern w:val="0"/>
                <w:sz w:val="18"/>
                <w:szCs w:val="18"/>
                <w14:ligatures w14:val="none"/>
              </w:rPr>
              <w:br/>
              <w:t>Placebo</w:t>
            </w:r>
          </w:p>
        </w:tc>
        <w:tc>
          <w:tcPr>
            <w:tcW w:w="719" w:type="pct"/>
            <w:tcBorders>
              <w:top w:val="single" w:sz="4" w:space="0" w:color="156082"/>
              <w:left w:val="nil"/>
              <w:bottom w:val="nil"/>
              <w:right w:val="nil"/>
            </w:tcBorders>
            <w:vAlign w:val="center"/>
            <w:hideMark/>
          </w:tcPr>
          <w:p w14:paraId="1C836F1E"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 minutes of bright light between 00:00-05:00;</w:t>
            </w:r>
            <w:r w:rsidRPr="00BF2DB0">
              <w:rPr>
                <w:rFonts w:ascii="Times New Roman" w:eastAsia="Times New Roman" w:hAnsi="Times New Roman" w:cs="Times New Roman"/>
                <w:color w:val="000000"/>
                <w:kern w:val="0"/>
                <w:sz w:val="18"/>
                <w:szCs w:val="18"/>
                <w14:ligatures w14:val="none"/>
              </w:rPr>
              <w:br/>
              <w:t>Melatonin or placebo given 1 hour before bedtime</w:t>
            </w:r>
          </w:p>
        </w:tc>
        <w:tc>
          <w:tcPr>
            <w:tcW w:w="450" w:type="pct"/>
            <w:tcBorders>
              <w:top w:val="single" w:sz="4" w:space="0" w:color="156082"/>
              <w:left w:val="nil"/>
              <w:bottom w:val="nil"/>
              <w:right w:val="single" w:sz="4" w:space="0" w:color="156082"/>
            </w:tcBorders>
            <w:noWrap/>
            <w:vAlign w:val="center"/>
            <w:hideMark/>
          </w:tcPr>
          <w:p w14:paraId="794A98DA"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week</w:t>
            </w:r>
          </w:p>
        </w:tc>
      </w:tr>
      <w:tr w:rsidR="00E62CFA" w:rsidRPr="00BF2DB0" w14:paraId="057A5DA0" w14:textId="77777777" w:rsidTr="008177FD">
        <w:trPr>
          <w:trHeight w:val="1400"/>
        </w:trPr>
        <w:tc>
          <w:tcPr>
            <w:tcW w:w="486" w:type="pct"/>
            <w:tcBorders>
              <w:top w:val="single" w:sz="4" w:space="0" w:color="156082"/>
              <w:left w:val="single" w:sz="4" w:space="0" w:color="156082"/>
              <w:bottom w:val="nil"/>
              <w:right w:val="nil"/>
            </w:tcBorders>
            <w:vAlign w:val="center"/>
            <w:hideMark/>
          </w:tcPr>
          <w:p w14:paraId="06B59CD5"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Campbell 1995</w:t>
            </w:r>
          </w:p>
        </w:tc>
        <w:tc>
          <w:tcPr>
            <w:tcW w:w="606" w:type="pct"/>
            <w:tcBorders>
              <w:top w:val="single" w:sz="4" w:space="0" w:color="156082"/>
              <w:left w:val="nil"/>
              <w:bottom w:val="nil"/>
              <w:right w:val="nil"/>
            </w:tcBorders>
            <w:noWrap/>
            <w:vAlign w:val="center"/>
            <w:hideMark/>
          </w:tcPr>
          <w:p w14:paraId="004E4ADC"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26" w:type="pct"/>
            <w:tcBorders>
              <w:top w:val="single" w:sz="4" w:space="0" w:color="156082"/>
              <w:left w:val="nil"/>
              <w:bottom w:val="nil"/>
              <w:right w:val="nil"/>
            </w:tcBorders>
            <w:noWrap/>
            <w:vAlign w:val="center"/>
            <w:hideMark/>
          </w:tcPr>
          <w:p w14:paraId="569A853B"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26 (27)</w:t>
            </w:r>
          </w:p>
        </w:tc>
        <w:tc>
          <w:tcPr>
            <w:tcW w:w="485" w:type="pct"/>
            <w:tcBorders>
              <w:top w:val="single" w:sz="4" w:space="0" w:color="156082"/>
              <w:left w:val="nil"/>
              <w:bottom w:val="nil"/>
              <w:right w:val="nil"/>
            </w:tcBorders>
            <w:noWrap/>
            <w:vAlign w:val="center"/>
            <w:hideMark/>
          </w:tcPr>
          <w:p w14:paraId="00F601D4"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49.1 ± 6.4</w:t>
            </w:r>
          </w:p>
        </w:tc>
        <w:tc>
          <w:tcPr>
            <w:tcW w:w="606" w:type="pct"/>
            <w:tcBorders>
              <w:top w:val="single" w:sz="4" w:space="0" w:color="156082"/>
              <w:left w:val="nil"/>
              <w:bottom w:val="nil"/>
              <w:right w:val="nil"/>
            </w:tcBorders>
            <w:vAlign w:val="center"/>
            <w:hideMark/>
          </w:tcPr>
          <w:p w14:paraId="78B0D843"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16" w:type="pct"/>
            <w:tcBorders>
              <w:top w:val="single" w:sz="4" w:space="0" w:color="156082"/>
              <w:left w:val="nil"/>
              <w:bottom w:val="nil"/>
              <w:right w:val="nil"/>
            </w:tcBorders>
            <w:vAlign w:val="center"/>
            <w:hideMark/>
          </w:tcPr>
          <w:p w14:paraId="33656FAA"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(&gt;4,000 lux)</w:t>
            </w:r>
            <w:r w:rsidRPr="00BF2DB0">
              <w:rPr>
                <w:rFonts w:ascii="Times New Roman" w:eastAsia="Times New Roman" w:hAnsi="Times New Roman" w:cs="Times New Roman"/>
                <w:color w:val="000000"/>
                <w:kern w:val="0"/>
                <w:sz w:val="18"/>
                <w:szCs w:val="18"/>
                <w14:ligatures w14:val="none"/>
              </w:rPr>
              <w:br/>
              <w:t>Bright light (1,000 lux)</w:t>
            </w:r>
          </w:p>
        </w:tc>
        <w:tc>
          <w:tcPr>
            <w:tcW w:w="606" w:type="pct"/>
            <w:tcBorders>
              <w:top w:val="single" w:sz="4" w:space="0" w:color="156082"/>
              <w:left w:val="nil"/>
              <w:bottom w:val="nil"/>
              <w:right w:val="nil"/>
            </w:tcBorders>
            <w:noWrap/>
            <w:vAlign w:val="center"/>
            <w:hideMark/>
          </w:tcPr>
          <w:p w14:paraId="55798C5F"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light (&lt;100 lux)</w:t>
            </w:r>
          </w:p>
        </w:tc>
        <w:tc>
          <w:tcPr>
            <w:tcW w:w="719" w:type="pct"/>
            <w:tcBorders>
              <w:top w:val="single" w:sz="4" w:space="0" w:color="156082"/>
              <w:left w:val="nil"/>
              <w:bottom w:val="nil"/>
              <w:right w:val="nil"/>
            </w:tcBorders>
            <w:vAlign w:val="center"/>
            <w:hideMark/>
          </w:tcPr>
          <w:p w14:paraId="330AFA85"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4-hour pulse of bright light from 24:00 to 04:00 on night shift one</w:t>
            </w:r>
            <w:r w:rsidRPr="00BF2DB0">
              <w:rPr>
                <w:rFonts w:ascii="Times New Roman" w:eastAsia="Times New Roman" w:hAnsi="Times New Roman" w:cs="Times New Roman"/>
                <w:color w:val="000000"/>
                <w:kern w:val="0"/>
                <w:sz w:val="18"/>
                <w:szCs w:val="18"/>
                <w14:ligatures w14:val="none"/>
              </w:rPr>
              <w:br/>
              <w:t>Exposure lasted for duration of the night shift on night shifts two and three</w:t>
            </w:r>
          </w:p>
        </w:tc>
        <w:tc>
          <w:tcPr>
            <w:tcW w:w="450" w:type="pct"/>
            <w:tcBorders>
              <w:top w:val="single" w:sz="4" w:space="0" w:color="156082"/>
              <w:left w:val="nil"/>
              <w:bottom w:val="nil"/>
              <w:right w:val="single" w:sz="4" w:space="0" w:color="156082"/>
            </w:tcBorders>
            <w:noWrap/>
            <w:vAlign w:val="center"/>
            <w:hideMark/>
          </w:tcPr>
          <w:p w14:paraId="47398A45"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nights</w:t>
            </w:r>
          </w:p>
        </w:tc>
      </w:tr>
      <w:tr w:rsidR="00E62CFA" w:rsidRPr="00BF2DB0" w14:paraId="2E514C3B" w14:textId="77777777" w:rsidTr="008177FD">
        <w:trPr>
          <w:trHeight w:val="845"/>
        </w:trPr>
        <w:tc>
          <w:tcPr>
            <w:tcW w:w="486" w:type="pct"/>
            <w:tcBorders>
              <w:top w:val="single" w:sz="4" w:space="0" w:color="156082"/>
              <w:left w:val="single" w:sz="4" w:space="0" w:color="156082"/>
              <w:bottom w:val="single" w:sz="4" w:space="0" w:color="auto"/>
              <w:right w:val="nil"/>
            </w:tcBorders>
            <w:vAlign w:val="center"/>
            <w:hideMark/>
          </w:tcPr>
          <w:p w14:paraId="42666D76"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Costa 1995</w:t>
            </w:r>
          </w:p>
        </w:tc>
        <w:tc>
          <w:tcPr>
            <w:tcW w:w="606" w:type="pct"/>
            <w:tcBorders>
              <w:top w:val="single" w:sz="4" w:space="0" w:color="156082"/>
              <w:left w:val="nil"/>
              <w:bottom w:val="single" w:sz="4" w:space="0" w:color="auto"/>
              <w:right w:val="nil"/>
            </w:tcBorders>
            <w:noWrap/>
            <w:vAlign w:val="center"/>
            <w:hideMark/>
          </w:tcPr>
          <w:p w14:paraId="6E821364"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 crossover</w:t>
            </w:r>
          </w:p>
        </w:tc>
        <w:tc>
          <w:tcPr>
            <w:tcW w:w="526" w:type="pct"/>
            <w:tcBorders>
              <w:top w:val="single" w:sz="4" w:space="0" w:color="156082"/>
              <w:left w:val="nil"/>
              <w:bottom w:val="single" w:sz="4" w:space="0" w:color="auto"/>
              <w:right w:val="nil"/>
            </w:tcBorders>
            <w:noWrap/>
            <w:vAlign w:val="center"/>
            <w:hideMark/>
          </w:tcPr>
          <w:p w14:paraId="0F2EE721"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15 (100)</w:t>
            </w:r>
          </w:p>
        </w:tc>
        <w:tc>
          <w:tcPr>
            <w:tcW w:w="485" w:type="pct"/>
            <w:tcBorders>
              <w:top w:val="single" w:sz="4" w:space="0" w:color="156082"/>
              <w:left w:val="nil"/>
              <w:bottom w:val="single" w:sz="4" w:space="0" w:color="auto"/>
              <w:right w:val="nil"/>
            </w:tcBorders>
            <w:noWrap/>
            <w:vAlign w:val="center"/>
            <w:hideMark/>
          </w:tcPr>
          <w:p w14:paraId="1565A3F3"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23.4 (range 21-29)</w:t>
            </w:r>
          </w:p>
        </w:tc>
        <w:tc>
          <w:tcPr>
            <w:tcW w:w="606" w:type="pct"/>
            <w:tcBorders>
              <w:top w:val="single" w:sz="4" w:space="0" w:color="156082"/>
              <w:left w:val="nil"/>
              <w:bottom w:val="single" w:sz="4" w:space="0" w:color="auto"/>
              <w:right w:val="nil"/>
            </w:tcBorders>
            <w:vAlign w:val="center"/>
            <w:hideMark/>
          </w:tcPr>
          <w:p w14:paraId="774F5546"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516" w:type="pct"/>
            <w:tcBorders>
              <w:top w:val="single" w:sz="4" w:space="0" w:color="156082"/>
              <w:left w:val="nil"/>
              <w:bottom w:val="single" w:sz="4" w:space="0" w:color="auto"/>
              <w:right w:val="nil"/>
            </w:tcBorders>
            <w:noWrap/>
            <w:vAlign w:val="center"/>
            <w:hideMark/>
          </w:tcPr>
          <w:p w14:paraId="398760E1"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Bright Light (2350 lux) </w:t>
            </w:r>
          </w:p>
        </w:tc>
        <w:tc>
          <w:tcPr>
            <w:tcW w:w="606" w:type="pct"/>
            <w:tcBorders>
              <w:top w:val="single" w:sz="4" w:space="0" w:color="156082"/>
              <w:left w:val="nil"/>
              <w:bottom w:val="single" w:sz="4" w:space="0" w:color="auto"/>
              <w:right w:val="nil"/>
            </w:tcBorders>
            <w:noWrap/>
            <w:vAlign w:val="center"/>
            <w:hideMark/>
          </w:tcPr>
          <w:p w14:paraId="199C7AB9"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light (100 lux)</w:t>
            </w:r>
          </w:p>
        </w:tc>
        <w:tc>
          <w:tcPr>
            <w:tcW w:w="719" w:type="pct"/>
            <w:tcBorders>
              <w:top w:val="single" w:sz="4" w:space="0" w:color="156082"/>
              <w:left w:val="nil"/>
              <w:bottom w:val="single" w:sz="4" w:space="0" w:color="auto"/>
              <w:right w:val="nil"/>
            </w:tcBorders>
            <w:vAlign w:val="center"/>
            <w:hideMark/>
          </w:tcPr>
          <w:p w14:paraId="231CBCA9"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 x 20min during the night shift (before work and every 2hrs while working)</w:t>
            </w:r>
          </w:p>
        </w:tc>
        <w:tc>
          <w:tcPr>
            <w:tcW w:w="450" w:type="pct"/>
            <w:tcBorders>
              <w:top w:val="single" w:sz="4" w:space="0" w:color="156082"/>
              <w:left w:val="nil"/>
              <w:bottom w:val="single" w:sz="4" w:space="0" w:color="auto"/>
              <w:right w:val="single" w:sz="4" w:space="0" w:color="156082"/>
            </w:tcBorders>
            <w:noWrap/>
            <w:vAlign w:val="center"/>
            <w:hideMark/>
          </w:tcPr>
          <w:p w14:paraId="207E74BD"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nights</w:t>
            </w:r>
          </w:p>
        </w:tc>
      </w:tr>
      <w:tr w:rsidR="00E62CFA" w:rsidRPr="00BF2DB0" w14:paraId="2398D55C" w14:textId="77777777" w:rsidTr="008177FD">
        <w:trPr>
          <w:trHeight w:val="1678"/>
        </w:trPr>
        <w:tc>
          <w:tcPr>
            <w:tcW w:w="486" w:type="pct"/>
            <w:tcBorders>
              <w:top w:val="single" w:sz="4" w:space="0" w:color="auto"/>
              <w:left w:val="single" w:sz="4" w:space="0" w:color="auto"/>
              <w:bottom w:val="single" w:sz="4" w:space="0" w:color="auto"/>
              <w:right w:val="nil"/>
            </w:tcBorders>
            <w:vAlign w:val="center"/>
            <w:hideMark/>
          </w:tcPr>
          <w:p w14:paraId="7FE6378A"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lastRenderedPageBreak/>
              <w:t>Crowley 2003</w:t>
            </w:r>
          </w:p>
        </w:tc>
        <w:tc>
          <w:tcPr>
            <w:tcW w:w="606" w:type="pct"/>
            <w:tcBorders>
              <w:top w:val="single" w:sz="4" w:space="0" w:color="auto"/>
              <w:left w:val="nil"/>
              <w:bottom w:val="single" w:sz="4" w:space="0" w:color="auto"/>
              <w:right w:val="nil"/>
            </w:tcBorders>
            <w:noWrap/>
            <w:vAlign w:val="center"/>
            <w:hideMark/>
          </w:tcPr>
          <w:p w14:paraId="3DEDAD9B"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26" w:type="pct"/>
            <w:tcBorders>
              <w:top w:val="single" w:sz="4" w:space="0" w:color="auto"/>
              <w:left w:val="nil"/>
              <w:bottom w:val="single" w:sz="4" w:space="0" w:color="auto"/>
              <w:right w:val="nil"/>
            </w:tcBorders>
            <w:noWrap/>
            <w:vAlign w:val="center"/>
            <w:hideMark/>
          </w:tcPr>
          <w:p w14:paraId="6229F28A"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67 (52)</w:t>
            </w:r>
          </w:p>
        </w:tc>
        <w:tc>
          <w:tcPr>
            <w:tcW w:w="485" w:type="pct"/>
            <w:tcBorders>
              <w:top w:val="single" w:sz="4" w:space="0" w:color="auto"/>
              <w:left w:val="nil"/>
              <w:bottom w:val="single" w:sz="4" w:space="0" w:color="auto"/>
              <w:right w:val="nil"/>
            </w:tcBorders>
            <w:noWrap/>
            <w:vAlign w:val="center"/>
            <w:hideMark/>
          </w:tcPr>
          <w:p w14:paraId="7E4A9329"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23.9 ± 6.2 </w:t>
            </w:r>
          </w:p>
        </w:tc>
        <w:tc>
          <w:tcPr>
            <w:tcW w:w="606" w:type="pct"/>
            <w:tcBorders>
              <w:top w:val="single" w:sz="4" w:space="0" w:color="auto"/>
              <w:left w:val="nil"/>
              <w:bottom w:val="single" w:sz="4" w:space="0" w:color="auto"/>
              <w:right w:val="nil"/>
            </w:tcBorders>
            <w:vAlign w:val="center"/>
            <w:hideMark/>
          </w:tcPr>
          <w:p w14:paraId="0DFC95D7"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16" w:type="pct"/>
            <w:tcBorders>
              <w:top w:val="single" w:sz="4" w:space="0" w:color="auto"/>
              <w:left w:val="nil"/>
              <w:bottom w:val="single" w:sz="4" w:space="0" w:color="auto"/>
              <w:right w:val="nil"/>
            </w:tcBorders>
            <w:vAlign w:val="center"/>
            <w:hideMark/>
          </w:tcPr>
          <w:p w14:paraId="2E0D1C05" w14:textId="614E32F8"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(~5000 lux)</w:t>
            </w:r>
          </w:p>
        </w:tc>
        <w:tc>
          <w:tcPr>
            <w:tcW w:w="606" w:type="pct"/>
            <w:tcBorders>
              <w:top w:val="single" w:sz="4" w:space="0" w:color="auto"/>
              <w:left w:val="nil"/>
              <w:bottom w:val="single" w:sz="4" w:space="0" w:color="auto"/>
              <w:right w:val="nil"/>
            </w:tcBorders>
            <w:vAlign w:val="center"/>
            <w:hideMark/>
          </w:tcPr>
          <w:p w14:paraId="47F8A729" w14:textId="2CE2029A"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room light (~150 lux)</w:t>
            </w:r>
          </w:p>
        </w:tc>
        <w:tc>
          <w:tcPr>
            <w:tcW w:w="719" w:type="pct"/>
            <w:tcBorders>
              <w:top w:val="single" w:sz="4" w:space="0" w:color="auto"/>
              <w:left w:val="nil"/>
              <w:bottom w:val="single" w:sz="4" w:space="0" w:color="auto"/>
              <w:right w:val="nil"/>
            </w:tcBorders>
            <w:vAlign w:val="center"/>
            <w:hideMark/>
          </w:tcPr>
          <w:p w14:paraId="2931A457" w14:textId="370F4C5E"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during the night shifts</w:t>
            </w:r>
          </w:p>
        </w:tc>
        <w:tc>
          <w:tcPr>
            <w:tcW w:w="450" w:type="pct"/>
            <w:tcBorders>
              <w:top w:val="single" w:sz="4" w:space="0" w:color="auto"/>
              <w:left w:val="nil"/>
              <w:bottom w:val="single" w:sz="4" w:space="0" w:color="auto"/>
              <w:right w:val="single" w:sz="4" w:space="0" w:color="auto"/>
            </w:tcBorders>
            <w:noWrap/>
            <w:vAlign w:val="center"/>
            <w:hideMark/>
          </w:tcPr>
          <w:p w14:paraId="707A6C47" w14:textId="77777777" w:rsidR="00C705BE" w:rsidRPr="00BF2DB0" w:rsidRDefault="00C705BE" w:rsidP="00C705BE">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 nights</w:t>
            </w:r>
          </w:p>
        </w:tc>
      </w:tr>
      <w:tr w:rsidR="00E62CFA" w:rsidRPr="00BF2DB0" w14:paraId="16B1C404" w14:textId="77777777" w:rsidTr="008177FD">
        <w:trPr>
          <w:trHeight w:val="1678"/>
        </w:trPr>
        <w:tc>
          <w:tcPr>
            <w:tcW w:w="486" w:type="pct"/>
            <w:tcBorders>
              <w:top w:val="single" w:sz="4" w:space="0" w:color="auto"/>
              <w:left w:val="single" w:sz="4" w:space="0" w:color="156082"/>
              <w:bottom w:val="nil"/>
              <w:right w:val="nil"/>
            </w:tcBorders>
            <w:vAlign w:val="center"/>
          </w:tcPr>
          <w:p w14:paraId="2BE9D795" w14:textId="2394E23E"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Dawson 1991</w:t>
            </w:r>
          </w:p>
        </w:tc>
        <w:tc>
          <w:tcPr>
            <w:tcW w:w="606" w:type="pct"/>
            <w:tcBorders>
              <w:top w:val="single" w:sz="4" w:space="0" w:color="auto"/>
              <w:left w:val="nil"/>
              <w:bottom w:val="nil"/>
              <w:right w:val="nil"/>
            </w:tcBorders>
            <w:noWrap/>
            <w:vAlign w:val="center"/>
          </w:tcPr>
          <w:p w14:paraId="450043F3" w14:textId="21B82EA2"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26" w:type="pct"/>
            <w:tcBorders>
              <w:top w:val="single" w:sz="4" w:space="0" w:color="auto"/>
              <w:left w:val="nil"/>
              <w:bottom w:val="nil"/>
              <w:right w:val="nil"/>
            </w:tcBorders>
            <w:noWrap/>
            <w:vAlign w:val="center"/>
          </w:tcPr>
          <w:p w14:paraId="363B8C6E" w14:textId="31E1AE1E"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13 (46)</w:t>
            </w:r>
          </w:p>
        </w:tc>
        <w:tc>
          <w:tcPr>
            <w:tcW w:w="485" w:type="pct"/>
            <w:tcBorders>
              <w:top w:val="single" w:sz="4" w:space="0" w:color="auto"/>
              <w:left w:val="nil"/>
              <w:bottom w:val="nil"/>
              <w:right w:val="nil"/>
            </w:tcBorders>
            <w:noWrap/>
            <w:vAlign w:val="center"/>
          </w:tcPr>
          <w:p w14:paraId="258738EC" w14:textId="39E18C01"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 21.2 ± 3.1</w:t>
            </w:r>
          </w:p>
        </w:tc>
        <w:tc>
          <w:tcPr>
            <w:tcW w:w="606" w:type="pct"/>
            <w:tcBorders>
              <w:top w:val="single" w:sz="4" w:space="0" w:color="auto"/>
              <w:left w:val="nil"/>
              <w:bottom w:val="nil"/>
              <w:right w:val="nil"/>
            </w:tcBorders>
            <w:vAlign w:val="center"/>
          </w:tcPr>
          <w:p w14:paraId="4F9F6ADC" w14:textId="1CC4CF0E"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16" w:type="pct"/>
            <w:tcBorders>
              <w:top w:val="single" w:sz="4" w:space="0" w:color="auto"/>
              <w:left w:val="nil"/>
              <w:bottom w:val="nil"/>
              <w:right w:val="nil"/>
            </w:tcBorders>
            <w:vAlign w:val="center"/>
          </w:tcPr>
          <w:p w14:paraId="31D34B72" w14:textId="607797A4"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(6,000 lux)</w:t>
            </w:r>
          </w:p>
        </w:tc>
        <w:tc>
          <w:tcPr>
            <w:tcW w:w="606" w:type="pct"/>
            <w:tcBorders>
              <w:top w:val="single" w:sz="4" w:space="0" w:color="auto"/>
              <w:left w:val="nil"/>
              <w:bottom w:val="nil"/>
              <w:right w:val="nil"/>
            </w:tcBorders>
            <w:vAlign w:val="center"/>
          </w:tcPr>
          <w:p w14:paraId="12021FDF" w14:textId="670148F1"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ambient room illumination (150-200 lux)</w:t>
            </w:r>
          </w:p>
        </w:tc>
        <w:tc>
          <w:tcPr>
            <w:tcW w:w="719" w:type="pct"/>
            <w:tcBorders>
              <w:top w:val="single" w:sz="4" w:space="0" w:color="auto"/>
              <w:left w:val="nil"/>
              <w:bottom w:val="nil"/>
              <w:right w:val="nil"/>
            </w:tcBorders>
            <w:vAlign w:val="center"/>
          </w:tcPr>
          <w:p w14:paraId="768D5E1D" w14:textId="375821A3"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24:00-04:00 on the first night shift</w:t>
            </w:r>
          </w:p>
        </w:tc>
        <w:tc>
          <w:tcPr>
            <w:tcW w:w="450" w:type="pct"/>
            <w:tcBorders>
              <w:top w:val="single" w:sz="4" w:space="0" w:color="auto"/>
              <w:left w:val="nil"/>
              <w:bottom w:val="nil"/>
              <w:right w:val="single" w:sz="4" w:space="0" w:color="156082"/>
            </w:tcBorders>
            <w:noWrap/>
            <w:vAlign w:val="center"/>
          </w:tcPr>
          <w:p w14:paraId="28606FE7" w14:textId="4B0F4D1F"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38F2367E" w14:textId="77777777" w:rsidTr="008177FD">
        <w:trPr>
          <w:trHeight w:val="845"/>
        </w:trPr>
        <w:tc>
          <w:tcPr>
            <w:tcW w:w="486" w:type="pct"/>
            <w:tcBorders>
              <w:top w:val="single" w:sz="4" w:space="0" w:color="156082"/>
              <w:left w:val="single" w:sz="4" w:space="0" w:color="156082"/>
              <w:bottom w:val="nil"/>
              <w:right w:val="nil"/>
            </w:tcBorders>
            <w:vAlign w:val="center"/>
            <w:hideMark/>
          </w:tcPr>
          <w:p w14:paraId="393DDDC0"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Dawson 1995</w:t>
            </w:r>
          </w:p>
        </w:tc>
        <w:tc>
          <w:tcPr>
            <w:tcW w:w="606" w:type="pct"/>
            <w:tcBorders>
              <w:top w:val="single" w:sz="4" w:space="0" w:color="156082"/>
              <w:left w:val="nil"/>
              <w:bottom w:val="nil"/>
              <w:right w:val="nil"/>
            </w:tcBorders>
            <w:noWrap/>
            <w:vAlign w:val="center"/>
            <w:hideMark/>
          </w:tcPr>
          <w:p w14:paraId="1570D27D"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26" w:type="pct"/>
            <w:tcBorders>
              <w:top w:val="single" w:sz="4" w:space="0" w:color="156082"/>
              <w:left w:val="nil"/>
              <w:bottom w:val="nil"/>
              <w:right w:val="nil"/>
            </w:tcBorders>
            <w:noWrap/>
            <w:vAlign w:val="center"/>
            <w:hideMark/>
          </w:tcPr>
          <w:p w14:paraId="2447C0AE"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36</w:t>
            </w:r>
          </w:p>
        </w:tc>
        <w:tc>
          <w:tcPr>
            <w:tcW w:w="485" w:type="pct"/>
            <w:tcBorders>
              <w:top w:val="single" w:sz="4" w:space="0" w:color="156082"/>
              <w:left w:val="nil"/>
              <w:bottom w:val="nil"/>
              <w:right w:val="nil"/>
            </w:tcBorders>
            <w:noWrap/>
            <w:vAlign w:val="center"/>
            <w:hideMark/>
          </w:tcPr>
          <w:p w14:paraId="6FB7A0AF"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23.6 ± 3.9</w:t>
            </w:r>
          </w:p>
        </w:tc>
        <w:tc>
          <w:tcPr>
            <w:tcW w:w="606" w:type="pct"/>
            <w:tcBorders>
              <w:top w:val="single" w:sz="4" w:space="0" w:color="156082"/>
              <w:left w:val="nil"/>
              <w:bottom w:val="nil"/>
              <w:right w:val="nil"/>
            </w:tcBorders>
            <w:vAlign w:val="center"/>
            <w:hideMark/>
          </w:tcPr>
          <w:p w14:paraId="729C52BB"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16" w:type="pct"/>
            <w:tcBorders>
              <w:top w:val="single" w:sz="4" w:space="0" w:color="156082"/>
              <w:left w:val="nil"/>
              <w:bottom w:val="nil"/>
              <w:right w:val="nil"/>
            </w:tcBorders>
            <w:vAlign w:val="center"/>
            <w:hideMark/>
          </w:tcPr>
          <w:p w14:paraId="721EC532" w14:textId="59FFE5C5"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(4,000-7,000 lux)</w:t>
            </w:r>
          </w:p>
        </w:tc>
        <w:tc>
          <w:tcPr>
            <w:tcW w:w="606" w:type="pct"/>
            <w:tcBorders>
              <w:top w:val="single" w:sz="4" w:space="0" w:color="156082"/>
              <w:left w:val="nil"/>
              <w:bottom w:val="nil"/>
              <w:right w:val="nil"/>
            </w:tcBorders>
            <w:vAlign w:val="center"/>
            <w:hideMark/>
          </w:tcPr>
          <w:p w14:paraId="217FF358" w14:textId="28C84DD0"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red light (50 lux)</w:t>
            </w:r>
          </w:p>
        </w:tc>
        <w:tc>
          <w:tcPr>
            <w:tcW w:w="719" w:type="pct"/>
            <w:tcBorders>
              <w:top w:val="single" w:sz="4" w:space="0" w:color="156082"/>
              <w:left w:val="nil"/>
              <w:bottom w:val="nil"/>
              <w:right w:val="nil"/>
            </w:tcBorders>
            <w:vAlign w:val="center"/>
            <w:hideMark/>
          </w:tcPr>
          <w:p w14:paraId="44A74B43" w14:textId="1EBD1DC5"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24:00 -04:00 </w:t>
            </w:r>
          </w:p>
        </w:tc>
        <w:tc>
          <w:tcPr>
            <w:tcW w:w="450" w:type="pct"/>
            <w:tcBorders>
              <w:top w:val="single" w:sz="4" w:space="0" w:color="156082"/>
              <w:left w:val="nil"/>
              <w:bottom w:val="nil"/>
              <w:right w:val="single" w:sz="4" w:space="0" w:color="156082"/>
            </w:tcBorders>
            <w:noWrap/>
            <w:vAlign w:val="center"/>
            <w:hideMark/>
          </w:tcPr>
          <w:p w14:paraId="60FF3071"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nights</w:t>
            </w:r>
          </w:p>
        </w:tc>
      </w:tr>
      <w:tr w:rsidR="00E62CFA" w:rsidRPr="00BF2DB0" w14:paraId="043E3C70" w14:textId="77777777" w:rsidTr="008177FD">
        <w:trPr>
          <w:trHeight w:val="289"/>
        </w:trPr>
        <w:tc>
          <w:tcPr>
            <w:tcW w:w="486" w:type="pct"/>
            <w:tcBorders>
              <w:top w:val="single" w:sz="4" w:space="0" w:color="156082"/>
              <w:left w:val="single" w:sz="4" w:space="0" w:color="156082"/>
              <w:bottom w:val="nil"/>
              <w:right w:val="nil"/>
            </w:tcBorders>
            <w:vAlign w:val="center"/>
            <w:hideMark/>
          </w:tcPr>
          <w:p w14:paraId="3F2158A4"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Dumont 2009</w:t>
            </w:r>
          </w:p>
        </w:tc>
        <w:tc>
          <w:tcPr>
            <w:tcW w:w="606" w:type="pct"/>
            <w:tcBorders>
              <w:top w:val="single" w:sz="4" w:space="0" w:color="156082"/>
              <w:left w:val="nil"/>
              <w:bottom w:val="nil"/>
              <w:right w:val="nil"/>
            </w:tcBorders>
            <w:noWrap/>
            <w:vAlign w:val="center"/>
            <w:hideMark/>
          </w:tcPr>
          <w:p w14:paraId="7D524F63"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26" w:type="pct"/>
            <w:tcBorders>
              <w:top w:val="single" w:sz="4" w:space="0" w:color="156082"/>
              <w:left w:val="nil"/>
              <w:bottom w:val="nil"/>
              <w:right w:val="nil"/>
            </w:tcBorders>
            <w:noWrap/>
            <w:vAlign w:val="center"/>
            <w:hideMark/>
          </w:tcPr>
          <w:p w14:paraId="59BC7190"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38 (61)</w:t>
            </w:r>
          </w:p>
        </w:tc>
        <w:tc>
          <w:tcPr>
            <w:tcW w:w="485" w:type="pct"/>
            <w:tcBorders>
              <w:top w:val="single" w:sz="4" w:space="0" w:color="156082"/>
              <w:left w:val="nil"/>
              <w:bottom w:val="nil"/>
              <w:right w:val="nil"/>
            </w:tcBorders>
            <w:noWrap/>
            <w:vAlign w:val="center"/>
            <w:hideMark/>
          </w:tcPr>
          <w:p w14:paraId="2D5D9108"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20 to 35</w:t>
            </w:r>
          </w:p>
        </w:tc>
        <w:tc>
          <w:tcPr>
            <w:tcW w:w="606" w:type="pct"/>
            <w:tcBorders>
              <w:top w:val="single" w:sz="4" w:space="0" w:color="156082"/>
              <w:left w:val="nil"/>
              <w:bottom w:val="nil"/>
              <w:right w:val="nil"/>
            </w:tcBorders>
            <w:vAlign w:val="center"/>
            <w:hideMark/>
          </w:tcPr>
          <w:p w14:paraId="7991B313"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16" w:type="pct"/>
            <w:tcBorders>
              <w:top w:val="single" w:sz="4" w:space="0" w:color="156082"/>
              <w:left w:val="nil"/>
              <w:bottom w:val="nil"/>
              <w:right w:val="nil"/>
            </w:tcBorders>
            <w:noWrap/>
            <w:vAlign w:val="center"/>
            <w:hideMark/>
          </w:tcPr>
          <w:p w14:paraId="658FD191"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(1800 lux)</w:t>
            </w:r>
          </w:p>
        </w:tc>
        <w:tc>
          <w:tcPr>
            <w:tcW w:w="606" w:type="pct"/>
            <w:tcBorders>
              <w:top w:val="single" w:sz="4" w:space="0" w:color="156082"/>
              <w:left w:val="nil"/>
              <w:bottom w:val="nil"/>
              <w:right w:val="nil"/>
            </w:tcBorders>
            <w:noWrap/>
            <w:vAlign w:val="center"/>
            <w:hideMark/>
          </w:tcPr>
          <w:p w14:paraId="596796A5"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dim indoor light (20 lux)</w:t>
            </w:r>
          </w:p>
        </w:tc>
        <w:tc>
          <w:tcPr>
            <w:tcW w:w="719" w:type="pct"/>
            <w:tcBorders>
              <w:top w:val="single" w:sz="4" w:space="0" w:color="156082"/>
              <w:left w:val="nil"/>
              <w:bottom w:val="nil"/>
              <w:right w:val="nil"/>
            </w:tcBorders>
            <w:vAlign w:val="center"/>
            <w:hideMark/>
          </w:tcPr>
          <w:p w14:paraId="760B1227"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08:00 to 09:00</w:t>
            </w:r>
          </w:p>
        </w:tc>
        <w:tc>
          <w:tcPr>
            <w:tcW w:w="450" w:type="pct"/>
            <w:tcBorders>
              <w:top w:val="single" w:sz="4" w:space="0" w:color="156082"/>
              <w:left w:val="nil"/>
              <w:bottom w:val="nil"/>
              <w:right w:val="single" w:sz="4" w:space="0" w:color="156082"/>
            </w:tcBorders>
            <w:noWrap/>
            <w:vAlign w:val="center"/>
            <w:hideMark/>
          </w:tcPr>
          <w:p w14:paraId="21C456AF"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7 days</w:t>
            </w:r>
          </w:p>
        </w:tc>
      </w:tr>
      <w:tr w:rsidR="00E62CFA" w:rsidRPr="00BF2DB0" w14:paraId="7E40F397" w14:textId="77777777" w:rsidTr="008177FD">
        <w:trPr>
          <w:trHeight w:val="289"/>
        </w:trPr>
        <w:tc>
          <w:tcPr>
            <w:tcW w:w="486" w:type="pct"/>
            <w:tcBorders>
              <w:top w:val="single" w:sz="4" w:space="0" w:color="156082"/>
              <w:left w:val="single" w:sz="4" w:space="0" w:color="156082"/>
              <w:bottom w:val="nil"/>
              <w:right w:val="nil"/>
            </w:tcBorders>
            <w:vAlign w:val="center"/>
            <w:hideMark/>
          </w:tcPr>
          <w:p w14:paraId="62A14564"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Horowitz 2001</w:t>
            </w:r>
          </w:p>
        </w:tc>
        <w:tc>
          <w:tcPr>
            <w:tcW w:w="606" w:type="pct"/>
            <w:tcBorders>
              <w:top w:val="single" w:sz="4" w:space="0" w:color="156082"/>
              <w:left w:val="nil"/>
              <w:bottom w:val="nil"/>
              <w:right w:val="nil"/>
            </w:tcBorders>
            <w:noWrap/>
            <w:vAlign w:val="center"/>
            <w:hideMark/>
          </w:tcPr>
          <w:p w14:paraId="5FEFE9B7"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26" w:type="pct"/>
            <w:tcBorders>
              <w:top w:val="single" w:sz="4" w:space="0" w:color="156082"/>
              <w:left w:val="nil"/>
              <w:bottom w:val="nil"/>
              <w:right w:val="nil"/>
            </w:tcBorders>
            <w:noWrap/>
            <w:vAlign w:val="center"/>
            <w:hideMark/>
          </w:tcPr>
          <w:p w14:paraId="11E5E9E6"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27 (74)</w:t>
            </w:r>
          </w:p>
        </w:tc>
        <w:tc>
          <w:tcPr>
            <w:tcW w:w="485" w:type="pct"/>
            <w:tcBorders>
              <w:top w:val="single" w:sz="4" w:space="0" w:color="156082"/>
              <w:left w:val="nil"/>
              <w:bottom w:val="nil"/>
              <w:right w:val="nil"/>
            </w:tcBorders>
            <w:noWrap/>
            <w:vAlign w:val="center"/>
            <w:hideMark/>
          </w:tcPr>
          <w:p w14:paraId="3C4ADCEB"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26.99 ± 6.22</w:t>
            </w:r>
          </w:p>
        </w:tc>
        <w:tc>
          <w:tcPr>
            <w:tcW w:w="606" w:type="pct"/>
            <w:tcBorders>
              <w:top w:val="single" w:sz="4" w:space="0" w:color="156082"/>
              <w:left w:val="nil"/>
              <w:bottom w:val="nil"/>
              <w:right w:val="nil"/>
            </w:tcBorders>
            <w:vAlign w:val="center"/>
            <w:hideMark/>
          </w:tcPr>
          <w:p w14:paraId="1F09FE56"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16" w:type="pct"/>
            <w:tcBorders>
              <w:top w:val="single" w:sz="4" w:space="0" w:color="156082"/>
              <w:left w:val="nil"/>
              <w:bottom w:val="nil"/>
              <w:right w:val="nil"/>
            </w:tcBorders>
            <w:noWrap/>
            <w:vAlign w:val="center"/>
            <w:hideMark/>
          </w:tcPr>
          <w:p w14:paraId="5D6EF059"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(2,500 lux)</w:t>
            </w:r>
          </w:p>
        </w:tc>
        <w:tc>
          <w:tcPr>
            <w:tcW w:w="606" w:type="pct"/>
            <w:tcBorders>
              <w:top w:val="single" w:sz="4" w:space="0" w:color="156082"/>
              <w:left w:val="nil"/>
              <w:bottom w:val="nil"/>
              <w:right w:val="nil"/>
            </w:tcBorders>
            <w:noWrap/>
            <w:vAlign w:val="center"/>
            <w:hideMark/>
          </w:tcPr>
          <w:p w14:paraId="04076EA3"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room light (150 lux)</w:t>
            </w:r>
          </w:p>
        </w:tc>
        <w:tc>
          <w:tcPr>
            <w:tcW w:w="719" w:type="pct"/>
            <w:tcBorders>
              <w:top w:val="single" w:sz="4" w:space="0" w:color="156082"/>
              <w:left w:val="nil"/>
              <w:bottom w:val="nil"/>
              <w:right w:val="nil"/>
            </w:tcBorders>
            <w:vAlign w:val="center"/>
            <w:hideMark/>
          </w:tcPr>
          <w:p w14:paraId="2C2C10B3"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23:00-05:00</w:t>
            </w:r>
          </w:p>
        </w:tc>
        <w:tc>
          <w:tcPr>
            <w:tcW w:w="450" w:type="pct"/>
            <w:tcBorders>
              <w:top w:val="single" w:sz="4" w:space="0" w:color="156082"/>
              <w:left w:val="nil"/>
              <w:bottom w:val="nil"/>
              <w:right w:val="single" w:sz="4" w:space="0" w:color="156082"/>
            </w:tcBorders>
            <w:noWrap/>
            <w:vAlign w:val="center"/>
            <w:hideMark/>
          </w:tcPr>
          <w:p w14:paraId="31896052"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nights</w:t>
            </w:r>
          </w:p>
        </w:tc>
      </w:tr>
      <w:tr w:rsidR="00E62CFA" w:rsidRPr="00BF2DB0" w14:paraId="556B338E" w14:textId="77777777" w:rsidTr="008177FD">
        <w:trPr>
          <w:trHeight w:val="567"/>
        </w:trPr>
        <w:tc>
          <w:tcPr>
            <w:tcW w:w="486" w:type="pct"/>
            <w:tcBorders>
              <w:top w:val="single" w:sz="4" w:space="0" w:color="156082"/>
              <w:left w:val="single" w:sz="4" w:space="0" w:color="156082"/>
              <w:bottom w:val="single" w:sz="4" w:space="0" w:color="auto"/>
              <w:right w:val="nil"/>
            </w:tcBorders>
            <w:vAlign w:val="center"/>
            <w:hideMark/>
          </w:tcPr>
          <w:p w14:paraId="1CCDE4D7"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Rizza 2022</w:t>
            </w:r>
          </w:p>
        </w:tc>
        <w:tc>
          <w:tcPr>
            <w:tcW w:w="606" w:type="pct"/>
            <w:tcBorders>
              <w:top w:val="single" w:sz="4" w:space="0" w:color="156082"/>
              <w:left w:val="nil"/>
              <w:bottom w:val="single" w:sz="4" w:space="0" w:color="auto"/>
              <w:right w:val="nil"/>
            </w:tcBorders>
            <w:noWrap/>
            <w:vAlign w:val="center"/>
            <w:hideMark/>
          </w:tcPr>
          <w:p w14:paraId="21D0BEAF"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26" w:type="pct"/>
            <w:tcBorders>
              <w:top w:val="single" w:sz="4" w:space="0" w:color="156082"/>
              <w:left w:val="nil"/>
              <w:bottom w:val="single" w:sz="4" w:space="0" w:color="auto"/>
              <w:right w:val="nil"/>
            </w:tcBorders>
            <w:noWrap/>
            <w:vAlign w:val="center"/>
            <w:hideMark/>
          </w:tcPr>
          <w:p w14:paraId="60300A5A"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22 (59)</w:t>
            </w:r>
          </w:p>
        </w:tc>
        <w:tc>
          <w:tcPr>
            <w:tcW w:w="485" w:type="pct"/>
            <w:tcBorders>
              <w:top w:val="single" w:sz="4" w:space="0" w:color="156082"/>
              <w:left w:val="nil"/>
              <w:bottom w:val="single" w:sz="4" w:space="0" w:color="auto"/>
              <w:right w:val="nil"/>
            </w:tcBorders>
            <w:noWrap/>
            <w:vAlign w:val="center"/>
            <w:hideMark/>
          </w:tcPr>
          <w:p w14:paraId="2E0A032D"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40.4 ± 6.9</w:t>
            </w:r>
          </w:p>
        </w:tc>
        <w:tc>
          <w:tcPr>
            <w:tcW w:w="606" w:type="pct"/>
            <w:tcBorders>
              <w:top w:val="single" w:sz="4" w:space="0" w:color="156082"/>
              <w:left w:val="nil"/>
              <w:bottom w:val="single" w:sz="4" w:space="0" w:color="auto"/>
              <w:right w:val="nil"/>
            </w:tcBorders>
            <w:vAlign w:val="center"/>
            <w:hideMark/>
          </w:tcPr>
          <w:p w14:paraId="51289F14"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516" w:type="pct"/>
            <w:tcBorders>
              <w:top w:val="single" w:sz="4" w:space="0" w:color="156082"/>
              <w:left w:val="nil"/>
              <w:bottom w:val="single" w:sz="4" w:space="0" w:color="auto"/>
              <w:right w:val="nil"/>
            </w:tcBorders>
            <w:noWrap/>
            <w:vAlign w:val="center"/>
            <w:hideMark/>
          </w:tcPr>
          <w:p w14:paraId="1E6B91EB"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(10,000 lux)</w:t>
            </w:r>
          </w:p>
        </w:tc>
        <w:tc>
          <w:tcPr>
            <w:tcW w:w="606" w:type="pct"/>
            <w:tcBorders>
              <w:top w:val="single" w:sz="4" w:space="0" w:color="156082"/>
              <w:left w:val="nil"/>
              <w:bottom w:val="single" w:sz="4" w:space="0" w:color="auto"/>
              <w:right w:val="nil"/>
            </w:tcBorders>
            <w:noWrap/>
            <w:vAlign w:val="center"/>
            <w:hideMark/>
          </w:tcPr>
          <w:p w14:paraId="1FC99B12"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control</w:t>
            </w:r>
          </w:p>
        </w:tc>
        <w:tc>
          <w:tcPr>
            <w:tcW w:w="719" w:type="pct"/>
            <w:tcBorders>
              <w:top w:val="single" w:sz="4" w:space="0" w:color="156082"/>
              <w:left w:val="nil"/>
              <w:bottom w:val="single" w:sz="4" w:space="0" w:color="auto"/>
              <w:right w:val="nil"/>
            </w:tcBorders>
            <w:vAlign w:val="center"/>
            <w:hideMark/>
          </w:tcPr>
          <w:p w14:paraId="144ECBF2"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30 min per </w:t>
            </w:r>
            <w:proofErr w:type="gramStart"/>
            <w:r w:rsidRPr="00BF2DB0">
              <w:rPr>
                <w:rFonts w:ascii="Times New Roman" w:eastAsia="Times New Roman" w:hAnsi="Times New Roman" w:cs="Times New Roman"/>
                <w:color w:val="000000"/>
                <w:kern w:val="0"/>
                <w:sz w:val="18"/>
                <w:szCs w:val="18"/>
                <w14:ligatures w14:val="none"/>
              </w:rPr>
              <w:t>day  between</w:t>
            </w:r>
            <w:proofErr w:type="gramEnd"/>
            <w:r w:rsidRPr="00BF2DB0">
              <w:rPr>
                <w:rFonts w:ascii="Times New Roman" w:eastAsia="Times New Roman" w:hAnsi="Times New Roman" w:cs="Times New Roman"/>
                <w:color w:val="000000"/>
                <w:kern w:val="0"/>
                <w:sz w:val="18"/>
                <w:szCs w:val="18"/>
                <w14:ligatures w14:val="none"/>
              </w:rPr>
              <w:t xml:space="preserve"> 06:00 and 09:00 h</w:t>
            </w:r>
          </w:p>
        </w:tc>
        <w:tc>
          <w:tcPr>
            <w:tcW w:w="450" w:type="pct"/>
            <w:tcBorders>
              <w:top w:val="single" w:sz="4" w:space="0" w:color="156082"/>
              <w:left w:val="nil"/>
              <w:bottom w:val="single" w:sz="4" w:space="0" w:color="auto"/>
              <w:right w:val="single" w:sz="4" w:space="0" w:color="156082"/>
            </w:tcBorders>
            <w:noWrap/>
            <w:vAlign w:val="center"/>
            <w:hideMark/>
          </w:tcPr>
          <w:p w14:paraId="2DF2C48D"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 weeks</w:t>
            </w:r>
          </w:p>
        </w:tc>
      </w:tr>
      <w:tr w:rsidR="00DF35F4" w:rsidRPr="00DF35F4" w14:paraId="42105381" w14:textId="77777777" w:rsidTr="008177FD">
        <w:trPr>
          <w:trHeight w:val="1122"/>
        </w:trPr>
        <w:tc>
          <w:tcPr>
            <w:tcW w:w="486" w:type="pct"/>
            <w:tcBorders>
              <w:top w:val="single" w:sz="4" w:space="0" w:color="auto"/>
              <w:left w:val="single" w:sz="4" w:space="0" w:color="auto"/>
              <w:bottom w:val="single" w:sz="4" w:space="0" w:color="auto"/>
              <w:right w:val="nil"/>
            </w:tcBorders>
            <w:vAlign w:val="center"/>
            <w:hideMark/>
          </w:tcPr>
          <w:p w14:paraId="0CA5C2BA"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Smith 2008</w:t>
            </w:r>
          </w:p>
        </w:tc>
        <w:tc>
          <w:tcPr>
            <w:tcW w:w="606" w:type="pct"/>
            <w:tcBorders>
              <w:top w:val="single" w:sz="4" w:space="0" w:color="auto"/>
              <w:left w:val="nil"/>
              <w:bottom w:val="single" w:sz="4" w:space="0" w:color="auto"/>
              <w:right w:val="nil"/>
            </w:tcBorders>
            <w:noWrap/>
            <w:vAlign w:val="center"/>
            <w:hideMark/>
          </w:tcPr>
          <w:p w14:paraId="4E2C21E0"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26" w:type="pct"/>
            <w:tcBorders>
              <w:top w:val="single" w:sz="4" w:space="0" w:color="auto"/>
              <w:left w:val="nil"/>
              <w:bottom w:val="single" w:sz="4" w:space="0" w:color="auto"/>
              <w:right w:val="nil"/>
            </w:tcBorders>
            <w:noWrap/>
            <w:vAlign w:val="center"/>
            <w:hideMark/>
          </w:tcPr>
          <w:p w14:paraId="0E1C7315"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 (58)</w:t>
            </w:r>
          </w:p>
        </w:tc>
        <w:tc>
          <w:tcPr>
            <w:tcW w:w="485" w:type="pct"/>
            <w:tcBorders>
              <w:top w:val="single" w:sz="4" w:space="0" w:color="auto"/>
              <w:left w:val="nil"/>
              <w:bottom w:val="single" w:sz="4" w:space="0" w:color="auto"/>
              <w:right w:val="nil"/>
            </w:tcBorders>
            <w:vAlign w:val="center"/>
            <w:hideMark/>
          </w:tcPr>
          <w:p w14:paraId="7477A4E6"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28.9 ± 5.8 (bright light)</w:t>
            </w:r>
            <w:r w:rsidRPr="00BF2DB0">
              <w:rPr>
                <w:rFonts w:ascii="Times New Roman" w:eastAsia="Times New Roman" w:hAnsi="Times New Roman" w:cs="Times New Roman"/>
                <w:color w:val="000000"/>
                <w:kern w:val="0"/>
                <w:sz w:val="18"/>
                <w:szCs w:val="18"/>
                <w14:ligatures w14:val="none"/>
              </w:rPr>
              <w:br/>
              <w:t>23.7 ± 3.6 (control)</w:t>
            </w:r>
          </w:p>
        </w:tc>
        <w:tc>
          <w:tcPr>
            <w:tcW w:w="606" w:type="pct"/>
            <w:tcBorders>
              <w:top w:val="single" w:sz="4" w:space="0" w:color="auto"/>
              <w:left w:val="nil"/>
              <w:bottom w:val="single" w:sz="4" w:space="0" w:color="auto"/>
              <w:right w:val="nil"/>
            </w:tcBorders>
            <w:vAlign w:val="center"/>
            <w:hideMark/>
          </w:tcPr>
          <w:p w14:paraId="2CFDF535"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516" w:type="pct"/>
            <w:tcBorders>
              <w:top w:val="single" w:sz="4" w:space="0" w:color="auto"/>
              <w:left w:val="nil"/>
              <w:bottom w:val="single" w:sz="4" w:space="0" w:color="auto"/>
              <w:right w:val="nil"/>
            </w:tcBorders>
            <w:noWrap/>
            <w:vAlign w:val="center"/>
            <w:hideMark/>
          </w:tcPr>
          <w:p w14:paraId="25B4AA3A"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4100 lux</w:t>
            </w:r>
          </w:p>
        </w:tc>
        <w:tc>
          <w:tcPr>
            <w:tcW w:w="606" w:type="pct"/>
            <w:tcBorders>
              <w:top w:val="single" w:sz="4" w:space="0" w:color="auto"/>
              <w:left w:val="nil"/>
              <w:bottom w:val="single" w:sz="4" w:space="0" w:color="auto"/>
            </w:tcBorders>
            <w:vAlign w:val="center"/>
            <w:hideMark/>
          </w:tcPr>
          <w:p w14:paraId="1EF340D9"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room light (&lt; 50 lux)</w:t>
            </w:r>
          </w:p>
        </w:tc>
        <w:tc>
          <w:tcPr>
            <w:tcW w:w="719" w:type="pct"/>
            <w:tcBorders>
              <w:top w:val="single" w:sz="4" w:space="0" w:color="auto"/>
              <w:bottom w:val="single" w:sz="4" w:space="0" w:color="auto"/>
            </w:tcBorders>
            <w:vAlign w:val="center"/>
            <w:hideMark/>
          </w:tcPr>
          <w:p w14:paraId="750B8D23" w14:textId="582BDA3E"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five 15-min intermittent bright light pulses each night shift beginning at 00:45 and ending at 05:00</w:t>
            </w:r>
          </w:p>
        </w:tc>
        <w:tc>
          <w:tcPr>
            <w:tcW w:w="450" w:type="pct"/>
            <w:tcBorders>
              <w:top w:val="single" w:sz="4" w:space="0" w:color="auto"/>
              <w:bottom w:val="single" w:sz="4" w:space="0" w:color="auto"/>
              <w:right w:val="single" w:sz="4" w:space="0" w:color="auto"/>
            </w:tcBorders>
            <w:noWrap/>
            <w:vAlign w:val="center"/>
            <w:hideMark/>
          </w:tcPr>
          <w:p w14:paraId="57325C6B" w14:textId="77777777" w:rsidR="007E1FF8" w:rsidRPr="00BF2DB0" w:rsidRDefault="007E1FF8" w:rsidP="007E1FF8">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w:t>
            </w:r>
          </w:p>
        </w:tc>
      </w:tr>
    </w:tbl>
    <w:p w14:paraId="1D46DCD8" w14:textId="77777777" w:rsidR="008E0EAC" w:rsidRPr="008177FD" w:rsidRDefault="008E0EAC" w:rsidP="000F795A">
      <w:pPr>
        <w:rPr>
          <w:rFonts w:ascii="Times New Roman" w:hAnsi="Times New Roman" w:cs="Times New Roman"/>
        </w:rPr>
      </w:pPr>
    </w:p>
    <w:p w14:paraId="1D31F6C5"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20D4A043" w14:textId="3940CAA1"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336</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1 point] RCT</w:t>
      </w:r>
      <w:r w:rsidR="00021EEA" w:rsidRPr="008177FD">
        <w:rPr>
          <w:rFonts w:ascii="Times New Roman" w:hAnsi="Times New Roman" w:cs="Times New Roman"/>
        </w:rPr>
        <w:t xml:space="preserve"> (Shift workers without a SWD diagnosis)</w:t>
      </w:r>
    </w:p>
    <w:p w14:paraId="1814E2C3" w14:textId="77777777" w:rsidR="000F795A" w:rsidRPr="008177FD" w:rsidRDefault="000F795A" w:rsidP="000F795A">
      <w:pPr>
        <w:pStyle w:val="Body"/>
        <w:spacing w:after="0"/>
        <w:rPr>
          <w:rFonts w:ascii="Times New Roman" w:hAnsi="Times New Roman" w:cs="Times New Roman"/>
          <w:noProof/>
          <w:sz w:val="18"/>
          <w:szCs w:val="18"/>
        </w:rPr>
      </w:pPr>
      <w:r w:rsidRPr="008177FD">
        <w:rPr>
          <w:rFonts w:ascii="Times New Roman" w:hAnsi="Times New Roman" w:cs="Times New Roman"/>
          <w:noProof/>
          <w:sz w:val="18"/>
          <w:szCs w:val="18"/>
        </w:rPr>
        <w:drawing>
          <wp:inline distT="0" distB="0" distL="0" distR="0" wp14:anchorId="5AAA5050" wp14:editId="379AB344">
            <wp:extent cx="5943600" cy="986745"/>
            <wp:effectExtent l="19050" t="19050" r="19050" b="23495"/>
            <wp:docPr id="1432622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622248" name="Picture 1"/>
                    <pic:cNvPicPr/>
                  </pic:nvPicPr>
                  <pic:blipFill>
                    <a:blip r:embed="rId348">
                      <a:extLst>
                        <a:ext uri="{28A0092B-C50C-407E-A947-70E740481C1C}">
                          <a14:useLocalDpi xmlns:a14="http://schemas.microsoft.com/office/drawing/2010/main" val="0"/>
                        </a:ext>
                      </a:extLst>
                    </a:blip>
                    <a:stretch>
                      <a:fillRect/>
                    </a:stretch>
                  </pic:blipFill>
                  <pic:spPr>
                    <a:xfrm>
                      <a:off x="0" y="0"/>
                      <a:ext cx="5943600" cy="986745"/>
                    </a:xfrm>
                    <a:prstGeom prst="rect">
                      <a:avLst/>
                    </a:prstGeom>
                    <a:ln>
                      <a:solidFill>
                        <a:schemeClr val="tx1"/>
                      </a:solidFill>
                    </a:ln>
                  </pic:spPr>
                </pic:pic>
              </a:graphicData>
            </a:graphic>
          </wp:inline>
        </w:drawing>
      </w:r>
    </w:p>
    <w:p w14:paraId="744C240F" w14:textId="3EE9C60A" w:rsidR="000F795A" w:rsidRPr="008177FD" w:rsidRDefault="000F795A" w:rsidP="000F795A">
      <w:pPr>
        <w:pStyle w:val="NoSpacing"/>
        <w:rPr>
          <w:rFonts w:ascii="Times New Roman" w:hAnsi="Times New Roman" w:cs="Times New Roman"/>
          <w:sz w:val="18"/>
          <w:szCs w:val="18"/>
        </w:rPr>
      </w:pPr>
      <w:r w:rsidRPr="008177FD">
        <w:rPr>
          <w:rFonts w:ascii="Times New Roman" w:hAnsi="Times New Roman" w:cs="Times New Roman"/>
          <w:sz w:val="18"/>
          <w:szCs w:val="18"/>
        </w:rPr>
        <w:t>Bjorvatn 2007: Bright Light (10,000 lux for 30min/day between 24:00-0500) across a week. Ambient Light (200-300 lux). Crossover, acceptable washout period. KSS data across the week.</w:t>
      </w:r>
      <w:r w:rsidR="00D44C39" w:rsidRPr="008177FD">
        <w:rPr>
          <w:rFonts w:ascii="Times New Roman" w:hAnsi="Times New Roman" w:cs="Times New Roman"/>
          <w:sz w:val="18"/>
          <w:szCs w:val="18"/>
        </w:rPr>
        <w:t xml:space="preserve"> </w:t>
      </w:r>
    </w:p>
    <w:p w14:paraId="28104FC2" w14:textId="77777777" w:rsidR="000F795A" w:rsidRPr="008177FD" w:rsidRDefault="000F795A" w:rsidP="000F795A">
      <w:pPr>
        <w:spacing w:after="0"/>
        <w:rPr>
          <w:rFonts w:ascii="Times New Roman" w:hAnsi="Times New Roman" w:cs="Times New Roman"/>
          <w:b/>
          <w:bCs/>
          <w:sz w:val="28"/>
          <w:szCs w:val="28"/>
        </w:rPr>
      </w:pPr>
    </w:p>
    <w:p w14:paraId="1F8D7BE6" w14:textId="05AA4C26" w:rsidR="00AF72AE" w:rsidRPr="008177FD" w:rsidRDefault="00AF72AE" w:rsidP="00AF72AE">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337</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1 point] non-RCT</w:t>
      </w:r>
      <w:r w:rsidR="00021EEA" w:rsidRPr="008177FD">
        <w:rPr>
          <w:rFonts w:ascii="Times New Roman" w:hAnsi="Times New Roman" w:cs="Times New Roman"/>
        </w:rPr>
        <w:t xml:space="preserve"> (Shift workers </w:t>
      </w:r>
    </w:p>
    <w:p w14:paraId="11D6E160" w14:textId="77777777" w:rsidR="00AF72AE" w:rsidRPr="008177FD" w:rsidRDefault="00AF72AE" w:rsidP="00AF72AE">
      <w:pPr>
        <w:pStyle w:val="Body"/>
        <w:spacing w:after="0"/>
        <w:rPr>
          <w:rFonts w:ascii="Times New Roman" w:hAnsi="Times New Roman" w:cs="Times New Roman"/>
          <w:noProof/>
          <w:sz w:val="18"/>
          <w:szCs w:val="18"/>
        </w:rPr>
      </w:pPr>
      <w:r w:rsidRPr="008177FD">
        <w:rPr>
          <w:rFonts w:ascii="Times New Roman" w:hAnsi="Times New Roman" w:cs="Times New Roman"/>
          <w:noProof/>
          <w:sz w:val="18"/>
          <w:szCs w:val="18"/>
        </w:rPr>
        <w:drawing>
          <wp:inline distT="0" distB="0" distL="0" distR="0" wp14:anchorId="016A2E72" wp14:editId="62745D6F">
            <wp:extent cx="5943600" cy="985467"/>
            <wp:effectExtent l="19050" t="19050" r="19050" b="24765"/>
            <wp:docPr id="28388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88419" name="Picture 1"/>
                    <pic:cNvPicPr/>
                  </pic:nvPicPr>
                  <pic:blipFill>
                    <a:blip r:embed="rId349">
                      <a:extLst>
                        <a:ext uri="{28A0092B-C50C-407E-A947-70E740481C1C}">
                          <a14:useLocalDpi xmlns:a14="http://schemas.microsoft.com/office/drawing/2010/main" val="0"/>
                        </a:ext>
                      </a:extLst>
                    </a:blip>
                    <a:stretch>
                      <a:fillRect/>
                    </a:stretch>
                  </pic:blipFill>
                  <pic:spPr>
                    <a:xfrm>
                      <a:off x="0" y="0"/>
                      <a:ext cx="5943600" cy="985467"/>
                    </a:xfrm>
                    <a:prstGeom prst="rect">
                      <a:avLst/>
                    </a:prstGeom>
                    <a:ln>
                      <a:solidFill>
                        <a:schemeClr val="tx1"/>
                      </a:solidFill>
                    </a:ln>
                  </pic:spPr>
                </pic:pic>
              </a:graphicData>
            </a:graphic>
          </wp:inline>
        </w:drawing>
      </w:r>
    </w:p>
    <w:p w14:paraId="7B90E9E7" w14:textId="73AE6D02" w:rsidR="00AF72AE" w:rsidRPr="008177FD" w:rsidRDefault="00AF72AE" w:rsidP="00AF72AE">
      <w:pPr>
        <w:pStyle w:val="NoSpacing"/>
        <w:rPr>
          <w:rFonts w:ascii="Times New Roman" w:hAnsi="Times New Roman" w:cs="Times New Roman"/>
          <w:sz w:val="18"/>
          <w:szCs w:val="18"/>
        </w:rPr>
      </w:pPr>
      <w:r w:rsidRPr="008177FD">
        <w:rPr>
          <w:rFonts w:ascii="Times New Roman" w:hAnsi="Times New Roman" w:cs="Times New Roman"/>
          <w:sz w:val="18"/>
          <w:szCs w:val="18"/>
        </w:rPr>
        <w:lastRenderedPageBreak/>
        <w:t xml:space="preserve">Bjorvatn </w:t>
      </w:r>
      <w:r w:rsidR="000300B9" w:rsidRPr="008177FD">
        <w:rPr>
          <w:rFonts w:ascii="Times New Roman" w:hAnsi="Times New Roman" w:cs="Times New Roman"/>
          <w:sz w:val="18"/>
          <w:szCs w:val="18"/>
        </w:rPr>
        <w:t>1999</w:t>
      </w:r>
      <w:r w:rsidRPr="008177FD">
        <w:rPr>
          <w:rFonts w:ascii="Times New Roman" w:hAnsi="Times New Roman" w:cs="Times New Roman"/>
          <w:sz w:val="18"/>
          <w:szCs w:val="18"/>
        </w:rPr>
        <w:t>:</w:t>
      </w:r>
      <w:r w:rsidR="00CE3CAF" w:rsidRPr="008177FD">
        <w:rPr>
          <w:rFonts w:ascii="Times New Roman" w:hAnsi="Times New Roman" w:cs="Times New Roman"/>
        </w:rPr>
        <w:t xml:space="preserve"> </w:t>
      </w:r>
      <w:r w:rsidR="00CE3CAF" w:rsidRPr="008177FD">
        <w:rPr>
          <w:rFonts w:ascii="Times New Roman" w:hAnsi="Times New Roman" w:cs="Times New Roman"/>
          <w:sz w:val="18"/>
          <w:szCs w:val="18"/>
        </w:rPr>
        <w:t>SEM converted to SD, used on the platform data</w:t>
      </w:r>
    </w:p>
    <w:p w14:paraId="4DB8173B" w14:textId="77777777" w:rsidR="00AF72AE" w:rsidRPr="008177FD" w:rsidRDefault="00AF72AE" w:rsidP="000F795A">
      <w:pPr>
        <w:spacing w:after="0"/>
        <w:rPr>
          <w:rFonts w:ascii="Times New Roman" w:hAnsi="Times New Roman" w:cs="Times New Roman"/>
          <w:b/>
          <w:bCs/>
          <w:sz w:val="28"/>
          <w:szCs w:val="28"/>
        </w:rPr>
      </w:pPr>
    </w:p>
    <w:p w14:paraId="14D08625" w14:textId="7137F01F"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338</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VAS- Alertness) [</w:t>
      </w:r>
      <w:r w:rsidR="001D6FD7" w:rsidRPr="008177FD">
        <w:rPr>
          <w:rFonts w:ascii="Times New Roman" w:hAnsi="Times New Roman" w:cs="Times New Roman"/>
        </w:rPr>
        <w:t>CMT = Not Established</w:t>
      </w:r>
      <w:r w:rsidRPr="008177FD">
        <w:rPr>
          <w:rFonts w:ascii="Times New Roman" w:hAnsi="Times New Roman" w:cs="Times New Roman"/>
        </w:rPr>
        <w:t>] RCT</w:t>
      </w:r>
      <w:r w:rsidR="00041035" w:rsidRPr="008177FD">
        <w:rPr>
          <w:rFonts w:ascii="Times New Roman" w:hAnsi="Times New Roman" w:cs="Times New Roman"/>
        </w:rPr>
        <w:t xml:space="preserve"> (Healthy participants)</w:t>
      </w:r>
    </w:p>
    <w:p w14:paraId="1EB6E38E" w14:textId="77777777" w:rsidR="000F795A" w:rsidRPr="008177FD" w:rsidRDefault="000F795A" w:rsidP="000F795A">
      <w:pPr>
        <w:spacing w:after="0"/>
        <w:rPr>
          <w:rFonts w:ascii="Times New Roman" w:hAnsi="Times New Roman" w:cs="Times New Roman"/>
        </w:rPr>
      </w:pPr>
      <w:r w:rsidRPr="008177FD">
        <w:rPr>
          <w:rFonts w:ascii="Times New Roman" w:hAnsi="Times New Roman" w:cs="Times New Roman"/>
          <w:noProof/>
        </w:rPr>
        <w:drawing>
          <wp:inline distT="0" distB="0" distL="0" distR="0" wp14:anchorId="3F96DF88" wp14:editId="0E0484DA">
            <wp:extent cx="6400800" cy="1027980"/>
            <wp:effectExtent l="19050" t="19050" r="19050" b="20320"/>
            <wp:docPr id="1947200922" name="Picture 1947200922"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200922" name="Picture 1947200922" descr="A screenshot of a number&#10;&#10;Description automatically generated"/>
                    <pic:cNvPicPr/>
                  </pic:nvPicPr>
                  <pic:blipFill>
                    <a:blip r:embed="rId350">
                      <a:extLst>
                        <a:ext uri="{28A0092B-C50C-407E-A947-70E740481C1C}">
                          <a14:useLocalDpi xmlns:a14="http://schemas.microsoft.com/office/drawing/2010/main" val="0"/>
                        </a:ext>
                      </a:extLst>
                    </a:blip>
                    <a:stretch>
                      <a:fillRect/>
                    </a:stretch>
                  </pic:blipFill>
                  <pic:spPr>
                    <a:xfrm>
                      <a:off x="0" y="0"/>
                      <a:ext cx="6400800" cy="1027980"/>
                    </a:xfrm>
                    <a:prstGeom prst="rect">
                      <a:avLst/>
                    </a:prstGeom>
                    <a:ln>
                      <a:solidFill>
                        <a:schemeClr val="tx1"/>
                      </a:solidFill>
                    </a:ln>
                  </pic:spPr>
                </pic:pic>
              </a:graphicData>
            </a:graphic>
          </wp:inline>
        </w:drawing>
      </w:r>
    </w:p>
    <w:p w14:paraId="69447535" w14:textId="24378844" w:rsidR="000F795A" w:rsidRPr="008177FD" w:rsidRDefault="000F795A" w:rsidP="000F795A">
      <w:pPr>
        <w:spacing w:after="0"/>
        <w:rPr>
          <w:rFonts w:ascii="Times New Roman" w:hAnsi="Times New Roman" w:cs="Times New Roman"/>
          <w:color w:val="00B0F0"/>
          <w:sz w:val="20"/>
          <w:szCs w:val="20"/>
        </w:rPr>
      </w:pPr>
      <w:r w:rsidRPr="008177FD">
        <w:rPr>
          <w:rFonts w:ascii="Times New Roman" w:hAnsi="Times New Roman" w:cs="Times New Roman"/>
          <w:sz w:val="18"/>
          <w:szCs w:val="18"/>
        </w:rPr>
        <w:t>*Horowitz 2001: BL (~2500 lux from 2300-0500hrs, ~150 lux from 0500-0700hrs). Room Light ~105 lux for the full 8hrs. Participants were then moved to &lt;8 lux of constant routine, in a semi-recumbent posture; VAS (for phase shifting) was measured during the first 24 hours of constant routine (higher= more alert). Data extracted from graph; SEM converted to SD.</w:t>
      </w:r>
    </w:p>
    <w:p w14:paraId="02515C0F" w14:textId="77777777" w:rsidR="000F795A" w:rsidRPr="008177FD" w:rsidRDefault="000F795A" w:rsidP="000F795A">
      <w:pPr>
        <w:spacing w:after="0"/>
        <w:rPr>
          <w:rFonts w:ascii="Times New Roman" w:hAnsi="Times New Roman" w:cs="Times New Roman"/>
          <w:color w:val="00B0F0"/>
          <w:sz w:val="20"/>
          <w:szCs w:val="20"/>
        </w:rPr>
      </w:pPr>
    </w:p>
    <w:p w14:paraId="06454AD9" w14:textId="0A03B673"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339</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RTSW) [</w:t>
      </w:r>
      <w:r w:rsidR="00153245" w:rsidRPr="008177FD">
        <w:rPr>
          <w:rFonts w:ascii="Times New Roman" w:hAnsi="Times New Roman" w:cs="Times New Roman"/>
        </w:rPr>
        <w:t>CMT</w:t>
      </w:r>
      <w:r w:rsidRPr="008177FD">
        <w:rPr>
          <w:rFonts w:ascii="Times New Roman" w:hAnsi="Times New Roman" w:cs="Times New Roman"/>
        </w:rPr>
        <w:t xml:space="preserve"> = 2.0 min] RCT</w:t>
      </w:r>
      <w:r w:rsidR="00E92E83" w:rsidRPr="008177FD">
        <w:rPr>
          <w:rFonts w:ascii="Times New Roman" w:hAnsi="Times New Roman" w:cs="Times New Roman"/>
        </w:rPr>
        <w:t xml:space="preserve"> (Healthy participants)</w:t>
      </w:r>
    </w:p>
    <w:p w14:paraId="2B551E6F" w14:textId="77777777" w:rsidR="000F795A" w:rsidRPr="008177FD" w:rsidRDefault="000F795A" w:rsidP="000F795A">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13B58313" wp14:editId="2CCD5394">
            <wp:extent cx="6400800" cy="1522861"/>
            <wp:effectExtent l="19050" t="19050" r="19050" b="20320"/>
            <wp:docPr id="1463311650" name="Picture 146331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311650" name="Picture 1463311650"/>
                    <pic:cNvPicPr/>
                  </pic:nvPicPr>
                  <pic:blipFill>
                    <a:blip r:embed="rId351">
                      <a:extLst>
                        <a:ext uri="{28A0092B-C50C-407E-A947-70E740481C1C}">
                          <a14:useLocalDpi xmlns:a14="http://schemas.microsoft.com/office/drawing/2010/main" val="0"/>
                        </a:ext>
                      </a:extLst>
                    </a:blip>
                    <a:stretch>
                      <a:fillRect/>
                    </a:stretch>
                  </pic:blipFill>
                  <pic:spPr>
                    <a:xfrm>
                      <a:off x="0" y="0"/>
                      <a:ext cx="6400800" cy="1522861"/>
                    </a:xfrm>
                    <a:prstGeom prst="rect">
                      <a:avLst/>
                    </a:prstGeom>
                    <a:ln>
                      <a:solidFill>
                        <a:schemeClr val="tx1"/>
                      </a:solidFill>
                    </a:ln>
                  </pic:spPr>
                </pic:pic>
              </a:graphicData>
            </a:graphic>
          </wp:inline>
        </w:drawing>
      </w:r>
    </w:p>
    <w:p w14:paraId="10966437" w14:textId="51E16D9C"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 xml:space="preserve">*Campbell 1995: SEM converted to SD, extracted from graphs. </w:t>
      </w:r>
    </w:p>
    <w:p w14:paraId="525F7B21" w14:textId="34038638" w:rsidR="00070833" w:rsidRPr="008177FD" w:rsidRDefault="00070833" w:rsidP="000F795A">
      <w:pPr>
        <w:spacing w:after="0"/>
        <w:rPr>
          <w:rFonts w:ascii="Times New Roman" w:hAnsi="Times New Roman" w:cs="Times New Roman"/>
          <w:color w:val="00B0F0"/>
          <w:sz w:val="18"/>
          <w:szCs w:val="18"/>
        </w:rPr>
      </w:pPr>
      <w:r w:rsidRPr="008177FD">
        <w:rPr>
          <w:rFonts w:ascii="Times New Roman" w:hAnsi="Times New Roman" w:cs="Times New Roman"/>
          <w:sz w:val="18"/>
          <w:szCs w:val="18"/>
        </w:rPr>
        <w:t>Dawson 1991: data extracted from Figure 4, SEM converted to SD</w:t>
      </w:r>
    </w:p>
    <w:p w14:paraId="748F3D83" w14:textId="77777777" w:rsidR="000F795A" w:rsidRPr="008177FD" w:rsidRDefault="000F795A" w:rsidP="000F795A">
      <w:pPr>
        <w:spacing w:after="0"/>
        <w:rPr>
          <w:rFonts w:ascii="Times New Roman" w:hAnsi="Times New Roman" w:cs="Times New Roman"/>
          <w:color w:val="00B0F0"/>
          <w:sz w:val="20"/>
          <w:szCs w:val="20"/>
        </w:rPr>
      </w:pPr>
    </w:p>
    <w:p w14:paraId="3637B8E3" w14:textId="4B7AFD85"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340</w:t>
      </w:r>
      <w:r w:rsidRPr="008177FD">
        <w:rPr>
          <w:rFonts w:ascii="Times New Roman" w:hAnsi="Times New Roman" w:cs="Times New Roman"/>
        </w:rPr>
        <w:fldChar w:fldCharType="end"/>
      </w:r>
      <w:r w:rsidRPr="008177FD">
        <w:rPr>
          <w:rFonts w:ascii="Times New Roman" w:hAnsi="Times New Roman" w:cs="Times New Roman"/>
        </w:rPr>
        <w:t>. Bright Light vs Control (Excessive Sleepiness, Fatigue Ratings) [</w:t>
      </w:r>
      <w:r w:rsidR="001D6FD7" w:rsidRPr="008177FD">
        <w:rPr>
          <w:rFonts w:ascii="Times New Roman" w:hAnsi="Times New Roman" w:cs="Times New Roman"/>
        </w:rPr>
        <w:t>CMT = Not Established</w:t>
      </w:r>
      <w:r w:rsidRPr="008177FD">
        <w:rPr>
          <w:rFonts w:ascii="Times New Roman" w:hAnsi="Times New Roman" w:cs="Times New Roman"/>
        </w:rPr>
        <w:t>] non-randomized study</w:t>
      </w:r>
      <w:r w:rsidR="00614452" w:rsidRPr="008177FD">
        <w:rPr>
          <w:rFonts w:ascii="Times New Roman" w:hAnsi="Times New Roman" w:cs="Times New Roman"/>
        </w:rPr>
        <w:t xml:space="preserve"> (Shift workers without SWD diagnosis)</w:t>
      </w:r>
    </w:p>
    <w:p w14:paraId="12BC9E54" w14:textId="7C017434"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76D27143" wp14:editId="0250027E">
            <wp:extent cx="5943600" cy="1018540"/>
            <wp:effectExtent l="19050" t="19050" r="19050" b="10160"/>
            <wp:docPr id="166817758"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7758" name="Picture 1" descr="A screenshot of a number&#10;&#10;Description automatically generated"/>
                    <pic:cNvPicPr/>
                  </pic:nvPicPr>
                  <pic:blipFill>
                    <a:blip r:embed="rId352"/>
                    <a:stretch>
                      <a:fillRect/>
                    </a:stretch>
                  </pic:blipFill>
                  <pic:spPr>
                    <a:xfrm>
                      <a:off x="0" y="0"/>
                      <a:ext cx="5943600" cy="101854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*Costa 1995- 4 x 20min of Bright Light (2350 lux) in the break room (versus 100 lux) during Night Shift (before work and every 2hrs while working). Crossover, acceptable washout period. First night of bright light, overall fatigue (5 min to 35 max).</w:t>
      </w:r>
      <w:r w:rsidRPr="008177FD">
        <w:rPr>
          <w:rFonts w:ascii="Times New Roman" w:hAnsi="Times New Roman" w:cs="Times New Roman"/>
          <w:color w:val="00B0F0"/>
          <w:sz w:val="18"/>
          <w:szCs w:val="18"/>
        </w:rPr>
        <w:t xml:space="preserve"> </w:t>
      </w:r>
    </w:p>
    <w:p w14:paraId="6912C964" w14:textId="77777777" w:rsidR="000F795A" w:rsidRPr="008177FD" w:rsidRDefault="000F795A" w:rsidP="000F795A">
      <w:pPr>
        <w:spacing w:after="0"/>
        <w:rPr>
          <w:rFonts w:ascii="Times New Roman" w:hAnsi="Times New Roman" w:cs="Times New Roman"/>
          <w:sz w:val="18"/>
          <w:szCs w:val="18"/>
        </w:rPr>
      </w:pPr>
    </w:p>
    <w:p w14:paraId="10C4E91B" w14:textId="77777777" w:rsidR="000F795A" w:rsidRPr="008177FD" w:rsidRDefault="000F795A" w:rsidP="000F795A">
      <w:pPr>
        <w:spacing w:after="0"/>
        <w:rPr>
          <w:rFonts w:ascii="Times New Roman" w:hAnsi="Times New Roman" w:cs="Times New Roman"/>
          <w:sz w:val="18"/>
          <w:szCs w:val="18"/>
        </w:rPr>
      </w:pPr>
    </w:p>
    <w:p w14:paraId="6D2F7A3C" w14:textId="485CA372"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341</w:t>
      </w:r>
      <w:r w:rsidRPr="008177FD">
        <w:rPr>
          <w:rFonts w:ascii="Times New Roman" w:hAnsi="Times New Roman" w:cs="Times New Roman"/>
        </w:rPr>
        <w:fldChar w:fldCharType="end"/>
      </w:r>
      <w:r w:rsidRPr="008177FD">
        <w:rPr>
          <w:rFonts w:ascii="Times New Roman" w:hAnsi="Times New Roman" w:cs="Times New Roman"/>
        </w:rPr>
        <w:t>. Bright Light vs Control (Sleep Quality, Sleep Diary) [</w:t>
      </w:r>
      <w:r w:rsidR="001D6FD7" w:rsidRPr="008177FD">
        <w:rPr>
          <w:rFonts w:ascii="Times New Roman" w:hAnsi="Times New Roman" w:cs="Times New Roman"/>
        </w:rPr>
        <w:t>CMT = Not Established</w:t>
      </w:r>
      <w:r w:rsidRPr="008177FD">
        <w:rPr>
          <w:rFonts w:ascii="Times New Roman" w:hAnsi="Times New Roman" w:cs="Times New Roman"/>
        </w:rPr>
        <w:t>] RCT</w:t>
      </w:r>
      <w:r w:rsidR="00614452" w:rsidRPr="008177FD">
        <w:rPr>
          <w:rFonts w:ascii="Times New Roman" w:hAnsi="Times New Roman" w:cs="Times New Roman"/>
        </w:rPr>
        <w:t xml:space="preserve"> (Shift workers without SWD diagnosis)</w:t>
      </w:r>
    </w:p>
    <w:p w14:paraId="5171504C" w14:textId="77777777" w:rsidR="000F795A" w:rsidRPr="008177FD" w:rsidRDefault="000F795A" w:rsidP="000F795A">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527C45A8" wp14:editId="7A0AF03B">
            <wp:extent cx="5943600" cy="1018448"/>
            <wp:effectExtent l="19050" t="19050" r="19050" b="1079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353">
                      <a:extLst>
                        <a:ext uri="{28A0092B-C50C-407E-A947-70E740481C1C}">
                          <a14:useLocalDpi xmlns:a14="http://schemas.microsoft.com/office/drawing/2010/main" val="0"/>
                        </a:ext>
                      </a:extLst>
                    </a:blip>
                    <a:stretch>
                      <a:fillRect/>
                    </a:stretch>
                  </pic:blipFill>
                  <pic:spPr>
                    <a:xfrm>
                      <a:off x="0" y="0"/>
                      <a:ext cx="5943600" cy="1018448"/>
                    </a:xfrm>
                    <a:prstGeom prst="rect">
                      <a:avLst/>
                    </a:prstGeom>
                    <a:ln>
                      <a:solidFill>
                        <a:schemeClr val="tx1"/>
                      </a:solidFill>
                    </a:ln>
                  </pic:spPr>
                </pic:pic>
              </a:graphicData>
            </a:graphic>
          </wp:inline>
        </w:drawing>
      </w:r>
    </w:p>
    <w:p w14:paraId="0322613C" w14:textId="3FAA1C03"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lastRenderedPageBreak/>
        <w:t xml:space="preserve">*Bjorvatn 2007: Bright Light (10,000 lux for 30min/day between 24:00-0500). Ambient Light (200-300 lux) across a week. Crossover, acceptable washout period. Higher value indicates better sleep. Sleep diary data across the week. </w:t>
      </w:r>
    </w:p>
    <w:p w14:paraId="5F5B764D" w14:textId="77777777" w:rsidR="000F795A" w:rsidRPr="008177FD" w:rsidRDefault="000F795A" w:rsidP="000F795A">
      <w:pPr>
        <w:rPr>
          <w:rFonts w:ascii="Times New Roman" w:hAnsi="Times New Roman" w:cs="Times New Roman"/>
        </w:rPr>
      </w:pPr>
    </w:p>
    <w:p w14:paraId="113C062B" w14:textId="24F714DF" w:rsidR="00CE3CAF" w:rsidRPr="008177FD" w:rsidRDefault="00CE3CAF" w:rsidP="00CE3CAF">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342</w:t>
      </w:r>
      <w:r w:rsidRPr="008177FD">
        <w:rPr>
          <w:rFonts w:ascii="Times New Roman" w:hAnsi="Times New Roman" w:cs="Times New Roman"/>
        </w:rPr>
        <w:fldChar w:fldCharType="end"/>
      </w:r>
      <w:r w:rsidRPr="008177FD">
        <w:rPr>
          <w:rFonts w:ascii="Times New Roman" w:hAnsi="Times New Roman" w:cs="Times New Roman"/>
        </w:rPr>
        <w:t>. Bright Light vs Control (Sleep Quality, Sleep Diary) [</w:t>
      </w:r>
      <w:r w:rsidR="001D6FD7" w:rsidRPr="008177FD">
        <w:rPr>
          <w:rFonts w:ascii="Times New Roman" w:hAnsi="Times New Roman" w:cs="Times New Roman"/>
        </w:rPr>
        <w:t>CMT = Not Established</w:t>
      </w:r>
      <w:r w:rsidRPr="008177FD">
        <w:rPr>
          <w:rFonts w:ascii="Times New Roman" w:hAnsi="Times New Roman" w:cs="Times New Roman"/>
        </w:rPr>
        <w:t>] non-RCT</w:t>
      </w:r>
      <w:r w:rsidR="00614452" w:rsidRPr="008177FD">
        <w:rPr>
          <w:rFonts w:ascii="Times New Roman" w:hAnsi="Times New Roman" w:cs="Times New Roman"/>
        </w:rPr>
        <w:t xml:space="preserve"> (Shift workers without SWD diagnosis)</w:t>
      </w:r>
    </w:p>
    <w:p w14:paraId="46C548FB" w14:textId="77777777" w:rsidR="00CE3CAF" w:rsidRPr="008177FD" w:rsidRDefault="00CE3CAF" w:rsidP="00CE3CAF">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D5017B7" wp14:editId="1DF17A02">
            <wp:extent cx="5943600" cy="1018448"/>
            <wp:effectExtent l="19050" t="19050" r="19050" b="10795"/>
            <wp:docPr id="1262402376" name="Picture 126240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402376" name="Picture 1262402376"/>
                    <pic:cNvPicPr/>
                  </pic:nvPicPr>
                  <pic:blipFill>
                    <a:blip r:embed="rId354">
                      <a:extLst>
                        <a:ext uri="{28A0092B-C50C-407E-A947-70E740481C1C}">
                          <a14:useLocalDpi xmlns:a14="http://schemas.microsoft.com/office/drawing/2010/main" val="0"/>
                        </a:ext>
                      </a:extLst>
                    </a:blip>
                    <a:stretch>
                      <a:fillRect/>
                    </a:stretch>
                  </pic:blipFill>
                  <pic:spPr>
                    <a:xfrm>
                      <a:off x="0" y="0"/>
                      <a:ext cx="5943600" cy="1018448"/>
                    </a:xfrm>
                    <a:prstGeom prst="rect">
                      <a:avLst/>
                    </a:prstGeom>
                    <a:ln>
                      <a:solidFill>
                        <a:schemeClr val="tx1"/>
                      </a:solidFill>
                    </a:ln>
                  </pic:spPr>
                </pic:pic>
              </a:graphicData>
            </a:graphic>
          </wp:inline>
        </w:drawing>
      </w:r>
    </w:p>
    <w:p w14:paraId="6AA16943" w14:textId="0AD59B0E" w:rsidR="00CE3CAF" w:rsidRPr="008177FD" w:rsidRDefault="00CE3CAF" w:rsidP="00CE3CAF">
      <w:pPr>
        <w:spacing w:after="0"/>
        <w:rPr>
          <w:rFonts w:ascii="Times New Roman" w:hAnsi="Times New Roman" w:cs="Times New Roman"/>
          <w:sz w:val="18"/>
          <w:szCs w:val="18"/>
        </w:rPr>
      </w:pPr>
      <w:r w:rsidRPr="008177FD">
        <w:rPr>
          <w:rFonts w:ascii="Times New Roman" w:hAnsi="Times New Roman" w:cs="Times New Roman"/>
          <w:sz w:val="18"/>
          <w:szCs w:val="18"/>
        </w:rPr>
        <w:t xml:space="preserve">*Bjorvatn 1999: SEM converted to SD, at the platform data was used. </w:t>
      </w:r>
    </w:p>
    <w:p w14:paraId="7B38FF76" w14:textId="77777777" w:rsidR="00CE3CAF" w:rsidRPr="008177FD" w:rsidRDefault="00CE3CAF" w:rsidP="000F795A">
      <w:pPr>
        <w:rPr>
          <w:rFonts w:ascii="Times New Roman" w:hAnsi="Times New Roman" w:cs="Times New Roman"/>
        </w:rPr>
      </w:pPr>
    </w:p>
    <w:p w14:paraId="52D66361" w14:textId="35E87B4A"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343</w:t>
      </w:r>
      <w:r w:rsidRPr="008177FD">
        <w:rPr>
          <w:rFonts w:ascii="Times New Roman" w:hAnsi="Times New Roman" w:cs="Times New Roman"/>
        </w:rPr>
        <w:fldChar w:fldCharType="end"/>
      </w:r>
      <w:r w:rsidRPr="008177FD">
        <w:rPr>
          <w:rFonts w:ascii="Times New Roman" w:hAnsi="Times New Roman" w:cs="Times New Roman"/>
        </w:rPr>
        <w:t>. Bright Light vs Control (Sleep Quality, PSQI (number of participants with score 1-4)) [</w:t>
      </w:r>
      <w:r w:rsidR="001D6FD7" w:rsidRPr="008177FD">
        <w:rPr>
          <w:rFonts w:ascii="Times New Roman" w:hAnsi="Times New Roman" w:cs="Times New Roman"/>
        </w:rPr>
        <w:t>CMT = Not Established</w:t>
      </w:r>
      <w:r w:rsidRPr="008177FD">
        <w:rPr>
          <w:rFonts w:ascii="Times New Roman" w:hAnsi="Times New Roman" w:cs="Times New Roman"/>
        </w:rPr>
        <w:t>] RCT</w:t>
      </w:r>
      <w:r w:rsidR="00614452" w:rsidRPr="008177FD">
        <w:rPr>
          <w:rFonts w:ascii="Times New Roman" w:hAnsi="Times New Roman" w:cs="Times New Roman"/>
        </w:rPr>
        <w:t xml:space="preserve"> (Shift workers without SWD diagnosis)</w:t>
      </w:r>
    </w:p>
    <w:p w14:paraId="05AF604D" w14:textId="77777777" w:rsidR="000F795A" w:rsidRPr="008177FD" w:rsidRDefault="000F795A" w:rsidP="000F795A">
      <w:pPr>
        <w:rPr>
          <w:rFonts w:ascii="Times New Roman" w:hAnsi="Times New Roman" w:cs="Times New Roman"/>
        </w:rPr>
      </w:pPr>
      <w:r w:rsidRPr="008177FD">
        <w:rPr>
          <w:rFonts w:ascii="Times New Roman" w:hAnsi="Times New Roman" w:cs="Times New Roman"/>
          <w:noProof/>
        </w:rPr>
        <w:drawing>
          <wp:inline distT="0" distB="0" distL="0" distR="0" wp14:anchorId="1D7C2B20" wp14:editId="3F8F2631">
            <wp:extent cx="5943600" cy="792480"/>
            <wp:effectExtent l="19050" t="19050" r="19050" b="26670"/>
            <wp:docPr id="143290282"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0282" name="Picture 1" descr="A black text on a white background&#10;&#10;Description automatically generated"/>
                    <pic:cNvPicPr/>
                  </pic:nvPicPr>
                  <pic:blipFill>
                    <a:blip r:embed="rId355">
                      <a:extLst>
                        <a:ext uri="{28A0092B-C50C-407E-A947-70E740481C1C}">
                          <a14:useLocalDpi xmlns:a14="http://schemas.microsoft.com/office/drawing/2010/main" val="0"/>
                        </a:ext>
                      </a:extLst>
                    </a:blip>
                    <a:stretch>
                      <a:fillRect/>
                    </a:stretch>
                  </pic:blipFill>
                  <pic:spPr>
                    <a:xfrm>
                      <a:off x="0" y="0"/>
                      <a:ext cx="5943600" cy="792480"/>
                    </a:xfrm>
                    <a:prstGeom prst="rect">
                      <a:avLst/>
                    </a:prstGeom>
                    <a:ln w="3175">
                      <a:solidFill>
                        <a:schemeClr val="tx1"/>
                      </a:solidFill>
                    </a:ln>
                  </pic:spPr>
                </pic:pic>
              </a:graphicData>
            </a:graphic>
          </wp:inline>
        </w:drawing>
      </w:r>
    </w:p>
    <w:p w14:paraId="340E1834" w14:textId="77777777" w:rsidR="000F795A" w:rsidRPr="008177FD" w:rsidRDefault="000F795A" w:rsidP="000F795A">
      <w:pPr>
        <w:pStyle w:val="Caption"/>
        <w:keepNext/>
        <w:rPr>
          <w:rFonts w:ascii="Times New Roman" w:hAnsi="Times New Roman" w:cs="Times New Roman"/>
        </w:rPr>
      </w:pPr>
    </w:p>
    <w:p w14:paraId="1BC35F81" w14:textId="32CE9C47"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344</w:t>
      </w:r>
      <w:r w:rsidRPr="008177FD">
        <w:rPr>
          <w:rFonts w:ascii="Times New Roman" w:hAnsi="Times New Roman" w:cs="Times New Roman"/>
        </w:rPr>
        <w:fldChar w:fldCharType="end"/>
      </w:r>
      <w:r w:rsidRPr="008177FD">
        <w:rPr>
          <w:rFonts w:ascii="Times New Roman" w:hAnsi="Times New Roman" w:cs="Times New Roman"/>
        </w:rPr>
        <w:t>. Bright Light vs Control (Sleep Quality, PSQI (number of participants with score 5-21)) [</w:t>
      </w:r>
      <w:r w:rsidR="001D6FD7" w:rsidRPr="008177FD">
        <w:rPr>
          <w:rFonts w:ascii="Times New Roman" w:hAnsi="Times New Roman" w:cs="Times New Roman"/>
        </w:rPr>
        <w:t>CMT = Not Established</w:t>
      </w:r>
      <w:r w:rsidRPr="008177FD">
        <w:rPr>
          <w:rFonts w:ascii="Times New Roman" w:hAnsi="Times New Roman" w:cs="Times New Roman"/>
        </w:rPr>
        <w:t>] RCT</w:t>
      </w:r>
      <w:r w:rsidR="00614452" w:rsidRPr="008177FD">
        <w:rPr>
          <w:rFonts w:ascii="Times New Roman" w:hAnsi="Times New Roman" w:cs="Times New Roman"/>
        </w:rPr>
        <w:t xml:space="preserve"> (Shift workers without SWD diagnosis)</w:t>
      </w:r>
    </w:p>
    <w:p w14:paraId="31339ED2" w14:textId="77777777" w:rsidR="000F795A" w:rsidRPr="008177FD" w:rsidRDefault="000F795A" w:rsidP="000F795A">
      <w:pPr>
        <w:rPr>
          <w:rFonts w:ascii="Times New Roman" w:hAnsi="Times New Roman" w:cs="Times New Roman"/>
        </w:rPr>
      </w:pPr>
      <w:r w:rsidRPr="008177FD">
        <w:rPr>
          <w:rFonts w:ascii="Times New Roman" w:hAnsi="Times New Roman" w:cs="Times New Roman"/>
          <w:noProof/>
        </w:rPr>
        <w:drawing>
          <wp:inline distT="0" distB="0" distL="0" distR="0" wp14:anchorId="71B90F26" wp14:editId="63870D7A">
            <wp:extent cx="5943600" cy="792480"/>
            <wp:effectExtent l="19050" t="19050" r="19050" b="26670"/>
            <wp:docPr id="270837518"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37518" name="Picture 1" descr="A black text on a white background&#10;&#10;Description automatically generated"/>
                    <pic:cNvPicPr/>
                  </pic:nvPicPr>
                  <pic:blipFill>
                    <a:blip r:embed="rId356">
                      <a:extLst>
                        <a:ext uri="{28A0092B-C50C-407E-A947-70E740481C1C}">
                          <a14:useLocalDpi xmlns:a14="http://schemas.microsoft.com/office/drawing/2010/main" val="0"/>
                        </a:ext>
                      </a:extLst>
                    </a:blip>
                    <a:stretch>
                      <a:fillRect/>
                    </a:stretch>
                  </pic:blipFill>
                  <pic:spPr>
                    <a:xfrm>
                      <a:off x="0" y="0"/>
                      <a:ext cx="5943600" cy="792480"/>
                    </a:xfrm>
                    <a:prstGeom prst="rect">
                      <a:avLst/>
                    </a:prstGeom>
                    <a:ln w="3175">
                      <a:solidFill>
                        <a:schemeClr val="tx1"/>
                      </a:solidFill>
                    </a:ln>
                  </pic:spPr>
                </pic:pic>
              </a:graphicData>
            </a:graphic>
          </wp:inline>
        </w:drawing>
      </w:r>
    </w:p>
    <w:p w14:paraId="2460B8A8" w14:textId="77777777" w:rsidR="000F795A" w:rsidRPr="008177FD" w:rsidRDefault="000F795A" w:rsidP="000F795A">
      <w:pPr>
        <w:spacing w:after="0" w:line="140" w:lineRule="atLeast"/>
        <w:rPr>
          <w:rFonts w:ascii="Times New Roman" w:hAnsi="Times New Roman" w:cs="Times New Roman"/>
          <w:b/>
          <w:bCs/>
          <w:sz w:val="28"/>
          <w:szCs w:val="28"/>
        </w:rPr>
      </w:pPr>
    </w:p>
    <w:p w14:paraId="2D98BAC2" w14:textId="3B4E13D4"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345</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Night 3 % Correct SALT)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57416104" w14:textId="77777777" w:rsidR="000F795A" w:rsidRPr="008177FD" w:rsidRDefault="000F795A" w:rsidP="000F795A">
      <w:pPr>
        <w:spacing w:after="0" w:line="140" w:lineRule="atLeast"/>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4F1CF815" wp14:editId="256613A6">
            <wp:extent cx="5943600" cy="1002030"/>
            <wp:effectExtent l="19050" t="19050" r="19050" b="26670"/>
            <wp:docPr id="101" name="Picture 10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Text&#10;&#10;Description automatically generated with medium confidence"/>
                    <pic:cNvPicPr/>
                  </pic:nvPicPr>
                  <pic:blipFill>
                    <a:blip r:embed="rId357"/>
                    <a:stretch>
                      <a:fillRect/>
                    </a:stretch>
                  </pic:blipFill>
                  <pic:spPr>
                    <a:xfrm>
                      <a:off x="0" y="0"/>
                      <a:ext cx="5943600" cy="1002030"/>
                    </a:xfrm>
                    <a:prstGeom prst="rect">
                      <a:avLst/>
                    </a:prstGeom>
                    <a:ln>
                      <a:solidFill>
                        <a:schemeClr val="tx1"/>
                      </a:solidFill>
                    </a:ln>
                  </pic:spPr>
                </pic:pic>
              </a:graphicData>
            </a:graphic>
          </wp:inline>
        </w:drawing>
      </w:r>
    </w:p>
    <w:p w14:paraId="1865CC3A" w14:textId="7850FC53"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*Campbell 1995: BL 1000 lux, dim light</w:t>
      </w:r>
      <w:r w:rsidRPr="008177FD">
        <w:rPr>
          <w:rFonts w:ascii="Times New Roman" w:hAnsi="Times New Roman" w:cs="Times New Roman"/>
        </w:rPr>
        <w:t xml:space="preserve"> </w:t>
      </w:r>
      <w:r w:rsidRPr="008177FD">
        <w:rPr>
          <w:rFonts w:ascii="Times New Roman" w:hAnsi="Times New Roman" w:cs="Times New Roman"/>
          <w:sz w:val="18"/>
          <w:szCs w:val="18"/>
        </w:rPr>
        <w:t>&lt;100 lux; Night 3 data was the average of timepoint during 2300- 0700 (phase shift)</w:t>
      </w:r>
      <w:r w:rsidR="00082679" w:rsidRPr="008177FD">
        <w:rPr>
          <w:rFonts w:ascii="Times New Roman" w:hAnsi="Times New Roman" w:cs="Times New Roman"/>
          <w:sz w:val="18"/>
          <w:szCs w:val="18"/>
        </w:rPr>
        <w:t xml:space="preserve"> </w:t>
      </w:r>
      <w:r w:rsidRPr="008177FD">
        <w:rPr>
          <w:rFonts w:ascii="Times New Roman" w:hAnsi="Times New Roman" w:cs="Times New Roman"/>
          <w:sz w:val="18"/>
          <w:szCs w:val="18"/>
        </w:rPr>
        <w:t xml:space="preserve">SEM converted to SD, extracted from graphs. </w:t>
      </w:r>
    </w:p>
    <w:p w14:paraId="14587BE8" w14:textId="77777777" w:rsidR="000F795A" w:rsidRPr="008177FD" w:rsidRDefault="000F795A" w:rsidP="000F795A">
      <w:pPr>
        <w:spacing w:after="0" w:line="140" w:lineRule="atLeast"/>
        <w:rPr>
          <w:rFonts w:ascii="Times New Roman" w:hAnsi="Times New Roman" w:cs="Times New Roman"/>
          <w:b/>
          <w:bCs/>
          <w:sz w:val="28"/>
          <w:szCs w:val="28"/>
        </w:rPr>
      </w:pPr>
    </w:p>
    <w:p w14:paraId="21962B8E" w14:textId="3D5B8328"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346</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Night 3 Time to respond SALT)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1911A9E0" w14:textId="77777777" w:rsidR="000F795A" w:rsidRPr="008177FD" w:rsidRDefault="000F795A" w:rsidP="000F795A">
      <w:pPr>
        <w:spacing w:after="0" w:line="140" w:lineRule="atLeast"/>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580C8EDC" wp14:editId="74D179AA">
            <wp:extent cx="5943600" cy="1002030"/>
            <wp:effectExtent l="19050" t="19050" r="19050" b="26670"/>
            <wp:docPr id="103" name="Picture 10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Text&#10;&#10;Description automatically generated with medium confidence"/>
                    <pic:cNvPicPr/>
                  </pic:nvPicPr>
                  <pic:blipFill>
                    <a:blip r:embed="rId358"/>
                    <a:stretch>
                      <a:fillRect/>
                    </a:stretch>
                  </pic:blipFill>
                  <pic:spPr>
                    <a:xfrm>
                      <a:off x="0" y="0"/>
                      <a:ext cx="5943600" cy="1002030"/>
                    </a:xfrm>
                    <a:prstGeom prst="rect">
                      <a:avLst/>
                    </a:prstGeom>
                    <a:ln>
                      <a:solidFill>
                        <a:schemeClr val="tx1"/>
                      </a:solidFill>
                    </a:ln>
                  </pic:spPr>
                </pic:pic>
              </a:graphicData>
            </a:graphic>
          </wp:inline>
        </w:drawing>
      </w:r>
    </w:p>
    <w:p w14:paraId="295D9A5E" w14:textId="2CCCC6D8" w:rsidR="000F795A" w:rsidRPr="008177FD" w:rsidRDefault="000F795A" w:rsidP="000F795A">
      <w:pPr>
        <w:spacing w:after="0"/>
        <w:rPr>
          <w:rFonts w:ascii="Times New Roman" w:hAnsi="Times New Roman" w:cs="Times New Roman"/>
          <w:color w:val="00B0F0"/>
          <w:sz w:val="20"/>
          <w:szCs w:val="20"/>
        </w:rPr>
      </w:pPr>
      <w:r w:rsidRPr="008177FD">
        <w:rPr>
          <w:rFonts w:ascii="Times New Roman" w:hAnsi="Times New Roman" w:cs="Times New Roman"/>
          <w:sz w:val="18"/>
          <w:szCs w:val="18"/>
        </w:rPr>
        <w:t>*Campbell 1995: BL 1000 lux, dim light-</w:t>
      </w:r>
      <w:r w:rsidRPr="008177FD">
        <w:rPr>
          <w:rFonts w:ascii="Times New Roman" w:hAnsi="Times New Roman" w:cs="Times New Roman"/>
        </w:rPr>
        <w:t xml:space="preserve"> </w:t>
      </w:r>
      <w:r w:rsidRPr="008177FD">
        <w:rPr>
          <w:rFonts w:ascii="Times New Roman" w:hAnsi="Times New Roman" w:cs="Times New Roman"/>
          <w:sz w:val="18"/>
          <w:szCs w:val="18"/>
        </w:rPr>
        <w:t>&lt;100 lux; Night 3 data was the average of timepoint during 2300- 0700 (phase shift)</w:t>
      </w:r>
      <w:r w:rsidR="00082679" w:rsidRPr="008177FD">
        <w:rPr>
          <w:rFonts w:ascii="Times New Roman" w:hAnsi="Times New Roman" w:cs="Times New Roman"/>
          <w:sz w:val="18"/>
          <w:szCs w:val="18"/>
        </w:rPr>
        <w:t xml:space="preserve"> </w:t>
      </w:r>
      <w:r w:rsidRPr="008177FD">
        <w:rPr>
          <w:rFonts w:ascii="Times New Roman" w:hAnsi="Times New Roman" w:cs="Times New Roman"/>
          <w:sz w:val="18"/>
          <w:szCs w:val="18"/>
        </w:rPr>
        <w:t xml:space="preserve">SEM converted to SD, extracted from graphs. </w:t>
      </w:r>
    </w:p>
    <w:p w14:paraId="06F7D8B3" w14:textId="77777777" w:rsidR="000F795A" w:rsidRPr="008177FD" w:rsidRDefault="000F795A" w:rsidP="000F795A">
      <w:pPr>
        <w:spacing w:after="0"/>
        <w:rPr>
          <w:rFonts w:ascii="Times New Roman" w:hAnsi="Times New Roman" w:cs="Times New Roman"/>
          <w:color w:val="00B0F0"/>
          <w:sz w:val="20"/>
          <w:szCs w:val="20"/>
        </w:rPr>
      </w:pPr>
    </w:p>
    <w:p w14:paraId="6D41089E" w14:textId="7AC378E2"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347</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ANAM mean reaction time)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1667B6" w:rsidRPr="008177FD">
        <w:rPr>
          <w:rFonts w:ascii="Times New Roman" w:hAnsi="Times New Roman" w:cs="Times New Roman"/>
        </w:rPr>
        <w:t>non-</w:t>
      </w:r>
      <w:r w:rsidRPr="008177FD">
        <w:rPr>
          <w:rFonts w:ascii="Times New Roman" w:hAnsi="Times New Roman" w:cs="Times New Roman"/>
        </w:rPr>
        <w:t>RCT</w:t>
      </w:r>
      <w:r w:rsidR="00E92E83" w:rsidRPr="008177FD">
        <w:rPr>
          <w:rFonts w:ascii="Times New Roman" w:hAnsi="Times New Roman" w:cs="Times New Roman"/>
        </w:rPr>
        <w:t xml:space="preserve"> (Healthy participants)</w:t>
      </w:r>
    </w:p>
    <w:p w14:paraId="72F47B13" w14:textId="77777777" w:rsidR="000F795A" w:rsidRPr="008177FD" w:rsidRDefault="000F795A" w:rsidP="000F795A">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2335769B" wp14:editId="5513D7EC">
            <wp:extent cx="5943600" cy="966470"/>
            <wp:effectExtent l="19050" t="19050" r="19050" b="24130"/>
            <wp:docPr id="95" name="Picture 9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Text&#10;&#10;Description automatically generated with low confidence"/>
                    <pic:cNvPicPr/>
                  </pic:nvPicPr>
                  <pic:blipFill>
                    <a:blip r:embed="rId359"/>
                    <a:stretch>
                      <a:fillRect/>
                    </a:stretch>
                  </pic:blipFill>
                  <pic:spPr>
                    <a:xfrm>
                      <a:off x="0" y="0"/>
                      <a:ext cx="5943600" cy="966470"/>
                    </a:xfrm>
                    <a:prstGeom prst="rect">
                      <a:avLst/>
                    </a:prstGeom>
                    <a:ln>
                      <a:solidFill>
                        <a:schemeClr val="tx1"/>
                      </a:solidFill>
                    </a:ln>
                  </pic:spPr>
                </pic:pic>
              </a:graphicData>
            </a:graphic>
          </wp:inline>
        </w:drawing>
      </w:r>
    </w:p>
    <w:p w14:paraId="2822747A" w14:textId="265CAD7C"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 xml:space="preserve">*Smith 2008: BL ~4100 lux, dim light&lt;50 lux, only used NS7. SEM converted SD for study, extracted from graphs. ANAM= Automated Neurophysiological Assessment Metrics. </w:t>
      </w:r>
    </w:p>
    <w:p w14:paraId="4CDB2770" w14:textId="77777777" w:rsidR="000F795A" w:rsidRPr="008177FD" w:rsidRDefault="000F795A" w:rsidP="000F795A">
      <w:pPr>
        <w:spacing w:after="0"/>
        <w:rPr>
          <w:rFonts w:ascii="Times New Roman" w:hAnsi="Times New Roman" w:cs="Times New Roman"/>
          <w:sz w:val="18"/>
          <w:szCs w:val="18"/>
        </w:rPr>
      </w:pPr>
    </w:p>
    <w:p w14:paraId="0E84D998" w14:textId="380170C3"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348</w:t>
      </w:r>
      <w:r w:rsidRPr="008177FD">
        <w:rPr>
          <w:rFonts w:ascii="Times New Roman" w:hAnsi="Times New Roman" w:cs="Times New Roman"/>
        </w:rPr>
        <w:fldChar w:fldCharType="end"/>
      </w:r>
      <w:r w:rsidRPr="008177FD">
        <w:rPr>
          <w:rFonts w:ascii="Times New Roman" w:hAnsi="Times New Roman" w:cs="Times New Roman"/>
        </w:rPr>
        <w:t>. Bright Light vs Control (Cognitive Performance, Karolinska sleep diary: reduced performance) [</w:t>
      </w:r>
      <w:r w:rsidR="001D6FD7" w:rsidRPr="008177FD">
        <w:rPr>
          <w:rFonts w:ascii="Times New Roman" w:hAnsi="Times New Roman" w:cs="Times New Roman"/>
        </w:rPr>
        <w:t>CMT = Not Established</w:t>
      </w:r>
      <w:r w:rsidRPr="008177FD">
        <w:rPr>
          <w:rFonts w:ascii="Times New Roman" w:hAnsi="Times New Roman" w:cs="Times New Roman"/>
        </w:rPr>
        <w:t xml:space="preserve">] </w:t>
      </w:r>
      <w:r w:rsidR="00082679" w:rsidRPr="008177FD">
        <w:rPr>
          <w:rFonts w:ascii="Times New Roman" w:hAnsi="Times New Roman" w:cs="Times New Roman"/>
        </w:rPr>
        <w:t>Non-</w:t>
      </w:r>
      <w:r w:rsidRPr="008177FD">
        <w:rPr>
          <w:rFonts w:ascii="Times New Roman" w:hAnsi="Times New Roman" w:cs="Times New Roman"/>
        </w:rPr>
        <w:t>RCT</w:t>
      </w:r>
      <w:r w:rsidR="007114DE" w:rsidRPr="008177FD">
        <w:rPr>
          <w:rFonts w:ascii="Times New Roman" w:hAnsi="Times New Roman" w:cs="Times New Roman"/>
        </w:rPr>
        <w:t xml:space="preserve"> (Shift workers without SWD diagnosis)</w:t>
      </w:r>
    </w:p>
    <w:p w14:paraId="199C50E5" w14:textId="77777777" w:rsidR="000F795A" w:rsidRPr="008177FD" w:rsidRDefault="000F795A" w:rsidP="000F795A">
      <w:pPr>
        <w:rPr>
          <w:rFonts w:ascii="Times New Roman" w:hAnsi="Times New Roman" w:cs="Times New Roman"/>
        </w:rPr>
      </w:pPr>
      <w:r w:rsidRPr="008177FD">
        <w:rPr>
          <w:rFonts w:ascii="Times New Roman" w:hAnsi="Times New Roman" w:cs="Times New Roman"/>
          <w:noProof/>
        </w:rPr>
        <w:drawing>
          <wp:inline distT="0" distB="0" distL="0" distR="0" wp14:anchorId="754F5ABD" wp14:editId="0058F4FB">
            <wp:extent cx="5943600" cy="936625"/>
            <wp:effectExtent l="19050" t="19050" r="19050" b="15875"/>
            <wp:docPr id="2140422361" name="Picture 1" descr="A close-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22361" name="Picture 1" descr="A close-up of a number&#10;&#10;Description automatically generated"/>
                    <pic:cNvPicPr/>
                  </pic:nvPicPr>
                  <pic:blipFill>
                    <a:blip r:embed="rId360"/>
                    <a:stretch>
                      <a:fillRect/>
                    </a:stretch>
                  </pic:blipFill>
                  <pic:spPr>
                    <a:xfrm>
                      <a:off x="0" y="0"/>
                      <a:ext cx="5943600" cy="936625"/>
                    </a:xfrm>
                    <a:prstGeom prst="rect">
                      <a:avLst/>
                    </a:prstGeom>
                    <a:ln w="3175">
                      <a:solidFill>
                        <a:schemeClr val="tx1"/>
                      </a:solidFill>
                    </a:ln>
                  </pic:spPr>
                </pic:pic>
              </a:graphicData>
            </a:graphic>
          </wp:inline>
        </w:drawing>
      </w:r>
    </w:p>
    <w:p w14:paraId="1CD82F45" w14:textId="77777777" w:rsidR="000F795A" w:rsidRPr="008177FD" w:rsidRDefault="000F795A" w:rsidP="000F795A">
      <w:pPr>
        <w:rPr>
          <w:rFonts w:ascii="Times New Roman" w:hAnsi="Times New Roman" w:cs="Times New Roman"/>
        </w:rPr>
      </w:pPr>
    </w:p>
    <w:p w14:paraId="2C9A27E2"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30F8DD52" w14:textId="2A4FA9A8"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349</w:t>
      </w:r>
      <w:r w:rsidRPr="008177FD">
        <w:rPr>
          <w:rFonts w:ascii="Times New Roman" w:hAnsi="Times New Roman" w:cs="Times New Roman"/>
        </w:rPr>
        <w:fldChar w:fldCharType="end"/>
      </w:r>
      <w:r w:rsidRPr="008177FD">
        <w:rPr>
          <w:rFonts w:ascii="Times New Roman" w:hAnsi="Times New Roman" w:cs="Times New Roman"/>
        </w:rPr>
        <w:t>. Bright Light vs Control (Total Sleep Time, EEG) [</w:t>
      </w:r>
      <w:r w:rsidR="00153245" w:rsidRPr="008177FD">
        <w:rPr>
          <w:rFonts w:ascii="Times New Roman" w:hAnsi="Times New Roman" w:cs="Times New Roman"/>
        </w:rPr>
        <w:t>CMT</w:t>
      </w:r>
      <w:r w:rsidRPr="008177FD">
        <w:rPr>
          <w:rFonts w:ascii="Times New Roman" w:hAnsi="Times New Roman" w:cs="Times New Roman"/>
        </w:rPr>
        <w:t xml:space="preserve"> =</w:t>
      </w:r>
      <w:r w:rsidR="00082679" w:rsidRPr="008177FD">
        <w:rPr>
          <w:rFonts w:ascii="Times New Roman" w:hAnsi="Times New Roman" w:cs="Times New Roman"/>
        </w:rPr>
        <w:t xml:space="preserve"> 15 min</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564F72EC" w14:textId="77777777" w:rsidR="000F795A" w:rsidRPr="008177FD" w:rsidRDefault="000F795A" w:rsidP="000F795A">
      <w:pPr>
        <w:spacing w:after="0" w:line="140" w:lineRule="atLeast"/>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6FBAFF72" wp14:editId="73E6B671">
            <wp:extent cx="5943600" cy="958215"/>
            <wp:effectExtent l="19050" t="19050" r="19050" b="13335"/>
            <wp:docPr id="104" name="Picture 10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A picture containing text&#10;&#10;Description automatically generated"/>
                    <pic:cNvPicPr/>
                  </pic:nvPicPr>
                  <pic:blipFill>
                    <a:blip r:embed="rId361"/>
                    <a:stretch>
                      <a:fillRect/>
                    </a:stretch>
                  </pic:blipFill>
                  <pic:spPr>
                    <a:xfrm>
                      <a:off x="0" y="0"/>
                      <a:ext cx="5943600" cy="958215"/>
                    </a:xfrm>
                    <a:prstGeom prst="rect">
                      <a:avLst/>
                    </a:prstGeom>
                    <a:ln>
                      <a:solidFill>
                        <a:schemeClr val="tx1"/>
                      </a:solidFill>
                    </a:ln>
                  </pic:spPr>
                </pic:pic>
              </a:graphicData>
            </a:graphic>
          </wp:inline>
        </w:drawing>
      </w:r>
    </w:p>
    <w:p w14:paraId="40F8A34C" w14:textId="7DDFEF16" w:rsidR="000F795A" w:rsidRPr="008177FD" w:rsidRDefault="000F795A" w:rsidP="000F795A">
      <w:pPr>
        <w:spacing w:after="0"/>
        <w:rPr>
          <w:rFonts w:ascii="Times New Roman" w:hAnsi="Times New Roman" w:cs="Times New Roman"/>
          <w:color w:val="00B0F0"/>
          <w:sz w:val="20"/>
          <w:szCs w:val="20"/>
        </w:rPr>
      </w:pPr>
      <w:r w:rsidRPr="008177FD">
        <w:rPr>
          <w:rFonts w:ascii="Times New Roman" w:hAnsi="Times New Roman" w:cs="Times New Roman"/>
          <w:sz w:val="18"/>
          <w:szCs w:val="18"/>
        </w:rPr>
        <w:t>*Campbell 1995: BL 1000 lux, dim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&lt;100 lux; Night 3 data was the average of timepoint during 2300- 0700 (phase shift). </w:t>
      </w:r>
    </w:p>
    <w:p w14:paraId="1D9D731A" w14:textId="77777777" w:rsidR="000F795A" w:rsidRPr="008177FD" w:rsidRDefault="000F795A" w:rsidP="000F795A">
      <w:pPr>
        <w:spacing w:after="0"/>
        <w:rPr>
          <w:rFonts w:ascii="Times New Roman" w:hAnsi="Times New Roman" w:cs="Times New Roman"/>
          <w:sz w:val="18"/>
          <w:szCs w:val="18"/>
        </w:rPr>
      </w:pPr>
    </w:p>
    <w:p w14:paraId="3C5573C7" w14:textId="4D2C4A14"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350</w:t>
      </w:r>
      <w:r w:rsidRPr="008177FD">
        <w:rPr>
          <w:rFonts w:ascii="Times New Roman" w:hAnsi="Times New Roman" w:cs="Times New Roman"/>
        </w:rPr>
        <w:fldChar w:fldCharType="end"/>
      </w:r>
      <w:r w:rsidRPr="008177FD">
        <w:rPr>
          <w:rFonts w:ascii="Times New Roman" w:hAnsi="Times New Roman" w:cs="Times New Roman"/>
        </w:rPr>
        <w:t>. Bright Light vs Control (Total Sleep Time, Actigraphy) [</w:t>
      </w:r>
      <w:r w:rsidR="00153245" w:rsidRPr="008177FD">
        <w:rPr>
          <w:rFonts w:ascii="Times New Roman" w:hAnsi="Times New Roman" w:cs="Times New Roman"/>
        </w:rPr>
        <w:t>CMT</w:t>
      </w:r>
      <w:r w:rsidRPr="008177FD">
        <w:rPr>
          <w:rFonts w:ascii="Times New Roman" w:hAnsi="Times New Roman" w:cs="Times New Roman"/>
        </w:rPr>
        <w:t xml:space="preserve"> = </w:t>
      </w:r>
      <w:r w:rsidR="00082679" w:rsidRPr="008177FD">
        <w:rPr>
          <w:rFonts w:ascii="Times New Roman" w:hAnsi="Times New Roman" w:cs="Times New Roman"/>
        </w:rPr>
        <w:t>15 min</w:t>
      </w:r>
      <w:r w:rsidRPr="008177FD">
        <w:rPr>
          <w:rFonts w:ascii="Times New Roman" w:hAnsi="Times New Roman" w:cs="Times New Roman"/>
        </w:rPr>
        <w:t>] RCT</w:t>
      </w:r>
      <w:r w:rsidR="007114DE" w:rsidRPr="008177FD">
        <w:rPr>
          <w:rFonts w:ascii="Times New Roman" w:hAnsi="Times New Roman" w:cs="Times New Roman"/>
        </w:rPr>
        <w:t xml:space="preserve"> (Shift workers without SWD diagnosis)</w:t>
      </w:r>
    </w:p>
    <w:p w14:paraId="35477023" w14:textId="77777777" w:rsidR="000F795A" w:rsidRPr="008177FD" w:rsidRDefault="000F795A" w:rsidP="000F795A">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74F20934" wp14:editId="04580F59">
            <wp:extent cx="5943600" cy="994410"/>
            <wp:effectExtent l="19050" t="19050" r="19050" b="15240"/>
            <wp:docPr id="1552451135"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451135" name="Picture 1" descr="A screenshot of a number&#10;&#10;Description automatically generated"/>
                    <pic:cNvPicPr/>
                  </pic:nvPicPr>
                  <pic:blipFill>
                    <a:blip r:embed="rId362"/>
                    <a:stretch>
                      <a:fillRect/>
                    </a:stretch>
                  </pic:blipFill>
                  <pic:spPr>
                    <a:xfrm>
                      <a:off x="0" y="0"/>
                      <a:ext cx="5943600" cy="994410"/>
                    </a:xfrm>
                    <a:prstGeom prst="rect">
                      <a:avLst/>
                    </a:prstGeom>
                    <a:ln>
                      <a:solidFill>
                        <a:schemeClr val="tx1"/>
                      </a:solidFill>
                    </a:ln>
                  </pic:spPr>
                </pic:pic>
              </a:graphicData>
            </a:graphic>
          </wp:inline>
        </w:drawing>
      </w:r>
    </w:p>
    <w:p w14:paraId="10A5B633" w14:textId="2D9ABC5B" w:rsidR="000F795A" w:rsidRPr="008177FD" w:rsidRDefault="000F795A" w:rsidP="000F795A">
      <w:pPr>
        <w:autoSpaceDE w:val="0"/>
        <w:autoSpaceDN w:val="0"/>
        <w:adjustRightInd w:val="0"/>
        <w:spacing w:after="0" w:line="240" w:lineRule="auto"/>
        <w:rPr>
          <w:rFonts w:ascii="Times New Roman" w:hAnsi="Times New Roman" w:cs="Times New Roman"/>
          <w:sz w:val="18"/>
          <w:szCs w:val="18"/>
        </w:rPr>
      </w:pPr>
      <w:r w:rsidRPr="008177FD">
        <w:rPr>
          <w:rFonts w:ascii="Times New Roman" w:hAnsi="Times New Roman" w:cs="Times New Roman"/>
          <w:sz w:val="18"/>
          <w:szCs w:val="18"/>
        </w:rPr>
        <w:t>*Bjorvatn 2007: Bright Light (10,000 lux for 30min/day between 24:00-0500). Ambient Light (200-300 lux). Crossover, acceptable washout period. Actigraphy data across the wee</w:t>
      </w:r>
      <w:r w:rsidR="00521EAA">
        <w:rPr>
          <w:rFonts w:ascii="Times New Roman" w:hAnsi="Times New Roman" w:cs="Times New Roman"/>
          <w:sz w:val="18"/>
          <w:szCs w:val="18"/>
        </w:rPr>
        <w:t>k</w:t>
      </w:r>
    </w:p>
    <w:p w14:paraId="404B80F1" w14:textId="77777777" w:rsidR="000F795A" w:rsidRPr="008177FD" w:rsidRDefault="000F795A" w:rsidP="000F795A">
      <w:pPr>
        <w:spacing w:after="0"/>
        <w:rPr>
          <w:rFonts w:ascii="Times New Roman" w:hAnsi="Times New Roman" w:cs="Times New Roman"/>
          <w:sz w:val="18"/>
          <w:szCs w:val="18"/>
        </w:rPr>
      </w:pPr>
    </w:p>
    <w:p w14:paraId="2B9E8328" w14:textId="3722B603"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351</w:t>
      </w:r>
      <w:r w:rsidRPr="008177FD">
        <w:rPr>
          <w:rFonts w:ascii="Times New Roman" w:hAnsi="Times New Roman" w:cs="Times New Roman"/>
        </w:rPr>
        <w:fldChar w:fldCharType="end"/>
      </w:r>
      <w:r w:rsidRPr="008177FD">
        <w:rPr>
          <w:rFonts w:ascii="Times New Roman" w:hAnsi="Times New Roman" w:cs="Times New Roman"/>
        </w:rPr>
        <w:t>. Bright Light vs Control (Total Sleep Time, Sleep Diary) [</w:t>
      </w:r>
      <w:r w:rsidR="00153245" w:rsidRPr="008177FD">
        <w:rPr>
          <w:rFonts w:ascii="Times New Roman" w:hAnsi="Times New Roman" w:cs="Times New Roman"/>
        </w:rPr>
        <w:t>CMT</w:t>
      </w:r>
      <w:r w:rsidRPr="008177FD">
        <w:rPr>
          <w:rFonts w:ascii="Times New Roman" w:hAnsi="Times New Roman" w:cs="Times New Roman"/>
        </w:rPr>
        <w:t xml:space="preserve"> =</w:t>
      </w:r>
      <w:r w:rsidR="009A6E9E" w:rsidRPr="008177FD">
        <w:rPr>
          <w:rFonts w:ascii="Times New Roman" w:hAnsi="Times New Roman" w:cs="Times New Roman"/>
        </w:rPr>
        <w:t xml:space="preserve"> 15 min</w:t>
      </w:r>
      <w:r w:rsidRPr="008177FD">
        <w:rPr>
          <w:rFonts w:ascii="Times New Roman" w:hAnsi="Times New Roman" w:cs="Times New Roman"/>
        </w:rPr>
        <w:t>],</w:t>
      </w:r>
      <w:r w:rsidR="009A6E9E" w:rsidRPr="008177FD">
        <w:rPr>
          <w:rFonts w:ascii="Times New Roman" w:hAnsi="Times New Roman" w:cs="Times New Roman"/>
        </w:rPr>
        <w:t xml:space="preserve"> </w:t>
      </w:r>
      <w:r w:rsidRPr="008177FD">
        <w:rPr>
          <w:rFonts w:ascii="Times New Roman" w:hAnsi="Times New Roman" w:cs="Times New Roman"/>
        </w:rPr>
        <w:t>RCT</w:t>
      </w:r>
      <w:r w:rsidR="009D298D" w:rsidRPr="008177FD">
        <w:rPr>
          <w:rFonts w:ascii="Times New Roman" w:hAnsi="Times New Roman" w:cs="Times New Roman"/>
        </w:rPr>
        <w:t xml:space="preserve"> (Shift workers without SWD diagnosis)</w:t>
      </w:r>
    </w:p>
    <w:p w14:paraId="7B1A54B1"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41517BC2" wp14:editId="771C6814">
            <wp:extent cx="5943600" cy="1003668"/>
            <wp:effectExtent l="19050" t="19050" r="19050" b="25400"/>
            <wp:docPr id="845079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79536" name="Picture 1"/>
                    <pic:cNvPicPr/>
                  </pic:nvPicPr>
                  <pic:blipFill>
                    <a:blip r:embed="rId363">
                      <a:extLst>
                        <a:ext uri="{28A0092B-C50C-407E-A947-70E740481C1C}">
                          <a14:useLocalDpi xmlns:a14="http://schemas.microsoft.com/office/drawing/2010/main" val="0"/>
                        </a:ext>
                      </a:extLst>
                    </a:blip>
                    <a:stretch>
                      <a:fillRect/>
                    </a:stretch>
                  </pic:blipFill>
                  <pic:spPr>
                    <a:xfrm>
                      <a:off x="0" y="0"/>
                      <a:ext cx="5943600" cy="1003668"/>
                    </a:xfrm>
                    <a:prstGeom prst="rect">
                      <a:avLst/>
                    </a:prstGeom>
                    <a:ln w="3175">
                      <a:solidFill>
                        <a:schemeClr val="tx1"/>
                      </a:solidFill>
                    </a:ln>
                  </pic:spPr>
                </pic:pic>
              </a:graphicData>
            </a:graphic>
          </wp:inline>
        </w:drawing>
      </w:r>
    </w:p>
    <w:p w14:paraId="1AC4E08A" w14:textId="4EC611A6"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*Bjorvatn 2007: Bright Light (10,000 lux for 30min/day between 24:00-0500). Ambient Light (200-300 lux). Crossover, acceptable washout period. Sleep diary data across the week</w:t>
      </w:r>
    </w:p>
    <w:p w14:paraId="4ED8DECC" w14:textId="77777777" w:rsidR="00206F10" w:rsidRPr="008177FD" w:rsidRDefault="00206F10" w:rsidP="000F795A">
      <w:pPr>
        <w:spacing w:after="0"/>
        <w:rPr>
          <w:rFonts w:ascii="Times New Roman" w:hAnsi="Times New Roman" w:cs="Times New Roman"/>
          <w:color w:val="00B0F0"/>
          <w:sz w:val="18"/>
          <w:szCs w:val="18"/>
        </w:rPr>
      </w:pPr>
    </w:p>
    <w:p w14:paraId="79CA180C" w14:textId="49AD5546" w:rsidR="00082679" w:rsidRPr="008177FD" w:rsidRDefault="00082679" w:rsidP="00082679">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352</w:t>
      </w:r>
      <w:r w:rsidRPr="008177FD">
        <w:rPr>
          <w:rFonts w:ascii="Times New Roman" w:hAnsi="Times New Roman" w:cs="Times New Roman"/>
        </w:rPr>
        <w:fldChar w:fldCharType="end"/>
      </w:r>
      <w:r w:rsidRPr="008177FD">
        <w:rPr>
          <w:rFonts w:ascii="Times New Roman" w:hAnsi="Times New Roman" w:cs="Times New Roman"/>
        </w:rPr>
        <w:t>. Bright Light vs Control (Total Sleep Time, Sleep Diary) [</w:t>
      </w:r>
      <w:r w:rsidR="00153245" w:rsidRPr="008177FD">
        <w:rPr>
          <w:rFonts w:ascii="Times New Roman" w:hAnsi="Times New Roman" w:cs="Times New Roman"/>
        </w:rPr>
        <w:t>CMT</w:t>
      </w:r>
      <w:r w:rsidRPr="008177FD">
        <w:rPr>
          <w:rFonts w:ascii="Times New Roman" w:hAnsi="Times New Roman" w:cs="Times New Roman"/>
        </w:rPr>
        <w:t xml:space="preserve"> = 15 min], non-RCTs</w:t>
      </w:r>
      <w:r w:rsidR="009D298D" w:rsidRPr="008177FD">
        <w:rPr>
          <w:rFonts w:ascii="Times New Roman" w:hAnsi="Times New Roman" w:cs="Times New Roman"/>
        </w:rPr>
        <w:t xml:space="preserve"> (Shift workers without SWD diagnosis)</w:t>
      </w:r>
    </w:p>
    <w:p w14:paraId="590974C0" w14:textId="77777777" w:rsidR="00082679" w:rsidRPr="008177FD" w:rsidRDefault="00082679" w:rsidP="00082679">
      <w:pPr>
        <w:spacing w:after="0"/>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4DB737A1" wp14:editId="4764AEA9">
            <wp:extent cx="5943600" cy="1457864"/>
            <wp:effectExtent l="19050" t="19050" r="19050" b="28575"/>
            <wp:docPr id="1146171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71521" name="Picture 1"/>
                    <pic:cNvPicPr/>
                  </pic:nvPicPr>
                  <pic:blipFill>
                    <a:blip r:embed="rId364">
                      <a:extLst>
                        <a:ext uri="{28A0092B-C50C-407E-A947-70E740481C1C}">
                          <a14:useLocalDpi xmlns:a14="http://schemas.microsoft.com/office/drawing/2010/main" val="0"/>
                        </a:ext>
                      </a:extLst>
                    </a:blip>
                    <a:stretch>
                      <a:fillRect/>
                    </a:stretch>
                  </pic:blipFill>
                  <pic:spPr>
                    <a:xfrm>
                      <a:off x="0" y="0"/>
                      <a:ext cx="5943600" cy="1457864"/>
                    </a:xfrm>
                    <a:prstGeom prst="rect">
                      <a:avLst/>
                    </a:prstGeom>
                    <a:ln w="3175">
                      <a:solidFill>
                        <a:schemeClr val="tx1"/>
                      </a:solidFill>
                    </a:ln>
                  </pic:spPr>
                </pic:pic>
              </a:graphicData>
            </a:graphic>
          </wp:inline>
        </w:drawing>
      </w:r>
    </w:p>
    <w:p w14:paraId="1892AB02" w14:textId="4FD651CC" w:rsidR="00082679" w:rsidRPr="008177FD" w:rsidRDefault="00082679" w:rsidP="00082679">
      <w:pPr>
        <w:spacing w:after="0"/>
        <w:rPr>
          <w:rFonts w:ascii="Times New Roman" w:hAnsi="Times New Roman" w:cs="Times New Roman"/>
          <w:color w:val="00B0F0"/>
          <w:sz w:val="18"/>
          <w:szCs w:val="18"/>
        </w:rPr>
      </w:pPr>
      <w:r w:rsidRPr="008177FD">
        <w:rPr>
          <w:rFonts w:ascii="Times New Roman" w:hAnsi="Times New Roman" w:cs="Times New Roman"/>
          <w:sz w:val="18"/>
          <w:szCs w:val="18"/>
        </w:rPr>
        <w:t xml:space="preserve">*Bjorvatn 1999: SEM converted to SD, at the platform data was used. </w:t>
      </w:r>
    </w:p>
    <w:p w14:paraId="752A26DF" w14:textId="77777777" w:rsidR="0014602B" w:rsidRPr="008177FD" w:rsidRDefault="0014602B" w:rsidP="0014602B">
      <w:pPr>
        <w:pStyle w:val="Body"/>
        <w:spacing w:after="0"/>
        <w:rPr>
          <w:rFonts w:ascii="Times New Roman" w:hAnsi="Times New Roman" w:cs="Times New Roman"/>
          <w:b/>
          <w:bCs/>
          <w:sz w:val="28"/>
          <w:szCs w:val="26"/>
        </w:rPr>
      </w:pPr>
    </w:p>
    <w:p w14:paraId="31377907" w14:textId="19AD4383" w:rsidR="00BC4C76" w:rsidRDefault="00BC4C76" w:rsidP="00BC4C76">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353</w:t>
      </w:r>
      <w:r w:rsidRPr="008177FD">
        <w:rPr>
          <w:rFonts w:ascii="Times New Roman" w:hAnsi="Times New Roman" w:cs="Times New Roman"/>
        </w:rPr>
        <w:fldChar w:fldCharType="end"/>
      </w:r>
      <w:r w:rsidRPr="008177FD">
        <w:rPr>
          <w:rFonts w:ascii="Times New Roman" w:hAnsi="Times New Roman" w:cs="Times New Roman"/>
        </w:rPr>
        <w:t>. Bright Light vs Control (Total Sleep Time, PSG/EEG) [CMT=15 min], non-RCTs (healthy participants)</w:t>
      </w:r>
    </w:p>
    <w:p w14:paraId="3AA2256A" w14:textId="148382BF" w:rsidR="00945F2D" w:rsidRPr="0006159D" w:rsidRDefault="00945F2D" w:rsidP="0006159D">
      <w:pPr>
        <w:pStyle w:val="NoSpacing"/>
      </w:pPr>
      <w:r w:rsidRPr="00945F2D">
        <w:rPr>
          <w:noProof/>
        </w:rPr>
        <w:drawing>
          <wp:inline distT="0" distB="0" distL="0" distR="0" wp14:anchorId="143BA12C" wp14:editId="322A804A">
            <wp:extent cx="5943600" cy="1442720"/>
            <wp:effectExtent l="19050" t="19050" r="19050" b="24130"/>
            <wp:docPr id="795128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28594" name=""/>
                    <pic:cNvPicPr/>
                  </pic:nvPicPr>
                  <pic:blipFill>
                    <a:blip r:embed="rId365"/>
                    <a:stretch>
                      <a:fillRect/>
                    </a:stretch>
                  </pic:blipFill>
                  <pic:spPr>
                    <a:xfrm>
                      <a:off x="0" y="0"/>
                      <a:ext cx="5943600" cy="1442720"/>
                    </a:xfrm>
                    <a:prstGeom prst="rect">
                      <a:avLst/>
                    </a:prstGeom>
                    <a:ln>
                      <a:solidFill>
                        <a:schemeClr val="tx1"/>
                      </a:solidFill>
                    </a:ln>
                  </pic:spPr>
                </pic:pic>
              </a:graphicData>
            </a:graphic>
          </wp:inline>
        </w:drawing>
      </w:r>
    </w:p>
    <w:p w14:paraId="382AC7E7" w14:textId="4E5289DF" w:rsidR="00BC4C76" w:rsidRPr="008177FD" w:rsidRDefault="00BC4C76" w:rsidP="00BC4C76">
      <w:pPr>
        <w:spacing w:after="0"/>
        <w:rPr>
          <w:rFonts w:ascii="Times New Roman" w:hAnsi="Times New Roman" w:cs="Times New Roman"/>
          <w:sz w:val="24"/>
          <w:szCs w:val="24"/>
        </w:rPr>
      </w:pPr>
    </w:p>
    <w:p w14:paraId="5C43B1E6" w14:textId="19E74625" w:rsidR="00BC4C76" w:rsidRDefault="00BC4C76" w:rsidP="00BC4C76">
      <w:pPr>
        <w:spacing w:after="0"/>
        <w:rPr>
          <w:rFonts w:ascii="Times New Roman" w:hAnsi="Times New Roman" w:cs="Times New Roman"/>
          <w:sz w:val="24"/>
          <w:szCs w:val="24"/>
        </w:rPr>
      </w:pPr>
    </w:p>
    <w:p w14:paraId="65F35626" w14:textId="77777777" w:rsidR="00945F2D" w:rsidRPr="008177FD" w:rsidRDefault="00945F2D" w:rsidP="00BC4C76">
      <w:pPr>
        <w:spacing w:after="0"/>
        <w:rPr>
          <w:rFonts w:ascii="Times New Roman" w:hAnsi="Times New Roman" w:cs="Times New Roman"/>
          <w:sz w:val="24"/>
          <w:szCs w:val="24"/>
        </w:rPr>
      </w:pPr>
    </w:p>
    <w:p w14:paraId="4E07F5F1" w14:textId="77777777" w:rsidR="00BC4C76" w:rsidRPr="008177FD" w:rsidRDefault="00BC4C76" w:rsidP="0014602B">
      <w:pPr>
        <w:pStyle w:val="Body"/>
        <w:spacing w:after="0"/>
        <w:rPr>
          <w:rFonts w:ascii="Times New Roman" w:hAnsi="Times New Roman" w:cs="Times New Roman"/>
          <w:b/>
          <w:bCs/>
          <w:sz w:val="28"/>
          <w:szCs w:val="26"/>
        </w:rPr>
      </w:pPr>
    </w:p>
    <w:p w14:paraId="506AF712" w14:textId="77777777" w:rsidR="00BC4C76" w:rsidRPr="008177FD" w:rsidRDefault="00BC4C76" w:rsidP="0014602B">
      <w:pPr>
        <w:pStyle w:val="Body"/>
        <w:spacing w:after="0"/>
        <w:rPr>
          <w:rFonts w:ascii="Times New Roman" w:hAnsi="Times New Roman" w:cs="Times New Roman"/>
          <w:b/>
          <w:bCs/>
          <w:sz w:val="28"/>
          <w:szCs w:val="26"/>
        </w:rPr>
      </w:pPr>
    </w:p>
    <w:p w14:paraId="6D222F3F" w14:textId="2703AD57" w:rsidR="0014602B" w:rsidRPr="008177FD" w:rsidRDefault="0014602B" w:rsidP="001460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354</w:t>
      </w:r>
      <w:r w:rsidRPr="008177FD">
        <w:rPr>
          <w:rFonts w:ascii="Times New Roman" w:hAnsi="Times New Roman" w:cs="Times New Roman"/>
        </w:rPr>
        <w:fldChar w:fldCharType="end"/>
      </w:r>
      <w:r w:rsidRPr="008177FD">
        <w:rPr>
          <w:rFonts w:ascii="Times New Roman" w:hAnsi="Times New Roman" w:cs="Times New Roman"/>
        </w:rPr>
        <w:t>. Bright Light vs Control (Mental Health, HADS-anxiety) [</w:t>
      </w:r>
      <w:r w:rsidR="001D6FD7" w:rsidRPr="008177FD">
        <w:rPr>
          <w:rFonts w:ascii="Times New Roman" w:hAnsi="Times New Roman" w:cs="Times New Roman"/>
        </w:rPr>
        <w:t>CMT = Not Established</w:t>
      </w:r>
      <w:r w:rsidRPr="008177FD">
        <w:rPr>
          <w:rFonts w:ascii="Times New Roman" w:hAnsi="Times New Roman" w:cs="Times New Roman"/>
        </w:rPr>
        <w:t>] RCT</w:t>
      </w:r>
      <w:r w:rsidR="009D298D" w:rsidRPr="008177FD">
        <w:rPr>
          <w:rFonts w:ascii="Times New Roman" w:hAnsi="Times New Roman" w:cs="Times New Roman"/>
        </w:rPr>
        <w:t xml:space="preserve"> (Shift workers without SWD diagnosis)</w:t>
      </w:r>
    </w:p>
    <w:p w14:paraId="537B7600" w14:textId="77777777" w:rsidR="0014602B" w:rsidRPr="008177FD" w:rsidRDefault="0014602B" w:rsidP="0014602B">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0751C45D" wp14:editId="66E6DEE7">
            <wp:extent cx="5943600" cy="1018540"/>
            <wp:effectExtent l="19050" t="19050" r="19050" b="10160"/>
            <wp:docPr id="1005097334"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45549" name="Picture 1" descr="A screenshot of a number&#10;&#10;Description automatically generated"/>
                    <pic:cNvPicPr/>
                  </pic:nvPicPr>
                  <pic:blipFill>
                    <a:blip r:embed="rId366"/>
                    <a:stretch>
                      <a:fillRect/>
                    </a:stretch>
                  </pic:blipFill>
                  <pic:spPr>
                    <a:xfrm>
                      <a:off x="0" y="0"/>
                      <a:ext cx="5943600" cy="1018540"/>
                    </a:xfrm>
                    <a:prstGeom prst="rect">
                      <a:avLst/>
                    </a:prstGeom>
                    <a:ln>
                      <a:solidFill>
                        <a:schemeClr val="tx1"/>
                      </a:solidFill>
                    </a:ln>
                  </pic:spPr>
                </pic:pic>
              </a:graphicData>
            </a:graphic>
          </wp:inline>
        </w:drawing>
      </w:r>
    </w:p>
    <w:p w14:paraId="426AD06A" w14:textId="77777777" w:rsidR="0014602B" w:rsidRPr="008177FD" w:rsidRDefault="0014602B" w:rsidP="0014602B">
      <w:pPr>
        <w:spacing w:after="0"/>
        <w:rPr>
          <w:rFonts w:ascii="Times New Roman" w:hAnsi="Times New Roman" w:cs="Times New Roman"/>
          <w:sz w:val="18"/>
          <w:szCs w:val="18"/>
        </w:rPr>
      </w:pPr>
      <w:r w:rsidRPr="008177FD">
        <w:rPr>
          <w:rFonts w:ascii="Times New Roman" w:hAnsi="Times New Roman" w:cs="Times New Roman"/>
          <w:sz w:val="18"/>
          <w:szCs w:val="18"/>
        </w:rPr>
        <w:t>*Bjorvatn 2007: Bright Light (10,000 lux for 30min/day between 24:00-0500). Ambient Light (200-300 lux). Crossover, acceptable washout period. Overall questionnaire; higher scores on HADS indicate more severe impairment.</w:t>
      </w:r>
    </w:p>
    <w:p w14:paraId="16CA5A5C" w14:textId="77777777" w:rsidR="0014602B" w:rsidRPr="008177FD" w:rsidRDefault="0014602B" w:rsidP="0014602B">
      <w:pPr>
        <w:spacing w:after="0"/>
        <w:rPr>
          <w:rFonts w:ascii="Times New Roman" w:hAnsi="Times New Roman" w:cs="Times New Roman"/>
          <w:sz w:val="18"/>
          <w:szCs w:val="18"/>
        </w:rPr>
      </w:pPr>
    </w:p>
    <w:p w14:paraId="6BF94BD1" w14:textId="531DB7A6" w:rsidR="0014602B" w:rsidRPr="008177FD" w:rsidRDefault="0014602B" w:rsidP="001460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355</w:t>
      </w:r>
      <w:r w:rsidRPr="008177FD">
        <w:rPr>
          <w:rFonts w:ascii="Times New Roman" w:hAnsi="Times New Roman" w:cs="Times New Roman"/>
        </w:rPr>
        <w:fldChar w:fldCharType="end"/>
      </w:r>
      <w:r w:rsidRPr="008177FD">
        <w:rPr>
          <w:rFonts w:ascii="Times New Roman" w:hAnsi="Times New Roman" w:cs="Times New Roman"/>
        </w:rPr>
        <w:t>. Bright Light vs Control (Mental Health, HADS-depression) [</w:t>
      </w:r>
      <w:r w:rsidR="001D6FD7" w:rsidRPr="008177FD">
        <w:rPr>
          <w:rFonts w:ascii="Times New Roman" w:hAnsi="Times New Roman" w:cs="Times New Roman"/>
        </w:rPr>
        <w:t>CMT = Not Established</w:t>
      </w:r>
      <w:r w:rsidRPr="008177FD">
        <w:rPr>
          <w:rFonts w:ascii="Times New Roman" w:hAnsi="Times New Roman" w:cs="Times New Roman"/>
        </w:rPr>
        <w:t>] RCT</w:t>
      </w:r>
      <w:r w:rsidR="009D298D" w:rsidRPr="008177FD">
        <w:rPr>
          <w:rFonts w:ascii="Times New Roman" w:hAnsi="Times New Roman" w:cs="Times New Roman"/>
        </w:rPr>
        <w:t xml:space="preserve"> (Shift workers without SWD diagnosis)</w:t>
      </w:r>
    </w:p>
    <w:p w14:paraId="55DE8D4E" w14:textId="77777777" w:rsidR="0014602B" w:rsidRPr="008177FD" w:rsidRDefault="0014602B" w:rsidP="0014602B">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420229D2" wp14:editId="680B3853">
            <wp:extent cx="5943600" cy="1018540"/>
            <wp:effectExtent l="19050" t="19050" r="19050" b="10160"/>
            <wp:docPr id="394465181"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49563" name="Picture 1" descr="A screenshot of a graph&#10;&#10;Description automatically generated"/>
                    <pic:cNvPicPr/>
                  </pic:nvPicPr>
                  <pic:blipFill>
                    <a:blip r:embed="rId367"/>
                    <a:stretch>
                      <a:fillRect/>
                    </a:stretch>
                  </pic:blipFill>
                  <pic:spPr>
                    <a:xfrm>
                      <a:off x="0" y="0"/>
                      <a:ext cx="5943600" cy="1018540"/>
                    </a:xfrm>
                    <a:prstGeom prst="rect">
                      <a:avLst/>
                    </a:prstGeom>
                    <a:ln>
                      <a:solidFill>
                        <a:schemeClr val="tx1"/>
                      </a:solidFill>
                    </a:ln>
                  </pic:spPr>
                </pic:pic>
              </a:graphicData>
            </a:graphic>
          </wp:inline>
        </w:drawing>
      </w:r>
    </w:p>
    <w:p w14:paraId="55DFD741" w14:textId="77777777" w:rsidR="0014602B" w:rsidRPr="008177FD" w:rsidRDefault="0014602B" w:rsidP="0014602B">
      <w:pPr>
        <w:spacing w:after="0"/>
        <w:rPr>
          <w:rFonts w:ascii="Times New Roman" w:hAnsi="Times New Roman" w:cs="Times New Roman"/>
          <w:sz w:val="18"/>
          <w:szCs w:val="18"/>
        </w:rPr>
      </w:pPr>
      <w:r w:rsidRPr="008177FD">
        <w:rPr>
          <w:rFonts w:ascii="Times New Roman" w:hAnsi="Times New Roman" w:cs="Times New Roman"/>
          <w:sz w:val="18"/>
          <w:szCs w:val="18"/>
        </w:rPr>
        <w:t>*Bjorvatn 2007: Bright Light (10,000 lux for 30min/day between 24:00-0500). Ambient Light (200-300 lux). Crossover, acceptable washout period. Overall questionnaire; higher scores on HADS indicate more severe impairment.</w:t>
      </w:r>
    </w:p>
    <w:p w14:paraId="4179016D" w14:textId="77777777" w:rsidR="0014602B" w:rsidRPr="008177FD" w:rsidRDefault="0014602B" w:rsidP="00082679">
      <w:pPr>
        <w:spacing w:after="0"/>
        <w:rPr>
          <w:rFonts w:ascii="Times New Roman" w:hAnsi="Times New Roman" w:cs="Times New Roman"/>
          <w:sz w:val="18"/>
          <w:szCs w:val="18"/>
        </w:rPr>
      </w:pPr>
    </w:p>
    <w:p w14:paraId="0DE6D804" w14:textId="77777777" w:rsidR="000F795A" w:rsidRPr="008177FD" w:rsidRDefault="000F795A" w:rsidP="000F795A">
      <w:pPr>
        <w:spacing w:after="0"/>
        <w:rPr>
          <w:rFonts w:ascii="Times New Roman" w:hAnsi="Times New Roman" w:cs="Times New Roman"/>
          <w:sz w:val="18"/>
          <w:szCs w:val="18"/>
        </w:rPr>
      </w:pPr>
    </w:p>
    <w:p w14:paraId="4F257D8F" w14:textId="361B3B5D" w:rsidR="0014602B" w:rsidRPr="008177FD" w:rsidRDefault="0014602B" w:rsidP="001460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356</w:t>
      </w:r>
      <w:r w:rsidRPr="008177FD">
        <w:rPr>
          <w:rFonts w:ascii="Times New Roman" w:hAnsi="Times New Roman" w:cs="Times New Roman"/>
        </w:rPr>
        <w:fldChar w:fldCharType="end"/>
      </w:r>
      <w:r w:rsidRPr="008177FD">
        <w:rPr>
          <w:rFonts w:ascii="Times New Roman" w:hAnsi="Times New Roman" w:cs="Times New Roman"/>
        </w:rPr>
        <w:t>. Bright Light vs Control (Circadian Adaptation, DLMO)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6C4EBD4D" w14:textId="77777777" w:rsidR="0014602B" w:rsidRPr="008177FD" w:rsidRDefault="0014602B" w:rsidP="0014602B">
      <w:pPr>
        <w:spacing w:after="0" w:line="140" w:lineRule="atLeast"/>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1BAF4ED3" wp14:editId="2F6FB7F1">
            <wp:extent cx="5943600" cy="1520626"/>
            <wp:effectExtent l="19050" t="19050" r="19050" b="22860"/>
            <wp:docPr id="1928341910" name="Picture 192834191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76074" name="Picture 1660276074" descr="A screenshot of a graph&#10;&#10;Description automatically generated"/>
                    <pic:cNvPicPr/>
                  </pic:nvPicPr>
                  <pic:blipFill>
                    <a:blip r:embed="rId368">
                      <a:extLst>
                        <a:ext uri="{28A0092B-C50C-407E-A947-70E740481C1C}">
                          <a14:useLocalDpi xmlns:a14="http://schemas.microsoft.com/office/drawing/2010/main" val="0"/>
                        </a:ext>
                      </a:extLst>
                    </a:blip>
                    <a:stretch>
                      <a:fillRect/>
                    </a:stretch>
                  </pic:blipFill>
                  <pic:spPr>
                    <a:xfrm>
                      <a:off x="0" y="0"/>
                      <a:ext cx="5943600" cy="1520626"/>
                    </a:xfrm>
                    <a:prstGeom prst="rect">
                      <a:avLst/>
                    </a:prstGeom>
                    <a:ln>
                      <a:solidFill>
                        <a:schemeClr val="tx1"/>
                      </a:solidFill>
                    </a:ln>
                  </pic:spPr>
                </pic:pic>
              </a:graphicData>
            </a:graphic>
          </wp:inline>
        </w:drawing>
      </w:r>
    </w:p>
    <w:p w14:paraId="23C11176" w14:textId="431BCC31" w:rsidR="0014602B" w:rsidRPr="008177FD" w:rsidRDefault="0014602B" w:rsidP="0014602B">
      <w:pPr>
        <w:spacing w:after="0"/>
        <w:rPr>
          <w:rFonts w:ascii="Times New Roman" w:hAnsi="Times New Roman" w:cs="Times New Roman"/>
          <w:color w:val="00B0F0"/>
          <w:sz w:val="20"/>
          <w:szCs w:val="20"/>
        </w:rPr>
      </w:pPr>
      <w:r w:rsidRPr="008177FD">
        <w:rPr>
          <w:rFonts w:ascii="Times New Roman" w:hAnsi="Times New Roman" w:cs="Times New Roman"/>
          <w:sz w:val="18"/>
          <w:szCs w:val="18"/>
        </w:rPr>
        <w:t xml:space="preserve">*Horowitz 2001: BL (~2500 lux from 2300-0500hrs, ~150 lux from 0500-0700hrs). Room Light ~105 lux for the full 8hrs. Participants were then moved to &lt;8 lux of constant routine, in a semi-recumbent posture; Phase shift of the DLMO was defined as constant routine phase minus DLMO (measured from 1700-2300) prior to the start of night shift. Data extracted from graph; SEM converted to SD. </w:t>
      </w:r>
    </w:p>
    <w:p w14:paraId="40C7914B" w14:textId="5DE850A6" w:rsidR="0014602B" w:rsidRPr="008177FD" w:rsidRDefault="0014602B" w:rsidP="0014602B">
      <w:pPr>
        <w:spacing w:after="0"/>
        <w:rPr>
          <w:rFonts w:ascii="Times New Roman" w:hAnsi="Times New Roman" w:cs="Times New Roman"/>
          <w:sz w:val="18"/>
          <w:szCs w:val="18"/>
        </w:rPr>
      </w:pPr>
      <w:r w:rsidRPr="008177FD">
        <w:rPr>
          <w:rFonts w:ascii="Times New Roman" w:hAnsi="Times New Roman" w:cs="Times New Roman"/>
          <w:sz w:val="18"/>
          <w:szCs w:val="18"/>
        </w:rPr>
        <w:t>Dumont 2009: DLMO phase shift (h), advance group vs stable group</w:t>
      </w:r>
    </w:p>
    <w:p w14:paraId="76661359" w14:textId="77777777" w:rsidR="00CF7E20" w:rsidRPr="008177FD" w:rsidRDefault="00CF7E20" w:rsidP="0014602B">
      <w:pPr>
        <w:spacing w:after="0"/>
        <w:rPr>
          <w:rFonts w:ascii="Times New Roman" w:hAnsi="Times New Roman" w:cs="Times New Roman"/>
          <w:sz w:val="18"/>
          <w:szCs w:val="18"/>
        </w:rPr>
      </w:pPr>
    </w:p>
    <w:p w14:paraId="431DB147" w14:textId="77777777" w:rsidR="0014602B" w:rsidRPr="008177FD" w:rsidRDefault="0014602B" w:rsidP="0014602B">
      <w:pPr>
        <w:spacing w:after="0" w:line="140" w:lineRule="atLeast"/>
        <w:rPr>
          <w:rFonts w:ascii="Times New Roman" w:hAnsi="Times New Roman" w:cs="Times New Roman"/>
          <w:b/>
          <w:bCs/>
          <w:sz w:val="28"/>
          <w:szCs w:val="28"/>
        </w:rPr>
      </w:pPr>
    </w:p>
    <w:p w14:paraId="6526D21F" w14:textId="4DC13361" w:rsidR="0014602B" w:rsidRPr="008177FD" w:rsidRDefault="0014602B" w:rsidP="0014602B">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357</w:t>
      </w:r>
      <w:r w:rsidRPr="008177FD">
        <w:rPr>
          <w:rFonts w:ascii="Times New Roman" w:hAnsi="Times New Roman" w:cs="Times New Roman"/>
        </w:rPr>
        <w:fldChar w:fldCharType="end"/>
      </w:r>
      <w:r w:rsidRPr="008177FD">
        <w:rPr>
          <w:rFonts w:ascii="Times New Roman" w:hAnsi="Times New Roman" w:cs="Times New Roman"/>
        </w:rPr>
        <w:t>. Bright Light vs Control (Circadian Adaptation, Midpoint Melatonin Secretion)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1D57ED98" w14:textId="2C159658" w:rsidR="0014602B" w:rsidRPr="008177FD" w:rsidRDefault="00A75E38" w:rsidP="0014602B">
      <w:pPr>
        <w:spacing w:after="0"/>
        <w:rPr>
          <w:rFonts w:ascii="Times New Roman" w:hAnsi="Times New Roman" w:cs="Times New Roman"/>
          <w:b/>
          <w:bCs/>
        </w:rPr>
      </w:pPr>
      <w:r w:rsidRPr="008177FD">
        <w:rPr>
          <w:rFonts w:ascii="Times New Roman" w:hAnsi="Times New Roman" w:cs="Times New Roman"/>
          <w:noProof/>
          <w:sz w:val="24"/>
          <w:szCs w:val="24"/>
        </w:rPr>
        <w:drawing>
          <wp:inline distT="0" distB="0" distL="0" distR="0" wp14:anchorId="009B0817" wp14:editId="4BFC60DF">
            <wp:extent cx="5943600" cy="987425"/>
            <wp:effectExtent l="19050" t="19050" r="19050" b="22225"/>
            <wp:docPr id="613710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86210" name="Picture 1"/>
                    <pic:cNvPicPr/>
                  </pic:nvPicPr>
                  <pic:blipFill>
                    <a:blip r:embed="rId369">
                      <a:extLst>
                        <a:ext uri="{28A0092B-C50C-407E-A947-70E740481C1C}">
                          <a14:useLocalDpi xmlns:a14="http://schemas.microsoft.com/office/drawing/2010/main" val="0"/>
                        </a:ext>
                      </a:extLst>
                    </a:blip>
                    <a:stretch>
                      <a:fillRect/>
                    </a:stretch>
                  </pic:blipFill>
                  <pic:spPr>
                    <a:xfrm>
                      <a:off x="0" y="0"/>
                      <a:ext cx="5943600" cy="987425"/>
                    </a:xfrm>
                    <a:prstGeom prst="rect">
                      <a:avLst/>
                    </a:prstGeom>
                    <a:ln w="3175">
                      <a:solidFill>
                        <a:schemeClr val="tx1"/>
                      </a:solidFill>
                    </a:ln>
                  </pic:spPr>
                </pic:pic>
              </a:graphicData>
            </a:graphic>
          </wp:inline>
        </w:drawing>
      </w:r>
      <w:r w:rsidR="0014602B" w:rsidRPr="008177FD">
        <w:rPr>
          <w:rFonts w:ascii="Times New Roman" w:hAnsi="Times New Roman" w:cs="Times New Roman"/>
          <w:b/>
          <w:bCs/>
        </w:rPr>
        <w:t xml:space="preserve"> </w:t>
      </w:r>
    </w:p>
    <w:p w14:paraId="51429D22" w14:textId="55676670" w:rsidR="0014602B" w:rsidRPr="008177FD" w:rsidRDefault="0014602B" w:rsidP="0014602B">
      <w:pPr>
        <w:spacing w:after="0"/>
        <w:rPr>
          <w:rFonts w:ascii="Times New Roman" w:hAnsi="Times New Roman" w:cs="Times New Roman"/>
          <w:color w:val="00B0F0"/>
          <w:sz w:val="20"/>
          <w:szCs w:val="20"/>
        </w:rPr>
      </w:pPr>
      <w:r w:rsidRPr="008177FD">
        <w:rPr>
          <w:rFonts w:ascii="Times New Roman" w:hAnsi="Times New Roman" w:cs="Times New Roman"/>
          <w:sz w:val="18"/>
          <w:szCs w:val="18"/>
        </w:rPr>
        <w:t>*Horowitz 2001: BL (~2500 lux from 2300-0500hrs, ~150 lux from 0500-0700hrs). Room Light ~105 lux for the full 8hrs. Participants were then moved to &lt;8 lux of constant routine, in a semi-recumbent posture; Midpoint melatonin secretion episode was calculated for the first 24hrs of constant routine. Data (in clock hours) extracted from graph; SEM converted to SD</w:t>
      </w:r>
    </w:p>
    <w:p w14:paraId="6B63B27F" w14:textId="77777777" w:rsidR="00F92864" w:rsidRDefault="00F92864" w:rsidP="0014602B">
      <w:pPr>
        <w:spacing w:after="0"/>
        <w:rPr>
          <w:rFonts w:ascii="Times New Roman" w:hAnsi="Times New Roman" w:cs="Times New Roman"/>
          <w:sz w:val="18"/>
          <w:szCs w:val="18"/>
        </w:rPr>
      </w:pPr>
    </w:p>
    <w:p w14:paraId="042E6891" w14:textId="07DCECDA" w:rsidR="00F92864" w:rsidRPr="008177FD" w:rsidRDefault="00F92864" w:rsidP="00F9286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358</w:t>
      </w:r>
      <w:r w:rsidRPr="008177FD">
        <w:rPr>
          <w:rFonts w:ascii="Times New Roman" w:hAnsi="Times New Roman" w:cs="Times New Roman"/>
        </w:rPr>
        <w:fldChar w:fldCharType="end"/>
      </w:r>
      <w:r w:rsidRPr="008177FD">
        <w:rPr>
          <w:rFonts w:ascii="Times New Roman" w:hAnsi="Times New Roman" w:cs="Times New Roman"/>
        </w:rPr>
        <w:t>. Bright Light vs Control (Circadian Adaptation, Phase shift MEL25%up (hours)) [CMT = Not Established], RCT (Healthy participants)</w:t>
      </w:r>
    </w:p>
    <w:p w14:paraId="036E26CC" w14:textId="77777777" w:rsidR="00F92864" w:rsidRPr="008177FD" w:rsidRDefault="00F92864" w:rsidP="00F92864">
      <w:pPr>
        <w:spacing w:after="0"/>
        <w:rPr>
          <w:rFonts w:ascii="Times New Roman" w:hAnsi="Times New Roman" w:cs="Times New Roman"/>
          <w:sz w:val="24"/>
          <w:szCs w:val="24"/>
        </w:rPr>
      </w:pPr>
      <w:r w:rsidRPr="008177FD">
        <w:rPr>
          <w:rFonts w:ascii="Times New Roman" w:hAnsi="Times New Roman" w:cs="Times New Roman"/>
          <w:noProof/>
          <w:sz w:val="24"/>
          <w:szCs w:val="24"/>
        </w:rPr>
        <w:drawing>
          <wp:inline distT="0" distB="0" distL="0" distR="0" wp14:anchorId="5BA60E3D" wp14:editId="0C7D204A">
            <wp:extent cx="5943600" cy="954555"/>
            <wp:effectExtent l="19050" t="19050" r="19050" b="17145"/>
            <wp:docPr id="7392637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7779" name="Picture 1" descr="A screenshot of a computer&#10;&#10;Description automatically generated"/>
                    <pic:cNvPicPr/>
                  </pic:nvPicPr>
                  <pic:blipFill>
                    <a:blip r:embed="rId370">
                      <a:extLst>
                        <a:ext uri="{28A0092B-C50C-407E-A947-70E740481C1C}">
                          <a14:useLocalDpi xmlns:a14="http://schemas.microsoft.com/office/drawing/2010/main" val="0"/>
                        </a:ext>
                      </a:extLst>
                    </a:blip>
                    <a:stretch>
                      <a:fillRect/>
                    </a:stretch>
                  </pic:blipFill>
                  <pic:spPr>
                    <a:xfrm>
                      <a:off x="0" y="0"/>
                      <a:ext cx="5943600" cy="954555"/>
                    </a:xfrm>
                    <a:prstGeom prst="rect">
                      <a:avLst/>
                    </a:prstGeom>
                    <a:ln w="3175">
                      <a:solidFill>
                        <a:schemeClr val="tx1"/>
                      </a:solidFill>
                    </a:ln>
                  </pic:spPr>
                </pic:pic>
              </a:graphicData>
            </a:graphic>
          </wp:inline>
        </w:drawing>
      </w:r>
    </w:p>
    <w:p w14:paraId="33D3025A" w14:textId="77777777" w:rsidR="00F92864" w:rsidRPr="008177FD" w:rsidRDefault="00F92864" w:rsidP="00F92864">
      <w:pPr>
        <w:spacing w:after="0"/>
        <w:rPr>
          <w:rFonts w:ascii="Times New Roman" w:hAnsi="Times New Roman" w:cs="Times New Roman"/>
          <w:sz w:val="24"/>
          <w:szCs w:val="24"/>
        </w:rPr>
      </w:pPr>
    </w:p>
    <w:p w14:paraId="410E10E9" w14:textId="41772E27" w:rsidR="00F92864" w:rsidRPr="008177FD" w:rsidRDefault="00F92864" w:rsidP="00F9286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359</w:t>
      </w:r>
      <w:r w:rsidRPr="008177FD">
        <w:rPr>
          <w:rFonts w:ascii="Times New Roman" w:hAnsi="Times New Roman" w:cs="Times New Roman"/>
        </w:rPr>
        <w:fldChar w:fldCharType="end"/>
      </w:r>
      <w:r w:rsidRPr="008177FD">
        <w:rPr>
          <w:rFonts w:ascii="Times New Roman" w:hAnsi="Times New Roman" w:cs="Times New Roman"/>
        </w:rPr>
        <w:t>. Bright Light vs Control (Circadian Adaptation, Phase shift MEL25%down (hours)) [CMT = Not Established], RCT (Healthy participants)</w:t>
      </w:r>
    </w:p>
    <w:p w14:paraId="53AB88CB" w14:textId="77777777" w:rsidR="00F92864" w:rsidRPr="008177FD" w:rsidRDefault="00F92864" w:rsidP="00F92864">
      <w:pPr>
        <w:spacing w:after="0"/>
        <w:rPr>
          <w:rFonts w:ascii="Times New Roman" w:hAnsi="Times New Roman" w:cs="Times New Roman"/>
          <w:sz w:val="24"/>
          <w:szCs w:val="24"/>
        </w:rPr>
      </w:pPr>
      <w:r w:rsidRPr="008177FD">
        <w:rPr>
          <w:rFonts w:ascii="Times New Roman" w:hAnsi="Times New Roman" w:cs="Times New Roman"/>
          <w:noProof/>
          <w:sz w:val="24"/>
          <w:szCs w:val="24"/>
        </w:rPr>
        <w:drawing>
          <wp:inline distT="0" distB="0" distL="0" distR="0" wp14:anchorId="374C8077" wp14:editId="0CE916F2">
            <wp:extent cx="5943596" cy="954555"/>
            <wp:effectExtent l="19050" t="19050" r="19685" b="17145"/>
            <wp:docPr id="67281945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320524" name="Picture 1" descr="A screenshot of a computer&#10;&#10;Description automatically generated"/>
                    <pic:cNvPicPr/>
                  </pic:nvPicPr>
                  <pic:blipFill>
                    <a:blip r:embed="rId371">
                      <a:extLst>
                        <a:ext uri="{28A0092B-C50C-407E-A947-70E740481C1C}">
                          <a14:useLocalDpi xmlns:a14="http://schemas.microsoft.com/office/drawing/2010/main" val="0"/>
                        </a:ext>
                      </a:extLst>
                    </a:blip>
                    <a:stretch>
                      <a:fillRect/>
                    </a:stretch>
                  </pic:blipFill>
                  <pic:spPr>
                    <a:xfrm>
                      <a:off x="0" y="0"/>
                      <a:ext cx="5943596" cy="954555"/>
                    </a:xfrm>
                    <a:prstGeom prst="rect">
                      <a:avLst/>
                    </a:prstGeom>
                    <a:ln w="3175">
                      <a:solidFill>
                        <a:schemeClr val="tx1"/>
                      </a:solidFill>
                    </a:ln>
                  </pic:spPr>
                </pic:pic>
              </a:graphicData>
            </a:graphic>
          </wp:inline>
        </w:drawing>
      </w:r>
    </w:p>
    <w:p w14:paraId="76ABBEE4" w14:textId="77777777" w:rsidR="00F92864" w:rsidRPr="008177FD" w:rsidRDefault="00F92864" w:rsidP="00F92864">
      <w:pPr>
        <w:pStyle w:val="NoSpacing"/>
        <w:rPr>
          <w:rFonts w:ascii="Times New Roman" w:hAnsi="Times New Roman" w:cs="Times New Roman"/>
        </w:rPr>
      </w:pPr>
    </w:p>
    <w:p w14:paraId="35C7274A" w14:textId="14326889" w:rsidR="00F92864" w:rsidRPr="008177FD" w:rsidRDefault="00F92864" w:rsidP="00F9286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360</w:t>
      </w:r>
      <w:r w:rsidRPr="008177FD">
        <w:rPr>
          <w:rFonts w:ascii="Times New Roman" w:hAnsi="Times New Roman" w:cs="Times New Roman"/>
        </w:rPr>
        <w:fldChar w:fldCharType="end"/>
      </w:r>
      <w:r w:rsidRPr="008177FD">
        <w:rPr>
          <w:rFonts w:ascii="Times New Roman" w:hAnsi="Times New Roman" w:cs="Times New Roman"/>
        </w:rPr>
        <w:t xml:space="preserve">. Bright Light vs Control (Circadian Alignment, </w:t>
      </w:r>
      <w:proofErr w:type="gramStart"/>
      <w:r w:rsidRPr="008177FD">
        <w:rPr>
          <w:rFonts w:ascii="Times New Roman" w:hAnsi="Times New Roman" w:cs="Times New Roman"/>
        </w:rPr>
        <w:t>Overlap</w:t>
      </w:r>
      <w:proofErr w:type="gramEnd"/>
      <w:r w:rsidRPr="008177FD">
        <w:rPr>
          <w:rFonts w:ascii="Times New Roman" w:hAnsi="Times New Roman" w:cs="Times New Roman"/>
        </w:rPr>
        <w:t xml:space="preserve"> melatonin-sleep (</w:t>
      </w:r>
      <w:proofErr w:type="gramStart"/>
      <w:r w:rsidRPr="008177FD">
        <w:rPr>
          <w:rFonts w:ascii="Times New Roman" w:hAnsi="Times New Roman" w:cs="Times New Roman"/>
        </w:rPr>
        <w:t>hours))</w:t>
      </w:r>
      <w:proofErr w:type="gramEnd"/>
      <w:r w:rsidRPr="008177FD">
        <w:rPr>
          <w:rFonts w:ascii="Times New Roman" w:hAnsi="Times New Roman" w:cs="Times New Roman"/>
        </w:rPr>
        <w:t xml:space="preserve"> [CMT = Not Established], RCTs (Healthy participants)</w:t>
      </w:r>
    </w:p>
    <w:p w14:paraId="343B2277" w14:textId="77777777" w:rsidR="00F92864" w:rsidRPr="008177FD" w:rsidRDefault="00F92864" w:rsidP="00F92864">
      <w:pPr>
        <w:spacing w:after="0"/>
        <w:rPr>
          <w:rFonts w:ascii="Times New Roman" w:hAnsi="Times New Roman" w:cs="Times New Roman"/>
        </w:rPr>
      </w:pPr>
      <w:r w:rsidRPr="008177FD">
        <w:rPr>
          <w:rFonts w:ascii="Times New Roman" w:hAnsi="Times New Roman" w:cs="Times New Roman"/>
          <w:noProof/>
          <w:sz w:val="24"/>
          <w:szCs w:val="24"/>
        </w:rPr>
        <w:drawing>
          <wp:inline distT="0" distB="0" distL="0" distR="0" wp14:anchorId="652200DA" wp14:editId="64879B36">
            <wp:extent cx="5943596" cy="954554"/>
            <wp:effectExtent l="19050" t="19050" r="19685" b="17145"/>
            <wp:docPr id="75983918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34516" name="Picture 1" descr="A screenshot of a computer&#10;&#10;Description automatically generated"/>
                    <pic:cNvPicPr/>
                  </pic:nvPicPr>
                  <pic:blipFill>
                    <a:blip r:embed="rId372">
                      <a:extLst>
                        <a:ext uri="{28A0092B-C50C-407E-A947-70E740481C1C}">
                          <a14:useLocalDpi xmlns:a14="http://schemas.microsoft.com/office/drawing/2010/main" val="0"/>
                        </a:ext>
                      </a:extLst>
                    </a:blip>
                    <a:stretch>
                      <a:fillRect/>
                    </a:stretch>
                  </pic:blipFill>
                  <pic:spPr>
                    <a:xfrm>
                      <a:off x="0" y="0"/>
                      <a:ext cx="5943596" cy="954554"/>
                    </a:xfrm>
                    <a:prstGeom prst="rect">
                      <a:avLst/>
                    </a:prstGeom>
                    <a:ln w="3175">
                      <a:solidFill>
                        <a:schemeClr val="tx1"/>
                      </a:solidFill>
                    </a:ln>
                  </pic:spPr>
                </pic:pic>
              </a:graphicData>
            </a:graphic>
          </wp:inline>
        </w:drawing>
      </w:r>
    </w:p>
    <w:p w14:paraId="6F6FB301" w14:textId="77777777" w:rsidR="00F92864" w:rsidRDefault="00F92864" w:rsidP="0014602B">
      <w:pPr>
        <w:spacing w:after="0"/>
        <w:rPr>
          <w:rFonts w:ascii="Times New Roman" w:hAnsi="Times New Roman" w:cs="Times New Roman"/>
          <w:sz w:val="18"/>
          <w:szCs w:val="18"/>
        </w:rPr>
      </w:pPr>
    </w:p>
    <w:p w14:paraId="63489DF0" w14:textId="77777777" w:rsidR="00F92864" w:rsidRDefault="00F92864" w:rsidP="0014602B">
      <w:pPr>
        <w:spacing w:after="0"/>
        <w:rPr>
          <w:rFonts w:ascii="Times New Roman" w:hAnsi="Times New Roman" w:cs="Times New Roman"/>
          <w:sz w:val="18"/>
          <w:szCs w:val="18"/>
        </w:rPr>
      </w:pPr>
    </w:p>
    <w:p w14:paraId="717F04E3" w14:textId="77777777" w:rsidR="00F92864" w:rsidRPr="008177FD" w:rsidRDefault="00F92864" w:rsidP="0014602B">
      <w:pPr>
        <w:spacing w:after="0"/>
        <w:rPr>
          <w:rFonts w:ascii="Times New Roman" w:hAnsi="Times New Roman" w:cs="Times New Roman"/>
          <w:sz w:val="18"/>
          <w:szCs w:val="18"/>
        </w:rPr>
      </w:pPr>
    </w:p>
    <w:p w14:paraId="3C9B0BDB" w14:textId="6CE1057E" w:rsidR="0014602B" w:rsidRPr="008177FD" w:rsidRDefault="0014602B" w:rsidP="0014602B">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361</w:t>
      </w:r>
      <w:r w:rsidRPr="008177FD">
        <w:rPr>
          <w:rFonts w:ascii="Times New Roman" w:hAnsi="Times New Roman" w:cs="Times New Roman"/>
        </w:rPr>
        <w:fldChar w:fldCharType="end"/>
      </w:r>
      <w:r w:rsidRPr="008177FD">
        <w:rPr>
          <w:rFonts w:ascii="Times New Roman" w:hAnsi="Times New Roman" w:cs="Times New Roman"/>
        </w:rPr>
        <w:t>. Bright Light vs Control (Circadian Adaptation, Core Body Temperature Phase)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2322A7A1" w14:textId="77777777" w:rsidR="0014602B" w:rsidRPr="008177FD" w:rsidRDefault="0014602B" w:rsidP="0014602B">
      <w:pPr>
        <w:spacing w:after="0"/>
        <w:rPr>
          <w:rFonts w:ascii="Times New Roman" w:hAnsi="Times New Roman" w:cs="Times New Roman"/>
          <w:b/>
          <w:bCs/>
        </w:rPr>
      </w:pPr>
      <w:r w:rsidRPr="008177FD">
        <w:rPr>
          <w:rFonts w:ascii="Times New Roman" w:hAnsi="Times New Roman" w:cs="Times New Roman"/>
          <w:b/>
          <w:bCs/>
          <w:noProof/>
        </w:rPr>
        <w:drawing>
          <wp:inline distT="0" distB="0" distL="0" distR="0" wp14:anchorId="7506E548" wp14:editId="2496E2A2">
            <wp:extent cx="5971124" cy="1539026"/>
            <wp:effectExtent l="19050" t="19050" r="10795" b="23495"/>
            <wp:docPr id="1109324332" name="Picture 110932433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25260" name="Picture 2122925260" descr="A screenshot of a graph&#10;&#10;Description automatically generated"/>
                    <pic:cNvPicPr/>
                  </pic:nvPicPr>
                  <pic:blipFill>
                    <a:blip r:embed="rId373">
                      <a:extLst>
                        <a:ext uri="{28A0092B-C50C-407E-A947-70E740481C1C}">
                          <a14:useLocalDpi xmlns:a14="http://schemas.microsoft.com/office/drawing/2010/main" val="0"/>
                        </a:ext>
                      </a:extLst>
                    </a:blip>
                    <a:stretch>
                      <a:fillRect/>
                    </a:stretch>
                  </pic:blipFill>
                  <pic:spPr>
                    <a:xfrm>
                      <a:off x="0" y="0"/>
                      <a:ext cx="5971124" cy="1539026"/>
                    </a:xfrm>
                    <a:prstGeom prst="rect">
                      <a:avLst/>
                    </a:prstGeom>
                    <a:ln>
                      <a:solidFill>
                        <a:schemeClr val="tx1"/>
                      </a:solidFill>
                    </a:ln>
                  </pic:spPr>
                </pic:pic>
              </a:graphicData>
            </a:graphic>
          </wp:inline>
        </w:drawing>
      </w:r>
    </w:p>
    <w:p w14:paraId="03858184" w14:textId="2D8AE63F" w:rsidR="0014602B" w:rsidRPr="008177FD" w:rsidRDefault="0014602B" w:rsidP="0014602B">
      <w:pPr>
        <w:spacing w:after="0"/>
        <w:rPr>
          <w:rFonts w:ascii="Times New Roman" w:hAnsi="Times New Roman" w:cs="Times New Roman"/>
          <w:sz w:val="18"/>
          <w:szCs w:val="18"/>
        </w:rPr>
      </w:pPr>
      <w:r w:rsidRPr="008177FD">
        <w:rPr>
          <w:rFonts w:ascii="Times New Roman" w:hAnsi="Times New Roman" w:cs="Times New Roman"/>
          <w:sz w:val="18"/>
          <w:szCs w:val="18"/>
        </w:rPr>
        <w:t xml:space="preserve">*Horowitz 2001: BL (~2500 lux from 2300-0500hrs, ~150 lux from 0500-0700hrs). Room Light ~105 lux for the full 8hrs. Participants were then moved to &lt;8 lux of constant routine, in a semi-recumbent posture. Core Body Temp phase was defined as the average nadir of the fundamental and the composite from a 2-harmonic cosine fit, by group. Data extracted from graph; SEM converted to SD. </w:t>
      </w:r>
    </w:p>
    <w:p w14:paraId="1E19A39F" w14:textId="31F9CD40" w:rsidR="0014602B" w:rsidRPr="008177FD" w:rsidRDefault="0014602B" w:rsidP="0014602B">
      <w:pPr>
        <w:pStyle w:val="Body"/>
        <w:spacing w:after="0"/>
        <w:rPr>
          <w:rFonts w:ascii="Times New Roman" w:hAnsi="Times New Roman" w:cs="Times New Roman"/>
          <w:b/>
          <w:bCs/>
          <w:sz w:val="28"/>
          <w:szCs w:val="26"/>
        </w:rPr>
      </w:pPr>
      <w:r w:rsidRPr="008177FD">
        <w:rPr>
          <w:rFonts w:ascii="Times New Roman" w:hAnsi="Times New Roman" w:cs="Times New Roman"/>
          <w:sz w:val="18"/>
          <w:szCs w:val="18"/>
        </w:rPr>
        <w:t>*Campbell 1995: BL-1000 lux, dim light-</w:t>
      </w:r>
      <w:r w:rsidRPr="008177FD">
        <w:rPr>
          <w:rFonts w:ascii="Times New Roman" w:hAnsi="Times New Roman" w:cs="Times New Roman"/>
        </w:rPr>
        <w:t xml:space="preserve"> </w:t>
      </w:r>
      <w:r w:rsidRPr="008177FD">
        <w:rPr>
          <w:rFonts w:ascii="Times New Roman" w:hAnsi="Times New Roman" w:cs="Times New Roman"/>
          <w:sz w:val="18"/>
          <w:szCs w:val="18"/>
        </w:rPr>
        <w:t>&lt;100 lux; Net shift relative to baseline (phase shift).</w:t>
      </w:r>
      <w:r w:rsidRPr="008177FD">
        <w:rPr>
          <w:rFonts w:ascii="Times New Roman" w:hAnsi="Times New Roman" w:cs="Times New Roman"/>
          <w:color w:val="00B0F0"/>
          <w:sz w:val="20"/>
          <w:szCs w:val="20"/>
        </w:rPr>
        <w:t xml:space="preserve"> </w:t>
      </w:r>
    </w:p>
    <w:p w14:paraId="07428D17" w14:textId="77777777" w:rsidR="000F795A" w:rsidRPr="008177FD" w:rsidRDefault="000F795A" w:rsidP="000F795A">
      <w:pPr>
        <w:pStyle w:val="Body"/>
        <w:spacing w:after="0"/>
        <w:rPr>
          <w:rFonts w:ascii="Times New Roman" w:hAnsi="Times New Roman" w:cs="Times New Roman"/>
          <w:b/>
          <w:bCs/>
          <w:sz w:val="28"/>
          <w:szCs w:val="26"/>
        </w:rPr>
      </w:pPr>
    </w:p>
    <w:p w14:paraId="57DEC654" w14:textId="0F9C95AF" w:rsidR="0086796B" w:rsidRPr="008177FD" w:rsidRDefault="0086796B" w:rsidP="0086796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362</w:t>
      </w:r>
      <w:r w:rsidRPr="008177FD">
        <w:rPr>
          <w:rFonts w:ascii="Times New Roman" w:hAnsi="Times New Roman" w:cs="Times New Roman"/>
        </w:rPr>
        <w:fldChar w:fldCharType="end"/>
      </w:r>
      <w:r w:rsidRPr="008177FD">
        <w:rPr>
          <w:rFonts w:ascii="Times New Roman" w:hAnsi="Times New Roman" w:cs="Times New Roman"/>
        </w:rPr>
        <w:t>. Bright Light vs Control (Quality of Life, Karolinska Sleep Diary) [</w:t>
      </w:r>
      <w:r w:rsidR="001D6FD7" w:rsidRPr="008177FD">
        <w:rPr>
          <w:rFonts w:ascii="Times New Roman" w:hAnsi="Times New Roman" w:cs="Times New Roman"/>
        </w:rPr>
        <w:t>CMT = Not Established</w:t>
      </w:r>
      <w:r w:rsidRPr="008177FD">
        <w:rPr>
          <w:rFonts w:ascii="Times New Roman" w:hAnsi="Times New Roman" w:cs="Times New Roman"/>
        </w:rPr>
        <w:t>] RCT (Shift workers without SWD diagnosis)</w:t>
      </w:r>
    </w:p>
    <w:p w14:paraId="186B688C" w14:textId="77777777" w:rsidR="0086796B" w:rsidRPr="008177FD" w:rsidRDefault="0086796B" w:rsidP="0086796B">
      <w:pPr>
        <w:autoSpaceDE w:val="0"/>
        <w:autoSpaceDN w:val="0"/>
        <w:adjustRightInd w:val="0"/>
        <w:spacing w:after="0" w:line="240" w:lineRule="auto"/>
        <w:rPr>
          <w:rFonts w:ascii="Times New Roman" w:hAnsi="Times New Roman" w:cs="Times New Roman"/>
          <w:sz w:val="18"/>
          <w:szCs w:val="18"/>
        </w:rPr>
      </w:pPr>
      <w:r w:rsidRPr="008177FD">
        <w:rPr>
          <w:rFonts w:ascii="Times New Roman" w:hAnsi="Times New Roman" w:cs="Times New Roman"/>
          <w:noProof/>
          <w:sz w:val="18"/>
          <w:szCs w:val="18"/>
        </w:rPr>
        <w:drawing>
          <wp:inline distT="0" distB="0" distL="0" distR="0" wp14:anchorId="0334F567" wp14:editId="21B72F0F">
            <wp:extent cx="5943600" cy="725170"/>
            <wp:effectExtent l="19050" t="19050" r="19050" b="17780"/>
            <wp:docPr id="155465537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77374" name="Picture 1" descr="A black text on a white background&#10;&#10;Description automatically generated"/>
                    <pic:cNvPicPr/>
                  </pic:nvPicPr>
                  <pic:blipFill>
                    <a:blip r:embed="rId374"/>
                    <a:stretch>
                      <a:fillRect/>
                    </a:stretch>
                  </pic:blipFill>
                  <pic:spPr>
                    <a:xfrm>
                      <a:off x="0" y="0"/>
                      <a:ext cx="5943600" cy="725170"/>
                    </a:xfrm>
                    <a:prstGeom prst="rect">
                      <a:avLst/>
                    </a:prstGeom>
                    <a:ln w="3175">
                      <a:solidFill>
                        <a:schemeClr val="tx1"/>
                      </a:solidFill>
                    </a:ln>
                  </pic:spPr>
                </pic:pic>
              </a:graphicData>
            </a:graphic>
          </wp:inline>
        </w:drawing>
      </w:r>
    </w:p>
    <w:p w14:paraId="09181275" w14:textId="72343AED" w:rsidR="0086796B" w:rsidRPr="008177FD" w:rsidRDefault="0086796B" w:rsidP="0086796B">
      <w:pPr>
        <w:spacing w:after="0"/>
        <w:rPr>
          <w:rFonts w:ascii="Times New Roman" w:hAnsi="Times New Roman" w:cs="Times New Roman"/>
          <w:sz w:val="18"/>
          <w:szCs w:val="18"/>
        </w:rPr>
      </w:pPr>
      <w:r w:rsidRPr="008177FD">
        <w:rPr>
          <w:rFonts w:ascii="Times New Roman" w:hAnsi="Times New Roman" w:cs="Times New Roman"/>
          <w:sz w:val="18"/>
          <w:szCs w:val="18"/>
        </w:rPr>
        <w:t>*Bjorvatn 1999: SEM converted to SD, at the platform data was used</w:t>
      </w:r>
    </w:p>
    <w:p w14:paraId="7B88C706" w14:textId="05270510" w:rsidR="0086796B" w:rsidRPr="008177FD" w:rsidRDefault="0086796B" w:rsidP="0086796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363</w:t>
      </w:r>
      <w:r w:rsidRPr="008177FD">
        <w:rPr>
          <w:rFonts w:ascii="Times New Roman" w:hAnsi="Times New Roman" w:cs="Times New Roman"/>
        </w:rPr>
        <w:fldChar w:fldCharType="end"/>
      </w:r>
      <w:r w:rsidRPr="008177FD">
        <w:rPr>
          <w:rFonts w:ascii="Times New Roman" w:hAnsi="Times New Roman" w:cs="Times New Roman"/>
        </w:rPr>
        <w:t>. Bright Light vs Control (Wake After Sleep Onset (WASO), EEG) [CMT= 20 min] RCT (Healthy participants)</w:t>
      </w:r>
    </w:p>
    <w:p w14:paraId="49483E0B" w14:textId="77777777" w:rsidR="0086796B" w:rsidRPr="008177FD" w:rsidRDefault="0086796B" w:rsidP="0086796B">
      <w:pPr>
        <w:spacing w:after="0" w:line="140" w:lineRule="atLeast"/>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0B952699" wp14:editId="73F68562">
            <wp:extent cx="5943600" cy="971550"/>
            <wp:effectExtent l="19050" t="19050" r="19050" b="19050"/>
            <wp:docPr id="1817412424" name="Picture 181741242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picture containing text&#10;&#10;Description automatically generated"/>
                    <pic:cNvPicPr/>
                  </pic:nvPicPr>
                  <pic:blipFill>
                    <a:blip r:embed="rId375"/>
                    <a:stretch>
                      <a:fillRect/>
                    </a:stretch>
                  </pic:blipFill>
                  <pic:spPr>
                    <a:xfrm>
                      <a:off x="0" y="0"/>
                      <a:ext cx="5943600" cy="971550"/>
                    </a:xfrm>
                    <a:prstGeom prst="rect">
                      <a:avLst/>
                    </a:prstGeom>
                    <a:ln>
                      <a:solidFill>
                        <a:schemeClr val="tx1"/>
                      </a:solidFill>
                    </a:ln>
                  </pic:spPr>
                </pic:pic>
              </a:graphicData>
            </a:graphic>
          </wp:inline>
        </w:drawing>
      </w:r>
    </w:p>
    <w:p w14:paraId="7381186A" w14:textId="77777777" w:rsidR="0086796B" w:rsidRPr="008177FD" w:rsidRDefault="0086796B" w:rsidP="0086796B">
      <w:pPr>
        <w:spacing w:after="0" w:line="240" w:lineRule="auto"/>
        <w:rPr>
          <w:rFonts w:ascii="Times New Roman" w:hAnsi="Times New Roman" w:cs="Times New Roman"/>
          <w:color w:val="00B0F0"/>
          <w:sz w:val="20"/>
          <w:szCs w:val="20"/>
        </w:rPr>
      </w:pPr>
      <w:r w:rsidRPr="008177FD">
        <w:rPr>
          <w:rFonts w:ascii="Times New Roman" w:hAnsi="Times New Roman" w:cs="Times New Roman"/>
          <w:sz w:val="18"/>
          <w:szCs w:val="18"/>
        </w:rPr>
        <w:t>*Campbell 1995: BL-1000 lux, dim light-</w:t>
      </w:r>
      <w:r w:rsidRPr="008177FD">
        <w:rPr>
          <w:rFonts w:ascii="Times New Roman" w:hAnsi="Times New Roman" w:cs="Times New Roman"/>
        </w:rPr>
        <w:t xml:space="preserve"> </w:t>
      </w:r>
      <w:r w:rsidRPr="008177FD">
        <w:rPr>
          <w:rFonts w:ascii="Times New Roman" w:hAnsi="Times New Roman" w:cs="Times New Roman"/>
          <w:sz w:val="18"/>
          <w:szCs w:val="18"/>
        </w:rPr>
        <w:t>&lt;100 lux; Night 3 data was the average of timepoint during 2300- 0700 (phase shift)</w:t>
      </w:r>
      <w:r w:rsidRPr="008177FD">
        <w:rPr>
          <w:rFonts w:ascii="Times New Roman" w:eastAsiaTheme="majorEastAsia" w:hAnsi="Times New Roman" w:cs="Times New Roman"/>
          <w:color w:val="000000" w:themeColor="text1"/>
          <w:sz w:val="26"/>
          <w:szCs w:val="26"/>
        </w:rPr>
        <w:t>.</w:t>
      </w:r>
      <w:r w:rsidRPr="008177FD">
        <w:rPr>
          <w:rFonts w:ascii="Times New Roman" w:hAnsi="Times New Roman" w:cs="Times New Roman"/>
          <w:color w:val="00B0F0"/>
          <w:sz w:val="20"/>
          <w:szCs w:val="20"/>
        </w:rPr>
        <w:t xml:space="preserve"> </w:t>
      </w:r>
    </w:p>
    <w:p w14:paraId="3A929458" w14:textId="77777777" w:rsidR="0086796B" w:rsidRPr="008177FD" w:rsidRDefault="0086796B" w:rsidP="0086796B">
      <w:pPr>
        <w:spacing w:after="0" w:line="240" w:lineRule="auto"/>
        <w:rPr>
          <w:rFonts w:ascii="Times New Roman" w:hAnsi="Times New Roman" w:cs="Times New Roman"/>
          <w:color w:val="00B0F0"/>
          <w:sz w:val="20"/>
          <w:szCs w:val="20"/>
        </w:rPr>
      </w:pPr>
    </w:p>
    <w:p w14:paraId="2451B4EF" w14:textId="44F9E9EA" w:rsidR="0086796B" w:rsidRPr="008177FD" w:rsidRDefault="0086796B" w:rsidP="0086796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364</w:t>
      </w:r>
      <w:r w:rsidRPr="008177FD">
        <w:rPr>
          <w:rFonts w:ascii="Times New Roman" w:hAnsi="Times New Roman" w:cs="Times New Roman"/>
        </w:rPr>
        <w:fldChar w:fldCharType="end"/>
      </w:r>
      <w:r w:rsidRPr="008177FD">
        <w:rPr>
          <w:rFonts w:ascii="Times New Roman" w:hAnsi="Times New Roman" w:cs="Times New Roman"/>
        </w:rPr>
        <w:t>. Bright Light vs Control (Wake After Sleep Onset (WASO), Karolinska Sleep Diary) [CMT= 20 min] non-RCT (Shift workers without SWD diagnosis)</w:t>
      </w:r>
    </w:p>
    <w:p w14:paraId="6D96FACE" w14:textId="77777777" w:rsidR="0086796B" w:rsidRPr="008177FD" w:rsidRDefault="0086796B" w:rsidP="0086796B">
      <w:pPr>
        <w:spacing w:after="0" w:line="240" w:lineRule="auto"/>
        <w:rPr>
          <w:rFonts w:ascii="Times New Roman" w:eastAsiaTheme="majorEastAsia" w:hAnsi="Times New Roman" w:cs="Times New Roman"/>
          <w:color w:val="000000" w:themeColor="text1"/>
          <w:sz w:val="26"/>
          <w:szCs w:val="26"/>
        </w:rPr>
      </w:pPr>
      <w:r w:rsidRPr="008177FD">
        <w:rPr>
          <w:rFonts w:ascii="Times New Roman" w:eastAsiaTheme="majorEastAsia" w:hAnsi="Times New Roman" w:cs="Times New Roman"/>
          <w:noProof/>
          <w:color w:val="000000" w:themeColor="text1"/>
          <w:sz w:val="26"/>
          <w:szCs w:val="26"/>
        </w:rPr>
        <w:drawing>
          <wp:inline distT="0" distB="0" distL="0" distR="0" wp14:anchorId="5367FD95" wp14:editId="57781611">
            <wp:extent cx="5943600" cy="969010"/>
            <wp:effectExtent l="19050" t="19050" r="19050" b="21590"/>
            <wp:docPr id="2096648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448127" name="Picture 1" descr="A screenshot of a computer&#10;&#10;Description automatically generated"/>
                    <pic:cNvPicPr/>
                  </pic:nvPicPr>
                  <pic:blipFill>
                    <a:blip r:embed="rId376"/>
                    <a:stretch>
                      <a:fillRect/>
                    </a:stretch>
                  </pic:blipFill>
                  <pic:spPr>
                    <a:xfrm>
                      <a:off x="0" y="0"/>
                      <a:ext cx="5943600" cy="969010"/>
                    </a:xfrm>
                    <a:prstGeom prst="rect">
                      <a:avLst/>
                    </a:prstGeom>
                    <a:ln w="3175">
                      <a:solidFill>
                        <a:schemeClr val="tx1"/>
                      </a:solidFill>
                    </a:ln>
                  </pic:spPr>
                </pic:pic>
              </a:graphicData>
            </a:graphic>
          </wp:inline>
        </w:drawing>
      </w:r>
    </w:p>
    <w:p w14:paraId="5420A3B3" w14:textId="77777777" w:rsidR="0086796B" w:rsidRPr="008177FD" w:rsidRDefault="0086796B" w:rsidP="0086796B">
      <w:pPr>
        <w:spacing w:after="0"/>
        <w:rPr>
          <w:rFonts w:ascii="Times New Roman" w:hAnsi="Times New Roman" w:cs="Times New Roman"/>
          <w:color w:val="00B0F0"/>
          <w:sz w:val="18"/>
          <w:szCs w:val="18"/>
        </w:rPr>
      </w:pPr>
      <w:r w:rsidRPr="008177FD">
        <w:rPr>
          <w:rFonts w:ascii="Times New Roman" w:hAnsi="Times New Roman" w:cs="Times New Roman"/>
          <w:sz w:val="18"/>
          <w:szCs w:val="18"/>
        </w:rPr>
        <w:t>Bjorvatn 1999: SEM converted to SD, at the platform data was used.</w:t>
      </w:r>
    </w:p>
    <w:p w14:paraId="208123D0" w14:textId="77777777" w:rsidR="0086796B" w:rsidRPr="008177FD" w:rsidRDefault="0086796B" w:rsidP="000F795A">
      <w:pPr>
        <w:pStyle w:val="Body"/>
        <w:spacing w:after="0"/>
        <w:rPr>
          <w:rFonts w:ascii="Times New Roman" w:hAnsi="Times New Roman" w:cs="Times New Roman"/>
          <w:b/>
          <w:bCs/>
          <w:sz w:val="28"/>
          <w:szCs w:val="26"/>
        </w:rPr>
      </w:pPr>
    </w:p>
    <w:p w14:paraId="79A988E4" w14:textId="4A31B2C0" w:rsidR="0086796B" w:rsidRPr="008177FD" w:rsidRDefault="0086796B" w:rsidP="000F795A">
      <w:pPr>
        <w:pStyle w:val="Body"/>
        <w:spacing w:after="0"/>
        <w:rPr>
          <w:rFonts w:ascii="Times New Roman" w:hAnsi="Times New Roman" w:cs="Times New Roman"/>
          <w:b/>
          <w:bCs/>
          <w:sz w:val="28"/>
          <w:szCs w:val="26"/>
        </w:rPr>
      </w:pPr>
    </w:p>
    <w:p w14:paraId="1F2B4FFF" w14:textId="428F8B34"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365</w:t>
      </w:r>
      <w:r w:rsidRPr="008177FD">
        <w:rPr>
          <w:rFonts w:ascii="Times New Roman" w:hAnsi="Times New Roman" w:cs="Times New Roman"/>
        </w:rPr>
        <w:fldChar w:fldCharType="end"/>
      </w:r>
      <w:r w:rsidRPr="008177FD">
        <w:rPr>
          <w:rFonts w:ascii="Times New Roman" w:hAnsi="Times New Roman" w:cs="Times New Roman"/>
        </w:rPr>
        <w:t>. Bright Light vs Control (Sleep Latency, EEG) [</w:t>
      </w:r>
      <w:r w:rsidR="00153245" w:rsidRPr="008177FD">
        <w:rPr>
          <w:rFonts w:ascii="Times New Roman" w:hAnsi="Times New Roman" w:cs="Times New Roman"/>
        </w:rPr>
        <w:t>CMT</w:t>
      </w:r>
      <w:r w:rsidR="00A532A3" w:rsidRPr="008177FD">
        <w:rPr>
          <w:rFonts w:ascii="Times New Roman" w:hAnsi="Times New Roman" w:cs="Times New Roman"/>
        </w:rPr>
        <w:t>= 20 min]</w:t>
      </w:r>
      <w:r w:rsidR="00A532A3" w:rsidRPr="008177FD" w:rsidDel="00A532A3">
        <w:rPr>
          <w:rFonts w:ascii="Times New Roman" w:hAnsi="Times New Roman" w:cs="Times New Roman"/>
        </w:rPr>
        <w:t xml:space="preserve"> </w:t>
      </w:r>
      <w:r w:rsidRPr="008177FD">
        <w:rPr>
          <w:rFonts w:ascii="Times New Roman" w:hAnsi="Times New Roman" w:cs="Times New Roman"/>
        </w:rPr>
        <w:t>RCT</w:t>
      </w:r>
      <w:r w:rsidR="00E92E83" w:rsidRPr="008177FD">
        <w:rPr>
          <w:rFonts w:ascii="Times New Roman" w:hAnsi="Times New Roman" w:cs="Times New Roman"/>
        </w:rPr>
        <w:t xml:space="preserve"> (Healthy participants)</w:t>
      </w:r>
    </w:p>
    <w:p w14:paraId="5BA8BCA8" w14:textId="77777777" w:rsidR="000F795A" w:rsidRPr="008177FD" w:rsidRDefault="000F795A" w:rsidP="000F795A">
      <w:pPr>
        <w:spacing w:after="0" w:line="140" w:lineRule="atLeast"/>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55E53680" wp14:editId="5568ADD5">
            <wp:extent cx="5943600" cy="1003935"/>
            <wp:effectExtent l="19050" t="19050" r="19050" b="24765"/>
            <wp:docPr id="108" name="Picture 10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Text&#10;&#10;Description automatically generated with medium confidence"/>
                    <pic:cNvPicPr/>
                  </pic:nvPicPr>
                  <pic:blipFill>
                    <a:blip r:embed="rId377"/>
                    <a:stretch>
                      <a:fillRect/>
                    </a:stretch>
                  </pic:blipFill>
                  <pic:spPr>
                    <a:xfrm>
                      <a:off x="0" y="0"/>
                      <a:ext cx="5943600" cy="1003935"/>
                    </a:xfrm>
                    <a:prstGeom prst="rect">
                      <a:avLst/>
                    </a:prstGeom>
                    <a:ln>
                      <a:solidFill>
                        <a:schemeClr val="tx1"/>
                      </a:solidFill>
                    </a:ln>
                  </pic:spPr>
                </pic:pic>
              </a:graphicData>
            </a:graphic>
          </wp:inline>
        </w:drawing>
      </w:r>
    </w:p>
    <w:p w14:paraId="735A5CC2" w14:textId="4219FA95" w:rsidR="000F795A" w:rsidRPr="008177FD" w:rsidRDefault="000F795A" w:rsidP="000F795A">
      <w:pPr>
        <w:rPr>
          <w:rFonts w:ascii="Times New Roman" w:hAnsi="Times New Roman" w:cs="Times New Roman"/>
          <w:color w:val="00B0F0"/>
          <w:sz w:val="20"/>
          <w:szCs w:val="20"/>
        </w:rPr>
      </w:pPr>
      <w:r w:rsidRPr="008177FD">
        <w:rPr>
          <w:rFonts w:ascii="Times New Roman" w:hAnsi="Times New Roman" w:cs="Times New Roman"/>
          <w:sz w:val="18"/>
          <w:szCs w:val="18"/>
        </w:rPr>
        <w:t>*Campbell 1995: BL-1000 lux, dim light-</w:t>
      </w:r>
      <w:r w:rsidRPr="008177FD">
        <w:rPr>
          <w:rFonts w:ascii="Times New Roman" w:hAnsi="Times New Roman" w:cs="Times New Roman"/>
        </w:rPr>
        <w:t xml:space="preserve"> </w:t>
      </w:r>
      <w:r w:rsidRPr="008177FD">
        <w:rPr>
          <w:rFonts w:ascii="Times New Roman" w:hAnsi="Times New Roman" w:cs="Times New Roman"/>
          <w:sz w:val="18"/>
          <w:szCs w:val="18"/>
        </w:rPr>
        <w:t xml:space="preserve">&lt;100 lux; Night 3 data was the average of timepoint during 2300- 0700 (phase shift). </w:t>
      </w:r>
    </w:p>
    <w:p w14:paraId="6CA5759C" w14:textId="17DC1186"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366</w:t>
      </w:r>
      <w:r w:rsidRPr="008177FD">
        <w:rPr>
          <w:rFonts w:ascii="Times New Roman" w:hAnsi="Times New Roman" w:cs="Times New Roman"/>
        </w:rPr>
        <w:fldChar w:fldCharType="end"/>
      </w:r>
      <w:r w:rsidRPr="008177FD">
        <w:rPr>
          <w:rFonts w:ascii="Times New Roman" w:hAnsi="Times New Roman" w:cs="Times New Roman"/>
        </w:rPr>
        <w:t>. Bright Light vs Control (Sleep Latency, Sleep Diary) [</w:t>
      </w:r>
      <w:r w:rsidR="00153245" w:rsidRPr="008177FD">
        <w:rPr>
          <w:rFonts w:ascii="Times New Roman" w:hAnsi="Times New Roman" w:cs="Times New Roman"/>
        </w:rPr>
        <w:t>CMT</w:t>
      </w:r>
      <w:r w:rsidR="00A532A3" w:rsidRPr="008177FD">
        <w:rPr>
          <w:rFonts w:ascii="Times New Roman" w:hAnsi="Times New Roman" w:cs="Times New Roman"/>
        </w:rPr>
        <w:t>= 20 min</w:t>
      </w:r>
      <w:r w:rsidRPr="008177FD">
        <w:rPr>
          <w:rFonts w:ascii="Times New Roman" w:hAnsi="Times New Roman" w:cs="Times New Roman"/>
        </w:rPr>
        <w:t>] RCT</w:t>
      </w:r>
      <w:r w:rsidR="00836349" w:rsidRPr="008177FD">
        <w:rPr>
          <w:rFonts w:ascii="Times New Roman" w:hAnsi="Times New Roman" w:cs="Times New Roman"/>
        </w:rPr>
        <w:t xml:space="preserve"> (Shift workers without SWD diagnosis)</w:t>
      </w:r>
    </w:p>
    <w:p w14:paraId="229DDAAF" w14:textId="77777777" w:rsidR="000F795A" w:rsidRPr="008177FD" w:rsidRDefault="000F795A" w:rsidP="000F795A">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2BE19C59" wp14:editId="26B93091">
            <wp:extent cx="5943600" cy="1007656"/>
            <wp:effectExtent l="19050" t="19050" r="19050" b="215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378">
                      <a:extLst>
                        <a:ext uri="{28A0092B-C50C-407E-A947-70E740481C1C}">
                          <a14:useLocalDpi xmlns:a14="http://schemas.microsoft.com/office/drawing/2010/main" val="0"/>
                        </a:ext>
                      </a:extLst>
                    </a:blip>
                    <a:stretch>
                      <a:fillRect/>
                    </a:stretch>
                  </pic:blipFill>
                  <pic:spPr>
                    <a:xfrm>
                      <a:off x="0" y="0"/>
                      <a:ext cx="5943600" cy="1007656"/>
                    </a:xfrm>
                    <a:prstGeom prst="rect">
                      <a:avLst/>
                    </a:prstGeom>
                    <a:ln>
                      <a:solidFill>
                        <a:schemeClr val="tx1"/>
                      </a:solidFill>
                    </a:ln>
                  </pic:spPr>
                </pic:pic>
              </a:graphicData>
            </a:graphic>
          </wp:inline>
        </w:drawing>
      </w:r>
    </w:p>
    <w:p w14:paraId="1CDB2C8A" w14:textId="61319C40" w:rsidR="000F795A" w:rsidRPr="008177FD" w:rsidRDefault="000F795A" w:rsidP="000F795A">
      <w:pPr>
        <w:spacing w:after="0"/>
        <w:rPr>
          <w:rFonts w:ascii="Times New Roman" w:hAnsi="Times New Roman" w:cs="Times New Roman"/>
          <w:color w:val="00B0F0"/>
          <w:sz w:val="18"/>
          <w:szCs w:val="18"/>
        </w:rPr>
      </w:pPr>
      <w:r w:rsidRPr="008177FD">
        <w:rPr>
          <w:rFonts w:ascii="Times New Roman" w:hAnsi="Times New Roman" w:cs="Times New Roman"/>
          <w:sz w:val="18"/>
          <w:szCs w:val="18"/>
        </w:rPr>
        <w:t xml:space="preserve">*Bjorvatn 2007: Bright Light (10,000 lux for 30min/day between 24:00-0500). Ambient Light (200-300 lux). Crossover, acceptable washout period. Sleep diary data across the week. </w:t>
      </w:r>
    </w:p>
    <w:p w14:paraId="3901FB67" w14:textId="77777777" w:rsidR="000F795A" w:rsidRPr="008177FD" w:rsidRDefault="000F795A" w:rsidP="000F795A">
      <w:pPr>
        <w:rPr>
          <w:rFonts w:ascii="Times New Roman" w:hAnsi="Times New Roman" w:cs="Times New Roman"/>
          <w:color w:val="00B0F0"/>
          <w:sz w:val="20"/>
          <w:szCs w:val="20"/>
        </w:rPr>
      </w:pPr>
    </w:p>
    <w:p w14:paraId="3D110539" w14:textId="70990E07" w:rsidR="00AA783C" w:rsidRPr="008177FD" w:rsidRDefault="00AA783C" w:rsidP="00AA783C">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367</w:t>
      </w:r>
      <w:r w:rsidRPr="008177FD">
        <w:rPr>
          <w:rFonts w:ascii="Times New Roman" w:hAnsi="Times New Roman" w:cs="Times New Roman"/>
        </w:rPr>
        <w:fldChar w:fldCharType="end"/>
      </w:r>
      <w:r w:rsidRPr="008177FD">
        <w:rPr>
          <w:rFonts w:ascii="Times New Roman" w:hAnsi="Times New Roman" w:cs="Times New Roman"/>
        </w:rPr>
        <w:t>. Bright Light vs Control (Sleep Latency, Sleep Diary) [</w:t>
      </w:r>
      <w:r w:rsidR="00153245" w:rsidRPr="008177FD">
        <w:rPr>
          <w:rFonts w:ascii="Times New Roman" w:hAnsi="Times New Roman" w:cs="Times New Roman"/>
        </w:rPr>
        <w:t>CMT</w:t>
      </w:r>
      <w:r w:rsidR="00A532A3" w:rsidRPr="008177FD">
        <w:rPr>
          <w:rFonts w:ascii="Times New Roman" w:hAnsi="Times New Roman" w:cs="Times New Roman"/>
        </w:rPr>
        <w:t>= 20 min</w:t>
      </w:r>
      <w:r w:rsidRPr="008177FD">
        <w:rPr>
          <w:rFonts w:ascii="Times New Roman" w:hAnsi="Times New Roman" w:cs="Times New Roman"/>
        </w:rPr>
        <w:t>] non-RCT</w:t>
      </w:r>
      <w:r w:rsidR="00836349" w:rsidRPr="008177FD">
        <w:rPr>
          <w:rFonts w:ascii="Times New Roman" w:hAnsi="Times New Roman" w:cs="Times New Roman"/>
        </w:rPr>
        <w:t xml:space="preserve"> (Shift workers without SWD diagnosis)</w:t>
      </w:r>
    </w:p>
    <w:p w14:paraId="51023146" w14:textId="77777777" w:rsidR="00AA783C" w:rsidRPr="008177FD" w:rsidRDefault="00AA783C" w:rsidP="00AA783C">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B73CBC8" wp14:editId="35780F40">
            <wp:extent cx="5943600" cy="969147"/>
            <wp:effectExtent l="19050" t="19050" r="19050" b="21590"/>
            <wp:docPr id="1650433350" name="Picture 165043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433350" name="Picture 1650433350"/>
                    <pic:cNvPicPr/>
                  </pic:nvPicPr>
                  <pic:blipFill>
                    <a:blip r:embed="rId379">
                      <a:extLst>
                        <a:ext uri="{28A0092B-C50C-407E-A947-70E740481C1C}">
                          <a14:useLocalDpi xmlns:a14="http://schemas.microsoft.com/office/drawing/2010/main" val="0"/>
                        </a:ext>
                      </a:extLst>
                    </a:blip>
                    <a:stretch>
                      <a:fillRect/>
                    </a:stretch>
                  </pic:blipFill>
                  <pic:spPr>
                    <a:xfrm>
                      <a:off x="0" y="0"/>
                      <a:ext cx="5943600" cy="969147"/>
                    </a:xfrm>
                    <a:prstGeom prst="rect">
                      <a:avLst/>
                    </a:prstGeom>
                    <a:ln>
                      <a:solidFill>
                        <a:schemeClr val="tx1"/>
                      </a:solidFill>
                    </a:ln>
                  </pic:spPr>
                </pic:pic>
              </a:graphicData>
            </a:graphic>
          </wp:inline>
        </w:drawing>
      </w:r>
    </w:p>
    <w:p w14:paraId="33DF6007" w14:textId="0CA77BEF" w:rsidR="00AA783C" w:rsidRPr="008177FD" w:rsidRDefault="00AA783C" w:rsidP="00AA783C">
      <w:pPr>
        <w:spacing w:after="0"/>
        <w:rPr>
          <w:rFonts w:ascii="Times New Roman" w:hAnsi="Times New Roman" w:cs="Times New Roman"/>
          <w:color w:val="00B0F0"/>
          <w:sz w:val="18"/>
          <w:szCs w:val="18"/>
        </w:rPr>
      </w:pPr>
      <w:r w:rsidRPr="008177FD">
        <w:rPr>
          <w:rFonts w:ascii="Times New Roman" w:hAnsi="Times New Roman" w:cs="Times New Roman"/>
          <w:sz w:val="18"/>
          <w:szCs w:val="18"/>
        </w:rPr>
        <w:t xml:space="preserve">*Bjorvatn 1999: SEM converted to SD, at the platform data was used. </w:t>
      </w:r>
    </w:p>
    <w:p w14:paraId="1C16635B" w14:textId="77777777" w:rsidR="000F795A" w:rsidRPr="008177FD" w:rsidRDefault="000F795A" w:rsidP="000F795A">
      <w:pPr>
        <w:rPr>
          <w:rFonts w:ascii="Times New Roman" w:eastAsiaTheme="majorEastAsia" w:hAnsi="Times New Roman" w:cs="Times New Roman"/>
          <w:b/>
          <w:bCs/>
          <w:color w:val="000000" w:themeColor="text1"/>
          <w:sz w:val="26"/>
          <w:szCs w:val="26"/>
        </w:rPr>
      </w:pPr>
    </w:p>
    <w:p w14:paraId="21EE51BC" w14:textId="3ABC2644"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368</w:t>
      </w:r>
      <w:r w:rsidRPr="008177FD">
        <w:rPr>
          <w:rFonts w:ascii="Times New Roman" w:hAnsi="Times New Roman" w:cs="Times New Roman"/>
        </w:rPr>
        <w:fldChar w:fldCharType="end"/>
      </w:r>
      <w:r w:rsidRPr="008177FD">
        <w:rPr>
          <w:rFonts w:ascii="Times New Roman" w:hAnsi="Times New Roman" w:cs="Times New Roman"/>
        </w:rPr>
        <w:t>. Bright Light vs Control (Sleep Efficiency, EEG) [</w:t>
      </w:r>
      <w:r w:rsidR="00153245" w:rsidRPr="008177FD">
        <w:rPr>
          <w:rFonts w:ascii="Times New Roman" w:hAnsi="Times New Roman" w:cs="Times New Roman"/>
        </w:rPr>
        <w:t>CMT</w:t>
      </w:r>
      <w:r w:rsidRPr="008177FD">
        <w:rPr>
          <w:rFonts w:ascii="Times New Roman" w:hAnsi="Times New Roman" w:cs="Times New Roman"/>
        </w:rPr>
        <w:t xml:space="preserve"> =</w:t>
      </w:r>
      <w:r w:rsidR="002F4B05" w:rsidRPr="008177FD">
        <w:rPr>
          <w:rFonts w:ascii="Times New Roman" w:hAnsi="Times New Roman" w:cs="Times New Roman"/>
        </w:rPr>
        <w:t xml:space="preserve"> 10%</w:t>
      </w:r>
      <w:r w:rsidRPr="008177FD">
        <w:rPr>
          <w:rFonts w:ascii="Times New Roman" w:hAnsi="Times New Roman" w:cs="Times New Roman"/>
        </w:rPr>
        <w:t xml:space="preserve">] </w:t>
      </w:r>
      <w:r w:rsidR="00206F10" w:rsidRPr="008177FD">
        <w:rPr>
          <w:rFonts w:ascii="Times New Roman" w:hAnsi="Times New Roman" w:cs="Times New Roman"/>
        </w:rPr>
        <w:t>non-</w:t>
      </w:r>
      <w:r w:rsidRPr="008177FD">
        <w:rPr>
          <w:rFonts w:ascii="Times New Roman" w:hAnsi="Times New Roman" w:cs="Times New Roman"/>
        </w:rPr>
        <w:t>RCT</w:t>
      </w:r>
      <w:r w:rsidR="00E92E83" w:rsidRPr="008177FD">
        <w:rPr>
          <w:rFonts w:ascii="Times New Roman" w:hAnsi="Times New Roman" w:cs="Times New Roman"/>
        </w:rPr>
        <w:t xml:space="preserve"> (Healthy participants)</w:t>
      </w:r>
    </w:p>
    <w:p w14:paraId="4EC24B33" w14:textId="77777777" w:rsidR="000F795A" w:rsidRPr="008177FD" w:rsidRDefault="000F795A" w:rsidP="000F795A">
      <w:pPr>
        <w:spacing w:after="0" w:line="140" w:lineRule="atLeast"/>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3AB0C794" wp14:editId="2AE53DA0">
            <wp:extent cx="5943600" cy="994410"/>
            <wp:effectExtent l="19050" t="19050" r="19050" b="15240"/>
            <wp:docPr id="111" name="Picture 1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icture containing text&#10;&#10;Description automatically generated"/>
                    <pic:cNvPicPr/>
                  </pic:nvPicPr>
                  <pic:blipFill>
                    <a:blip r:embed="rId380"/>
                    <a:stretch>
                      <a:fillRect/>
                    </a:stretch>
                  </pic:blipFill>
                  <pic:spPr>
                    <a:xfrm>
                      <a:off x="0" y="0"/>
                      <a:ext cx="5943600" cy="994410"/>
                    </a:xfrm>
                    <a:prstGeom prst="rect">
                      <a:avLst/>
                    </a:prstGeom>
                    <a:ln>
                      <a:solidFill>
                        <a:schemeClr val="tx1"/>
                      </a:solidFill>
                    </a:ln>
                  </pic:spPr>
                </pic:pic>
              </a:graphicData>
            </a:graphic>
          </wp:inline>
        </w:drawing>
      </w:r>
    </w:p>
    <w:p w14:paraId="0ECBBC52" w14:textId="127E26E9" w:rsidR="000F795A" w:rsidRPr="008177FD" w:rsidRDefault="000F795A" w:rsidP="000F795A">
      <w:pPr>
        <w:rPr>
          <w:rFonts w:ascii="Times New Roman" w:hAnsi="Times New Roman" w:cs="Times New Roman"/>
          <w:color w:val="00B0F0"/>
          <w:sz w:val="20"/>
          <w:szCs w:val="20"/>
        </w:rPr>
      </w:pPr>
      <w:r w:rsidRPr="008177FD">
        <w:rPr>
          <w:rFonts w:ascii="Times New Roman" w:hAnsi="Times New Roman" w:cs="Times New Roman"/>
          <w:sz w:val="18"/>
          <w:szCs w:val="18"/>
        </w:rPr>
        <w:t>*Campbell 1995: BL-1000 lux, dim light-</w:t>
      </w:r>
      <w:r w:rsidRPr="008177FD">
        <w:rPr>
          <w:rFonts w:ascii="Times New Roman" w:hAnsi="Times New Roman" w:cs="Times New Roman"/>
        </w:rPr>
        <w:t xml:space="preserve"> </w:t>
      </w:r>
      <w:r w:rsidRPr="008177FD">
        <w:rPr>
          <w:rFonts w:ascii="Times New Roman" w:hAnsi="Times New Roman" w:cs="Times New Roman"/>
          <w:sz w:val="18"/>
          <w:szCs w:val="18"/>
        </w:rPr>
        <w:t>&lt;100 lux; Night 3 data was the average of timepoint during 2300- 0700 (phase shift).</w:t>
      </w:r>
      <w:r w:rsidRPr="008177FD">
        <w:rPr>
          <w:rFonts w:ascii="Times New Roman" w:hAnsi="Times New Roman" w:cs="Times New Roman"/>
          <w:color w:val="00B0F0"/>
          <w:sz w:val="20"/>
          <w:szCs w:val="20"/>
        </w:rPr>
        <w:t xml:space="preserve"> </w:t>
      </w:r>
    </w:p>
    <w:p w14:paraId="390452A2" w14:textId="5F14E521"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369</w:t>
      </w:r>
      <w:r w:rsidRPr="008177FD">
        <w:rPr>
          <w:rFonts w:ascii="Times New Roman" w:hAnsi="Times New Roman" w:cs="Times New Roman"/>
        </w:rPr>
        <w:fldChar w:fldCharType="end"/>
      </w:r>
      <w:r w:rsidRPr="008177FD">
        <w:rPr>
          <w:rFonts w:ascii="Times New Roman" w:hAnsi="Times New Roman" w:cs="Times New Roman"/>
        </w:rPr>
        <w:t>. Bright Light vs Control (Sleep Efficiency, Sleep Diary) [</w:t>
      </w:r>
      <w:r w:rsidR="00153245" w:rsidRPr="008177FD">
        <w:rPr>
          <w:rFonts w:ascii="Times New Roman" w:hAnsi="Times New Roman" w:cs="Times New Roman"/>
        </w:rPr>
        <w:t>CMT</w:t>
      </w:r>
      <w:r w:rsidRPr="008177FD">
        <w:rPr>
          <w:rFonts w:ascii="Times New Roman" w:hAnsi="Times New Roman" w:cs="Times New Roman"/>
        </w:rPr>
        <w:t xml:space="preserve"> = </w:t>
      </w:r>
      <w:r w:rsidR="00195670" w:rsidRPr="008177FD">
        <w:rPr>
          <w:rFonts w:ascii="Times New Roman" w:hAnsi="Times New Roman" w:cs="Times New Roman"/>
        </w:rPr>
        <w:t>10%</w:t>
      </w:r>
      <w:r w:rsidRPr="008177FD">
        <w:rPr>
          <w:rFonts w:ascii="Times New Roman" w:hAnsi="Times New Roman" w:cs="Times New Roman"/>
        </w:rPr>
        <w:t>] RCT</w:t>
      </w:r>
      <w:r w:rsidR="00836349" w:rsidRPr="008177FD">
        <w:rPr>
          <w:rFonts w:ascii="Times New Roman" w:hAnsi="Times New Roman" w:cs="Times New Roman"/>
        </w:rPr>
        <w:t xml:space="preserve"> (Shift workers without SWD diagnosis)</w:t>
      </w:r>
      <w:r w:rsidR="00E92E83" w:rsidRPr="008177FD">
        <w:rPr>
          <w:rFonts w:ascii="Times New Roman" w:hAnsi="Times New Roman" w:cs="Times New Roman"/>
        </w:rPr>
        <w:t xml:space="preserve"> </w:t>
      </w:r>
    </w:p>
    <w:p w14:paraId="75E2D735" w14:textId="77777777" w:rsidR="000F795A" w:rsidRPr="008177FD" w:rsidRDefault="000F795A" w:rsidP="000F795A">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3779FA31" wp14:editId="5D800630">
            <wp:extent cx="5943600" cy="1019810"/>
            <wp:effectExtent l="19050" t="19050" r="19050" b="27940"/>
            <wp:docPr id="1977161388"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61388" name="Picture 1" descr="A screenshot of a number&#10;&#10;Description automatically generated"/>
                    <pic:cNvPicPr/>
                  </pic:nvPicPr>
                  <pic:blipFill>
                    <a:blip r:embed="rId381"/>
                    <a:stretch>
                      <a:fillRect/>
                    </a:stretch>
                  </pic:blipFill>
                  <pic:spPr>
                    <a:xfrm>
                      <a:off x="0" y="0"/>
                      <a:ext cx="5943600" cy="1019810"/>
                    </a:xfrm>
                    <a:prstGeom prst="rect">
                      <a:avLst/>
                    </a:prstGeom>
                    <a:ln>
                      <a:solidFill>
                        <a:schemeClr val="tx1"/>
                      </a:solidFill>
                    </a:ln>
                  </pic:spPr>
                </pic:pic>
              </a:graphicData>
            </a:graphic>
          </wp:inline>
        </w:drawing>
      </w:r>
    </w:p>
    <w:p w14:paraId="1A66FB9A" w14:textId="5723280E" w:rsidR="000F795A" w:rsidRPr="008177FD" w:rsidRDefault="000F795A" w:rsidP="000F795A">
      <w:pPr>
        <w:pStyle w:val="Body"/>
        <w:rPr>
          <w:rFonts w:ascii="Times New Roman" w:hAnsi="Times New Roman" w:cs="Times New Roman"/>
          <w:color w:val="00B0F0"/>
          <w:sz w:val="18"/>
          <w:szCs w:val="18"/>
        </w:rPr>
      </w:pPr>
      <w:r w:rsidRPr="008177FD">
        <w:rPr>
          <w:rFonts w:ascii="Times New Roman" w:hAnsi="Times New Roman" w:cs="Times New Roman"/>
          <w:sz w:val="18"/>
          <w:szCs w:val="18"/>
        </w:rPr>
        <w:t xml:space="preserve">*Bjorvatn 2007: Bright Light (10,000 lux for 30min/day between 24:00-0500). Ambient Light (200-300 lux). Crossover, acceptable washout period. Sleep diary data across the week. </w:t>
      </w:r>
    </w:p>
    <w:p w14:paraId="7BCEF36C" w14:textId="3FA70871"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370</w:t>
      </w:r>
      <w:r w:rsidRPr="008177FD">
        <w:rPr>
          <w:rFonts w:ascii="Times New Roman" w:hAnsi="Times New Roman" w:cs="Times New Roman"/>
        </w:rPr>
        <w:fldChar w:fldCharType="end"/>
      </w:r>
      <w:r w:rsidRPr="008177FD">
        <w:rPr>
          <w:rFonts w:ascii="Times New Roman" w:hAnsi="Times New Roman" w:cs="Times New Roman"/>
        </w:rPr>
        <w:t>. Bright Light vs Control (Sleep Efficiency, Actigraphy) [</w:t>
      </w:r>
      <w:r w:rsidR="00153245" w:rsidRPr="008177FD">
        <w:rPr>
          <w:rFonts w:ascii="Times New Roman" w:hAnsi="Times New Roman" w:cs="Times New Roman"/>
        </w:rPr>
        <w:t>CMT</w:t>
      </w:r>
      <w:r w:rsidRPr="008177FD">
        <w:rPr>
          <w:rFonts w:ascii="Times New Roman" w:hAnsi="Times New Roman" w:cs="Times New Roman"/>
        </w:rPr>
        <w:t xml:space="preserve"> = </w:t>
      </w:r>
      <w:r w:rsidR="00195670" w:rsidRPr="008177FD">
        <w:rPr>
          <w:rFonts w:ascii="Times New Roman" w:hAnsi="Times New Roman" w:cs="Times New Roman"/>
        </w:rPr>
        <w:t>10%</w:t>
      </w:r>
      <w:r w:rsidRPr="008177FD">
        <w:rPr>
          <w:rFonts w:ascii="Times New Roman" w:hAnsi="Times New Roman" w:cs="Times New Roman"/>
        </w:rPr>
        <w:t>] RCT</w:t>
      </w:r>
      <w:r w:rsidR="00836349" w:rsidRPr="008177FD">
        <w:rPr>
          <w:rFonts w:ascii="Times New Roman" w:hAnsi="Times New Roman" w:cs="Times New Roman"/>
        </w:rPr>
        <w:t xml:space="preserve"> (Shift workers without SWD diagnosis)</w:t>
      </w:r>
    </w:p>
    <w:p w14:paraId="4D5D6414" w14:textId="77777777" w:rsidR="000F795A" w:rsidRPr="008177FD" w:rsidRDefault="000F795A" w:rsidP="000F795A">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37A37DB" wp14:editId="52BD8CEC">
            <wp:extent cx="5943600" cy="1019810"/>
            <wp:effectExtent l="19050" t="19050" r="19050" b="27940"/>
            <wp:docPr id="77616167"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16167" name="Picture 1" descr="A screenshot of a number&#10;&#10;Description automatically generated"/>
                    <pic:cNvPicPr/>
                  </pic:nvPicPr>
                  <pic:blipFill>
                    <a:blip r:embed="rId382"/>
                    <a:stretch>
                      <a:fillRect/>
                    </a:stretch>
                  </pic:blipFill>
                  <pic:spPr>
                    <a:xfrm>
                      <a:off x="0" y="0"/>
                      <a:ext cx="5943600" cy="1019810"/>
                    </a:xfrm>
                    <a:prstGeom prst="rect">
                      <a:avLst/>
                    </a:prstGeom>
                    <a:ln>
                      <a:solidFill>
                        <a:schemeClr val="tx1"/>
                      </a:solidFill>
                    </a:ln>
                  </pic:spPr>
                </pic:pic>
              </a:graphicData>
            </a:graphic>
          </wp:inline>
        </w:drawing>
      </w:r>
    </w:p>
    <w:p w14:paraId="12D53832" w14:textId="77777777" w:rsidR="000F795A" w:rsidRPr="008177FD" w:rsidRDefault="000F795A" w:rsidP="000F795A">
      <w:pPr>
        <w:autoSpaceDE w:val="0"/>
        <w:autoSpaceDN w:val="0"/>
        <w:adjustRightInd w:val="0"/>
        <w:spacing w:after="0" w:line="240" w:lineRule="auto"/>
        <w:rPr>
          <w:rFonts w:ascii="Times New Roman" w:hAnsi="Times New Roman" w:cs="Times New Roman"/>
          <w:sz w:val="18"/>
          <w:szCs w:val="18"/>
        </w:rPr>
      </w:pPr>
      <w:r w:rsidRPr="008177FD">
        <w:rPr>
          <w:rFonts w:ascii="Times New Roman" w:hAnsi="Times New Roman" w:cs="Times New Roman"/>
          <w:sz w:val="18"/>
          <w:szCs w:val="18"/>
        </w:rPr>
        <w:t>*Bjorvatn 2007: Bright Light (10,000 lux for 30min/day between 24:00-0500). Ambient Light (200-300 lux). Crossover, acceptable washout period. Actigraphy data across the week.</w:t>
      </w:r>
    </w:p>
    <w:p w14:paraId="18D9A358" w14:textId="77777777" w:rsidR="000F795A" w:rsidRPr="008177FD" w:rsidRDefault="000F795A" w:rsidP="000F795A">
      <w:pPr>
        <w:rPr>
          <w:rFonts w:ascii="Times New Roman" w:hAnsi="Times New Roman" w:cs="Times New Roman"/>
          <w:sz w:val="18"/>
          <w:szCs w:val="18"/>
        </w:rPr>
      </w:pPr>
    </w:p>
    <w:p w14:paraId="1DF6D60E" w14:textId="77777777" w:rsidR="000F795A" w:rsidRPr="008177FD" w:rsidRDefault="000F795A" w:rsidP="000F795A">
      <w:pPr>
        <w:rPr>
          <w:rFonts w:ascii="Times New Roman" w:hAnsi="Times New Roman" w:cs="Times New Roman"/>
        </w:rPr>
      </w:pPr>
    </w:p>
    <w:p w14:paraId="217E94FB" w14:textId="77777777" w:rsidR="000F795A" w:rsidRPr="008177FD" w:rsidRDefault="000F795A" w:rsidP="000F795A">
      <w:pPr>
        <w:autoSpaceDE w:val="0"/>
        <w:autoSpaceDN w:val="0"/>
        <w:adjustRightInd w:val="0"/>
        <w:spacing w:after="0" w:line="240" w:lineRule="auto"/>
        <w:rPr>
          <w:rFonts w:ascii="Times New Roman" w:hAnsi="Times New Roman" w:cs="Times New Roman"/>
          <w:sz w:val="18"/>
          <w:szCs w:val="18"/>
        </w:rPr>
      </w:pPr>
    </w:p>
    <w:p w14:paraId="15B84E8E" w14:textId="77777777" w:rsidR="000F795A" w:rsidRPr="008177FD" w:rsidRDefault="000F795A" w:rsidP="000F795A">
      <w:pPr>
        <w:rPr>
          <w:rFonts w:ascii="Times New Roman" w:hAnsi="Times New Roman" w:cs="Times New Roman"/>
        </w:rPr>
      </w:pPr>
    </w:p>
    <w:p w14:paraId="37F6713B" w14:textId="77777777" w:rsidR="000F795A" w:rsidRPr="008177FD" w:rsidRDefault="000F795A" w:rsidP="000F795A">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Bright Light and fixed sleep timing</w:t>
      </w:r>
    </w:p>
    <w:p w14:paraId="0462B642"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59F6C2F0" w14:textId="102278F0"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37</w:t>
      </w:r>
      <w:r w:rsidR="00345803" w:rsidRPr="008177FD">
        <w:rPr>
          <w:rFonts w:ascii="Times New Roman" w:hAnsi="Times New Roman" w:cs="Times New Roman"/>
          <w:noProof/>
        </w:rPr>
        <w:fldChar w:fldCharType="end"/>
      </w:r>
      <w:r w:rsidRPr="008177FD">
        <w:rPr>
          <w:rFonts w:ascii="Times New Roman" w:hAnsi="Times New Roman" w:cs="Times New Roman"/>
        </w:rPr>
        <w:t>. Bright light and fixed sleep timing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D2508D" w:rsidRPr="00BF2DB0" w14:paraId="4EC4B196" w14:textId="77777777" w:rsidTr="00B9747F">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12DD4C4C" w14:textId="77777777" w:rsidR="00D2508D" w:rsidRPr="008177FD" w:rsidRDefault="00D2508D" w:rsidP="00B9747F">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Horowitz 2001 </w:t>
            </w:r>
          </w:p>
        </w:tc>
      </w:tr>
      <w:tr w:rsidR="00D2508D" w:rsidRPr="00BF2DB0" w14:paraId="26A5B282" w14:textId="77777777" w:rsidTr="00B9747F">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6ADDA740" w14:textId="77777777" w:rsidR="00D2508D" w:rsidRPr="008177FD" w:rsidRDefault="00D2508D" w:rsidP="00B9747F">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54662155" w14:textId="77777777" w:rsidR="00D2508D" w:rsidRPr="008177FD" w:rsidRDefault="00D2508D" w:rsidP="00B9747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6D19A70C" w14:textId="77777777" w:rsidR="00D2508D" w:rsidRPr="008177FD" w:rsidRDefault="00D2508D" w:rsidP="00B9747F">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0C2A6A27" w14:textId="77777777" w:rsidR="00D2508D" w:rsidRPr="008177FD" w:rsidRDefault="00D2508D" w:rsidP="00B9747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Bright light and fixed sleep timing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52371822" w14:textId="77777777" w:rsidR="00D2508D" w:rsidRPr="008177FD" w:rsidRDefault="00D2508D" w:rsidP="00B9747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D2508D" w:rsidRPr="00BF2DB0" w14:paraId="61BCC82C" w14:textId="77777777" w:rsidTr="00B9747F">
        <w:tc>
          <w:tcPr>
            <w:tcW w:w="1192" w:type="pct"/>
            <w:tcBorders>
              <w:top w:val="single" w:sz="12" w:space="0" w:color="auto"/>
              <w:bottom w:val="single" w:sz="4" w:space="0" w:color="auto"/>
            </w:tcBorders>
            <w:tcMar>
              <w:top w:w="15" w:type="dxa"/>
              <w:left w:w="15" w:type="dxa"/>
              <w:bottom w:w="15" w:type="dxa"/>
              <w:right w:w="15" w:type="dxa"/>
            </w:tcMar>
          </w:tcPr>
          <w:p w14:paraId="3DBDFD1E" w14:textId="3606409D" w:rsidR="00D2508D" w:rsidRPr="008177FD" w:rsidRDefault="00D2508D" w:rsidP="00B9747F">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[VAS</w:t>
            </w:r>
            <w:r w:rsidR="0074155D" w:rsidRPr="008177FD">
              <w:rPr>
                <w:rFonts w:ascii="Times New Roman" w:eastAsia="Calibri" w:hAnsi="Times New Roman" w:cs="Times New Roman"/>
                <w:bCs/>
                <w:sz w:val="18"/>
                <w:szCs w:val="18"/>
              </w:rPr>
              <w:t>-alertness</w:t>
            </w:r>
            <w:r w:rsidRPr="008177FD">
              <w:rPr>
                <w:rFonts w:ascii="Times New Roman" w:eastAsia="Calibri" w:hAnsi="Times New Roman" w:cs="Times New Roman"/>
                <w:bCs/>
                <w:sz w:val="18"/>
                <w:szCs w:val="18"/>
              </w:rPr>
              <w:t>]</w:t>
            </w:r>
          </w:p>
        </w:tc>
        <w:tc>
          <w:tcPr>
            <w:tcW w:w="734" w:type="pct"/>
            <w:tcBorders>
              <w:top w:val="single" w:sz="12" w:space="0" w:color="auto"/>
              <w:bottom w:val="single" w:sz="4" w:space="0" w:color="auto"/>
            </w:tcBorders>
            <w:tcMar>
              <w:top w:w="15" w:type="dxa"/>
              <w:left w:w="15" w:type="dxa"/>
              <w:bottom w:w="15" w:type="dxa"/>
              <w:right w:w="15" w:type="dxa"/>
            </w:tcMar>
            <w:hideMark/>
          </w:tcPr>
          <w:p w14:paraId="3CA44436" w14:textId="77777777" w:rsidR="00D2508D" w:rsidRPr="008177FD" w:rsidRDefault="00D2508D"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04D99D11" w14:textId="77777777" w:rsidR="00D2508D" w:rsidRPr="008177FD" w:rsidRDefault="00D2508D" w:rsidP="00B9747F">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a,b,c</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2B6B59A9" w14:textId="77777777" w:rsidR="00D2508D" w:rsidRPr="008177FD" w:rsidRDefault="00D2508D" w:rsidP="00B9747F">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and fixed sleep group was </w:t>
            </w:r>
            <w:r w:rsidRPr="008177FD">
              <w:rPr>
                <w:rFonts w:ascii="Times New Roman" w:eastAsia="Times New Roman" w:hAnsi="Times New Roman" w:cs="Times New Roman"/>
                <w:b/>
                <w:bCs/>
                <w:color w:val="000000"/>
                <w:sz w:val="18"/>
                <w:szCs w:val="18"/>
              </w:rPr>
              <w:t xml:space="preserve">19.8 higher (5.49 lower to 34.11 higher)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505B82FB" w14:textId="77777777" w:rsidR="00D2508D" w:rsidRPr="008177FD" w:rsidRDefault="00D2508D" w:rsidP="00B9747F">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27</w:t>
            </w:r>
            <w:r w:rsidRPr="008177FD">
              <w:rPr>
                <w:rFonts w:ascii="Times New Roman" w:eastAsia="Calibri" w:hAnsi="Times New Roman" w:cs="Times New Roman"/>
                <w:sz w:val="18"/>
                <w:szCs w:val="18"/>
              </w:rPr>
              <w:br/>
              <w:t>(1 RCT)</w:t>
            </w:r>
          </w:p>
        </w:tc>
      </w:tr>
      <w:tr w:rsidR="00D2508D" w:rsidRPr="00BF2DB0" w14:paraId="573F218F" w14:textId="77777777" w:rsidTr="00B9747F">
        <w:tc>
          <w:tcPr>
            <w:tcW w:w="1192" w:type="pct"/>
            <w:tcBorders>
              <w:top w:val="single" w:sz="4" w:space="0" w:color="auto"/>
              <w:bottom w:val="single" w:sz="4" w:space="0" w:color="auto"/>
            </w:tcBorders>
            <w:tcMar>
              <w:top w:w="15" w:type="dxa"/>
              <w:left w:w="15" w:type="dxa"/>
              <w:bottom w:w="15" w:type="dxa"/>
              <w:right w:w="15" w:type="dxa"/>
            </w:tcMar>
          </w:tcPr>
          <w:p w14:paraId="22583CE4" w14:textId="77777777" w:rsidR="00D2508D" w:rsidRPr="008177FD" w:rsidRDefault="00D2508D"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Circadian adaptation</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[DLMO]</w:t>
            </w:r>
          </w:p>
        </w:tc>
        <w:tc>
          <w:tcPr>
            <w:tcW w:w="734" w:type="pct"/>
            <w:tcBorders>
              <w:top w:val="single" w:sz="4" w:space="0" w:color="auto"/>
              <w:bottom w:val="single" w:sz="4" w:space="0" w:color="auto"/>
            </w:tcBorders>
            <w:tcMar>
              <w:top w:w="15" w:type="dxa"/>
              <w:left w:w="15" w:type="dxa"/>
              <w:bottom w:w="15" w:type="dxa"/>
              <w:right w:w="15" w:type="dxa"/>
            </w:tcMar>
          </w:tcPr>
          <w:p w14:paraId="2E24C8CD" w14:textId="77777777" w:rsidR="00D2508D" w:rsidRPr="008177FD" w:rsidRDefault="00D2508D"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4382F5F" w14:textId="77777777" w:rsidR="00D2508D" w:rsidRPr="008177FD" w:rsidRDefault="00D2508D" w:rsidP="00B9747F">
            <w:pPr>
              <w:rPr>
                <w:rFonts w:ascii="Times New Roman" w:eastAsia="Times New Roman" w:hAnsi="Times New Roman" w:cs="Times New Roman"/>
                <w:sz w:val="21"/>
                <w:szCs w:val="21"/>
              </w:rPr>
            </w:pP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A7E339F" w14:textId="77777777" w:rsidR="00D2508D" w:rsidRPr="008177FD" w:rsidRDefault="00D2508D" w:rsidP="00B9747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and fixed sleep group was </w:t>
            </w:r>
            <w:r w:rsidRPr="008177FD">
              <w:rPr>
                <w:rFonts w:ascii="Times New Roman" w:eastAsia="Times New Roman" w:hAnsi="Times New Roman" w:cs="Times New Roman"/>
                <w:b/>
                <w:color w:val="000000"/>
                <w:sz w:val="18"/>
                <w:szCs w:val="18"/>
              </w:rPr>
              <w:t xml:space="preserve">5.52 hours lower (7.04 lower to 4 lower)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268F01A7" w14:textId="77777777" w:rsidR="00D2508D" w:rsidRPr="008177FD" w:rsidRDefault="00D2508D"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22</w:t>
            </w:r>
            <w:r w:rsidRPr="008177FD">
              <w:rPr>
                <w:rFonts w:ascii="Times New Roman" w:eastAsia="Calibri" w:hAnsi="Times New Roman" w:cs="Times New Roman"/>
                <w:sz w:val="18"/>
                <w:szCs w:val="18"/>
              </w:rPr>
              <w:br/>
              <w:t>(1 RCT)</w:t>
            </w:r>
          </w:p>
        </w:tc>
      </w:tr>
      <w:tr w:rsidR="00D2508D" w:rsidRPr="00BF2DB0" w14:paraId="4A4D7012" w14:textId="77777777" w:rsidTr="00B9747F">
        <w:tc>
          <w:tcPr>
            <w:tcW w:w="1192" w:type="pct"/>
            <w:tcBorders>
              <w:top w:val="single" w:sz="4" w:space="0" w:color="auto"/>
              <w:bottom w:val="single" w:sz="4" w:space="0" w:color="auto"/>
            </w:tcBorders>
            <w:tcMar>
              <w:top w:w="15" w:type="dxa"/>
              <w:left w:w="15" w:type="dxa"/>
              <w:bottom w:w="15" w:type="dxa"/>
              <w:right w:w="15" w:type="dxa"/>
            </w:tcMar>
          </w:tcPr>
          <w:p w14:paraId="2BF74623" w14:textId="77777777" w:rsidR="00D2508D" w:rsidRPr="008177FD" w:rsidRDefault="00D2508D"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Circadian adaptation</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[Midpoint melatonin secretion]</w:t>
            </w:r>
          </w:p>
        </w:tc>
        <w:tc>
          <w:tcPr>
            <w:tcW w:w="734" w:type="pct"/>
            <w:tcBorders>
              <w:top w:val="single" w:sz="4" w:space="0" w:color="auto"/>
              <w:bottom w:val="single" w:sz="4" w:space="0" w:color="auto"/>
            </w:tcBorders>
            <w:tcMar>
              <w:top w:w="15" w:type="dxa"/>
              <w:left w:w="15" w:type="dxa"/>
              <w:bottom w:w="15" w:type="dxa"/>
              <w:right w:w="15" w:type="dxa"/>
            </w:tcMar>
          </w:tcPr>
          <w:p w14:paraId="484A88BA" w14:textId="77777777" w:rsidR="00D2508D" w:rsidRPr="008177FD" w:rsidRDefault="00D2508D"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E6C2381" w14:textId="77777777" w:rsidR="00D2508D" w:rsidRPr="008177FD" w:rsidRDefault="00D2508D" w:rsidP="00B9747F">
            <w:pPr>
              <w:rPr>
                <w:rFonts w:ascii="Times New Roman" w:eastAsia="Times New Roman" w:hAnsi="Times New Roman" w:cs="Times New Roman"/>
                <w:sz w:val="21"/>
                <w:szCs w:val="21"/>
              </w:rPr>
            </w:pP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459B0732" w14:textId="77777777" w:rsidR="00D2508D" w:rsidRPr="008177FD" w:rsidRDefault="00D2508D" w:rsidP="00B9747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and fixed sleep group was </w:t>
            </w:r>
            <w:r w:rsidRPr="008177FD">
              <w:rPr>
                <w:rFonts w:ascii="Times New Roman" w:eastAsia="Times New Roman" w:hAnsi="Times New Roman" w:cs="Times New Roman"/>
                <w:b/>
                <w:color w:val="000000"/>
                <w:sz w:val="18"/>
                <w:szCs w:val="18"/>
              </w:rPr>
              <w:t xml:space="preserve">7.31 hours higher (5.97 higher to 8.65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76FE267" w14:textId="77777777" w:rsidR="00D2508D" w:rsidRPr="008177FD" w:rsidRDefault="00D2508D"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22</w:t>
            </w:r>
            <w:r w:rsidRPr="008177FD">
              <w:rPr>
                <w:rFonts w:ascii="Times New Roman" w:eastAsia="Calibri" w:hAnsi="Times New Roman" w:cs="Times New Roman"/>
                <w:sz w:val="18"/>
                <w:szCs w:val="18"/>
              </w:rPr>
              <w:br/>
              <w:t>(1 RCT)</w:t>
            </w:r>
          </w:p>
        </w:tc>
      </w:tr>
      <w:tr w:rsidR="00D2508D" w:rsidRPr="00BF2DB0" w14:paraId="2E2DB41B" w14:textId="77777777" w:rsidTr="00B9747F">
        <w:tc>
          <w:tcPr>
            <w:tcW w:w="1192" w:type="pct"/>
            <w:tcBorders>
              <w:top w:val="single" w:sz="4" w:space="0" w:color="auto"/>
              <w:bottom w:val="single" w:sz="8" w:space="0" w:color="auto"/>
            </w:tcBorders>
            <w:tcMar>
              <w:top w:w="15" w:type="dxa"/>
              <w:left w:w="15" w:type="dxa"/>
              <w:bottom w:w="15" w:type="dxa"/>
              <w:right w:w="15" w:type="dxa"/>
            </w:tcMar>
          </w:tcPr>
          <w:p w14:paraId="17D13689" w14:textId="77777777" w:rsidR="00D2508D" w:rsidRPr="008177FD" w:rsidRDefault="00D2508D"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Circadian adaptation</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[Core body temperature phase]</w:t>
            </w:r>
          </w:p>
        </w:tc>
        <w:tc>
          <w:tcPr>
            <w:tcW w:w="734" w:type="pct"/>
            <w:tcBorders>
              <w:top w:val="single" w:sz="4" w:space="0" w:color="auto"/>
              <w:bottom w:val="single" w:sz="8" w:space="0" w:color="auto"/>
            </w:tcBorders>
            <w:tcMar>
              <w:top w:w="15" w:type="dxa"/>
              <w:left w:w="15" w:type="dxa"/>
              <w:bottom w:w="15" w:type="dxa"/>
              <w:right w:w="15" w:type="dxa"/>
            </w:tcMar>
          </w:tcPr>
          <w:p w14:paraId="5025F0FF" w14:textId="77777777" w:rsidR="00D2508D" w:rsidRPr="008177FD" w:rsidRDefault="00D2508D"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A9B4E90" w14:textId="77777777" w:rsidR="00D2508D" w:rsidRPr="008177FD" w:rsidRDefault="00D2508D" w:rsidP="00B9747F">
            <w:pPr>
              <w:rPr>
                <w:rFonts w:ascii="Times New Roman" w:eastAsia="Times New Roman" w:hAnsi="Times New Roman" w:cs="Times New Roman"/>
                <w:sz w:val="21"/>
                <w:szCs w:val="21"/>
              </w:rPr>
            </w:pP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a,b,c</w:t>
            </w:r>
            <w:proofErr w:type="spell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1321C1AF" w14:textId="77777777" w:rsidR="00D2508D" w:rsidRPr="008177FD" w:rsidRDefault="00D2508D" w:rsidP="00B9747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and fixed sleep group was </w:t>
            </w:r>
            <w:r w:rsidRPr="008177FD">
              <w:rPr>
                <w:rFonts w:ascii="Times New Roman" w:eastAsia="Times New Roman" w:hAnsi="Times New Roman" w:cs="Times New Roman"/>
                <w:b/>
                <w:color w:val="000000"/>
                <w:sz w:val="18"/>
                <w:szCs w:val="18"/>
              </w:rPr>
              <w:t xml:space="preserve">7.19 hours higher (5.26 higher to 9.12 lower)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8" w:space="0" w:color="auto"/>
            </w:tcBorders>
            <w:tcMar>
              <w:top w:w="15" w:type="dxa"/>
              <w:left w:w="15" w:type="dxa"/>
              <w:bottom w:w="15" w:type="dxa"/>
              <w:right w:w="15" w:type="dxa"/>
            </w:tcMar>
          </w:tcPr>
          <w:p w14:paraId="1110021C" w14:textId="77777777" w:rsidR="00D2508D" w:rsidRPr="008177FD" w:rsidRDefault="00D2508D"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22</w:t>
            </w:r>
            <w:r w:rsidRPr="008177FD">
              <w:rPr>
                <w:rFonts w:ascii="Times New Roman" w:eastAsia="Calibri" w:hAnsi="Times New Roman" w:cs="Times New Roman"/>
                <w:sz w:val="18"/>
                <w:szCs w:val="18"/>
              </w:rPr>
              <w:br/>
              <w:t>(1 RCT)</w:t>
            </w:r>
          </w:p>
        </w:tc>
      </w:tr>
      <w:tr w:rsidR="00D2508D" w:rsidRPr="00BF2DB0" w14:paraId="18151AF6" w14:textId="77777777" w:rsidTr="00B9747F">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2A6331AC" w14:textId="731913D7" w:rsidR="00D2508D" w:rsidRPr="008177FD" w:rsidRDefault="00021EEA" w:rsidP="00021EEA">
            <w:pPr>
              <w:pStyle w:val="ListParagraph"/>
              <w:numPr>
                <w:ilvl w:val="0"/>
                <w:numId w:val="38"/>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Risk of bias concerns due to the lack of blinding</w:t>
            </w:r>
          </w:p>
          <w:p w14:paraId="3ABFD074" w14:textId="77777777" w:rsidR="00021EEA" w:rsidRPr="008177FD" w:rsidRDefault="00021EEA" w:rsidP="00021EEA">
            <w:pPr>
              <w:pStyle w:val="ListParagraph"/>
              <w:numPr>
                <w:ilvl w:val="0"/>
                <w:numId w:val="38"/>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Indirectness is due to the fact that participants included in the studies are healthy individuals. The effect in adults with SWD may be different.</w:t>
            </w:r>
          </w:p>
          <w:p w14:paraId="43FE9133" w14:textId="4CA9A3AC" w:rsidR="00D2508D" w:rsidRPr="008177FD" w:rsidRDefault="00706917" w:rsidP="00021EEA">
            <w:pPr>
              <w:pStyle w:val="ListParagraph"/>
              <w:numPr>
                <w:ilvl w:val="0"/>
                <w:numId w:val="38"/>
              </w:numPr>
              <w:spacing w:line="140" w:lineRule="atLeast"/>
              <w:rPr>
                <w:rFonts w:ascii="Times New Roman" w:eastAsia="Times New Roman" w:hAnsi="Times New Roman" w:cs="Times New Roman"/>
                <w:color w:val="000000"/>
                <w:sz w:val="18"/>
                <w:szCs w:val="18"/>
                <w:lang w:val="en"/>
              </w:rPr>
            </w:pPr>
            <w:r w:rsidRPr="008177FD">
              <w:rPr>
                <w:rFonts w:ascii="Times New Roman" w:eastAsia="Calibri" w:hAnsi="Times New Roman" w:cs="Times New Roman"/>
                <w:sz w:val="18"/>
                <w:szCs w:val="18"/>
              </w:rPr>
              <w:t>Imprecision due to small sample size (&lt;200 participants)</w:t>
            </w:r>
          </w:p>
        </w:tc>
      </w:tr>
    </w:tbl>
    <w:p w14:paraId="38AEC38D" w14:textId="77777777" w:rsidR="000F795A" w:rsidRPr="008177FD" w:rsidRDefault="000F795A" w:rsidP="000F795A">
      <w:pPr>
        <w:rPr>
          <w:rFonts w:ascii="Times New Roman" w:hAnsi="Times New Roman" w:cs="Times New Roman"/>
        </w:rPr>
      </w:pPr>
    </w:p>
    <w:p w14:paraId="2788CBBF" w14:textId="16CE406A" w:rsidR="0007059D" w:rsidRPr="008177FD" w:rsidRDefault="0007059D" w:rsidP="0007059D">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Study Characteristics</w:t>
      </w:r>
    </w:p>
    <w:p w14:paraId="7F171E3B" w14:textId="74312ED1" w:rsidR="0007059D" w:rsidRPr="008177FD" w:rsidRDefault="0007059D" w:rsidP="0007059D">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38</w:t>
      </w:r>
      <w:r w:rsidR="00345803" w:rsidRPr="008177FD">
        <w:rPr>
          <w:rFonts w:ascii="Times New Roman" w:hAnsi="Times New Roman" w:cs="Times New Roman"/>
          <w:noProof/>
        </w:rPr>
        <w:fldChar w:fldCharType="end"/>
      </w:r>
      <w:r w:rsidRPr="008177FD">
        <w:rPr>
          <w:rFonts w:ascii="Times New Roman" w:hAnsi="Times New Roman" w:cs="Times New Roman"/>
        </w:rPr>
        <w:t>. Bright light and fixed sleep timing in adults with shiftwork disorder</w:t>
      </w:r>
    </w:p>
    <w:tbl>
      <w:tblPr>
        <w:tblW w:w="10573" w:type="dxa"/>
        <w:tblInd w:w="-5" w:type="dxa"/>
        <w:tblLook w:val="04A0" w:firstRow="1" w:lastRow="0" w:firstColumn="1" w:lastColumn="0" w:noHBand="0" w:noVBand="1"/>
      </w:tblPr>
      <w:tblGrid>
        <w:gridCol w:w="967"/>
        <w:gridCol w:w="1244"/>
        <w:gridCol w:w="1244"/>
        <w:gridCol w:w="977"/>
        <w:gridCol w:w="1221"/>
        <w:gridCol w:w="1176"/>
        <w:gridCol w:w="1176"/>
        <w:gridCol w:w="1324"/>
        <w:gridCol w:w="1244"/>
      </w:tblGrid>
      <w:tr w:rsidR="00000C0A" w:rsidRPr="00BF2DB0" w14:paraId="1BE85FFB" w14:textId="77777777" w:rsidTr="008177FD">
        <w:trPr>
          <w:trHeight w:val="918"/>
        </w:trPr>
        <w:tc>
          <w:tcPr>
            <w:tcW w:w="972" w:type="dxa"/>
            <w:tcBorders>
              <w:top w:val="single" w:sz="4" w:space="0" w:color="156082"/>
              <w:left w:val="single" w:sz="4" w:space="0" w:color="156082"/>
              <w:bottom w:val="nil"/>
              <w:right w:val="nil"/>
            </w:tcBorders>
            <w:shd w:val="clear" w:color="156082" w:fill="156082"/>
            <w:vAlign w:val="bottom"/>
            <w:hideMark/>
          </w:tcPr>
          <w:p w14:paraId="535FE4D7" w14:textId="77777777" w:rsidR="0007059D" w:rsidRPr="00BF2DB0" w:rsidRDefault="0007059D" w:rsidP="0007059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1244" w:type="dxa"/>
            <w:tcBorders>
              <w:top w:val="single" w:sz="4" w:space="0" w:color="156082"/>
              <w:left w:val="nil"/>
              <w:bottom w:val="nil"/>
              <w:right w:val="nil"/>
            </w:tcBorders>
            <w:shd w:val="clear" w:color="156082" w:fill="156082"/>
            <w:vAlign w:val="bottom"/>
            <w:hideMark/>
          </w:tcPr>
          <w:p w14:paraId="20DAFC0D" w14:textId="77777777" w:rsidR="0007059D" w:rsidRPr="00BF2DB0" w:rsidRDefault="0007059D" w:rsidP="0007059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1244" w:type="dxa"/>
            <w:tcBorders>
              <w:top w:val="single" w:sz="4" w:space="0" w:color="156082"/>
              <w:left w:val="nil"/>
              <w:bottom w:val="nil"/>
              <w:right w:val="nil"/>
            </w:tcBorders>
            <w:shd w:val="clear" w:color="156082" w:fill="156082"/>
            <w:vAlign w:val="bottom"/>
            <w:hideMark/>
          </w:tcPr>
          <w:p w14:paraId="0C044070" w14:textId="77777777" w:rsidR="0007059D" w:rsidRPr="00BF2DB0" w:rsidRDefault="0007059D" w:rsidP="0007059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977" w:type="dxa"/>
            <w:tcBorders>
              <w:top w:val="single" w:sz="4" w:space="0" w:color="156082"/>
              <w:left w:val="nil"/>
              <w:bottom w:val="nil"/>
              <w:right w:val="nil"/>
            </w:tcBorders>
            <w:shd w:val="clear" w:color="156082" w:fill="156082"/>
            <w:vAlign w:val="bottom"/>
            <w:hideMark/>
          </w:tcPr>
          <w:p w14:paraId="1A28C7A1" w14:textId="1606427E" w:rsidR="0007059D" w:rsidRPr="00BF2DB0" w:rsidRDefault="0007059D" w:rsidP="0007059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 xml:space="preserve">Age </w:t>
            </w:r>
            <w:r w:rsidR="00917B92" w:rsidRPr="00BF2DB0">
              <w:rPr>
                <w:rFonts w:ascii="Times New Roman" w:eastAsia="Times New Roman" w:hAnsi="Times New Roman" w:cs="Times New Roman"/>
                <w:b/>
                <w:bCs/>
                <w:color w:val="FFFFFF"/>
                <w:kern w:val="0"/>
                <w:sz w:val="18"/>
                <w:szCs w:val="18"/>
                <w14:ligatures w14:val="none"/>
              </w:rPr>
              <w:t>(</w:t>
            </w:r>
            <w:r w:rsidRPr="00BF2DB0">
              <w:rPr>
                <w:rFonts w:ascii="Times New Roman" w:eastAsia="Times New Roman" w:hAnsi="Times New Roman" w:cs="Times New Roman"/>
                <w:b/>
                <w:bCs/>
                <w:color w:val="FFFFFF"/>
                <w:kern w:val="0"/>
                <w:sz w:val="18"/>
                <w:szCs w:val="18"/>
                <w14:ligatures w14:val="none"/>
              </w:rPr>
              <w:t>years</w:t>
            </w:r>
            <w:r w:rsidR="00917B92" w:rsidRPr="00BF2DB0">
              <w:rPr>
                <w:rFonts w:ascii="Times New Roman" w:eastAsia="Times New Roman" w:hAnsi="Times New Roman" w:cs="Times New Roman"/>
                <w:b/>
                <w:bCs/>
                <w:color w:val="FFFFFF"/>
                <w:kern w:val="0"/>
                <w:sz w:val="18"/>
                <w:szCs w:val="18"/>
                <w14:ligatures w14:val="none"/>
              </w:rPr>
              <w:t>)</w:t>
            </w:r>
          </w:p>
        </w:tc>
        <w:tc>
          <w:tcPr>
            <w:tcW w:w="1234" w:type="dxa"/>
            <w:tcBorders>
              <w:top w:val="single" w:sz="4" w:space="0" w:color="156082"/>
              <w:left w:val="nil"/>
              <w:bottom w:val="nil"/>
              <w:right w:val="nil"/>
            </w:tcBorders>
            <w:shd w:val="clear" w:color="156082" w:fill="156082"/>
            <w:vAlign w:val="bottom"/>
            <w:hideMark/>
          </w:tcPr>
          <w:p w14:paraId="297F3525" w14:textId="77777777" w:rsidR="0007059D" w:rsidRPr="00BF2DB0" w:rsidRDefault="0007059D" w:rsidP="0007059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1161" w:type="dxa"/>
            <w:tcBorders>
              <w:top w:val="single" w:sz="4" w:space="0" w:color="156082"/>
              <w:left w:val="nil"/>
              <w:bottom w:val="nil"/>
              <w:right w:val="nil"/>
            </w:tcBorders>
            <w:shd w:val="clear" w:color="156082" w:fill="156082"/>
            <w:vAlign w:val="bottom"/>
            <w:hideMark/>
          </w:tcPr>
          <w:p w14:paraId="10269520" w14:textId="0E2A8DDC" w:rsidR="0007059D" w:rsidRPr="00BF2DB0" w:rsidRDefault="0007059D" w:rsidP="0007059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(intensity)</w:t>
            </w:r>
          </w:p>
        </w:tc>
        <w:tc>
          <w:tcPr>
            <w:tcW w:w="1161" w:type="dxa"/>
            <w:tcBorders>
              <w:top w:val="single" w:sz="4" w:space="0" w:color="156082"/>
              <w:left w:val="nil"/>
              <w:bottom w:val="nil"/>
              <w:right w:val="nil"/>
            </w:tcBorders>
            <w:shd w:val="clear" w:color="156082" w:fill="156082"/>
            <w:vAlign w:val="bottom"/>
            <w:hideMark/>
          </w:tcPr>
          <w:p w14:paraId="3333A772" w14:textId="77777777" w:rsidR="0007059D" w:rsidRPr="00BF2DB0" w:rsidRDefault="0007059D" w:rsidP="0007059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1336" w:type="dxa"/>
            <w:tcBorders>
              <w:top w:val="single" w:sz="4" w:space="0" w:color="156082"/>
              <w:left w:val="nil"/>
              <w:bottom w:val="nil"/>
              <w:right w:val="nil"/>
            </w:tcBorders>
            <w:shd w:val="clear" w:color="156082" w:fill="156082"/>
            <w:vAlign w:val="bottom"/>
            <w:hideMark/>
          </w:tcPr>
          <w:p w14:paraId="5FAB8A71" w14:textId="77777777" w:rsidR="0007059D" w:rsidRPr="00BF2DB0" w:rsidRDefault="0007059D" w:rsidP="0007059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1244" w:type="dxa"/>
            <w:tcBorders>
              <w:top w:val="single" w:sz="4" w:space="0" w:color="156082"/>
              <w:left w:val="nil"/>
              <w:bottom w:val="nil"/>
              <w:right w:val="single" w:sz="4" w:space="0" w:color="156082"/>
            </w:tcBorders>
            <w:shd w:val="clear" w:color="156082" w:fill="156082"/>
            <w:vAlign w:val="bottom"/>
            <w:hideMark/>
          </w:tcPr>
          <w:p w14:paraId="52EAFC92" w14:textId="77777777" w:rsidR="0007059D" w:rsidRPr="00BF2DB0" w:rsidRDefault="0007059D" w:rsidP="0007059D">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E62CFA" w:rsidRPr="00BF2DB0" w14:paraId="099A408D" w14:textId="77777777" w:rsidTr="008177FD">
        <w:trPr>
          <w:trHeight w:val="315"/>
        </w:trPr>
        <w:tc>
          <w:tcPr>
            <w:tcW w:w="972" w:type="dxa"/>
            <w:tcBorders>
              <w:top w:val="single" w:sz="4" w:space="0" w:color="156082"/>
              <w:left w:val="single" w:sz="4" w:space="0" w:color="156082"/>
              <w:bottom w:val="single" w:sz="4" w:space="0" w:color="156082"/>
              <w:right w:val="nil"/>
            </w:tcBorders>
            <w:vAlign w:val="center"/>
            <w:hideMark/>
          </w:tcPr>
          <w:p w14:paraId="3CB6EC16" w14:textId="77777777" w:rsidR="0007059D" w:rsidRPr="00BF2DB0" w:rsidRDefault="0007059D" w:rsidP="0007059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Horowitz 2001</w:t>
            </w:r>
          </w:p>
        </w:tc>
        <w:tc>
          <w:tcPr>
            <w:tcW w:w="1244" w:type="dxa"/>
            <w:tcBorders>
              <w:top w:val="single" w:sz="4" w:space="0" w:color="156082"/>
              <w:left w:val="nil"/>
              <w:bottom w:val="single" w:sz="4" w:space="0" w:color="156082"/>
              <w:right w:val="nil"/>
            </w:tcBorders>
            <w:noWrap/>
            <w:vAlign w:val="bottom"/>
            <w:hideMark/>
          </w:tcPr>
          <w:p w14:paraId="508BE1E8" w14:textId="77777777" w:rsidR="0007059D" w:rsidRPr="00BF2DB0" w:rsidRDefault="0007059D" w:rsidP="0007059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1244" w:type="dxa"/>
            <w:tcBorders>
              <w:top w:val="single" w:sz="4" w:space="0" w:color="156082"/>
              <w:left w:val="nil"/>
              <w:bottom w:val="single" w:sz="4" w:space="0" w:color="156082"/>
              <w:right w:val="nil"/>
            </w:tcBorders>
            <w:noWrap/>
            <w:vAlign w:val="bottom"/>
            <w:hideMark/>
          </w:tcPr>
          <w:p w14:paraId="216659EC" w14:textId="77777777" w:rsidR="0007059D" w:rsidRPr="00BF2DB0" w:rsidRDefault="0007059D" w:rsidP="0007059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27 (74)</w:t>
            </w:r>
          </w:p>
        </w:tc>
        <w:tc>
          <w:tcPr>
            <w:tcW w:w="977" w:type="dxa"/>
            <w:tcBorders>
              <w:top w:val="single" w:sz="4" w:space="0" w:color="156082"/>
              <w:left w:val="nil"/>
              <w:bottom w:val="single" w:sz="4" w:space="0" w:color="156082"/>
              <w:right w:val="nil"/>
            </w:tcBorders>
            <w:noWrap/>
            <w:vAlign w:val="bottom"/>
            <w:hideMark/>
          </w:tcPr>
          <w:p w14:paraId="6E948800" w14:textId="77777777" w:rsidR="0007059D" w:rsidRPr="00BF2DB0" w:rsidRDefault="0007059D" w:rsidP="0007059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26.99 ± 6.22</w:t>
            </w:r>
          </w:p>
        </w:tc>
        <w:tc>
          <w:tcPr>
            <w:tcW w:w="1234" w:type="dxa"/>
            <w:tcBorders>
              <w:top w:val="single" w:sz="4" w:space="0" w:color="156082"/>
              <w:left w:val="nil"/>
              <w:bottom w:val="single" w:sz="4" w:space="0" w:color="156082"/>
              <w:right w:val="nil"/>
            </w:tcBorders>
            <w:vAlign w:val="bottom"/>
            <w:hideMark/>
          </w:tcPr>
          <w:p w14:paraId="53325CF6" w14:textId="77777777" w:rsidR="0007059D" w:rsidRPr="00BF2DB0" w:rsidRDefault="0007059D" w:rsidP="0007059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1161" w:type="dxa"/>
            <w:tcBorders>
              <w:top w:val="single" w:sz="4" w:space="0" w:color="156082"/>
              <w:left w:val="nil"/>
              <w:bottom w:val="single" w:sz="4" w:space="0" w:color="156082"/>
              <w:right w:val="nil"/>
            </w:tcBorders>
            <w:noWrap/>
            <w:vAlign w:val="bottom"/>
            <w:hideMark/>
          </w:tcPr>
          <w:p w14:paraId="4E253809" w14:textId="77777777" w:rsidR="0007059D" w:rsidRPr="00BF2DB0" w:rsidRDefault="0007059D" w:rsidP="0007059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(2,500 lux)</w:t>
            </w:r>
          </w:p>
        </w:tc>
        <w:tc>
          <w:tcPr>
            <w:tcW w:w="1161" w:type="dxa"/>
            <w:tcBorders>
              <w:top w:val="single" w:sz="4" w:space="0" w:color="156082"/>
              <w:left w:val="nil"/>
              <w:bottom w:val="single" w:sz="4" w:space="0" w:color="156082"/>
              <w:right w:val="nil"/>
            </w:tcBorders>
            <w:noWrap/>
            <w:vAlign w:val="bottom"/>
            <w:hideMark/>
          </w:tcPr>
          <w:p w14:paraId="04E395FA" w14:textId="77777777" w:rsidR="0007059D" w:rsidRPr="00BF2DB0" w:rsidRDefault="0007059D" w:rsidP="0007059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room light (150 lux)</w:t>
            </w:r>
          </w:p>
        </w:tc>
        <w:tc>
          <w:tcPr>
            <w:tcW w:w="1336" w:type="dxa"/>
            <w:tcBorders>
              <w:top w:val="single" w:sz="4" w:space="0" w:color="156082"/>
              <w:left w:val="nil"/>
              <w:bottom w:val="single" w:sz="4" w:space="0" w:color="156082"/>
              <w:right w:val="nil"/>
            </w:tcBorders>
            <w:vAlign w:val="bottom"/>
            <w:hideMark/>
          </w:tcPr>
          <w:p w14:paraId="29FD5018" w14:textId="77777777" w:rsidR="0007059D" w:rsidRPr="00BF2DB0" w:rsidRDefault="0007059D" w:rsidP="0007059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23:00-05:00</w:t>
            </w:r>
          </w:p>
        </w:tc>
        <w:tc>
          <w:tcPr>
            <w:tcW w:w="1244" w:type="dxa"/>
            <w:tcBorders>
              <w:top w:val="single" w:sz="4" w:space="0" w:color="156082"/>
              <w:left w:val="nil"/>
              <w:bottom w:val="single" w:sz="4" w:space="0" w:color="156082"/>
              <w:right w:val="single" w:sz="4" w:space="0" w:color="156082"/>
            </w:tcBorders>
            <w:noWrap/>
            <w:vAlign w:val="bottom"/>
            <w:hideMark/>
          </w:tcPr>
          <w:p w14:paraId="75F66C00" w14:textId="77777777" w:rsidR="0007059D" w:rsidRPr="00BF2DB0" w:rsidRDefault="0007059D" w:rsidP="0007059D">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nights</w:t>
            </w:r>
          </w:p>
        </w:tc>
      </w:tr>
    </w:tbl>
    <w:p w14:paraId="6B6D91FE" w14:textId="77777777" w:rsidR="0007059D" w:rsidRPr="008177FD" w:rsidRDefault="0007059D" w:rsidP="000F795A">
      <w:pPr>
        <w:rPr>
          <w:rFonts w:ascii="Times New Roman" w:hAnsi="Times New Roman" w:cs="Times New Roman"/>
        </w:rPr>
      </w:pPr>
    </w:p>
    <w:p w14:paraId="2390DD01"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077B2E9B" w14:textId="05FBAEA5"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371</w:t>
      </w:r>
      <w:r w:rsidRPr="008177FD">
        <w:rPr>
          <w:rFonts w:ascii="Times New Roman" w:hAnsi="Times New Roman" w:cs="Times New Roman"/>
        </w:rPr>
        <w:fldChar w:fldCharType="end"/>
      </w:r>
      <w:r w:rsidRPr="008177FD">
        <w:rPr>
          <w:rFonts w:ascii="Times New Roman" w:hAnsi="Times New Roman" w:cs="Times New Roman"/>
        </w:rPr>
        <w:t>. Bright Light + Fixed Sleep vs Dim Light + Free Sleep (Excessive Sleepiness, VAS- Alertness)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1BB7AF7A" w14:textId="77777777" w:rsidR="000F795A" w:rsidRPr="008177FD" w:rsidRDefault="000F795A" w:rsidP="000F795A">
      <w:pPr>
        <w:spacing w:after="0"/>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529F9E26" wp14:editId="5082F624">
            <wp:extent cx="5943600" cy="861695"/>
            <wp:effectExtent l="19050" t="19050" r="19050" b="14605"/>
            <wp:docPr id="1234828153" name="Picture 123482815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pic:nvPicPr>
                  <pic:blipFill>
                    <a:blip r:embed="rId383"/>
                    <a:stretch>
                      <a:fillRect/>
                    </a:stretch>
                  </pic:blipFill>
                  <pic:spPr>
                    <a:xfrm>
                      <a:off x="0" y="0"/>
                      <a:ext cx="5943600" cy="861695"/>
                    </a:xfrm>
                    <a:prstGeom prst="rect">
                      <a:avLst/>
                    </a:prstGeom>
                    <a:ln>
                      <a:solidFill>
                        <a:schemeClr val="tx1"/>
                      </a:solidFill>
                    </a:ln>
                  </pic:spPr>
                </pic:pic>
              </a:graphicData>
            </a:graphic>
          </wp:inline>
        </w:drawing>
      </w:r>
    </w:p>
    <w:p w14:paraId="70D39384"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 xml:space="preserve">*Horowitz 2001: BL (~2500 lux from 2300-0500hrs, ~150 lux from 0500-0700hrs). Room Light ~105 lux for the full 8hrs. Participants were then moved to &lt;8 lux of constant routine, in a semi-recumbent posture; VAS (for phase shifting) was measured during the first 24 hours of constant routine (higher= more alert). Data extracted from graph; SEM converted to SD. </w:t>
      </w:r>
    </w:p>
    <w:p w14:paraId="7FCF11A1" w14:textId="77777777" w:rsidR="000F795A" w:rsidRPr="008177FD" w:rsidRDefault="000F795A" w:rsidP="000F795A">
      <w:pPr>
        <w:rPr>
          <w:rFonts w:ascii="Times New Roman" w:hAnsi="Times New Roman" w:cs="Times New Roman"/>
        </w:rPr>
      </w:pPr>
    </w:p>
    <w:p w14:paraId="45E4563B" w14:textId="77777777" w:rsidR="000F795A" w:rsidRPr="008177FD" w:rsidRDefault="000F795A" w:rsidP="000F795A">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63CD024D" w14:textId="2367B062"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372</w:t>
      </w:r>
      <w:r w:rsidRPr="008177FD">
        <w:rPr>
          <w:rFonts w:ascii="Times New Roman" w:hAnsi="Times New Roman" w:cs="Times New Roman"/>
        </w:rPr>
        <w:fldChar w:fldCharType="end"/>
      </w:r>
      <w:r w:rsidRPr="008177FD">
        <w:rPr>
          <w:rFonts w:ascii="Times New Roman" w:hAnsi="Times New Roman" w:cs="Times New Roman"/>
        </w:rPr>
        <w:t>. Bright Light + Fixed Sleep vs Dim Light + Free Sleep (Circadian Alignment, DLMO)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4ADE4141" w14:textId="77777777" w:rsidR="000F795A" w:rsidRPr="008177FD" w:rsidRDefault="000F795A" w:rsidP="000F795A">
      <w:pPr>
        <w:spacing w:after="0" w:line="140" w:lineRule="atLeast"/>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4B2990DA" wp14:editId="14A6E9DE">
            <wp:extent cx="5943600" cy="863600"/>
            <wp:effectExtent l="19050" t="19050" r="19050" b="12700"/>
            <wp:docPr id="1037043241" name="Picture 103704324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384"/>
                    <a:stretch>
                      <a:fillRect/>
                    </a:stretch>
                  </pic:blipFill>
                  <pic:spPr>
                    <a:xfrm>
                      <a:off x="0" y="0"/>
                      <a:ext cx="5943600" cy="863600"/>
                    </a:xfrm>
                    <a:prstGeom prst="rect">
                      <a:avLst/>
                    </a:prstGeom>
                    <a:ln>
                      <a:solidFill>
                        <a:schemeClr val="tx1"/>
                      </a:solidFill>
                    </a:ln>
                  </pic:spPr>
                </pic:pic>
              </a:graphicData>
            </a:graphic>
          </wp:inline>
        </w:drawing>
      </w:r>
    </w:p>
    <w:p w14:paraId="4B7A2910"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 xml:space="preserve">*Horowitz 2001: BL (~2500 lux from 2300-0500hrs, ~150 lux from 0500-0700hrs). Room Light ~105 lux for the full 8hrs. Participants were then moved to &lt;8 lux of constant routine, in a semi-recumbent posture; Phase shift of the DLMO was defined as constant routine phase minus DLMO (measured from 1700-2300) prior to the start of night shift. Data extracted from graph; SEM converted to SD. </w:t>
      </w:r>
    </w:p>
    <w:p w14:paraId="28862B79" w14:textId="77777777" w:rsidR="000F795A" w:rsidRPr="008177FD" w:rsidRDefault="000F795A" w:rsidP="000F795A">
      <w:pPr>
        <w:spacing w:after="0"/>
        <w:rPr>
          <w:rFonts w:ascii="Times New Roman" w:hAnsi="Times New Roman" w:cs="Times New Roman"/>
          <w:b/>
          <w:bCs/>
          <w:sz w:val="28"/>
          <w:szCs w:val="26"/>
        </w:rPr>
      </w:pPr>
    </w:p>
    <w:p w14:paraId="3E3E8092" w14:textId="5BE65B2B"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373</w:t>
      </w:r>
      <w:r w:rsidRPr="008177FD">
        <w:rPr>
          <w:rFonts w:ascii="Times New Roman" w:hAnsi="Times New Roman" w:cs="Times New Roman"/>
        </w:rPr>
        <w:fldChar w:fldCharType="end"/>
      </w:r>
      <w:r w:rsidRPr="008177FD">
        <w:rPr>
          <w:rFonts w:ascii="Times New Roman" w:hAnsi="Times New Roman" w:cs="Times New Roman"/>
        </w:rPr>
        <w:t>. Bright Light + Fixed Sleep vs Dim Light + Free Sleep (Circadian Alignment, Midpoint Melatonin Secretion)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7ED7430B" w14:textId="77777777" w:rsidR="000F795A" w:rsidRPr="008177FD" w:rsidRDefault="000F795A" w:rsidP="000F795A">
      <w:pPr>
        <w:spacing w:after="0" w:line="140" w:lineRule="atLeast"/>
        <w:rPr>
          <w:rFonts w:ascii="Times New Roman" w:hAnsi="Times New Roman" w:cs="Times New Roman"/>
          <w:b/>
          <w:bCs/>
          <w:sz w:val="28"/>
          <w:szCs w:val="28"/>
        </w:rPr>
      </w:pPr>
      <w:r w:rsidRPr="008177FD">
        <w:rPr>
          <w:rFonts w:ascii="Times New Roman" w:hAnsi="Times New Roman" w:cs="Times New Roman"/>
          <w:b/>
          <w:bCs/>
          <w:noProof/>
          <w:sz w:val="28"/>
          <w:szCs w:val="28"/>
        </w:rPr>
        <w:drawing>
          <wp:inline distT="0" distB="0" distL="0" distR="0" wp14:anchorId="6266A7FD" wp14:editId="1747738C">
            <wp:extent cx="5943600" cy="875665"/>
            <wp:effectExtent l="19050" t="19050" r="19050" b="19685"/>
            <wp:docPr id="1619779970" name="Picture 161977997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with medium confidence"/>
                    <pic:cNvPicPr/>
                  </pic:nvPicPr>
                  <pic:blipFill>
                    <a:blip r:embed="rId385"/>
                    <a:stretch>
                      <a:fillRect/>
                    </a:stretch>
                  </pic:blipFill>
                  <pic:spPr>
                    <a:xfrm>
                      <a:off x="0" y="0"/>
                      <a:ext cx="5943600" cy="875665"/>
                    </a:xfrm>
                    <a:prstGeom prst="rect">
                      <a:avLst/>
                    </a:prstGeom>
                    <a:ln>
                      <a:solidFill>
                        <a:schemeClr val="tx1"/>
                      </a:solidFill>
                    </a:ln>
                  </pic:spPr>
                </pic:pic>
              </a:graphicData>
            </a:graphic>
          </wp:inline>
        </w:drawing>
      </w:r>
    </w:p>
    <w:p w14:paraId="2333ED51" w14:textId="77777777" w:rsidR="000F795A" w:rsidRPr="008177FD" w:rsidRDefault="000F795A" w:rsidP="000F795A">
      <w:pPr>
        <w:spacing w:after="0"/>
        <w:rPr>
          <w:rFonts w:ascii="Times New Roman" w:hAnsi="Times New Roman" w:cs="Times New Roman"/>
          <w:color w:val="00B0F0"/>
          <w:sz w:val="20"/>
          <w:szCs w:val="20"/>
        </w:rPr>
      </w:pPr>
      <w:r w:rsidRPr="008177FD">
        <w:rPr>
          <w:rFonts w:ascii="Times New Roman" w:hAnsi="Times New Roman" w:cs="Times New Roman"/>
          <w:b/>
          <w:bCs/>
        </w:rPr>
        <w:t xml:space="preserve"> </w:t>
      </w:r>
      <w:r w:rsidRPr="008177FD">
        <w:rPr>
          <w:rFonts w:ascii="Times New Roman" w:hAnsi="Times New Roman" w:cs="Times New Roman"/>
          <w:sz w:val="18"/>
          <w:szCs w:val="18"/>
        </w:rPr>
        <w:t xml:space="preserve">*Horowitz 2001: BL (~2500 lux from 2300-0500hrs, ~150 lux from 0500-0700hrs). Room Light ~105 lux for the full 8hrs. Participants were then moved to &lt;8 lux of constant routine, in a semi-recumbent posture; Midpoint melatonin secretion episode was calculated for the first 24hrs of constant routine. Data (in clock hours) extracted from graph; SEM converted to SD. </w:t>
      </w:r>
    </w:p>
    <w:p w14:paraId="1A23FAB2" w14:textId="77777777" w:rsidR="000F795A" w:rsidRPr="008177FD" w:rsidRDefault="000F795A" w:rsidP="000F795A">
      <w:pPr>
        <w:spacing w:after="0"/>
        <w:rPr>
          <w:rFonts w:ascii="Times New Roman" w:hAnsi="Times New Roman" w:cs="Times New Roman"/>
          <w:b/>
          <w:bCs/>
          <w:sz w:val="28"/>
          <w:szCs w:val="26"/>
        </w:rPr>
      </w:pPr>
    </w:p>
    <w:p w14:paraId="71552FF7" w14:textId="2F4469F9" w:rsidR="000F795A" w:rsidRPr="008177FD" w:rsidRDefault="000F795A" w:rsidP="000F795A">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374</w:t>
      </w:r>
      <w:r w:rsidRPr="008177FD">
        <w:rPr>
          <w:rFonts w:ascii="Times New Roman" w:hAnsi="Times New Roman" w:cs="Times New Roman"/>
        </w:rPr>
        <w:fldChar w:fldCharType="end"/>
      </w:r>
      <w:r w:rsidRPr="008177FD">
        <w:rPr>
          <w:rFonts w:ascii="Times New Roman" w:hAnsi="Times New Roman" w:cs="Times New Roman"/>
        </w:rPr>
        <w:t>. Bright Light + Fixed Sleep vs Dim Light + Free Sleep (Circadian Alignment, Core Body Temperature Phase) [</w:t>
      </w:r>
      <w:r w:rsidR="001D6FD7" w:rsidRPr="008177FD">
        <w:rPr>
          <w:rFonts w:ascii="Times New Roman" w:hAnsi="Times New Roman" w:cs="Times New Roman"/>
        </w:rPr>
        <w:t>CMT = Not Established</w:t>
      </w:r>
      <w:r w:rsidRPr="008177FD">
        <w:rPr>
          <w:rFonts w:ascii="Times New Roman" w:hAnsi="Times New Roman" w:cs="Times New Roman"/>
        </w:rPr>
        <w:t>] RCT</w:t>
      </w:r>
      <w:r w:rsidR="00E92E83" w:rsidRPr="008177FD">
        <w:rPr>
          <w:rFonts w:ascii="Times New Roman" w:hAnsi="Times New Roman" w:cs="Times New Roman"/>
        </w:rPr>
        <w:t xml:space="preserve"> (Healthy participants)</w:t>
      </w:r>
    </w:p>
    <w:p w14:paraId="6C1E0480" w14:textId="77777777" w:rsidR="000F795A" w:rsidRPr="008177FD" w:rsidRDefault="000F795A" w:rsidP="000F795A">
      <w:pPr>
        <w:spacing w:after="0" w:line="140" w:lineRule="atLeast"/>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2B288526" wp14:editId="4C88BAA0">
            <wp:extent cx="5943600" cy="859790"/>
            <wp:effectExtent l="19050" t="19050" r="19050" b="16510"/>
            <wp:docPr id="944568280" name="Picture 94456828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10;&#10;Description automatically generated"/>
                    <pic:cNvPicPr/>
                  </pic:nvPicPr>
                  <pic:blipFill>
                    <a:blip r:embed="rId386"/>
                    <a:stretch>
                      <a:fillRect/>
                    </a:stretch>
                  </pic:blipFill>
                  <pic:spPr>
                    <a:xfrm>
                      <a:off x="0" y="0"/>
                      <a:ext cx="5943600" cy="859790"/>
                    </a:xfrm>
                    <a:prstGeom prst="rect">
                      <a:avLst/>
                    </a:prstGeom>
                    <a:ln>
                      <a:solidFill>
                        <a:schemeClr val="tx1"/>
                      </a:solidFill>
                    </a:ln>
                  </pic:spPr>
                </pic:pic>
              </a:graphicData>
            </a:graphic>
          </wp:inline>
        </w:drawing>
      </w:r>
    </w:p>
    <w:p w14:paraId="569F8062" w14:textId="77777777" w:rsidR="000F795A" w:rsidRPr="008177FD" w:rsidRDefault="000F795A" w:rsidP="000F795A">
      <w:pPr>
        <w:spacing w:after="0"/>
        <w:rPr>
          <w:rFonts w:ascii="Times New Roman" w:hAnsi="Times New Roman" w:cs="Times New Roman"/>
          <w:sz w:val="18"/>
          <w:szCs w:val="18"/>
        </w:rPr>
      </w:pPr>
      <w:r w:rsidRPr="008177FD">
        <w:rPr>
          <w:rFonts w:ascii="Times New Roman" w:hAnsi="Times New Roman" w:cs="Times New Roman"/>
          <w:sz w:val="18"/>
          <w:szCs w:val="18"/>
        </w:rPr>
        <w:t xml:space="preserve">*Horowitz 2001: BL (~2500 lux from 2300-0500hrs, ~150 lux from 0500-0700hrs). Room Light ~105 lux for the full 8hrs. Participants were then moved to &lt;8 lux of constant routine, in a semi-recumbent posture. Core Body Temp phase was defined as the average nadir of the fundamental and the composite from a 2-harmonic cosine fit, by group. Data extracted from graph; SEM converted to SD. </w:t>
      </w:r>
    </w:p>
    <w:p w14:paraId="400D205E" w14:textId="77777777" w:rsidR="000F795A" w:rsidRPr="008177FD" w:rsidRDefault="000F795A" w:rsidP="000F795A">
      <w:pPr>
        <w:rPr>
          <w:rFonts w:ascii="Times New Roman" w:hAnsi="Times New Roman" w:cs="Times New Roman"/>
        </w:rPr>
      </w:pPr>
    </w:p>
    <w:p w14:paraId="44FD81BC" w14:textId="578DCF16" w:rsidR="00487327" w:rsidRPr="008177FD" w:rsidRDefault="00487327" w:rsidP="00487327">
      <w:pPr>
        <w:keepNext/>
        <w:keepLines/>
        <w:spacing w:before="40" w:after="0"/>
        <w:outlineLvl w:val="1"/>
        <w:rPr>
          <w:rFonts w:ascii="Times New Roman" w:eastAsia="Yu Gothic Light" w:hAnsi="Times New Roman" w:cs="Times New Roman"/>
          <w:b/>
          <w:color w:val="00B0F0"/>
          <w:kern w:val="0"/>
          <w:sz w:val="26"/>
          <w:szCs w:val="26"/>
          <w:u w:val="single"/>
          <w14:ligatures w14:val="none"/>
        </w:rPr>
      </w:pPr>
      <w:r w:rsidRPr="008177FD">
        <w:rPr>
          <w:rFonts w:ascii="Times New Roman" w:eastAsia="Yu Gothic Light" w:hAnsi="Times New Roman" w:cs="Times New Roman"/>
          <w:b/>
          <w:color w:val="00B0F0"/>
          <w:kern w:val="0"/>
          <w:sz w:val="26"/>
          <w:szCs w:val="26"/>
          <w:u w:val="single"/>
          <w14:ligatures w14:val="none"/>
        </w:rPr>
        <w:t>Bright Light, fixed sleep timing, and reduced light-transmittance glasses</w:t>
      </w:r>
    </w:p>
    <w:p w14:paraId="69419BB7" w14:textId="7FD8D514" w:rsidR="006B3DBA" w:rsidRPr="008177FD" w:rsidRDefault="00E10242" w:rsidP="00DD4C80">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78D69ED3" w14:textId="45F4E093" w:rsidR="001349C5" w:rsidRPr="008177FD" w:rsidRDefault="001349C5" w:rsidP="001349C5">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39</w:t>
      </w:r>
      <w:r w:rsidR="00345803" w:rsidRPr="008177FD">
        <w:rPr>
          <w:rFonts w:ascii="Times New Roman" w:hAnsi="Times New Roman" w:cs="Times New Roman"/>
          <w:noProof/>
        </w:rPr>
        <w:fldChar w:fldCharType="end"/>
      </w:r>
      <w:r w:rsidRPr="008177FD">
        <w:rPr>
          <w:rFonts w:ascii="Times New Roman" w:hAnsi="Times New Roman" w:cs="Times New Roman"/>
        </w:rPr>
        <w:t>. Bright light, fixed sleep timing, and reduced light-tra</w:t>
      </w:r>
      <w:r w:rsidR="006B3DBA" w:rsidRPr="008177FD">
        <w:rPr>
          <w:rFonts w:ascii="Times New Roman" w:hAnsi="Times New Roman" w:cs="Times New Roman"/>
        </w:rPr>
        <w:t>ns</w:t>
      </w:r>
      <w:r w:rsidRPr="008177FD">
        <w:rPr>
          <w:rFonts w:ascii="Times New Roman" w:hAnsi="Times New Roman" w:cs="Times New Roman"/>
        </w:rPr>
        <w:t>mittance glasses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5B4384" w:rsidRPr="00BF2DB0" w14:paraId="1FC2A7D6" w14:textId="77777777" w:rsidTr="00B9747F">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37CF1E1A" w14:textId="77777777" w:rsidR="005B4384" w:rsidRPr="008177FD" w:rsidRDefault="005B4384" w:rsidP="00B9747F">
            <w:pPr>
              <w:spacing w:after="240"/>
              <w:contextualSpacing/>
              <w:rPr>
                <w:rFonts w:ascii="Times New Roman" w:eastAsia="Calibri" w:hAnsi="Times New Roman" w:cs="Times New Roman"/>
                <w:sz w:val="18"/>
                <w:szCs w:val="18"/>
              </w:rPr>
            </w:pPr>
            <w:r w:rsidRPr="008177FD">
              <w:rPr>
                <w:rFonts w:ascii="Times New Roman" w:eastAsia="Calibri" w:hAnsi="Times New Roman" w:cs="Times New Roman"/>
                <w:b/>
                <w:sz w:val="18"/>
                <w:szCs w:val="18"/>
              </w:rPr>
              <w:t>References:</w:t>
            </w:r>
            <w:r w:rsidRPr="008177FD">
              <w:rPr>
                <w:rFonts w:ascii="Times New Roman" w:eastAsia="Calibri" w:hAnsi="Times New Roman" w:cs="Times New Roman"/>
                <w:sz w:val="18"/>
                <w:szCs w:val="18"/>
              </w:rPr>
              <w:t xml:space="preserve"> Olson 2020, Boivin 2012, Boivin 2012, Lee 2006, Crowley 2003 </w:t>
            </w:r>
          </w:p>
        </w:tc>
      </w:tr>
      <w:tr w:rsidR="005B4384" w:rsidRPr="00BF2DB0" w14:paraId="4FCF01A0" w14:textId="77777777" w:rsidTr="00B9747F">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09AD6ECC" w14:textId="77777777" w:rsidR="005B4384" w:rsidRPr="008177FD" w:rsidRDefault="005B4384" w:rsidP="00B9747F">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5D804879" w14:textId="77777777" w:rsidR="005B4384" w:rsidRPr="008177FD" w:rsidRDefault="005B4384" w:rsidP="00B9747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1D6924EC" w14:textId="77777777" w:rsidR="005B4384" w:rsidRPr="008177FD" w:rsidRDefault="005B4384" w:rsidP="00B9747F">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65BA38D7" w14:textId="7774829D" w:rsidR="005B4384" w:rsidRPr="008177FD" w:rsidRDefault="005B4384" w:rsidP="00B9747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Bright light</w:t>
            </w:r>
            <w:r w:rsidR="000B584D" w:rsidRPr="008177FD">
              <w:rPr>
                <w:rFonts w:ascii="Times New Roman" w:eastAsia="Times New Roman" w:hAnsi="Times New Roman" w:cs="Times New Roman"/>
                <w:b/>
                <w:bCs/>
                <w:sz w:val="18"/>
                <w:szCs w:val="18"/>
              </w:rPr>
              <w:t>,</w:t>
            </w:r>
            <w:r w:rsidRPr="008177FD">
              <w:rPr>
                <w:rFonts w:ascii="Times New Roman" w:eastAsia="Times New Roman" w:hAnsi="Times New Roman" w:cs="Times New Roman"/>
                <w:b/>
                <w:bCs/>
                <w:sz w:val="18"/>
                <w:szCs w:val="18"/>
              </w:rPr>
              <w:t xml:space="preserve"> fixed sleep timing</w:t>
            </w:r>
            <w:r w:rsidR="000B584D" w:rsidRPr="008177FD">
              <w:rPr>
                <w:rFonts w:ascii="Times New Roman" w:eastAsia="Times New Roman" w:hAnsi="Times New Roman" w:cs="Times New Roman"/>
                <w:b/>
                <w:bCs/>
                <w:sz w:val="18"/>
                <w:szCs w:val="18"/>
              </w:rPr>
              <w:t>, an</w:t>
            </w:r>
            <w:r w:rsidRPr="008177FD">
              <w:rPr>
                <w:rFonts w:ascii="Times New Roman" w:eastAsia="Times New Roman" w:hAnsi="Times New Roman" w:cs="Times New Roman"/>
                <w:b/>
                <w:bCs/>
                <w:sz w:val="18"/>
                <w:szCs w:val="18"/>
              </w:rPr>
              <w:t xml:space="preserve"> vs Control</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34237868" w14:textId="77777777" w:rsidR="005B4384" w:rsidRPr="008177FD" w:rsidRDefault="005B4384" w:rsidP="00B9747F">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5B4384" w:rsidRPr="00BF2DB0" w14:paraId="605AEA6A" w14:textId="77777777" w:rsidTr="00B9747F">
        <w:tc>
          <w:tcPr>
            <w:tcW w:w="1192" w:type="pct"/>
            <w:tcBorders>
              <w:top w:val="single" w:sz="12" w:space="0" w:color="auto"/>
              <w:bottom w:val="single" w:sz="4" w:space="0" w:color="auto"/>
            </w:tcBorders>
            <w:tcMar>
              <w:top w:w="15" w:type="dxa"/>
              <w:left w:w="15" w:type="dxa"/>
              <w:bottom w:w="15" w:type="dxa"/>
              <w:right w:w="15" w:type="dxa"/>
            </w:tcMar>
          </w:tcPr>
          <w:p w14:paraId="537E3AC7" w14:textId="77777777" w:rsidR="005B4384" w:rsidRPr="008177FD" w:rsidRDefault="005B4384" w:rsidP="00B9747F">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p>
        </w:tc>
        <w:tc>
          <w:tcPr>
            <w:tcW w:w="734" w:type="pct"/>
            <w:tcBorders>
              <w:top w:val="single" w:sz="12" w:space="0" w:color="auto"/>
              <w:bottom w:val="single" w:sz="4" w:space="0" w:color="auto"/>
            </w:tcBorders>
            <w:tcMar>
              <w:top w:w="15" w:type="dxa"/>
              <w:left w:w="15" w:type="dxa"/>
              <w:bottom w:w="15" w:type="dxa"/>
              <w:right w:w="15" w:type="dxa"/>
            </w:tcMar>
            <w:hideMark/>
          </w:tcPr>
          <w:p w14:paraId="2CA1D476" w14:textId="77777777" w:rsidR="005B4384" w:rsidRPr="008177FD" w:rsidRDefault="005B4384"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760897C" w14:textId="77777777" w:rsidR="005B4384" w:rsidRPr="008177FD" w:rsidRDefault="005B4384" w:rsidP="00B9747F">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a,b,c</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2D8732FD" w14:textId="77777777" w:rsidR="005B4384" w:rsidRPr="008177FD" w:rsidRDefault="005B4384" w:rsidP="00B9747F">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fixed sleep, and glasses group was </w:t>
            </w:r>
            <w:r w:rsidRPr="008177FD">
              <w:rPr>
                <w:rFonts w:ascii="Times New Roman" w:eastAsia="Times New Roman" w:hAnsi="Times New Roman" w:cs="Times New Roman"/>
                <w:b/>
                <w:bCs/>
                <w:color w:val="000000"/>
                <w:sz w:val="18"/>
                <w:szCs w:val="18"/>
              </w:rPr>
              <w:t xml:space="preserve">0.39 points fewer (1.47 fewer to 0.69 more) </w:t>
            </w:r>
            <w:r w:rsidRPr="008177FD">
              <w:rPr>
                <w:rFonts w:ascii="Times New Roman" w:eastAsia="Times New Roman" w:hAnsi="Times New Roman" w:cs="Times New Roman"/>
                <w:color w:val="000000"/>
                <w:sz w:val="18"/>
                <w:szCs w:val="18"/>
              </w:rPr>
              <w:t>compared to control</w:t>
            </w:r>
          </w:p>
        </w:tc>
        <w:tc>
          <w:tcPr>
            <w:tcW w:w="781" w:type="pct"/>
            <w:tcBorders>
              <w:top w:val="single" w:sz="12" w:space="0" w:color="auto"/>
              <w:bottom w:val="single" w:sz="4" w:space="0" w:color="auto"/>
            </w:tcBorders>
            <w:tcMar>
              <w:top w:w="15" w:type="dxa"/>
              <w:left w:w="15" w:type="dxa"/>
              <w:bottom w:w="15" w:type="dxa"/>
              <w:right w:w="15" w:type="dxa"/>
            </w:tcMar>
          </w:tcPr>
          <w:p w14:paraId="36BBDEB1" w14:textId="77777777" w:rsidR="005B4384" w:rsidRPr="008177FD" w:rsidRDefault="005B4384" w:rsidP="00B9747F">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66</w:t>
            </w:r>
            <w:r w:rsidRPr="008177FD">
              <w:rPr>
                <w:rFonts w:ascii="Times New Roman" w:eastAsia="Calibri" w:hAnsi="Times New Roman" w:cs="Times New Roman"/>
                <w:sz w:val="18"/>
                <w:szCs w:val="18"/>
              </w:rPr>
              <w:br/>
              <w:t>(1 non-randomized study)</w:t>
            </w:r>
          </w:p>
        </w:tc>
      </w:tr>
      <w:tr w:rsidR="005B4384" w:rsidRPr="00BF2DB0" w14:paraId="066A289E" w14:textId="77777777" w:rsidTr="00B9747F">
        <w:tc>
          <w:tcPr>
            <w:tcW w:w="1192" w:type="pct"/>
            <w:tcBorders>
              <w:top w:val="single" w:sz="4" w:space="0" w:color="auto"/>
              <w:bottom w:val="single" w:sz="4" w:space="0" w:color="auto"/>
            </w:tcBorders>
            <w:tcMar>
              <w:top w:w="15" w:type="dxa"/>
              <w:left w:w="15" w:type="dxa"/>
              <w:bottom w:w="15" w:type="dxa"/>
              <w:right w:w="15" w:type="dxa"/>
            </w:tcMar>
          </w:tcPr>
          <w:p w14:paraId="1ADFD49A" w14:textId="77777777" w:rsidR="005B4384" w:rsidRPr="008177FD" w:rsidRDefault="005B4384"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Accident risk</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[Number of errors]</w:t>
            </w:r>
          </w:p>
        </w:tc>
        <w:tc>
          <w:tcPr>
            <w:tcW w:w="734" w:type="pct"/>
            <w:tcBorders>
              <w:top w:val="single" w:sz="4" w:space="0" w:color="auto"/>
              <w:bottom w:val="single" w:sz="4" w:space="0" w:color="auto"/>
            </w:tcBorders>
            <w:tcMar>
              <w:top w:w="15" w:type="dxa"/>
              <w:left w:w="15" w:type="dxa"/>
              <w:bottom w:w="15" w:type="dxa"/>
              <w:right w:w="15" w:type="dxa"/>
            </w:tcMar>
          </w:tcPr>
          <w:p w14:paraId="17EBE799" w14:textId="77777777" w:rsidR="005B4384" w:rsidRPr="008177FD" w:rsidRDefault="005B4384"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0208F47" w14:textId="77777777" w:rsidR="005B4384" w:rsidRPr="008177FD" w:rsidRDefault="005B4384" w:rsidP="00B9747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C258790" w14:textId="77777777" w:rsidR="005B4384" w:rsidRPr="008177FD" w:rsidRDefault="005B4384" w:rsidP="00B9747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risk ratio in the bright light, fixed sleep, and glasses group was </w:t>
            </w:r>
            <w:r w:rsidRPr="008177FD">
              <w:rPr>
                <w:rFonts w:ascii="Times New Roman" w:eastAsia="Times New Roman" w:hAnsi="Times New Roman" w:cs="Times New Roman"/>
                <w:b/>
                <w:bCs/>
                <w:color w:val="000000"/>
                <w:sz w:val="18"/>
                <w:szCs w:val="18"/>
              </w:rPr>
              <w:t>0.38 (</w:t>
            </w:r>
            <w:r w:rsidRPr="008177FD">
              <w:rPr>
                <w:rFonts w:ascii="Times New Roman" w:eastAsia="Times New Roman" w:hAnsi="Times New Roman" w:cs="Times New Roman"/>
                <w:b/>
                <w:color w:val="000000"/>
                <w:sz w:val="18"/>
                <w:szCs w:val="18"/>
              </w:rPr>
              <w:t xml:space="preserve">0.15 to 0.96) </w:t>
            </w:r>
            <w:r w:rsidRPr="008177FD">
              <w:rPr>
                <w:rFonts w:ascii="Times New Roman" w:eastAsia="Times New Roman" w:hAnsi="Times New Roman" w:cs="Times New Roman"/>
                <w:color w:val="000000"/>
                <w:sz w:val="18"/>
                <w:szCs w:val="18"/>
              </w:rPr>
              <w:t xml:space="preserve">with an absolute risk of </w:t>
            </w:r>
            <w:r w:rsidRPr="008177FD">
              <w:rPr>
                <w:rFonts w:ascii="Times New Roman" w:eastAsia="Times New Roman" w:hAnsi="Times New Roman" w:cs="Times New Roman"/>
                <w:b/>
                <w:bCs/>
                <w:color w:val="000000"/>
                <w:sz w:val="18"/>
                <w:szCs w:val="18"/>
              </w:rPr>
              <w:t>244 fewer</w:t>
            </w:r>
            <w:r w:rsidRPr="008177FD">
              <w:rPr>
                <w:rFonts w:ascii="Times New Roman" w:eastAsia="Times New Roman" w:hAnsi="Times New Roman" w:cs="Times New Roman"/>
                <w:b/>
                <w:color w:val="000000"/>
                <w:sz w:val="18"/>
                <w:szCs w:val="18"/>
              </w:rPr>
              <w:t xml:space="preserve"> per 1,000 (335 fewer to 16 fewer)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6CE60F4" w14:textId="77777777" w:rsidR="005B4384" w:rsidRPr="008177FD" w:rsidRDefault="005B4384"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66</w:t>
            </w:r>
            <w:r w:rsidRPr="008177FD">
              <w:rPr>
                <w:rFonts w:ascii="Times New Roman" w:eastAsia="Calibri" w:hAnsi="Times New Roman" w:cs="Times New Roman"/>
                <w:sz w:val="18"/>
                <w:szCs w:val="18"/>
              </w:rPr>
              <w:br/>
              <w:t>(1 non-randomized study)</w:t>
            </w:r>
          </w:p>
        </w:tc>
      </w:tr>
      <w:tr w:rsidR="005B4384" w:rsidRPr="00BF2DB0" w14:paraId="0DFBF873" w14:textId="77777777" w:rsidTr="00B9747F">
        <w:tc>
          <w:tcPr>
            <w:tcW w:w="1192" w:type="pct"/>
            <w:tcBorders>
              <w:top w:val="single" w:sz="4" w:space="0" w:color="auto"/>
              <w:bottom w:val="single" w:sz="4" w:space="0" w:color="auto"/>
            </w:tcBorders>
            <w:tcMar>
              <w:top w:w="15" w:type="dxa"/>
              <w:left w:w="15" w:type="dxa"/>
              <w:bottom w:w="15" w:type="dxa"/>
              <w:right w:w="15" w:type="dxa"/>
            </w:tcMar>
          </w:tcPr>
          <w:p w14:paraId="31A4DCD0" w14:textId="77777777" w:rsidR="005B4384" w:rsidRPr="008177FD" w:rsidRDefault="005B4384"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[Sleep quality scale]</w:t>
            </w:r>
          </w:p>
        </w:tc>
        <w:tc>
          <w:tcPr>
            <w:tcW w:w="734" w:type="pct"/>
            <w:tcBorders>
              <w:top w:val="single" w:sz="4" w:space="0" w:color="auto"/>
              <w:bottom w:val="single" w:sz="4" w:space="0" w:color="auto"/>
            </w:tcBorders>
            <w:tcMar>
              <w:top w:w="15" w:type="dxa"/>
              <w:left w:w="15" w:type="dxa"/>
              <w:bottom w:w="15" w:type="dxa"/>
              <w:right w:w="15" w:type="dxa"/>
            </w:tcMar>
          </w:tcPr>
          <w:p w14:paraId="1CB7DFDF" w14:textId="77777777" w:rsidR="005B4384" w:rsidRPr="008177FD" w:rsidRDefault="005B4384"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55142C5A" w14:textId="77777777" w:rsidR="005B4384" w:rsidRPr="008177FD" w:rsidRDefault="005B4384" w:rsidP="00B9747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1F65755" w14:textId="77777777" w:rsidR="005B4384" w:rsidRPr="008177FD" w:rsidRDefault="005B4384" w:rsidP="00B9747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fixed sleep, and glasses group was </w:t>
            </w:r>
            <w:r w:rsidRPr="008177FD">
              <w:rPr>
                <w:rFonts w:ascii="Times New Roman" w:eastAsia="Times New Roman" w:hAnsi="Times New Roman" w:cs="Times New Roman"/>
                <w:b/>
                <w:color w:val="000000"/>
                <w:sz w:val="18"/>
                <w:szCs w:val="18"/>
              </w:rPr>
              <w:t xml:space="preserve">0.41 points higher (0.27 lower to 1.09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2811B2A" w14:textId="77777777" w:rsidR="005B4384" w:rsidRPr="008177FD" w:rsidRDefault="005B4384"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66</w:t>
            </w:r>
            <w:r w:rsidRPr="008177FD">
              <w:rPr>
                <w:rFonts w:ascii="Times New Roman" w:eastAsia="Calibri" w:hAnsi="Times New Roman" w:cs="Times New Roman"/>
                <w:sz w:val="18"/>
                <w:szCs w:val="18"/>
              </w:rPr>
              <w:br/>
              <w:t>(1 non-randomized study)</w:t>
            </w:r>
          </w:p>
        </w:tc>
      </w:tr>
      <w:tr w:rsidR="005B4384" w:rsidRPr="00BF2DB0" w14:paraId="205B5DD1" w14:textId="77777777" w:rsidTr="00B9747F">
        <w:tc>
          <w:tcPr>
            <w:tcW w:w="1192" w:type="pct"/>
            <w:tcBorders>
              <w:top w:val="single" w:sz="4" w:space="0" w:color="auto"/>
              <w:bottom w:val="single" w:sz="4" w:space="0" w:color="auto"/>
            </w:tcBorders>
            <w:tcMar>
              <w:top w:w="15" w:type="dxa"/>
              <w:left w:w="15" w:type="dxa"/>
              <w:bottom w:w="15" w:type="dxa"/>
              <w:right w:w="15" w:type="dxa"/>
            </w:tcMar>
          </w:tcPr>
          <w:p w14:paraId="16770442" w14:textId="77777777" w:rsidR="005B4384" w:rsidRPr="008177FD" w:rsidRDefault="005B4384"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[PVT reaction time]</w:t>
            </w:r>
          </w:p>
        </w:tc>
        <w:tc>
          <w:tcPr>
            <w:tcW w:w="734" w:type="pct"/>
            <w:tcBorders>
              <w:top w:val="single" w:sz="4" w:space="0" w:color="auto"/>
              <w:bottom w:val="single" w:sz="4" w:space="0" w:color="auto"/>
            </w:tcBorders>
            <w:tcMar>
              <w:top w:w="15" w:type="dxa"/>
              <w:left w:w="15" w:type="dxa"/>
              <w:bottom w:w="15" w:type="dxa"/>
              <w:right w:w="15" w:type="dxa"/>
            </w:tcMar>
          </w:tcPr>
          <w:p w14:paraId="6EEB1F75" w14:textId="77777777" w:rsidR="005B4384" w:rsidRPr="008177FD" w:rsidRDefault="005B4384"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D22B048" w14:textId="77777777" w:rsidR="005B4384" w:rsidRPr="008177FD" w:rsidRDefault="005B4384" w:rsidP="00B9747F">
            <w:pPr>
              <w:rPr>
                <w:rFonts w:ascii="Times New Roman" w:eastAsia="Times New Roman" w:hAnsi="Times New Roman" w:cs="Times New Roman"/>
                <w:sz w:val="21"/>
                <w:szCs w:val="21"/>
              </w:rPr>
            </w:pP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46D19FD5" w14:textId="77777777" w:rsidR="005B4384" w:rsidRPr="008177FD" w:rsidRDefault="005B4384" w:rsidP="00B9747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fixed sleep, and glasses group was </w:t>
            </w:r>
            <w:r w:rsidRPr="008177FD">
              <w:rPr>
                <w:rFonts w:ascii="Times New Roman" w:eastAsia="Times New Roman" w:hAnsi="Times New Roman" w:cs="Times New Roman"/>
                <w:b/>
                <w:color w:val="000000"/>
                <w:sz w:val="18"/>
                <w:szCs w:val="18"/>
              </w:rPr>
              <w:t xml:space="preserve">16.2 </w:t>
            </w:r>
            <w:proofErr w:type="spellStart"/>
            <w:r w:rsidRPr="008177FD">
              <w:rPr>
                <w:rFonts w:ascii="Times New Roman" w:eastAsia="Times New Roman" w:hAnsi="Times New Roman" w:cs="Times New Roman"/>
                <w:b/>
                <w:color w:val="000000"/>
                <w:sz w:val="18"/>
                <w:szCs w:val="18"/>
              </w:rPr>
              <w:t>ms</w:t>
            </w:r>
            <w:proofErr w:type="spellEnd"/>
            <w:r w:rsidRPr="008177FD">
              <w:rPr>
                <w:rFonts w:ascii="Times New Roman" w:eastAsia="Times New Roman" w:hAnsi="Times New Roman" w:cs="Times New Roman"/>
                <w:b/>
                <w:color w:val="000000"/>
                <w:sz w:val="18"/>
                <w:szCs w:val="18"/>
              </w:rPr>
              <w:t xml:space="preserve"> fewer (44.75 fewer to 12.35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72ED9ADF" w14:textId="77777777" w:rsidR="005B4384" w:rsidRPr="008177FD" w:rsidRDefault="005B4384"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17</w:t>
            </w:r>
            <w:r w:rsidRPr="008177FD">
              <w:rPr>
                <w:rFonts w:ascii="Times New Roman" w:eastAsia="Calibri" w:hAnsi="Times New Roman" w:cs="Times New Roman"/>
                <w:sz w:val="18"/>
                <w:szCs w:val="18"/>
              </w:rPr>
              <w:br/>
              <w:t>(1 RCT)</w:t>
            </w:r>
          </w:p>
        </w:tc>
      </w:tr>
      <w:tr w:rsidR="005B4384" w:rsidRPr="00BF2DB0" w14:paraId="79B3B73C" w14:textId="77777777" w:rsidTr="00B9747F">
        <w:tc>
          <w:tcPr>
            <w:tcW w:w="1192" w:type="pct"/>
            <w:tcBorders>
              <w:top w:val="single" w:sz="4" w:space="0" w:color="auto"/>
              <w:bottom w:val="single" w:sz="4" w:space="0" w:color="auto"/>
            </w:tcBorders>
            <w:tcMar>
              <w:top w:w="15" w:type="dxa"/>
              <w:left w:w="15" w:type="dxa"/>
              <w:bottom w:w="15" w:type="dxa"/>
              <w:right w:w="15" w:type="dxa"/>
            </w:tcMar>
          </w:tcPr>
          <w:p w14:paraId="6C2AD7B1" w14:textId="77777777" w:rsidR="005B4384" w:rsidRPr="008177FD" w:rsidRDefault="005B4384"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[PVT reaction speed]</w:t>
            </w:r>
          </w:p>
        </w:tc>
        <w:tc>
          <w:tcPr>
            <w:tcW w:w="734" w:type="pct"/>
            <w:tcBorders>
              <w:top w:val="single" w:sz="4" w:space="0" w:color="auto"/>
              <w:bottom w:val="single" w:sz="4" w:space="0" w:color="auto"/>
            </w:tcBorders>
            <w:tcMar>
              <w:top w:w="15" w:type="dxa"/>
              <w:left w:w="15" w:type="dxa"/>
              <w:bottom w:w="15" w:type="dxa"/>
              <w:right w:w="15" w:type="dxa"/>
            </w:tcMar>
          </w:tcPr>
          <w:p w14:paraId="42A1870E" w14:textId="77777777" w:rsidR="005B4384" w:rsidRPr="008177FD" w:rsidRDefault="005B4384"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9C6F156" w14:textId="77777777" w:rsidR="005B4384" w:rsidRPr="008177FD" w:rsidRDefault="005B4384" w:rsidP="00B9747F">
            <w:pPr>
              <w:rPr>
                <w:rFonts w:ascii="Times New Roman" w:eastAsia="Times New Roman" w:hAnsi="Times New Roman" w:cs="Times New Roman"/>
                <w:sz w:val="21"/>
                <w:szCs w:val="21"/>
              </w:rPr>
            </w:pP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b,c</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025547E" w14:textId="77777777" w:rsidR="005B4384" w:rsidRPr="008177FD" w:rsidRDefault="005B4384" w:rsidP="00B9747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fixed sleep, and glasses group was </w:t>
            </w:r>
            <w:r w:rsidRPr="008177FD">
              <w:rPr>
                <w:rFonts w:ascii="Times New Roman" w:eastAsia="Times New Roman" w:hAnsi="Times New Roman" w:cs="Times New Roman"/>
                <w:b/>
                <w:color w:val="000000"/>
                <w:sz w:val="18"/>
                <w:szCs w:val="18"/>
              </w:rPr>
              <w:t xml:space="preserve">0.24 1/s more (0.22 fewer to 0.7 more)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3276753" w14:textId="77777777" w:rsidR="005B4384" w:rsidRPr="008177FD" w:rsidRDefault="005B4384"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17</w:t>
            </w:r>
            <w:r w:rsidRPr="008177FD">
              <w:rPr>
                <w:rFonts w:ascii="Times New Roman" w:eastAsia="Calibri" w:hAnsi="Times New Roman" w:cs="Times New Roman"/>
                <w:sz w:val="18"/>
                <w:szCs w:val="18"/>
              </w:rPr>
              <w:br/>
              <w:t>(1 RCT)</w:t>
            </w:r>
          </w:p>
        </w:tc>
      </w:tr>
      <w:tr w:rsidR="005B4384" w:rsidRPr="00BF2DB0" w14:paraId="5F6553ED" w14:textId="77777777" w:rsidTr="00B9747F">
        <w:tc>
          <w:tcPr>
            <w:tcW w:w="1192" w:type="pct"/>
            <w:tcBorders>
              <w:top w:val="single" w:sz="4" w:space="0" w:color="auto"/>
              <w:bottom w:val="single" w:sz="4" w:space="0" w:color="auto"/>
            </w:tcBorders>
            <w:tcMar>
              <w:top w:w="15" w:type="dxa"/>
              <w:left w:w="15" w:type="dxa"/>
              <w:bottom w:w="15" w:type="dxa"/>
              <w:right w:w="15" w:type="dxa"/>
            </w:tcMar>
          </w:tcPr>
          <w:p w14:paraId="7E898210" w14:textId="77777777" w:rsidR="005B4384" w:rsidRPr="008177FD" w:rsidRDefault="005B4384"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Total sleep time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[PSG]</w:t>
            </w:r>
          </w:p>
        </w:tc>
        <w:tc>
          <w:tcPr>
            <w:tcW w:w="734" w:type="pct"/>
            <w:tcBorders>
              <w:top w:val="single" w:sz="4" w:space="0" w:color="auto"/>
              <w:bottom w:val="single" w:sz="4" w:space="0" w:color="auto"/>
            </w:tcBorders>
            <w:tcMar>
              <w:top w:w="15" w:type="dxa"/>
              <w:left w:w="15" w:type="dxa"/>
              <w:bottom w:w="15" w:type="dxa"/>
              <w:right w:w="15" w:type="dxa"/>
            </w:tcMar>
          </w:tcPr>
          <w:p w14:paraId="7C4F9705" w14:textId="77777777" w:rsidR="005B4384" w:rsidRPr="008177FD" w:rsidRDefault="005B4384"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14619AB9" w14:textId="77777777" w:rsidR="005B4384" w:rsidRPr="008177FD" w:rsidRDefault="005B4384" w:rsidP="00B9747F">
            <w:pPr>
              <w:rPr>
                <w:rFonts w:ascii="Times New Roman" w:eastAsia="Times New Roman" w:hAnsi="Times New Roman" w:cs="Times New Roman"/>
                <w:sz w:val="21"/>
                <w:szCs w:val="21"/>
              </w:rPr>
            </w:pP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b,d</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7F796114" w14:textId="77777777" w:rsidR="005B4384" w:rsidRPr="008177FD" w:rsidRDefault="005B4384" w:rsidP="00B9747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fixed sleep, and glasses group was </w:t>
            </w:r>
            <w:r w:rsidRPr="008177FD">
              <w:rPr>
                <w:rFonts w:ascii="Times New Roman" w:eastAsia="Times New Roman" w:hAnsi="Times New Roman" w:cs="Times New Roman"/>
                <w:b/>
                <w:color w:val="000000"/>
                <w:sz w:val="18"/>
                <w:szCs w:val="18"/>
              </w:rPr>
              <w:t xml:space="preserve">30 minutes higher (3.34 higher to 56.66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6E8E2D1B" w14:textId="77777777" w:rsidR="005B4384" w:rsidRPr="008177FD" w:rsidRDefault="005B4384"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17</w:t>
            </w:r>
            <w:r w:rsidRPr="008177FD">
              <w:rPr>
                <w:rFonts w:ascii="Times New Roman" w:eastAsia="Calibri" w:hAnsi="Times New Roman" w:cs="Times New Roman"/>
                <w:sz w:val="18"/>
                <w:szCs w:val="18"/>
              </w:rPr>
              <w:br/>
              <w:t>(1 RCT)</w:t>
            </w:r>
          </w:p>
        </w:tc>
      </w:tr>
      <w:tr w:rsidR="005B4384" w:rsidRPr="00BF2DB0" w14:paraId="6746753A" w14:textId="77777777" w:rsidTr="00B9747F">
        <w:tc>
          <w:tcPr>
            <w:tcW w:w="1192" w:type="pct"/>
            <w:tcBorders>
              <w:top w:val="single" w:sz="4" w:space="0" w:color="auto"/>
              <w:bottom w:val="single" w:sz="4" w:space="0" w:color="auto"/>
            </w:tcBorders>
            <w:tcMar>
              <w:top w:w="15" w:type="dxa"/>
              <w:left w:w="15" w:type="dxa"/>
              <w:bottom w:w="15" w:type="dxa"/>
              <w:right w:w="15" w:type="dxa"/>
            </w:tcMar>
          </w:tcPr>
          <w:p w14:paraId="4D519353" w14:textId="77777777" w:rsidR="005B4384" w:rsidRPr="008177FD" w:rsidRDefault="005B4384"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Total sleep time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[Self-report]</w:t>
            </w:r>
          </w:p>
        </w:tc>
        <w:tc>
          <w:tcPr>
            <w:tcW w:w="734" w:type="pct"/>
            <w:tcBorders>
              <w:top w:val="single" w:sz="4" w:space="0" w:color="auto"/>
              <w:bottom w:val="single" w:sz="4" w:space="0" w:color="auto"/>
            </w:tcBorders>
            <w:tcMar>
              <w:top w:w="15" w:type="dxa"/>
              <w:left w:w="15" w:type="dxa"/>
              <w:bottom w:w="15" w:type="dxa"/>
              <w:right w:w="15" w:type="dxa"/>
            </w:tcMar>
          </w:tcPr>
          <w:p w14:paraId="4D8DA407" w14:textId="77777777" w:rsidR="005B4384" w:rsidRPr="008177FD" w:rsidRDefault="005B4384"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4DDA8851" w14:textId="77777777" w:rsidR="005B4384" w:rsidRPr="008177FD" w:rsidRDefault="005B4384" w:rsidP="00B9747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a,b,d</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53AC7B38" w14:textId="77777777" w:rsidR="005B4384" w:rsidRPr="008177FD" w:rsidRDefault="005B4384" w:rsidP="00B9747F">
            <w:pPr>
              <w:spacing w:before="100" w:beforeAutospacing="1" w:after="100" w:afterAutospacing="1"/>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fixed sleep, and glasses group was </w:t>
            </w:r>
            <w:r w:rsidRPr="008177FD">
              <w:rPr>
                <w:rFonts w:ascii="Times New Roman" w:eastAsia="Times New Roman" w:hAnsi="Times New Roman" w:cs="Times New Roman"/>
                <w:b/>
                <w:color w:val="000000"/>
                <w:sz w:val="18"/>
                <w:szCs w:val="18"/>
              </w:rPr>
              <w:t xml:space="preserve">15 minutes higher (74.36 lower to 104.36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1AFFED7C" w14:textId="77777777" w:rsidR="005B4384" w:rsidRPr="008177FD" w:rsidRDefault="005B4384"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66</w:t>
            </w:r>
            <w:r w:rsidRPr="008177FD">
              <w:rPr>
                <w:rFonts w:ascii="Times New Roman" w:eastAsia="Calibri" w:hAnsi="Times New Roman" w:cs="Times New Roman"/>
                <w:sz w:val="18"/>
                <w:szCs w:val="18"/>
              </w:rPr>
              <w:br/>
              <w:t>(1 non-randomized study)</w:t>
            </w:r>
          </w:p>
        </w:tc>
      </w:tr>
      <w:tr w:rsidR="005B4384" w:rsidRPr="00BF2DB0" w14:paraId="55DED6F4" w14:textId="77777777" w:rsidTr="00B9747F">
        <w:tc>
          <w:tcPr>
            <w:tcW w:w="1192" w:type="pct"/>
            <w:tcBorders>
              <w:top w:val="single" w:sz="4" w:space="0" w:color="auto"/>
              <w:bottom w:val="single" w:sz="4" w:space="0" w:color="auto"/>
            </w:tcBorders>
            <w:tcMar>
              <w:top w:w="15" w:type="dxa"/>
              <w:left w:w="15" w:type="dxa"/>
              <w:bottom w:w="15" w:type="dxa"/>
              <w:right w:w="15" w:type="dxa"/>
            </w:tcMar>
          </w:tcPr>
          <w:p w14:paraId="150C2157" w14:textId="77777777" w:rsidR="005B4384" w:rsidRPr="008177FD" w:rsidRDefault="005B4384"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Total sleep time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[Sleep log]</w:t>
            </w:r>
          </w:p>
        </w:tc>
        <w:tc>
          <w:tcPr>
            <w:tcW w:w="734" w:type="pct"/>
            <w:tcBorders>
              <w:top w:val="single" w:sz="4" w:space="0" w:color="auto"/>
              <w:bottom w:val="single" w:sz="4" w:space="0" w:color="auto"/>
            </w:tcBorders>
            <w:tcMar>
              <w:top w:w="15" w:type="dxa"/>
              <w:left w:w="15" w:type="dxa"/>
              <w:bottom w:w="15" w:type="dxa"/>
              <w:right w:w="15" w:type="dxa"/>
            </w:tcMar>
          </w:tcPr>
          <w:p w14:paraId="0D67D655" w14:textId="77777777" w:rsidR="005B4384" w:rsidRPr="008177FD" w:rsidRDefault="005B4384"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396388B" w14:textId="77777777" w:rsidR="005B4384" w:rsidRPr="008177FD" w:rsidRDefault="005B4384" w:rsidP="00B9747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a,b,e</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15041925" w14:textId="77777777" w:rsidR="005B4384" w:rsidRPr="008177FD" w:rsidRDefault="005B4384" w:rsidP="00B9747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fixed sleep, and glasses group was </w:t>
            </w:r>
            <w:r w:rsidRPr="008177FD">
              <w:rPr>
                <w:rFonts w:ascii="Times New Roman" w:eastAsia="Times New Roman" w:hAnsi="Times New Roman" w:cs="Times New Roman"/>
                <w:b/>
                <w:color w:val="000000"/>
                <w:sz w:val="18"/>
                <w:szCs w:val="18"/>
              </w:rPr>
              <w:t xml:space="preserve">117 minutes higher (54.49 higher to 179.51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59456274" w14:textId="77777777" w:rsidR="005B4384" w:rsidRPr="008177FD" w:rsidRDefault="005B4384"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23</w:t>
            </w:r>
            <w:r w:rsidRPr="008177FD">
              <w:rPr>
                <w:rFonts w:ascii="Times New Roman" w:eastAsia="Calibri" w:hAnsi="Times New Roman" w:cs="Times New Roman"/>
                <w:sz w:val="18"/>
                <w:szCs w:val="18"/>
              </w:rPr>
              <w:br/>
              <w:t>(1 RCT)</w:t>
            </w:r>
          </w:p>
        </w:tc>
      </w:tr>
      <w:tr w:rsidR="005B4384" w:rsidRPr="00BF2DB0" w14:paraId="7A2D09A7" w14:textId="77777777" w:rsidTr="00B9747F">
        <w:tc>
          <w:tcPr>
            <w:tcW w:w="1192" w:type="pct"/>
            <w:tcBorders>
              <w:top w:val="single" w:sz="4" w:space="0" w:color="auto"/>
              <w:bottom w:val="single" w:sz="8" w:space="0" w:color="auto"/>
            </w:tcBorders>
            <w:tcMar>
              <w:top w:w="15" w:type="dxa"/>
              <w:left w:w="15" w:type="dxa"/>
              <w:bottom w:w="15" w:type="dxa"/>
              <w:right w:w="15" w:type="dxa"/>
            </w:tcMar>
          </w:tcPr>
          <w:p w14:paraId="60E92E2C" w14:textId="77777777" w:rsidR="005B4384" w:rsidRPr="008177FD" w:rsidRDefault="005B4384" w:rsidP="00B9747F">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Circadian adaptation</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[DLMO]</w:t>
            </w:r>
          </w:p>
        </w:tc>
        <w:tc>
          <w:tcPr>
            <w:tcW w:w="734" w:type="pct"/>
            <w:tcBorders>
              <w:top w:val="single" w:sz="4" w:space="0" w:color="auto"/>
              <w:bottom w:val="single" w:sz="8" w:space="0" w:color="auto"/>
            </w:tcBorders>
            <w:tcMar>
              <w:top w:w="15" w:type="dxa"/>
              <w:left w:w="15" w:type="dxa"/>
              <w:bottom w:w="15" w:type="dxa"/>
              <w:right w:w="15" w:type="dxa"/>
            </w:tcMar>
          </w:tcPr>
          <w:p w14:paraId="6C9D3E86" w14:textId="77777777" w:rsidR="005B4384" w:rsidRPr="008177FD" w:rsidRDefault="005B4384" w:rsidP="00B9747F">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67749423" w14:textId="77777777" w:rsidR="005B4384" w:rsidRPr="008177FD" w:rsidRDefault="005B4384" w:rsidP="00B9747F">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a,b,e,f</w:t>
            </w:r>
            <w:proofErr w:type="spellEnd"/>
          </w:p>
        </w:tc>
        <w:tc>
          <w:tcPr>
            <w:tcW w:w="2293" w:type="pct"/>
            <w:tcBorders>
              <w:top w:val="single" w:sz="4" w:space="0" w:color="auto"/>
              <w:bottom w:val="single" w:sz="8" w:space="0" w:color="auto"/>
            </w:tcBorders>
            <w:shd w:val="clear" w:color="auto" w:fill="D3D3D3"/>
            <w:tcMar>
              <w:top w:w="15" w:type="dxa"/>
              <w:left w:w="15" w:type="dxa"/>
              <w:bottom w:w="15" w:type="dxa"/>
              <w:right w:w="15" w:type="dxa"/>
            </w:tcMar>
          </w:tcPr>
          <w:p w14:paraId="7E63ED7C" w14:textId="77777777" w:rsidR="005B4384" w:rsidRPr="008177FD" w:rsidRDefault="005B4384" w:rsidP="00B9747F">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bright light, fixed sleep, and glasses group was </w:t>
            </w:r>
            <w:r w:rsidRPr="008177FD">
              <w:rPr>
                <w:rFonts w:ascii="Times New Roman" w:eastAsia="Times New Roman" w:hAnsi="Times New Roman" w:cs="Times New Roman"/>
                <w:b/>
                <w:color w:val="000000"/>
                <w:sz w:val="18"/>
                <w:szCs w:val="18"/>
              </w:rPr>
              <w:t xml:space="preserve">2.82 hours higher (1.97 higher to 3.98 lower)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8" w:space="0" w:color="auto"/>
            </w:tcBorders>
            <w:tcMar>
              <w:top w:w="15" w:type="dxa"/>
              <w:left w:w="15" w:type="dxa"/>
              <w:bottom w:w="15" w:type="dxa"/>
              <w:right w:w="15" w:type="dxa"/>
            </w:tcMar>
          </w:tcPr>
          <w:p w14:paraId="5A9AA807" w14:textId="77777777" w:rsidR="005B4384" w:rsidRPr="008177FD" w:rsidRDefault="005B4384" w:rsidP="00B9747F">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45</w:t>
            </w:r>
            <w:r w:rsidRPr="008177FD">
              <w:rPr>
                <w:rFonts w:ascii="Times New Roman" w:eastAsia="Calibri" w:hAnsi="Times New Roman" w:cs="Times New Roman"/>
                <w:sz w:val="18"/>
                <w:szCs w:val="18"/>
              </w:rPr>
              <w:br/>
              <w:t>(2 RCTs)</w:t>
            </w:r>
          </w:p>
        </w:tc>
      </w:tr>
      <w:tr w:rsidR="005B4384" w:rsidRPr="00BF2DB0" w14:paraId="0484E7C6" w14:textId="77777777" w:rsidTr="00B9747F">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2CD84833" w14:textId="2EBCC87E" w:rsidR="005B4384" w:rsidRPr="008177FD" w:rsidRDefault="00021EEA" w:rsidP="00021EEA">
            <w:pPr>
              <w:pStyle w:val="ListParagraph"/>
              <w:numPr>
                <w:ilvl w:val="0"/>
                <w:numId w:val="39"/>
              </w:numPr>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Risk of bias concerns due to a lack of blinding</w:t>
            </w:r>
          </w:p>
          <w:p w14:paraId="0056A22D" w14:textId="3F5AFD79" w:rsidR="005B4384" w:rsidRPr="008177FD" w:rsidRDefault="00706917" w:rsidP="00021EEA">
            <w:pPr>
              <w:pStyle w:val="ListParagraph"/>
              <w:numPr>
                <w:ilvl w:val="0"/>
                <w:numId w:val="39"/>
              </w:numPr>
              <w:rPr>
                <w:rFonts w:ascii="Times New Roman" w:eastAsia="Times New Roman" w:hAnsi="Times New Roman" w:cs="Times New Roman"/>
                <w:color w:val="000000"/>
                <w:sz w:val="18"/>
                <w:szCs w:val="18"/>
              </w:rPr>
            </w:pPr>
            <w:r w:rsidRPr="008177FD">
              <w:rPr>
                <w:rFonts w:ascii="Times New Roman" w:eastAsia="Calibri" w:hAnsi="Times New Roman" w:cs="Times New Roman"/>
                <w:sz w:val="18"/>
                <w:szCs w:val="18"/>
              </w:rPr>
              <w:t>Imprecision due to small sample size (&lt;200 participants)</w:t>
            </w:r>
          </w:p>
          <w:p w14:paraId="16983D11" w14:textId="6EA4D77F" w:rsidR="005B4384" w:rsidRPr="008177FD" w:rsidRDefault="00021EEA" w:rsidP="00021EEA">
            <w:pPr>
              <w:pStyle w:val="ListParagraph"/>
              <w:numPr>
                <w:ilvl w:val="0"/>
                <w:numId w:val="39"/>
              </w:numPr>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the 95% CI crossing</w:t>
            </w:r>
            <w:r w:rsidR="005B4384" w:rsidRPr="008177FD">
              <w:rPr>
                <w:rFonts w:ascii="Times New Roman" w:eastAsia="Times New Roman" w:hAnsi="Times New Roman" w:cs="Times New Roman"/>
                <w:color w:val="000000"/>
                <w:sz w:val="18"/>
                <w:szCs w:val="18"/>
                <w:lang w:val="en"/>
              </w:rPr>
              <w:t xml:space="preserve"> the null</w:t>
            </w:r>
          </w:p>
          <w:p w14:paraId="696B68CD" w14:textId="5BCCEFFA" w:rsidR="005B4384" w:rsidRPr="008177FD" w:rsidRDefault="00021EEA" w:rsidP="00021EEA">
            <w:pPr>
              <w:pStyle w:val="ListParagraph"/>
              <w:numPr>
                <w:ilvl w:val="0"/>
                <w:numId w:val="39"/>
              </w:numPr>
              <w:rPr>
                <w:rFonts w:ascii="Times New Roman" w:eastAsia="Times New Roman" w:hAnsi="Times New Roman" w:cs="Times New Roman"/>
                <w:color w:val="000000"/>
                <w:sz w:val="18"/>
                <w:szCs w:val="18"/>
                <w:lang w:val="en"/>
              </w:rPr>
            </w:pPr>
            <w:r w:rsidRPr="008177FD">
              <w:rPr>
                <w:rFonts w:ascii="Times New Roman" w:eastAsia="Times New Roman" w:hAnsi="Times New Roman" w:cs="Times New Roman"/>
                <w:color w:val="000000"/>
                <w:sz w:val="18"/>
                <w:szCs w:val="18"/>
                <w:lang w:val="en"/>
              </w:rPr>
              <w:t>Imprecision due to the 95% CI crossing</w:t>
            </w:r>
            <w:r w:rsidR="005B4384" w:rsidRPr="008177FD">
              <w:rPr>
                <w:rFonts w:ascii="Times New Roman" w:eastAsia="Times New Roman" w:hAnsi="Times New Roman" w:cs="Times New Roman"/>
                <w:color w:val="000000"/>
                <w:sz w:val="18"/>
                <w:szCs w:val="18"/>
                <w:lang w:val="en"/>
              </w:rPr>
              <w:t xml:space="preserve"> the </w:t>
            </w:r>
            <w:r w:rsidR="00153245" w:rsidRPr="008177FD">
              <w:rPr>
                <w:rFonts w:ascii="Times New Roman" w:eastAsia="Times New Roman" w:hAnsi="Times New Roman" w:cs="Times New Roman"/>
                <w:color w:val="000000"/>
                <w:sz w:val="18"/>
                <w:szCs w:val="18"/>
                <w:lang w:val="en"/>
              </w:rPr>
              <w:t>CMT</w:t>
            </w:r>
          </w:p>
          <w:p w14:paraId="01DE4C65" w14:textId="77777777" w:rsidR="00021EEA" w:rsidRPr="008177FD" w:rsidRDefault="00021EEA" w:rsidP="00021EEA">
            <w:pPr>
              <w:pStyle w:val="ListParagraph"/>
              <w:numPr>
                <w:ilvl w:val="0"/>
                <w:numId w:val="39"/>
              </w:numPr>
              <w:spacing w:line="140" w:lineRule="atLeast"/>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lastRenderedPageBreak/>
              <w:t>Indirectness is due to the fact that participants included in the studies are healthy individuals. The effect in adults with SWD may be different.</w:t>
            </w:r>
          </w:p>
          <w:p w14:paraId="1DBA0600" w14:textId="77777777" w:rsidR="005B4384" w:rsidRPr="008177FD" w:rsidRDefault="005B4384" w:rsidP="00021EEA">
            <w:pPr>
              <w:pStyle w:val="ListParagraph"/>
              <w:numPr>
                <w:ilvl w:val="0"/>
                <w:numId w:val="39"/>
              </w:numPr>
              <w:rPr>
                <w:rFonts w:ascii="Times New Roman" w:eastAsia="Times New Roman" w:hAnsi="Times New Roman" w:cs="Times New Roman"/>
                <w:color w:val="000000"/>
                <w:sz w:val="16"/>
                <w:szCs w:val="16"/>
                <w:lang w:val="en"/>
              </w:rPr>
            </w:pPr>
            <w:r w:rsidRPr="008177FD">
              <w:rPr>
                <w:rFonts w:ascii="Times New Roman" w:eastAsia="Times New Roman" w:hAnsi="Times New Roman" w:cs="Times New Roman"/>
                <w:color w:val="000000"/>
                <w:sz w:val="18"/>
                <w:szCs w:val="18"/>
                <w:lang w:val="en"/>
              </w:rPr>
              <w:t>Crowley 2003 used only a subset of participants for the DLMO.</w:t>
            </w:r>
          </w:p>
        </w:tc>
      </w:tr>
    </w:tbl>
    <w:p w14:paraId="62518629" w14:textId="77777777" w:rsidR="00E10242" w:rsidRPr="008177FD" w:rsidRDefault="00E10242">
      <w:pPr>
        <w:rPr>
          <w:rFonts w:ascii="Times New Roman" w:hAnsi="Times New Roman" w:cs="Times New Roman"/>
        </w:rPr>
      </w:pPr>
    </w:p>
    <w:p w14:paraId="580E4355" w14:textId="6554388A" w:rsidR="000E1853" w:rsidRPr="008177FD" w:rsidRDefault="000E1853" w:rsidP="000E1853">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Study Characteristics</w:t>
      </w:r>
    </w:p>
    <w:p w14:paraId="43797424" w14:textId="6EA237C4" w:rsidR="000E1853" w:rsidRPr="008177FD" w:rsidRDefault="000E1853" w:rsidP="000E1853">
      <w:pPr>
        <w:pStyle w:val="Caption"/>
        <w:keepNext/>
        <w:rPr>
          <w:rFonts w:ascii="Times New Roman" w:hAnsi="Times New Roman" w:cs="Times New Roman"/>
        </w:rPr>
      </w:pPr>
      <w:r w:rsidRPr="008177FD">
        <w:rPr>
          <w:rFonts w:ascii="Times New Roman" w:hAnsi="Times New Roman" w:cs="Times New Roman"/>
        </w:rPr>
        <w:t>Table S</w:t>
      </w:r>
      <w:r w:rsidR="00345803" w:rsidRPr="008177FD">
        <w:rPr>
          <w:rFonts w:ascii="Times New Roman" w:hAnsi="Times New Roman" w:cs="Times New Roman"/>
        </w:rPr>
        <w:fldChar w:fldCharType="begin"/>
      </w:r>
      <w:r w:rsidR="00345803" w:rsidRPr="008177FD">
        <w:rPr>
          <w:rFonts w:ascii="Times New Roman" w:hAnsi="Times New Roman" w:cs="Times New Roman"/>
        </w:rPr>
        <w:instrText xml:space="preserve"> SEQ Table_S \* ARABIC </w:instrText>
      </w:r>
      <w:r w:rsidR="00345803" w:rsidRPr="008177FD">
        <w:rPr>
          <w:rFonts w:ascii="Times New Roman" w:hAnsi="Times New Roman" w:cs="Times New Roman"/>
        </w:rPr>
        <w:fldChar w:fldCharType="separate"/>
      </w:r>
      <w:r w:rsidR="00DF3CD2">
        <w:rPr>
          <w:rFonts w:ascii="Times New Roman" w:hAnsi="Times New Roman" w:cs="Times New Roman"/>
          <w:noProof/>
        </w:rPr>
        <w:t>40</w:t>
      </w:r>
      <w:r w:rsidR="00345803" w:rsidRPr="008177FD">
        <w:rPr>
          <w:rFonts w:ascii="Times New Roman" w:hAnsi="Times New Roman" w:cs="Times New Roman"/>
          <w:noProof/>
        </w:rPr>
        <w:fldChar w:fldCharType="end"/>
      </w:r>
      <w:r w:rsidRPr="008177FD">
        <w:rPr>
          <w:rFonts w:ascii="Times New Roman" w:hAnsi="Times New Roman" w:cs="Times New Roman"/>
        </w:rPr>
        <w:t>. Bright light, fixed sleep timing, and reduced light-transmittance glasses in adults with shiftwork disorder</w:t>
      </w:r>
    </w:p>
    <w:tbl>
      <w:tblPr>
        <w:tblW w:w="5679" w:type="pct"/>
        <w:tblInd w:w="-5" w:type="dxa"/>
        <w:tblLayout w:type="fixed"/>
        <w:tblLook w:val="04A0" w:firstRow="1" w:lastRow="0" w:firstColumn="1" w:lastColumn="0" w:noHBand="0" w:noVBand="1"/>
      </w:tblPr>
      <w:tblGrid>
        <w:gridCol w:w="993"/>
        <w:gridCol w:w="998"/>
        <w:gridCol w:w="1181"/>
        <w:gridCol w:w="998"/>
        <w:gridCol w:w="1172"/>
        <w:gridCol w:w="1353"/>
        <w:gridCol w:w="1296"/>
        <w:gridCol w:w="1461"/>
        <w:gridCol w:w="1168"/>
      </w:tblGrid>
      <w:tr w:rsidR="00000C0A" w:rsidRPr="00BF2DB0" w14:paraId="4CE7883B" w14:textId="77777777" w:rsidTr="008177FD">
        <w:trPr>
          <w:trHeight w:val="840"/>
        </w:trPr>
        <w:tc>
          <w:tcPr>
            <w:tcW w:w="467" w:type="pct"/>
            <w:tcBorders>
              <w:top w:val="single" w:sz="4" w:space="0" w:color="156082"/>
              <w:left w:val="single" w:sz="4" w:space="0" w:color="156082"/>
              <w:bottom w:val="nil"/>
              <w:right w:val="nil"/>
            </w:tcBorders>
            <w:shd w:val="clear" w:color="156082" w:fill="156082"/>
            <w:vAlign w:val="center"/>
            <w:hideMark/>
          </w:tcPr>
          <w:p w14:paraId="52979488" w14:textId="77777777" w:rsidR="000E1853" w:rsidRPr="00BF2DB0" w:rsidRDefault="000E1853" w:rsidP="001360E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470" w:type="pct"/>
            <w:tcBorders>
              <w:top w:val="single" w:sz="4" w:space="0" w:color="156082"/>
              <w:left w:val="nil"/>
              <w:bottom w:val="nil"/>
              <w:right w:val="nil"/>
            </w:tcBorders>
            <w:shd w:val="clear" w:color="156082" w:fill="156082"/>
            <w:vAlign w:val="center"/>
            <w:hideMark/>
          </w:tcPr>
          <w:p w14:paraId="1C29F548" w14:textId="77777777" w:rsidR="000E1853" w:rsidRPr="00BF2DB0" w:rsidRDefault="000E1853" w:rsidP="001360E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56" w:type="pct"/>
            <w:tcBorders>
              <w:top w:val="single" w:sz="4" w:space="0" w:color="156082"/>
              <w:left w:val="nil"/>
              <w:bottom w:val="nil"/>
              <w:right w:val="nil"/>
            </w:tcBorders>
            <w:shd w:val="clear" w:color="156082" w:fill="156082"/>
            <w:vAlign w:val="center"/>
            <w:hideMark/>
          </w:tcPr>
          <w:p w14:paraId="10B396C3" w14:textId="77777777" w:rsidR="000E1853" w:rsidRPr="00BF2DB0" w:rsidRDefault="000E1853" w:rsidP="001360E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470" w:type="pct"/>
            <w:tcBorders>
              <w:top w:val="single" w:sz="4" w:space="0" w:color="156082"/>
              <w:left w:val="nil"/>
              <w:bottom w:val="nil"/>
              <w:right w:val="nil"/>
            </w:tcBorders>
            <w:shd w:val="clear" w:color="156082" w:fill="156082"/>
            <w:vAlign w:val="center"/>
            <w:hideMark/>
          </w:tcPr>
          <w:p w14:paraId="54AB74E1" w14:textId="657ADB12" w:rsidR="000E1853" w:rsidRPr="00BF2DB0" w:rsidRDefault="000E1853" w:rsidP="001360E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(years)</w:t>
            </w:r>
          </w:p>
        </w:tc>
        <w:tc>
          <w:tcPr>
            <w:tcW w:w="552" w:type="pct"/>
            <w:tcBorders>
              <w:top w:val="single" w:sz="4" w:space="0" w:color="156082"/>
              <w:left w:val="nil"/>
              <w:bottom w:val="nil"/>
              <w:right w:val="nil"/>
            </w:tcBorders>
            <w:shd w:val="clear" w:color="156082" w:fill="156082"/>
            <w:vAlign w:val="center"/>
            <w:hideMark/>
          </w:tcPr>
          <w:p w14:paraId="50AFC4DD" w14:textId="77777777" w:rsidR="000E1853" w:rsidRPr="00BF2DB0" w:rsidRDefault="000E1853" w:rsidP="001360E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637" w:type="pct"/>
            <w:tcBorders>
              <w:top w:val="single" w:sz="4" w:space="0" w:color="156082"/>
              <w:left w:val="nil"/>
              <w:bottom w:val="nil"/>
              <w:right w:val="nil"/>
            </w:tcBorders>
            <w:shd w:val="clear" w:color="156082" w:fill="156082"/>
            <w:vAlign w:val="center"/>
            <w:hideMark/>
          </w:tcPr>
          <w:p w14:paraId="0220260F" w14:textId="61920BED" w:rsidR="000E1853" w:rsidRPr="00BF2DB0" w:rsidRDefault="000E1853" w:rsidP="001360E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 (intensity)</w:t>
            </w:r>
          </w:p>
        </w:tc>
        <w:tc>
          <w:tcPr>
            <w:tcW w:w="610" w:type="pct"/>
            <w:tcBorders>
              <w:top w:val="single" w:sz="4" w:space="0" w:color="156082"/>
              <w:left w:val="nil"/>
              <w:bottom w:val="nil"/>
              <w:right w:val="nil"/>
            </w:tcBorders>
            <w:shd w:val="clear" w:color="156082" w:fill="156082"/>
            <w:vAlign w:val="center"/>
            <w:hideMark/>
          </w:tcPr>
          <w:p w14:paraId="2660C3C6" w14:textId="77777777" w:rsidR="000E1853" w:rsidRPr="00BF2DB0" w:rsidRDefault="000E1853" w:rsidP="001360E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688" w:type="pct"/>
            <w:tcBorders>
              <w:top w:val="single" w:sz="4" w:space="0" w:color="156082"/>
              <w:left w:val="nil"/>
              <w:bottom w:val="nil"/>
              <w:right w:val="nil"/>
            </w:tcBorders>
            <w:shd w:val="clear" w:color="156082" w:fill="156082"/>
            <w:vAlign w:val="center"/>
            <w:hideMark/>
          </w:tcPr>
          <w:p w14:paraId="694350DB" w14:textId="77777777" w:rsidR="000E1853" w:rsidRPr="00BF2DB0" w:rsidRDefault="000E1853" w:rsidP="001360E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Time of Intervention Delivery</w:t>
            </w:r>
          </w:p>
        </w:tc>
        <w:tc>
          <w:tcPr>
            <w:tcW w:w="551" w:type="pct"/>
            <w:tcBorders>
              <w:top w:val="single" w:sz="4" w:space="0" w:color="156082"/>
              <w:left w:val="nil"/>
              <w:bottom w:val="nil"/>
              <w:right w:val="single" w:sz="4" w:space="0" w:color="156082"/>
            </w:tcBorders>
            <w:shd w:val="clear" w:color="156082" w:fill="156082"/>
            <w:vAlign w:val="center"/>
            <w:hideMark/>
          </w:tcPr>
          <w:p w14:paraId="5681CECE" w14:textId="77777777" w:rsidR="000E1853" w:rsidRPr="00BF2DB0" w:rsidRDefault="000E1853" w:rsidP="001360E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E62CFA" w:rsidRPr="00BF2DB0" w14:paraId="60AF8071" w14:textId="77777777" w:rsidTr="008177FD">
        <w:trPr>
          <w:trHeight w:val="1116"/>
        </w:trPr>
        <w:tc>
          <w:tcPr>
            <w:tcW w:w="467" w:type="pct"/>
            <w:tcBorders>
              <w:top w:val="single" w:sz="4" w:space="0" w:color="156082"/>
              <w:left w:val="single" w:sz="4" w:space="0" w:color="156082"/>
              <w:bottom w:val="nil"/>
              <w:right w:val="nil"/>
            </w:tcBorders>
            <w:vAlign w:val="center"/>
            <w:hideMark/>
          </w:tcPr>
          <w:p w14:paraId="69621FA4"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Boivin 2012 (police)</w:t>
            </w:r>
          </w:p>
        </w:tc>
        <w:tc>
          <w:tcPr>
            <w:tcW w:w="470" w:type="pct"/>
            <w:tcBorders>
              <w:top w:val="single" w:sz="4" w:space="0" w:color="156082"/>
              <w:left w:val="nil"/>
              <w:bottom w:val="nil"/>
              <w:right w:val="nil"/>
            </w:tcBorders>
            <w:noWrap/>
            <w:vAlign w:val="center"/>
            <w:hideMark/>
          </w:tcPr>
          <w:p w14:paraId="7464B91B"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56" w:type="pct"/>
            <w:tcBorders>
              <w:top w:val="single" w:sz="4" w:space="0" w:color="156082"/>
              <w:left w:val="nil"/>
              <w:bottom w:val="nil"/>
              <w:right w:val="nil"/>
            </w:tcBorders>
            <w:noWrap/>
            <w:vAlign w:val="center"/>
            <w:hideMark/>
          </w:tcPr>
          <w:p w14:paraId="571E3B8A"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17 (47)</w:t>
            </w:r>
          </w:p>
        </w:tc>
        <w:tc>
          <w:tcPr>
            <w:tcW w:w="470" w:type="pct"/>
            <w:tcBorders>
              <w:top w:val="single" w:sz="4" w:space="0" w:color="156082"/>
              <w:left w:val="nil"/>
              <w:bottom w:val="nil"/>
              <w:right w:val="nil"/>
            </w:tcBorders>
            <w:noWrap/>
            <w:vAlign w:val="center"/>
            <w:hideMark/>
          </w:tcPr>
          <w:p w14:paraId="3DDF0B5A" w14:textId="606CC1C6"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30.1</w:t>
            </w:r>
            <w:r w:rsidR="00021EEA" w:rsidRPr="00BF2DB0">
              <w:rPr>
                <w:rFonts w:ascii="Times New Roman" w:eastAsia="Times New Roman" w:hAnsi="Times New Roman" w:cs="Times New Roman"/>
                <w:color w:val="000000"/>
                <w:kern w:val="0"/>
                <w:sz w:val="18"/>
                <w:szCs w:val="18"/>
                <w14:ligatures w14:val="none"/>
              </w:rPr>
              <w:t xml:space="preserve"> ±</w:t>
            </w:r>
            <w:r w:rsidRPr="00BF2DB0">
              <w:rPr>
                <w:rFonts w:ascii="Times New Roman" w:eastAsia="Times New Roman" w:hAnsi="Times New Roman" w:cs="Times New Roman"/>
                <w:color w:val="000000"/>
                <w:kern w:val="0"/>
                <w:sz w:val="18"/>
                <w:szCs w:val="18"/>
                <w14:ligatures w14:val="none"/>
              </w:rPr>
              <w:t xml:space="preserve"> 5.2</w:t>
            </w:r>
          </w:p>
        </w:tc>
        <w:tc>
          <w:tcPr>
            <w:tcW w:w="552" w:type="pct"/>
            <w:tcBorders>
              <w:top w:val="single" w:sz="4" w:space="0" w:color="156082"/>
              <w:left w:val="nil"/>
              <w:bottom w:val="nil"/>
              <w:right w:val="nil"/>
            </w:tcBorders>
            <w:vAlign w:val="center"/>
            <w:hideMark/>
          </w:tcPr>
          <w:p w14:paraId="30C35CF4"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37" w:type="pct"/>
            <w:tcBorders>
              <w:top w:val="single" w:sz="4" w:space="0" w:color="156082"/>
              <w:left w:val="nil"/>
              <w:bottom w:val="nil"/>
              <w:right w:val="nil"/>
            </w:tcBorders>
            <w:vAlign w:val="center"/>
            <w:hideMark/>
          </w:tcPr>
          <w:p w14:paraId="51D1CDA3"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(5,000 lux)</w:t>
            </w:r>
            <w:r w:rsidRPr="00BF2DB0">
              <w:rPr>
                <w:rFonts w:ascii="Times New Roman" w:eastAsia="Times New Roman" w:hAnsi="Times New Roman" w:cs="Times New Roman"/>
                <w:color w:val="000000"/>
                <w:kern w:val="0"/>
                <w:sz w:val="18"/>
                <w:szCs w:val="18"/>
                <w14:ligatures w14:val="none"/>
              </w:rPr>
              <w:br/>
              <w:t>orange-tinted goggles</w:t>
            </w:r>
          </w:p>
        </w:tc>
        <w:tc>
          <w:tcPr>
            <w:tcW w:w="610" w:type="pct"/>
            <w:tcBorders>
              <w:top w:val="single" w:sz="4" w:space="0" w:color="156082"/>
              <w:left w:val="nil"/>
              <w:bottom w:val="nil"/>
              <w:right w:val="nil"/>
            </w:tcBorders>
            <w:noWrap/>
            <w:vAlign w:val="center"/>
            <w:hideMark/>
          </w:tcPr>
          <w:p w14:paraId="78CACD9D"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 bright light or goggles</w:t>
            </w:r>
          </w:p>
        </w:tc>
        <w:tc>
          <w:tcPr>
            <w:tcW w:w="688" w:type="pct"/>
            <w:tcBorders>
              <w:top w:val="single" w:sz="4" w:space="0" w:color="156082"/>
              <w:left w:val="nil"/>
              <w:bottom w:val="nil"/>
              <w:right w:val="nil"/>
            </w:tcBorders>
            <w:vAlign w:val="center"/>
            <w:hideMark/>
          </w:tcPr>
          <w:p w14:paraId="173EF35A" w14:textId="004CD041"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used intermittently during the first 6 hours of the night shift</w:t>
            </w:r>
            <w:r w:rsidR="00021EEA" w:rsidRPr="00BF2DB0">
              <w:rPr>
                <w:rFonts w:ascii="Times New Roman" w:eastAsia="Times New Roman" w:hAnsi="Times New Roman" w:cs="Times New Roman"/>
                <w:color w:val="000000"/>
                <w:kern w:val="0"/>
                <w:sz w:val="18"/>
                <w:szCs w:val="18"/>
                <w14:ligatures w14:val="none"/>
              </w:rPr>
              <w:t>,</w:t>
            </w:r>
            <w:r w:rsidRPr="00BF2DB0">
              <w:rPr>
                <w:rFonts w:ascii="Times New Roman" w:eastAsia="Times New Roman" w:hAnsi="Times New Roman" w:cs="Times New Roman"/>
                <w:color w:val="000000"/>
                <w:kern w:val="0"/>
                <w:sz w:val="18"/>
                <w:szCs w:val="18"/>
                <w14:ligatures w14:val="none"/>
              </w:rPr>
              <w:t xml:space="preserve"> and goggles used from sunrise until daytime sleep</w:t>
            </w:r>
          </w:p>
        </w:tc>
        <w:tc>
          <w:tcPr>
            <w:tcW w:w="551" w:type="pct"/>
            <w:tcBorders>
              <w:top w:val="single" w:sz="4" w:space="0" w:color="156082"/>
              <w:left w:val="nil"/>
              <w:bottom w:val="nil"/>
              <w:right w:val="single" w:sz="4" w:space="0" w:color="156082"/>
            </w:tcBorders>
            <w:noWrap/>
            <w:vAlign w:val="center"/>
            <w:hideMark/>
          </w:tcPr>
          <w:p w14:paraId="650A8C26"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 nights</w:t>
            </w:r>
          </w:p>
        </w:tc>
      </w:tr>
      <w:tr w:rsidR="00E62CFA" w:rsidRPr="00BF2DB0" w14:paraId="36F358EA" w14:textId="77777777" w:rsidTr="008177FD">
        <w:trPr>
          <w:trHeight w:val="1392"/>
        </w:trPr>
        <w:tc>
          <w:tcPr>
            <w:tcW w:w="467" w:type="pct"/>
            <w:tcBorders>
              <w:top w:val="single" w:sz="4" w:space="0" w:color="156082"/>
              <w:left w:val="single" w:sz="4" w:space="0" w:color="156082"/>
              <w:bottom w:val="nil"/>
              <w:right w:val="nil"/>
            </w:tcBorders>
            <w:vAlign w:val="center"/>
            <w:hideMark/>
          </w:tcPr>
          <w:p w14:paraId="47DF6BCE"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Boivin 2012 (nurses)</w:t>
            </w:r>
          </w:p>
        </w:tc>
        <w:tc>
          <w:tcPr>
            <w:tcW w:w="470" w:type="pct"/>
            <w:tcBorders>
              <w:top w:val="single" w:sz="4" w:space="0" w:color="156082"/>
              <w:left w:val="nil"/>
              <w:bottom w:val="nil"/>
              <w:right w:val="nil"/>
            </w:tcBorders>
            <w:noWrap/>
            <w:vAlign w:val="center"/>
            <w:hideMark/>
          </w:tcPr>
          <w:p w14:paraId="6137A83B"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56" w:type="pct"/>
            <w:tcBorders>
              <w:top w:val="single" w:sz="4" w:space="0" w:color="156082"/>
              <w:left w:val="nil"/>
              <w:bottom w:val="nil"/>
              <w:right w:val="nil"/>
            </w:tcBorders>
            <w:noWrap/>
            <w:vAlign w:val="center"/>
            <w:hideMark/>
          </w:tcPr>
          <w:p w14:paraId="2F3DDCF1"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15 (60)</w:t>
            </w:r>
          </w:p>
        </w:tc>
        <w:tc>
          <w:tcPr>
            <w:tcW w:w="470" w:type="pct"/>
            <w:tcBorders>
              <w:top w:val="single" w:sz="4" w:space="0" w:color="156082"/>
              <w:left w:val="nil"/>
              <w:bottom w:val="nil"/>
              <w:right w:val="nil"/>
            </w:tcBorders>
            <w:noWrap/>
            <w:vAlign w:val="center"/>
            <w:hideMark/>
          </w:tcPr>
          <w:p w14:paraId="7351C68A" w14:textId="3D6539FC"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41.6</w:t>
            </w:r>
            <w:r w:rsidR="00021EEA" w:rsidRPr="00BF2DB0">
              <w:rPr>
                <w:rFonts w:ascii="Times New Roman" w:eastAsia="Times New Roman" w:hAnsi="Times New Roman" w:cs="Times New Roman"/>
                <w:color w:val="000000"/>
                <w:kern w:val="0"/>
                <w:sz w:val="18"/>
                <w:szCs w:val="18"/>
                <w14:ligatures w14:val="none"/>
              </w:rPr>
              <w:t xml:space="preserve"> ±</w:t>
            </w:r>
            <w:r w:rsidRPr="00BF2DB0">
              <w:rPr>
                <w:rFonts w:ascii="Times New Roman" w:eastAsia="Times New Roman" w:hAnsi="Times New Roman" w:cs="Times New Roman"/>
                <w:color w:val="000000"/>
                <w:kern w:val="0"/>
                <w:sz w:val="18"/>
                <w:szCs w:val="18"/>
                <w14:ligatures w14:val="none"/>
              </w:rPr>
              <w:t xml:space="preserve"> 8.6</w:t>
            </w:r>
          </w:p>
        </w:tc>
        <w:tc>
          <w:tcPr>
            <w:tcW w:w="552" w:type="pct"/>
            <w:tcBorders>
              <w:top w:val="single" w:sz="4" w:space="0" w:color="156082"/>
              <w:left w:val="nil"/>
              <w:bottom w:val="nil"/>
              <w:right w:val="nil"/>
            </w:tcBorders>
            <w:vAlign w:val="center"/>
            <w:hideMark/>
          </w:tcPr>
          <w:p w14:paraId="233A96CB"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37" w:type="pct"/>
            <w:tcBorders>
              <w:top w:val="single" w:sz="4" w:space="0" w:color="156082"/>
              <w:left w:val="nil"/>
              <w:bottom w:val="nil"/>
              <w:right w:val="nil"/>
            </w:tcBorders>
            <w:vAlign w:val="center"/>
            <w:hideMark/>
          </w:tcPr>
          <w:p w14:paraId="19B7AA90"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(3243 ± 2274 lux)</w:t>
            </w:r>
            <w:r w:rsidRPr="00BF2DB0">
              <w:rPr>
                <w:rFonts w:ascii="Times New Roman" w:eastAsia="Times New Roman" w:hAnsi="Times New Roman" w:cs="Times New Roman"/>
                <w:color w:val="000000"/>
                <w:kern w:val="0"/>
                <w:sz w:val="18"/>
                <w:szCs w:val="18"/>
                <w14:ligatures w14:val="none"/>
              </w:rPr>
              <w:br/>
              <w:t>shaded goggles on the commute home</w:t>
            </w:r>
          </w:p>
        </w:tc>
        <w:tc>
          <w:tcPr>
            <w:tcW w:w="610" w:type="pct"/>
            <w:tcBorders>
              <w:top w:val="single" w:sz="4" w:space="0" w:color="156082"/>
              <w:left w:val="nil"/>
              <w:bottom w:val="nil"/>
              <w:right w:val="nil"/>
            </w:tcBorders>
            <w:vAlign w:val="center"/>
            <w:hideMark/>
          </w:tcPr>
          <w:p w14:paraId="36170E5C"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normal lighting (111 ± 97 lux)</w:t>
            </w:r>
            <w:r w:rsidRPr="00BF2DB0">
              <w:rPr>
                <w:rFonts w:ascii="Times New Roman" w:eastAsia="Times New Roman" w:hAnsi="Times New Roman" w:cs="Times New Roman"/>
                <w:color w:val="000000"/>
                <w:kern w:val="0"/>
                <w:sz w:val="18"/>
                <w:szCs w:val="18"/>
                <w14:ligatures w14:val="none"/>
              </w:rPr>
              <w:br/>
              <w:t>clear, ultraviolet (UV)-excluding goggles on the commute home</w:t>
            </w:r>
          </w:p>
        </w:tc>
        <w:tc>
          <w:tcPr>
            <w:tcW w:w="688" w:type="pct"/>
            <w:tcBorders>
              <w:top w:val="single" w:sz="4" w:space="0" w:color="156082"/>
              <w:left w:val="nil"/>
              <w:bottom w:val="nil"/>
              <w:right w:val="nil"/>
            </w:tcBorders>
            <w:vAlign w:val="center"/>
            <w:hideMark/>
          </w:tcPr>
          <w:p w14:paraId="2D8EB42B" w14:textId="73A0F10F"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Bright light during the first 6 </w:t>
            </w:r>
            <w:proofErr w:type="spellStart"/>
            <w:r w:rsidRPr="00BF2DB0">
              <w:rPr>
                <w:rFonts w:ascii="Times New Roman" w:eastAsia="Times New Roman" w:hAnsi="Times New Roman" w:cs="Times New Roman"/>
                <w:color w:val="000000"/>
                <w:kern w:val="0"/>
                <w:sz w:val="18"/>
                <w:szCs w:val="18"/>
                <w14:ligatures w14:val="none"/>
              </w:rPr>
              <w:t>h</w:t>
            </w:r>
            <w:r w:rsidR="00021EEA" w:rsidRPr="00BF2DB0">
              <w:rPr>
                <w:rFonts w:ascii="Times New Roman" w:eastAsia="Times New Roman" w:hAnsi="Times New Roman" w:cs="Times New Roman"/>
                <w:color w:val="000000"/>
                <w:kern w:val="0"/>
                <w:sz w:val="18"/>
                <w:szCs w:val="18"/>
                <w14:ligatures w14:val="none"/>
              </w:rPr>
              <w:t>r</w:t>
            </w:r>
            <w:proofErr w:type="spellEnd"/>
            <w:r w:rsidRPr="00BF2DB0">
              <w:rPr>
                <w:rFonts w:ascii="Times New Roman" w:eastAsia="Times New Roman" w:hAnsi="Times New Roman" w:cs="Times New Roman"/>
                <w:color w:val="000000"/>
                <w:kern w:val="0"/>
                <w:sz w:val="18"/>
                <w:szCs w:val="18"/>
                <w14:ligatures w14:val="none"/>
              </w:rPr>
              <w:t xml:space="preserve"> of each night shift and glasses worn during </w:t>
            </w:r>
            <w:r w:rsidR="00021EEA" w:rsidRPr="00BF2DB0">
              <w:rPr>
                <w:rFonts w:ascii="Times New Roman" w:eastAsia="Times New Roman" w:hAnsi="Times New Roman" w:cs="Times New Roman"/>
                <w:color w:val="000000"/>
                <w:kern w:val="0"/>
                <w:sz w:val="18"/>
                <w:szCs w:val="18"/>
                <w14:ligatures w14:val="none"/>
              </w:rPr>
              <w:t xml:space="preserve">the </w:t>
            </w:r>
            <w:r w:rsidRPr="00BF2DB0">
              <w:rPr>
                <w:rFonts w:ascii="Times New Roman" w:eastAsia="Times New Roman" w:hAnsi="Times New Roman" w:cs="Times New Roman"/>
                <w:color w:val="000000"/>
                <w:kern w:val="0"/>
                <w:sz w:val="18"/>
                <w:szCs w:val="18"/>
                <w14:ligatures w14:val="none"/>
              </w:rPr>
              <w:t>commute home</w:t>
            </w:r>
          </w:p>
        </w:tc>
        <w:tc>
          <w:tcPr>
            <w:tcW w:w="551" w:type="pct"/>
            <w:tcBorders>
              <w:top w:val="single" w:sz="4" w:space="0" w:color="156082"/>
              <w:left w:val="nil"/>
              <w:bottom w:val="nil"/>
              <w:right w:val="single" w:sz="4" w:space="0" w:color="156082"/>
            </w:tcBorders>
            <w:noWrap/>
            <w:vAlign w:val="center"/>
            <w:hideMark/>
          </w:tcPr>
          <w:p w14:paraId="56A299CE"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 night</w:t>
            </w:r>
          </w:p>
        </w:tc>
      </w:tr>
      <w:tr w:rsidR="00E62CFA" w:rsidRPr="00BF2DB0" w14:paraId="1AFA6497" w14:textId="77777777" w:rsidTr="008177FD">
        <w:trPr>
          <w:trHeight w:val="1668"/>
        </w:trPr>
        <w:tc>
          <w:tcPr>
            <w:tcW w:w="467" w:type="pct"/>
            <w:tcBorders>
              <w:top w:val="single" w:sz="4" w:space="0" w:color="156082"/>
              <w:left w:val="single" w:sz="4" w:space="0" w:color="156082"/>
              <w:bottom w:val="nil"/>
              <w:right w:val="nil"/>
            </w:tcBorders>
            <w:vAlign w:val="center"/>
            <w:hideMark/>
          </w:tcPr>
          <w:p w14:paraId="30A6E41F"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Crowley 2003</w:t>
            </w:r>
          </w:p>
        </w:tc>
        <w:tc>
          <w:tcPr>
            <w:tcW w:w="470" w:type="pct"/>
            <w:tcBorders>
              <w:top w:val="single" w:sz="4" w:space="0" w:color="156082"/>
              <w:left w:val="nil"/>
              <w:bottom w:val="nil"/>
              <w:right w:val="nil"/>
            </w:tcBorders>
            <w:noWrap/>
            <w:vAlign w:val="center"/>
            <w:hideMark/>
          </w:tcPr>
          <w:p w14:paraId="0D8A4E4F"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56" w:type="pct"/>
            <w:tcBorders>
              <w:top w:val="single" w:sz="4" w:space="0" w:color="156082"/>
              <w:left w:val="nil"/>
              <w:bottom w:val="nil"/>
              <w:right w:val="nil"/>
            </w:tcBorders>
            <w:noWrap/>
            <w:vAlign w:val="center"/>
            <w:hideMark/>
          </w:tcPr>
          <w:p w14:paraId="0DEAE666"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67 (52)</w:t>
            </w:r>
          </w:p>
        </w:tc>
        <w:tc>
          <w:tcPr>
            <w:tcW w:w="470" w:type="pct"/>
            <w:tcBorders>
              <w:top w:val="single" w:sz="4" w:space="0" w:color="156082"/>
              <w:left w:val="nil"/>
              <w:bottom w:val="nil"/>
              <w:right w:val="nil"/>
            </w:tcBorders>
            <w:noWrap/>
            <w:vAlign w:val="center"/>
            <w:hideMark/>
          </w:tcPr>
          <w:p w14:paraId="0795854A"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23.9 ± 6.2 </w:t>
            </w:r>
          </w:p>
        </w:tc>
        <w:tc>
          <w:tcPr>
            <w:tcW w:w="552" w:type="pct"/>
            <w:tcBorders>
              <w:top w:val="single" w:sz="4" w:space="0" w:color="156082"/>
              <w:left w:val="nil"/>
              <w:bottom w:val="nil"/>
              <w:right w:val="nil"/>
            </w:tcBorders>
            <w:vAlign w:val="center"/>
            <w:hideMark/>
          </w:tcPr>
          <w:p w14:paraId="0E271E22"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37" w:type="pct"/>
            <w:tcBorders>
              <w:top w:val="single" w:sz="4" w:space="0" w:color="156082"/>
              <w:left w:val="nil"/>
              <w:bottom w:val="nil"/>
              <w:right w:val="nil"/>
            </w:tcBorders>
            <w:vAlign w:val="center"/>
            <w:hideMark/>
          </w:tcPr>
          <w:p w14:paraId="0DBBC550"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(~5000 lux)</w:t>
            </w:r>
            <w:r w:rsidRPr="00BF2DB0">
              <w:rPr>
                <w:rFonts w:ascii="Times New Roman" w:eastAsia="Times New Roman" w:hAnsi="Times New Roman" w:cs="Times New Roman"/>
                <w:color w:val="000000"/>
                <w:kern w:val="0"/>
                <w:sz w:val="18"/>
                <w:szCs w:val="18"/>
                <w14:ligatures w14:val="none"/>
              </w:rPr>
              <w:br/>
              <w:t xml:space="preserve">fixed daytime dark/sleep </w:t>
            </w:r>
            <w:r w:rsidRPr="00BF2DB0">
              <w:rPr>
                <w:rFonts w:ascii="Times New Roman" w:eastAsia="Times New Roman" w:hAnsi="Times New Roman" w:cs="Times New Roman"/>
                <w:color w:val="000000"/>
                <w:kern w:val="0"/>
                <w:sz w:val="18"/>
                <w:szCs w:val="18"/>
                <w14:ligatures w14:val="none"/>
              </w:rPr>
              <w:br/>
              <w:t>dark sunglasses</w:t>
            </w:r>
            <w:r w:rsidRPr="00BF2DB0">
              <w:rPr>
                <w:rFonts w:ascii="Times New Roman" w:eastAsia="Times New Roman" w:hAnsi="Times New Roman" w:cs="Times New Roman"/>
                <w:color w:val="000000"/>
                <w:kern w:val="0"/>
                <w:sz w:val="18"/>
                <w:szCs w:val="18"/>
                <w14:ligatures w14:val="none"/>
              </w:rPr>
              <w:br/>
              <w:t>melatonin (1.8 mg sustained release)</w:t>
            </w:r>
          </w:p>
        </w:tc>
        <w:tc>
          <w:tcPr>
            <w:tcW w:w="610" w:type="pct"/>
            <w:tcBorders>
              <w:top w:val="single" w:sz="4" w:space="0" w:color="156082"/>
              <w:left w:val="nil"/>
              <w:bottom w:val="nil"/>
              <w:right w:val="nil"/>
            </w:tcBorders>
            <w:vAlign w:val="center"/>
            <w:hideMark/>
          </w:tcPr>
          <w:p w14:paraId="778D420F"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room light (~150 lux)</w:t>
            </w:r>
            <w:r w:rsidRPr="00BF2DB0">
              <w:rPr>
                <w:rFonts w:ascii="Times New Roman" w:eastAsia="Times New Roman" w:hAnsi="Times New Roman" w:cs="Times New Roman"/>
                <w:color w:val="000000"/>
                <w:kern w:val="0"/>
                <w:sz w:val="18"/>
                <w:szCs w:val="18"/>
                <w14:ligatures w14:val="none"/>
              </w:rPr>
              <w:br/>
              <w:t>normal sunglasses</w:t>
            </w:r>
            <w:r w:rsidRPr="00BF2DB0">
              <w:rPr>
                <w:rFonts w:ascii="Times New Roman" w:eastAsia="Times New Roman" w:hAnsi="Times New Roman" w:cs="Times New Roman"/>
                <w:color w:val="000000"/>
                <w:kern w:val="0"/>
                <w:sz w:val="18"/>
                <w:szCs w:val="18"/>
                <w14:ligatures w14:val="none"/>
              </w:rPr>
              <w:br/>
              <w:t>placebo</w:t>
            </w:r>
          </w:p>
        </w:tc>
        <w:tc>
          <w:tcPr>
            <w:tcW w:w="688" w:type="pct"/>
            <w:tcBorders>
              <w:top w:val="single" w:sz="4" w:space="0" w:color="156082"/>
              <w:left w:val="nil"/>
              <w:bottom w:val="nil"/>
              <w:right w:val="nil"/>
            </w:tcBorders>
            <w:vAlign w:val="center"/>
            <w:hideMark/>
          </w:tcPr>
          <w:p w14:paraId="012C3BE7"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fixed daytime dark/sleep schedule</w:t>
            </w:r>
            <w:r w:rsidRPr="00BF2DB0">
              <w:rPr>
                <w:rFonts w:ascii="Times New Roman" w:eastAsia="Times New Roman" w:hAnsi="Times New Roman" w:cs="Times New Roman"/>
                <w:color w:val="000000"/>
                <w:kern w:val="0"/>
                <w:sz w:val="18"/>
                <w:szCs w:val="18"/>
                <w14:ligatures w14:val="none"/>
              </w:rPr>
              <w:br/>
              <w:t>sunglasses whenever they were outside during the day</w:t>
            </w:r>
            <w:r w:rsidRPr="00BF2DB0">
              <w:rPr>
                <w:rFonts w:ascii="Times New Roman" w:eastAsia="Times New Roman" w:hAnsi="Times New Roman" w:cs="Times New Roman"/>
                <w:color w:val="000000"/>
                <w:kern w:val="0"/>
                <w:sz w:val="18"/>
                <w:szCs w:val="18"/>
                <w14:ligatures w14:val="none"/>
              </w:rPr>
              <w:br/>
              <w:t>bright light during the night shifts</w:t>
            </w:r>
            <w:r w:rsidRPr="00BF2DB0">
              <w:rPr>
                <w:rFonts w:ascii="Times New Roman" w:eastAsia="Times New Roman" w:hAnsi="Times New Roman" w:cs="Times New Roman"/>
                <w:color w:val="000000"/>
                <w:kern w:val="0"/>
                <w:sz w:val="18"/>
                <w:szCs w:val="18"/>
                <w14:ligatures w14:val="none"/>
              </w:rPr>
              <w:br/>
              <w:t>melatonin before daytime sleep at 08:30</w:t>
            </w:r>
          </w:p>
        </w:tc>
        <w:tc>
          <w:tcPr>
            <w:tcW w:w="551" w:type="pct"/>
            <w:tcBorders>
              <w:top w:val="single" w:sz="4" w:space="0" w:color="156082"/>
              <w:left w:val="nil"/>
              <w:bottom w:val="nil"/>
              <w:right w:val="single" w:sz="4" w:space="0" w:color="156082"/>
            </w:tcBorders>
            <w:noWrap/>
            <w:vAlign w:val="center"/>
            <w:hideMark/>
          </w:tcPr>
          <w:p w14:paraId="1902C98A"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 nights</w:t>
            </w:r>
          </w:p>
        </w:tc>
      </w:tr>
      <w:tr w:rsidR="00E62CFA" w:rsidRPr="00BF2DB0" w14:paraId="75483D36" w14:textId="77777777" w:rsidTr="008177FD">
        <w:trPr>
          <w:trHeight w:val="1392"/>
        </w:trPr>
        <w:tc>
          <w:tcPr>
            <w:tcW w:w="467" w:type="pct"/>
            <w:tcBorders>
              <w:top w:val="single" w:sz="4" w:space="0" w:color="156082"/>
              <w:left w:val="single" w:sz="4" w:space="0" w:color="156082"/>
              <w:bottom w:val="nil"/>
              <w:right w:val="nil"/>
            </w:tcBorders>
            <w:vAlign w:val="center"/>
            <w:hideMark/>
          </w:tcPr>
          <w:p w14:paraId="12F1AF57" w14:textId="77777777" w:rsidR="001360EB" w:rsidRPr="00BF2DB0" w:rsidRDefault="001360EB"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Lee 2006</w:t>
            </w:r>
          </w:p>
        </w:tc>
        <w:tc>
          <w:tcPr>
            <w:tcW w:w="470" w:type="pct"/>
            <w:tcBorders>
              <w:top w:val="single" w:sz="4" w:space="0" w:color="156082"/>
              <w:left w:val="nil"/>
              <w:bottom w:val="nil"/>
              <w:right w:val="nil"/>
            </w:tcBorders>
            <w:noWrap/>
            <w:vAlign w:val="center"/>
            <w:hideMark/>
          </w:tcPr>
          <w:p w14:paraId="5CE05A75" w14:textId="77777777" w:rsidR="001360EB" w:rsidRPr="00BF2DB0" w:rsidRDefault="001360EB"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RCT</w:t>
            </w:r>
          </w:p>
        </w:tc>
        <w:tc>
          <w:tcPr>
            <w:tcW w:w="556" w:type="pct"/>
            <w:tcBorders>
              <w:top w:val="single" w:sz="4" w:space="0" w:color="156082"/>
              <w:left w:val="nil"/>
              <w:bottom w:val="nil"/>
              <w:right w:val="nil"/>
            </w:tcBorders>
            <w:noWrap/>
            <w:vAlign w:val="center"/>
            <w:hideMark/>
          </w:tcPr>
          <w:p w14:paraId="25FB2564" w14:textId="77777777" w:rsidR="001360EB" w:rsidRPr="00BF2DB0" w:rsidRDefault="001360EB"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23 (52)</w:t>
            </w:r>
          </w:p>
        </w:tc>
        <w:tc>
          <w:tcPr>
            <w:tcW w:w="470" w:type="pct"/>
            <w:tcBorders>
              <w:top w:val="single" w:sz="4" w:space="0" w:color="156082"/>
              <w:left w:val="nil"/>
              <w:bottom w:val="nil"/>
              <w:right w:val="nil"/>
            </w:tcBorders>
            <w:noWrap/>
            <w:vAlign w:val="center"/>
            <w:hideMark/>
          </w:tcPr>
          <w:p w14:paraId="2ED63842" w14:textId="77777777" w:rsidR="001360EB" w:rsidRPr="00BF2DB0" w:rsidRDefault="001360EB"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27.3 ± 6.2</w:t>
            </w:r>
          </w:p>
        </w:tc>
        <w:tc>
          <w:tcPr>
            <w:tcW w:w="552" w:type="pct"/>
            <w:tcBorders>
              <w:top w:val="single" w:sz="4" w:space="0" w:color="156082"/>
              <w:left w:val="nil"/>
              <w:bottom w:val="nil"/>
              <w:right w:val="nil"/>
            </w:tcBorders>
            <w:vAlign w:val="center"/>
            <w:hideMark/>
          </w:tcPr>
          <w:p w14:paraId="6B390807" w14:textId="77777777" w:rsidR="001360EB" w:rsidRPr="00BF2DB0" w:rsidRDefault="001360EB"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Healthy participants</w:t>
            </w:r>
          </w:p>
        </w:tc>
        <w:tc>
          <w:tcPr>
            <w:tcW w:w="637" w:type="pct"/>
            <w:tcBorders>
              <w:top w:val="single" w:sz="4" w:space="0" w:color="156082"/>
              <w:left w:val="nil"/>
              <w:bottom w:val="nil"/>
              <w:right w:val="nil"/>
            </w:tcBorders>
            <w:noWrap/>
            <w:vAlign w:val="center"/>
            <w:hideMark/>
          </w:tcPr>
          <w:p w14:paraId="304B8A98" w14:textId="77777777" w:rsidR="001360EB" w:rsidRPr="00BF2DB0" w:rsidRDefault="001360EB"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 xml:space="preserve"> Bright light (3500 lux) and blue-blocker glasses </w:t>
            </w:r>
          </w:p>
        </w:tc>
        <w:tc>
          <w:tcPr>
            <w:tcW w:w="610" w:type="pct"/>
            <w:tcBorders>
              <w:top w:val="single" w:sz="4" w:space="0" w:color="156082"/>
              <w:left w:val="nil"/>
              <w:bottom w:val="nil"/>
              <w:right w:val="nil"/>
            </w:tcBorders>
            <w:vAlign w:val="center"/>
          </w:tcPr>
          <w:p w14:paraId="05F5DC66" w14:textId="2AF9129B" w:rsidR="001360EB" w:rsidRPr="00BF2DB0" w:rsidRDefault="001360EB" w:rsidP="001360EB">
            <w:pPr>
              <w:spacing w:after="0" w:line="240" w:lineRule="auto"/>
              <w:rPr>
                <w:rFonts w:ascii="Times New Roman" w:eastAsia="Times New Roman" w:hAnsi="Times New Roman" w:cs="Times New Roman"/>
                <w:color w:val="000000"/>
                <w:kern w:val="0"/>
                <w:sz w:val="18"/>
                <w:szCs w:val="18"/>
                <w14:ligatures w14:val="none"/>
              </w:rPr>
            </w:pPr>
          </w:p>
        </w:tc>
        <w:tc>
          <w:tcPr>
            <w:tcW w:w="688" w:type="pct"/>
            <w:tcBorders>
              <w:top w:val="single" w:sz="4" w:space="0" w:color="156082"/>
              <w:left w:val="nil"/>
              <w:bottom w:val="nil"/>
              <w:right w:val="nil"/>
            </w:tcBorders>
            <w:vAlign w:val="center"/>
            <w:hideMark/>
          </w:tcPr>
          <w:p w14:paraId="4414DF3D" w14:textId="77777777" w:rsidR="001360EB" w:rsidRPr="00BF2DB0" w:rsidRDefault="001360EB"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5x 15 min light pulses ending at  01:00, 02:00, 03:00, 04:00, and 05:00</w:t>
            </w:r>
            <w:r w:rsidRPr="00BF2DB0">
              <w:rPr>
                <w:rFonts w:ascii="Times New Roman" w:eastAsia="Times New Roman" w:hAnsi="Times New Roman" w:cs="Times New Roman"/>
                <w:color w:val="000000"/>
                <w:kern w:val="0"/>
                <w:sz w:val="18"/>
                <w:szCs w:val="18"/>
                <w14:ligatures w14:val="none"/>
              </w:rPr>
              <w:br/>
              <w:t>glasses worn after nightshift &amp; while driving home</w:t>
            </w:r>
          </w:p>
        </w:tc>
        <w:tc>
          <w:tcPr>
            <w:tcW w:w="551" w:type="pct"/>
            <w:tcBorders>
              <w:top w:val="single" w:sz="4" w:space="0" w:color="156082"/>
              <w:left w:val="nil"/>
              <w:bottom w:val="nil"/>
              <w:right w:val="single" w:sz="4" w:space="0" w:color="156082"/>
            </w:tcBorders>
            <w:noWrap/>
            <w:vAlign w:val="center"/>
            <w:hideMark/>
          </w:tcPr>
          <w:p w14:paraId="6FC50B1D" w14:textId="77777777" w:rsidR="001360EB" w:rsidRPr="00BF2DB0" w:rsidRDefault="001360EB"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25 days</w:t>
            </w:r>
          </w:p>
        </w:tc>
      </w:tr>
      <w:tr w:rsidR="00E62CFA" w:rsidRPr="00BF2DB0" w14:paraId="232E9968" w14:textId="77777777" w:rsidTr="008177FD">
        <w:trPr>
          <w:trHeight w:val="840"/>
        </w:trPr>
        <w:tc>
          <w:tcPr>
            <w:tcW w:w="467" w:type="pct"/>
            <w:tcBorders>
              <w:top w:val="single" w:sz="4" w:space="0" w:color="156082"/>
              <w:left w:val="single" w:sz="4" w:space="0" w:color="156082"/>
              <w:bottom w:val="single" w:sz="4" w:space="0" w:color="156082"/>
              <w:right w:val="nil"/>
            </w:tcBorders>
            <w:vAlign w:val="center"/>
            <w:hideMark/>
          </w:tcPr>
          <w:p w14:paraId="6F612D30"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Olson 2020</w:t>
            </w:r>
          </w:p>
        </w:tc>
        <w:tc>
          <w:tcPr>
            <w:tcW w:w="470" w:type="pct"/>
            <w:tcBorders>
              <w:top w:val="single" w:sz="4" w:space="0" w:color="156082"/>
              <w:left w:val="nil"/>
              <w:bottom w:val="single" w:sz="4" w:space="0" w:color="156082"/>
              <w:right w:val="nil"/>
            </w:tcBorders>
            <w:noWrap/>
            <w:vAlign w:val="center"/>
            <w:hideMark/>
          </w:tcPr>
          <w:p w14:paraId="7E0F6BEA"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 crossover</w:t>
            </w:r>
          </w:p>
        </w:tc>
        <w:tc>
          <w:tcPr>
            <w:tcW w:w="556" w:type="pct"/>
            <w:tcBorders>
              <w:top w:val="single" w:sz="4" w:space="0" w:color="156082"/>
              <w:left w:val="nil"/>
              <w:bottom w:val="single" w:sz="4" w:space="0" w:color="156082"/>
              <w:right w:val="nil"/>
            </w:tcBorders>
            <w:noWrap/>
            <w:vAlign w:val="center"/>
            <w:hideMark/>
          </w:tcPr>
          <w:p w14:paraId="30ABFC5A"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33 (76)</w:t>
            </w:r>
          </w:p>
        </w:tc>
        <w:tc>
          <w:tcPr>
            <w:tcW w:w="470" w:type="pct"/>
            <w:tcBorders>
              <w:top w:val="single" w:sz="4" w:space="0" w:color="156082"/>
              <w:left w:val="nil"/>
              <w:bottom w:val="single" w:sz="4" w:space="0" w:color="156082"/>
              <w:right w:val="nil"/>
            </w:tcBorders>
            <w:noWrap/>
            <w:vAlign w:val="center"/>
            <w:hideMark/>
          </w:tcPr>
          <w:p w14:paraId="50FCC46A"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32.7 ± 8.6</w:t>
            </w:r>
          </w:p>
        </w:tc>
        <w:tc>
          <w:tcPr>
            <w:tcW w:w="552" w:type="pct"/>
            <w:tcBorders>
              <w:top w:val="single" w:sz="4" w:space="0" w:color="156082"/>
              <w:left w:val="nil"/>
              <w:bottom w:val="single" w:sz="4" w:space="0" w:color="156082"/>
              <w:right w:val="nil"/>
            </w:tcBorders>
            <w:vAlign w:val="center"/>
            <w:hideMark/>
          </w:tcPr>
          <w:p w14:paraId="0C07E76F"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37" w:type="pct"/>
            <w:tcBorders>
              <w:top w:val="single" w:sz="4" w:space="0" w:color="156082"/>
              <w:left w:val="nil"/>
              <w:bottom w:val="single" w:sz="4" w:space="0" w:color="156082"/>
              <w:right w:val="nil"/>
            </w:tcBorders>
            <w:noWrap/>
            <w:vAlign w:val="center"/>
            <w:hideMark/>
          </w:tcPr>
          <w:p w14:paraId="26464765"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Bright light (~5,500 lux), sunglasses, and fixed sleep schedule</w:t>
            </w:r>
          </w:p>
        </w:tc>
        <w:tc>
          <w:tcPr>
            <w:tcW w:w="610" w:type="pct"/>
            <w:tcBorders>
              <w:top w:val="single" w:sz="4" w:space="0" w:color="156082"/>
              <w:left w:val="nil"/>
              <w:bottom w:val="single" w:sz="4" w:space="0" w:color="156082"/>
              <w:right w:val="nil"/>
            </w:tcBorders>
            <w:noWrap/>
            <w:vAlign w:val="center"/>
            <w:hideMark/>
          </w:tcPr>
          <w:p w14:paraId="712DBEC3"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control</w:t>
            </w:r>
          </w:p>
        </w:tc>
        <w:tc>
          <w:tcPr>
            <w:tcW w:w="688" w:type="pct"/>
            <w:tcBorders>
              <w:top w:val="single" w:sz="4" w:space="0" w:color="156082"/>
              <w:left w:val="nil"/>
              <w:bottom w:val="single" w:sz="4" w:space="0" w:color="156082"/>
              <w:right w:val="nil"/>
            </w:tcBorders>
            <w:vAlign w:val="center"/>
            <w:hideMark/>
          </w:tcPr>
          <w:p w14:paraId="02FC2D37"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40 min of bright light before night shift, sunglasses worn after night shift until bedtime</w:t>
            </w:r>
          </w:p>
        </w:tc>
        <w:tc>
          <w:tcPr>
            <w:tcW w:w="551" w:type="pct"/>
            <w:tcBorders>
              <w:top w:val="single" w:sz="4" w:space="0" w:color="156082"/>
              <w:left w:val="nil"/>
              <w:bottom w:val="single" w:sz="4" w:space="0" w:color="156082"/>
              <w:right w:val="single" w:sz="4" w:space="0" w:color="156082"/>
            </w:tcBorders>
            <w:noWrap/>
            <w:vAlign w:val="center"/>
            <w:hideMark/>
          </w:tcPr>
          <w:p w14:paraId="1F5F3986" w14:textId="77777777" w:rsidR="000E1853" w:rsidRPr="00BF2DB0" w:rsidRDefault="000E1853" w:rsidP="001360E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3-6 days</w:t>
            </w:r>
          </w:p>
        </w:tc>
      </w:tr>
    </w:tbl>
    <w:p w14:paraId="3B462F7A" w14:textId="77777777" w:rsidR="000E1853" w:rsidRPr="008177FD" w:rsidRDefault="000E1853">
      <w:pPr>
        <w:rPr>
          <w:rFonts w:ascii="Times New Roman" w:hAnsi="Times New Roman" w:cs="Times New Roman"/>
        </w:rPr>
      </w:pPr>
    </w:p>
    <w:p w14:paraId="556C75C2" w14:textId="77777777" w:rsidR="008B3E35" w:rsidRPr="008177FD" w:rsidRDefault="008B3E35" w:rsidP="008B3E35">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Critical Outcomes</w:t>
      </w:r>
    </w:p>
    <w:p w14:paraId="23A3F572" w14:textId="604250E3" w:rsidR="003161B9" w:rsidRPr="008177FD" w:rsidRDefault="003161B9" w:rsidP="003161B9">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375</w:t>
      </w:r>
      <w:r w:rsidRPr="008177FD">
        <w:rPr>
          <w:rFonts w:ascii="Times New Roman" w:hAnsi="Times New Roman" w:cs="Times New Roman"/>
        </w:rPr>
        <w:fldChar w:fldCharType="end"/>
      </w:r>
      <w:r w:rsidRPr="008177FD">
        <w:rPr>
          <w:rFonts w:ascii="Times New Roman" w:hAnsi="Times New Roman" w:cs="Times New Roman"/>
        </w:rPr>
        <w:t>. Bright Light + Glasses vs Dim-light + No glasses (Excessive Sleepiness, KSS) [</w:t>
      </w:r>
      <w:r w:rsidR="00153245" w:rsidRPr="008177FD">
        <w:rPr>
          <w:rFonts w:ascii="Times New Roman" w:hAnsi="Times New Roman" w:cs="Times New Roman"/>
        </w:rPr>
        <w:t>CMT</w:t>
      </w:r>
      <w:r w:rsidRPr="008177FD">
        <w:rPr>
          <w:rFonts w:ascii="Times New Roman" w:hAnsi="Times New Roman" w:cs="Times New Roman"/>
        </w:rPr>
        <w:t xml:space="preserve"> = 1pt] non-randomized study</w:t>
      </w:r>
      <w:r w:rsidR="000B584D" w:rsidRPr="008177FD">
        <w:rPr>
          <w:rFonts w:ascii="Times New Roman" w:hAnsi="Times New Roman" w:cs="Times New Roman"/>
        </w:rPr>
        <w:t xml:space="preserve"> (Shift workers without SWD diagnosis)</w:t>
      </w:r>
    </w:p>
    <w:p w14:paraId="6F05CF62" w14:textId="5B0A3B4D" w:rsidR="00335D8A" w:rsidRPr="008177FD" w:rsidRDefault="00335D8A" w:rsidP="00335D8A">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385C7F7A" wp14:editId="4F932C22">
            <wp:extent cx="5943600" cy="936921"/>
            <wp:effectExtent l="19050" t="19050" r="19050" b="15875"/>
            <wp:docPr id="1991529905" name="Picture 1991529905"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text on a white background&#10;&#10;Description automatically generated"/>
                    <pic:cNvPicPr/>
                  </pic:nvPicPr>
                  <pic:blipFill>
                    <a:blip r:embed="rId387">
                      <a:extLst>
                        <a:ext uri="{28A0092B-C50C-407E-A947-70E740481C1C}">
                          <a14:useLocalDpi xmlns:a14="http://schemas.microsoft.com/office/drawing/2010/main" val="0"/>
                        </a:ext>
                      </a:extLst>
                    </a:blip>
                    <a:stretch>
                      <a:fillRect/>
                    </a:stretch>
                  </pic:blipFill>
                  <pic:spPr>
                    <a:xfrm>
                      <a:off x="0" y="0"/>
                      <a:ext cx="5943600" cy="936921"/>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 </w:t>
      </w:r>
    </w:p>
    <w:p w14:paraId="4CF1C5F5" w14:textId="77777777" w:rsidR="00335D8A" w:rsidRPr="008177FD" w:rsidRDefault="00335D8A" w:rsidP="00335D8A">
      <w:pPr>
        <w:rPr>
          <w:rFonts w:ascii="Times New Roman" w:hAnsi="Times New Roman" w:cs="Times New Roman"/>
          <w:b/>
          <w:bCs/>
          <w:sz w:val="28"/>
          <w:szCs w:val="26"/>
        </w:rPr>
      </w:pPr>
    </w:p>
    <w:p w14:paraId="65420B22" w14:textId="6B2609E0" w:rsidR="00BD5121" w:rsidRPr="008177FD" w:rsidRDefault="00BD5121" w:rsidP="00BD5121">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376</w:t>
      </w:r>
      <w:r w:rsidRPr="008177FD">
        <w:rPr>
          <w:rFonts w:ascii="Times New Roman" w:hAnsi="Times New Roman" w:cs="Times New Roman"/>
        </w:rPr>
        <w:fldChar w:fldCharType="end"/>
      </w:r>
      <w:r w:rsidRPr="008177FD">
        <w:rPr>
          <w:rFonts w:ascii="Times New Roman" w:hAnsi="Times New Roman" w:cs="Times New Roman"/>
        </w:rPr>
        <w:t xml:space="preserve">. </w:t>
      </w:r>
      <w:r w:rsidR="000B584D" w:rsidRPr="008177FD">
        <w:rPr>
          <w:rFonts w:ascii="Times New Roman" w:hAnsi="Times New Roman" w:cs="Times New Roman"/>
        </w:rPr>
        <w:t xml:space="preserve">Bright Light + Glasses vs Dim-light + No glasses </w:t>
      </w:r>
      <w:r w:rsidRPr="008177FD">
        <w:rPr>
          <w:rFonts w:ascii="Times New Roman" w:hAnsi="Times New Roman" w:cs="Times New Roman"/>
        </w:rPr>
        <w:t>(Accident Risk, number of errors) [</w:t>
      </w:r>
      <w:r w:rsidR="001D6FD7" w:rsidRPr="008177FD">
        <w:rPr>
          <w:rFonts w:ascii="Times New Roman" w:hAnsi="Times New Roman" w:cs="Times New Roman"/>
        </w:rPr>
        <w:t xml:space="preserve">CMT = </w:t>
      </w:r>
      <w:r w:rsidR="00290175">
        <w:rPr>
          <w:rFonts w:ascii="Times New Roman" w:hAnsi="Times New Roman" w:cs="Times New Roman"/>
        </w:rPr>
        <w:t xml:space="preserve">any </w:t>
      </w:r>
      <w:r w:rsidR="00A3515A">
        <w:rPr>
          <w:rFonts w:ascii="Times New Roman" w:hAnsi="Times New Roman" w:cs="Times New Roman"/>
        </w:rPr>
        <w:t>decrease</w:t>
      </w:r>
      <w:r w:rsidRPr="008177FD">
        <w:rPr>
          <w:rFonts w:ascii="Times New Roman" w:hAnsi="Times New Roman" w:cs="Times New Roman"/>
        </w:rPr>
        <w:t>] non-randomized study</w:t>
      </w:r>
      <w:r w:rsidR="000B584D" w:rsidRPr="008177FD">
        <w:rPr>
          <w:rFonts w:ascii="Times New Roman" w:hAnsi="Times New Roman" w:cs="Times New Roman"/>
        </w:rPr>
        <w:t xml:space="preserve"> (Shift workers without SWD diagnosis)</w:t>
      </w:r>
    </w:p>
    <w:p w14:paraId="31B1F337" w14:textId="77777777" w:rsidR="00BD5121" w:rsidRPr="008177FD" w:rsidRDefault="00BD5121" w:rsidP="00BD5121">
      <w:pPr>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12CC52FC" wp14:editId="43984465">
            <wp:extent cx="5730835" cy="967740"/>
            <wp:effectExtent l="19050" t="19050" r="22860" b="22860"/>
            <wp:docPr id="1875127279" name="Picture 1"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14126" name="Picture 1" descr="A graph of a number of numbers&#10;&#10;Description automatically generated with medium confidence"/>
                    <pic:cNvPicPr/>
                  </pic:nvPicPr>
                  <pic:blipFill>
                    <a:blip r:embed="rId388">
                      <a:extLst>
                        <a:ext uri="{28A0092B-C50C-407E-A947-70E740481C1C}">
                          <a14:useLocalDpi xmlns:a14="http://schemas.microsoft.com/office/drawing/2010/main" val="0"/>
                        </a:ext>
                      </a:extLst>
                    </a:blip>
                    <a:stretch>
                      <a:fillRect/>
                    </a:stretch>
                  </pic:blipFill>
                  <pic:spPr>
                    <a:xfrm>
                      <a:off x="0" y="0"/>
                      <a:ext cx="5730835" cy="967740"/>
                    </a:xfrm>
                    <a:prstGeom prst="rect">
                      <a:avLst/>
                    </a:prstGeom>
                    <a:ln>
                      <a:solidFill>
                        <a:schemeClr val="tx1"/>
                      </a:solidFill>
                    </a:ln>
                  </pic:spPr>
                </pic:pic>
              </a:graphicData>
            </a:graphic>
          </wp:inline>
        </w:drawing>
      </w:r>
    </w:p>
    <w:p w14:paraId="21EB9A3F" w14:textId="77777777" w:rsidR="00546A62" w:rsidRPr="008177FD" w:rsidRDefault="00546A62" w:rsidP="00546A62">
      <w:pPr>
        <w:spacing w:after="0"/>
        <w:rPr>
          <w:rFonts w:ascii="Times New Roman" w:hAnsi="Times New Roman" w:cs="Times New Roman"/>
          <w:sz w:val="18"/>
          <w:szCs w:val="18"/>
        </w:rPr>
      </w:pPr>
    </w:p>
    <w:p w14:paraId="66892738" w14:textId="2D55C86B" w:rsidR="00546A62" w:rsidRPr="008177FD" w:rsidRDefault="00546A62" w:rsidP="00546A62">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377</w:t>
      </w:r>
      <w:r w:rsidRPr="008177FD">
        <w:rPr>
          <w:rFonts w:ascii="Times New Roman" w:hAnsi="Times New Roman" w:cs="Times New Roman"/>
        </w:rPr>
        <w:fldChar w:fldCharType="end"/>
      </w:r>
      <w:r w:rsidRPr="008177FD">
        <w:rPr>
          <w:rFonts w:ascii="Times New Roman" w:hAnsi="Times New Roman" w:cs="Times New Roman"/>
        </w:rPr>
        <w:t xml:space="preserve">. </w:t>
      </w:r>
      <w:r w:rsidR="000B584D" w:rsidRPr="008177FD">
        <w:rPr>
          <w:rFonts w:ascii="Times New Roman" w:hAnsi="Times New Roman" w:cs="Times New Roman"/>
        </w:rPr>
        <w:t xml:space="preserve">Bright Light + Glasses vs Dim-light + No glasses </w:t>
      </w:r>
      <w:r w:rsidRPr="008177FD">
        <w:rPr>
          <w:rFonts w:ascii="Times New Roman" w:hAnsi="Times New Roman" w:cs="Times New Roman"/>
        </w:rPr>
        <w:t>(Sleep Quality, Sleep Quality Scale) [</w:t>
      </w:r>
      <w:r w:rsidR="001D6FD7" w:rsidRPr="008177FD">
        <w:rPr>
          <w:rFonts w:ascii="Times New Roman" w:hAnsi="Times New Roman" w:cs="Times New Roman"/>
        </w:rPr>
        <w:t>CMT = Not Established</w:t>
      </w:r>
      <w:r w:rsidRPr="008177FD">
        <w:rPr>
          <w:rFonts w:ascii="Times New Roman" w:hAnsi="Times New Roman" w:cs="Times New Roman"/>
        </w:rPr>
        <w:t>] non-randomized study</w:t>
      </w:r>
      <w:r w:rsidR="000B584D" w:rsidRPr="008177FD">
        <w:rPr>
          <w:rFonts w:ascii="Times New Roman" w:hAnsi="Times New Roman" w:cs="Times New Roman"/>
        </w:rPr>
        <w:t xml:space="preserve"> (Shift workers without SWD diagnosis)</w:t>
      </w:r>
    </w:p>
    <w:p w14:paraId="36B2825C" w14:textId="77777777" w:rsidR="00546A62" w:rsidRPr="008177FD" w:rsidRDefault="00546A62" w:rsidP="00546A62">
      <w:pPr>
        <w:spacing w:after="0"/>
        <w:rPr>
          <w:rFonts w:ascii="Times New Roman" w:hAnsi="Times New Roman" w:cs="Times New Roman"/>
          <w:b/>
          <w:bCs/>
          <w:sz w:val="28"/>
          <w:szCs w:val="28"/>
        </w:rPr>
      </w:pPr>
      <w:r w:rsidRPr="008177FD">
        <w:rPr>
          <w:rFonts w:ascii="Times New Roman" w:hAnsi="Times New Roman" w:cs="Times New Roman"/>
          <w:noProof/>
        </w:rPr>
        <w:drawing>
          <wp:inline distT="0" distB="0" distL="0" distR="0" wp14:anchorId="793FD64A" wp14:editId="210CD10B">
            <wp:extent cx="5943600" cy="955755"/>
            <wp:effectExtent l="19050" t="19050" r="19050" b="15875"/>
            <wp:docPr id="533913856" name="Picture 53391385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screenshot of a computer&#10;&#10;Description automatically generated"/>
                    <pic:cNvPicPr/>
                  </pic:nvPicPr>
                  <pic:blipFill>
                    <a:blip r:embed="rId389">
                      <a:extLst>
                        <a:ext uri="{28A0092B-C50C-407E-A947-70E740481C1C}">
                          <a14:useLocalDpi xmlns:a14="http://schemas.microsoft.com/office/drawing/2010/main" val="0"/>
                        </a:ext>
                      </a:extLst>
                    </a:blip>
                    <a:stretch>
                      <a:fillRect/>
                    </a:stretch>
                  </pic:blipFill>
                  <pic:spPr>
                    <a:xfrm>
                      <a:off x="0" y="0"/>
                      <a:ext cx="5943600" cy="955755"/>
                    </a:xfrm>
                    <a:prstGeom prst="rect">
                      <a:avLst/>
                    </a:prstGeom>
                    <a:ln>
                      <a:solidFill>
                        <a:schemeClr val="tx1"/>
                      </a:solidFill>
                    </a:ln>
                  </pic:spPr>
                </pic:pic>
              </a:graphicData>
            </a:graphic>
          </wp:inline>
        </w:drawing>
      </w:r>
      <w:r w:rsidRPr="008177FD">
        <w:rPr>
          <w:rFonts w:ascii="Times New Roman" w:hAnsi="Times New Roman" w:cs="Times New Roman"/>
          <w:b/>
          <w:bCs/>
          <w:sz w:val="28"/>
          <w:szCs w:val="28"/>
        </w:rPr>
        <w:t xml:space="preserve"> </w:t>
      </w:r>
    </w:p>
    <w:p w14:paraId="39E7087A" w14:textId="77777777" w:rsidR="00BD5121" w:rsidRPr="008177FD" w:rsidRDefault="00BD5121" w:rsidP="00335D8A">
      <w:pPr>
        <w:rPr>
          <w:rFonts w:ascii="Times New Roman" w:hAnsi="Times New Roman" w:cs="Times New Roman"/>
          <w:b/>
          <w:bCs/>
          <w:sz w:val="28"/>
          <w:szCs w:val="26"/>
        </w:rPr>
      </w:pPr>
    </w:p>
    <w:p w14:paraId="4637EAE0" w14:textId="4EF67608" w:rsidR="003161B9" w:rsidRPr="008177FD" w:rsidRDefault="003161B9" w:rsidP="003161B9">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378</w:t>
      </w:r>
      <w:r w:rsidRPr="008177FD">
        <w:rPr>
          <w:rFonts w:ascii="Times New Roman" w:hAnsi="Times New Roman" w:cs="Times New Roman"/>
        </w:rPr>
        <w:fldChar w:fldCharType="end"/>
      </w:r>
      <w:r w:rsidRPr="008177FD">
        <w:rPr>
          <w:rFonts w:ascii="Times New Roman" w:hAnsi="Times New Roman" w:cs="Times New Roman"/>
        </w:rPr>
        <w:t xml:space="preserve">. </w:t>
      </w:r>
      <w:r w:rsidR="000B584D" w:rsidRPr="008177FD">
        <w:rPr>
          <w:rFonts w:ascii="Times New Roman" w:hAnsi="Times New Roman" w:cs="Times New Roman"/>
        </w:rPr>
        <w:t xml:space="preserve">Bright Light + Glasses vs Dim-light + No glasses </w:t>
      </w:r>
      <w:r w:rsidRPr="008177FD">
        <w:rPr>
          <w:rFonts w:ascii="Times New Roman" w:hAnsi="Times New Roman" w:cs="Times New Roman"/>
        </w:rPr>
        <w:t>(Cognitive Performance, PVT mean reaction time) [</w:t>
      </w:r>
      <w:r w:rsidR="001D6FD7" w:rsidRPr="008177FD">
        <w:rPr>
          <w:rFonts w:ascii="Times New Roman" w:hAnsi="Times New Roman" w:cs="Times New Roman"/>
        </w:rPr>
        <w:t>CMT = Not Established</w:t>
      </w:r>
      <w:r w:rsidRPr="008177FD">
        <w:rPr>
          <w:rFonts w:ascii="Times New Roman" w:hAnsi="Times New Roman" w:cs="Times New Roman"/>
        </w:rPr>
        <w:t>] RCT</w:t>
      </w:r>
      <w:r w:rsidR="000B584D" w:rsidRPr="008177FD">
        <w:rPr>
          <w:rFonts w:ascii="Times New Roman" w:hAnsi="Times New Roman" w:cs="Times New Roman"/>
        </w:rPr>
        <w:t xml:space="preserve"> (Shift workers without SWD diagnosis)</w:t>
      </w:r>
    </w:p>
    <w:p w14:paraId="72441C72" w14:textId="7865C94F" w:rsidR="00335D8A" w:rsidRPr="008177FD" w:rsidRDefault="00335D8A" w:rsidP="00335D8A">
      <w:pPr>
        <w:rPr>
          <w:rFonts w:ascii="Times New Roman" w:hAnsi="Times New Roman" w:cs="Times New Roman"/>
          <w:sz w:val="18"/>
          <w:szCs w:val="18"/>
        </w:rPr>
      </w:pPr>
      <w:r w:rsidRPr="008177FD">
        <w:rPr>
          <w:rFonts w:ascii="Times New Roman" w:hAnsi="Times New Roman" w:cs="Times New Roman"/>
          <w:b/>
          <w:bCs/>
          <w:noProof/>
          <w:color w:val="E97132" w:themeColor="accent2"/>
        </w:rPr>
        <w:drawing>
          <wp:inline distT="0" distB="0" distL="0" distR="0" wp14:anchorId="5C10F2C3" wp14:editId="113DF796">
            <wp:extent cx="5943600" cy="873456"/>
            <wp:effectExtent l="19050" t="19050" r="19050" b="22225"/>
            <wp:docPr id="783363270" name="Picture 783363270"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black text on a white background&#10;&#10;Description automatically generated"/>
                    <pic:cNvPicPr/>
                  </pic:nvPicPr>
                  <pic:blipFill>
                    <a:blip r:embed="rId390">
                      <a:extLst>
                        <a:ext uri="{28A0092B-C50C-407E-A947-70E740481C1C}">
                          <a14:useLocalDpi xmlns:a14="http://schemas.microsoft.com/office/drawing/2010/main" val="0"/>
                        </a:ext>
                      </a:extLst>
                    </a:blip>
                    <a:stretch>
                      <a:fillRect/>
                    </a:stretch>
                  </pic:blipFill>
                  <pic:spPr>
                    <a:xfrm>
                      <a:off x="0" y="0"/>
                      <a:ext cx="5943600" cy="873456"/>
                    </a:xfrm>
                    <a:prstGeom prst="rect">
                      <a:avLst/>
                    </a:prstGeom>
                    <a:ln>
                      <a:solidFill>
                        <a:schemeClr val="tx1"/>
                      </a:solidFill>
                    </a:ln>
                  </pic:spPr>
                </pic:pic>
              </a:graphicData>
            </a:graphic>
          </wp:inline>
        </w:drawing>
      </w:r>
      <w:r w:rsidRPr="008177FD">
        <w:rPr>
          <w:rFonts w:ascii="Times New Roman" w:hAnsi="Times New Roman" w:cs="Times New Roman"/>
          <w:b/>
          <w:bCs/>
          <w:sz w:val="28"/>
          <w:szCs w:val="26"/>
        </w:rPr>
        <w:t xml:space="preserve"> </w:t>
      </w:r>
      <w:r w:rsidRPr="008177FD">
        <w:rPr>
          <w:rFonts w:ascii="Times New Roman" w:hAnsi="Times New Roman" w:cs="Times New Roman"/>
          <w:sz w:val="18"/>
          <w:szCs w:val="18"/>
        </w:rPr>
        <w:t>*Boivin 2012: night shift 7 data used, SEM converted to SD</w:t>
      </w:r>
    </w:p>
    <w:p w14:paraId="3A043674" w14:textId="77777777" w:rsidR="00335D8A" w:rsidRPr="008177FD" w:rsidRDefault="00335D8A" w:rsidP="00335D8A">
      <w:pPr>
        <w:rPr>
          <w:rFonts w:ascii="Times New Roman" w:hAnsi="Times New Roman" w:cs="Times New Roman"/>
          <w:sz w:val="18"/>
          <w:szCs w:val="18"/>
        </w:rPr>
      </w:pPr>
    </w:p>
    <w:p w14:paraId="68AFAEF3" w14:textId="601ADD7B" w:rsidR="00BB192D" w:rsidRPr="008177FD" w:rsidRDefault="00BB192D" w:rsidP="00BB192D">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379</w:t>
      </w:r>
      <w:r w:rsidRPr="008177FD">
        <w:rPr>
          <w:rFonts w:ascii="Times New Roman" w:hAnsi="Times New Roman" w:cs="Times New Roman"/>
        </w:rPr>
        <w:fldChar w:fldCharType="end"/>
      </w:r>
      <w:r w:rsidRPr="008177FD">
        <w:rPr>
          <w:rFonts w:ascii="Times New Roman" w:hAnsi="Times New Roman" w:cs="Times New Roman"/>
        </w:rPr>
        <w:t>. Combination Treatment (Bright light + Glasses) vs Control (Dim-light + No glasses) (Cognitive Performance, PVT reaction speed) [</w:t>
      </w:r>
      <w:r w:rsidR="001D6FD7" w:rsidRPr="008177FD">
        <w:rPr>
          <w:rFonts w:ascii="Times New Roman" w:hAnsi="Times New Roman" w:cs="Times New Roman"/>
        </w:rPr>
        <w:t>CMT = Not Established</w:t>
      </w:r>
      <w:r w:rsidRPr="008177FD">
        <w:rPr>
          <w:rFonts w:ascii="Times New Roman" w:hAnsi="Times New Roman" w:cs="Times New Roman"/>
        </w:rPr>
        <w:t>] RCT</w:t>
      </w:r>
      <w:r w:rsidR="00836349" w:rsidRPr="008177FD">
        <w:rPr>
          <w:rFonts w:ascii="Times New Roman" w:hAnsi="Times New Roman" w:cs="Times New Roman"/>
        </w:rPr>
        <w:t xml:space="preserve"> (Shift workers without SWD diagnosis)</w:t>
      </w:r>
    </w:p>
    <w:p w14:paraId="4EA9CF7D" w14:textId="1E4D3616" w:rsidR="00335D8A" w:rsidRPr="008177FD" w:rsidRDefault="00335D8A" w:rsidP="00335D8A">
      <w:pPr>
        <w:spacing w:after="0"/>
        <w:rPr>
          <w:rFonts w:ascii="Times New Roman" w:hAnsi="Times New Roman" w:cs="Times New Roman"/>
          <w:sz w:val="18"/>
          <w:szCs w:val="18"/>
        </w:rPr>
      </w:pPr>
      <w:r w:rsidRPr="008177FD">
        <w:rPr>
          <w:rFonts w:ascii="Times New Roman" w:hAnsi="Times New Roman" w:cs="Times New Roman"/>
          <w:noProof/>
        </w:rPr>
        <w:drawing>
          <wp:inline distT="0" distB="0" distL="0" distR="0" wp14:anchorId="114FF9AE" wp14:editId="442A46ED">
            <wp:extent cx="5943600" cy="898206"/>
            <wp:effectExtent l="19050" t="19050" r="19050" b="16510"/>
            <wp:docPr id="426001953" name="Picture 42600195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screenshot of a computer&#10;&#10;Description automatically generated"/>
                    <pic:cNvPicPr/>
                  </pic:nvPicPr>
                  <pic:blipFill>
                    <a:blip r:embed="rId391">
                      <a:extLst>
                        <a:ext uri="{28A0092B-C50C-407E-A947-70E740481C1C}">
                          <a14:useLocalDpi xmlns:a14="http://schemas.microsoft.com/office/drawing/2010/main" val="0"/>
                        </a:ext>
                      </a:extLst>
                    </a:blip>
                    <a:stretch>
                      <a:fillRect/>
                    </a:stretch>
                  </pic:blipFill>
                  <pic:spPr>
                    <a:xfrm>
                      <a:off x="0" y="0"/>
                      <a:ext cx="5943600" cy="898206"/>
                    </a:xfrm>
                    <a:prstGeom prst="rect">
                      <a:avLst/>
                    </a:prstGeom>
                    <a:ln>
                      <a:solidFill>
                        <a:schemeClr val="tx1"/>
                      </a:solidFill>
                    </a:ln>
                  </pic:spPr>
                </pic:pic>
              </a:graphicData>
            </a:graphic>
          </wp:inline>
        </w:drawing>
      </w:r>
      <w:r w:rsidRPr="008177FD">
        <w:rPr>
          <w:rFonts w:ascii="Times New Roman" w:hAnsi="Times New Roman" w:cs="Times New Roman"/>
          <w:sz w:val="18"/>
          <w:szCs w:val="18"/>
        </w:rPr>
        <w:t>*Boivin 2012: night shift 7 data used, SEM converted to SD</w:t>
      </w:r>
    </w:p>
    <w:p w14:paraId="681504B9" w14:textId="77777777" w:rsidR="00192A93" w:rsidRPr="008177FD" w:rsidRDefault="00192A93" w:rsidP="00335D8A">
      <w:pPr>
        <w:spacing w:after="0"/>
        <w:rPr>
          <w:rFonts w:ascii="Times New Roman" w:hAnsi="Times New Roman" w:cs="Times New Roman"/>
          <w:sz w:val="20"/>
          <w:szCs w:val="20"/>
        </w:rPr>
      </w:pPr>
    </w:p>
    <w:p w14:paraId="3CEE87C4" w14:textId="77777777" w:rsidR="008B3E35" w:rsidRPr="008177FD" w:rsidRDefault="008B3E35" w:rsidP="008B3E35">
      <w:pPr>
        <w:rPr>
          <w:rFonts w:ascii="Times New Roman" w:hAnsi="Times New Roman" w:cs="Times New Roman"/>
        </w:rPr>
      </w:pPr>
    </w:p>
    <w:p w14:paraId="25DB4073" w14:textId="77777777" w:rsidR="008B3E35" w:rsidRPr="008177FD" w:rsidRDefault="008B3E35" w:rsidP="008B3E35">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Important Outcomes</w:t>
      </w:r>
    </w:p>
    <w:p w14:paraId="188F0A10" w14:textId="01AFA9F4" w:rsidR="00BB192D" w:rsidRPr="008177FD" w:rsidRDefault="00BB192D" w:rsidP="00BB192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380</w:t>
      </w:r>
      <w:r w:rsidRPr="008177FD">
        <w:rPr>
          <w:rFonts w:ascii="Times New Roman" w:hAnsi="Times New Roman" w:cs="Times New Roman"/>
        </w:rPr>
        <w:fldChar w:fldCharType="end"/>
      </w:r>
      <w:r w:rsidRPr="008177FD">
        <w:rPr>
          <w:rFonts w:ascii="Times New Roman" w:hAnsi="Times New Roman" w:cs="Times New Roman"/>
        </w:rPr>
        <w:t>. Combination Treatment (Bright light + Glasses) vs Dim-light + No Glasses (Total Sleep Time, PSG)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836349" w:rsidRPr="008177FD">
        <w:rPr>
          <w:rFonts w:ascii="Times New Roman" w:hAnsi="Times New Roman" w:cs="Times New Roman"/>
        </w:rPr>
        <w:t xml:space="preserve"> (Shift workers without SWD diagnosis)</w:t>
      </w:r>
    </w:p>
    <w:p w14:paraId="26E8341D" w14:textId="77777777" w:rsidR="003F173D" w:rsidRPr="008177FD" w:rsidRDefault="003F173D" w:rsidP="003F173D">
      <w:pPr>
        <w:rPr>
          <w:rFonts w:ascii="Times New Roman" w:hAnsi="Times New Roman" w:cs="Times New Roman"/>
          <w:sz w:val="18"/>
          <w:szCs w:val="18"/>
        </w:rPr>
      </w:pPr>
      <w:r w:rsidRPr="008177FD">
        <w:rPr>
          <w:rFonts w:ascii="Times New Roman" w:hAnsi="Times New Roman" w:cs="Times New Roman"/>
          <w:b/>
          <w:bCs/>
          <w:noProof/>
          <w:color w:val="E97132" w:themeColor="accent2"/>
        </w:rPr>
        <w:drawing>
          <wp:inline distT="0" distB="0" distL="0" distR="0" wp14:anchorId="065BBC35" wp14:editId="084FFCAF">
            <wp:extent cx="5943600" cy="856615"/>
            <wp:effectExtent l="19050" t="19050" r="19050" b="19685"/>
            <wp:docPr id="195076001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60010" name="Picture 1" descr="A screenshot of a computer&#10;&#10;Description automatically generated"/>
                    <pic:cNvPicPr/>
                  </pic:nvPicPr>
                  <pic:blipFill>
                    <a:blip r:embed="rId392"/>
                    <a:stretch>
                      <a:fillRect/>
                    </a:stretch>
                  </pic:blipFill>
                  <pic:spPr>
                    <a:xfrm>
                      <a:off x="0" y="0"/>
                      <a:ext cx="5943600" cy="856615"/>
                    </a:xfrm>
                    <a:prstGeom prst="rect">
                      <a:avLst/>
                    </a:prstGeom>
                    <a:ln w="3175">
                      <a:solidFill>
                        <a:schemeClr val="tx1"/>
                      </a:solidFill>
                    </a:ln>
                  </pic:spPr>
                </pic:pic>
              </a:graphicData>
            </a:graphic>
          </wp:inline>
        </w:drawing>
      </w:r>
      <w:r w:rsidRPr="008177FD">
        <w:rPr>
          <w:rFonts w:ascii="Times New Roman" w:hAnsi="Times New Roman" w:cs="Times New Roman"/>
        </w:rPr>
        <w:t xml:space="preserve"> </w:t>
      </w:r>
      <w:r w:rsidRPr="008177FD">
        <w:rPr>
          <w:rFonts w:ascii="Times New Roman" w:hAnsi="Times New Roman" w:cs="Times New Roman"/>
          <w:sz w:val="18"/>
          <w:szCs w:val="18"/>
        </w:rPr>
        <w:t>*Boivin 2012 (nurses): SEM converted to SD</w:t>
      </w:r>
    </w:p>
    <w:p w14:paraId="35240764" w14:textId="77777777" w:rsidR="003F173D" w:rsidRPr="008177FD" w:rsidRDefault="003F173D" w:rsidP="007938FE">
      <w:pPr>
        <w:pStyle w:val="NoSpacing"/>
        <w:rPr>
          <w:rFonts w:ascii="Times New Roman" w:hAnsi="Times New Roman" w:cs="Times New Roman"/>
        </w:rPr>
      </w:pPr>
    </w:p>
    <w:p w14:paraId="62FE7F42" w14:textId="4B17A931" w:rsidR="00BB192D" w:rsidRPr="008177FD" w:rsidRDefault="00BB192D" w:rsidP="00BB192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381</w:t>
      </w:r>
      <w:r w:rsidRPr="008177FD">
        <w:rPr>
          <w:rFonts w:ascii="Times New Roman" w:hAnsi="Times New Roman" w:cs="Times New Roman"/>
        </w:rPr>
        <w:fldChar w:fldCharType="end"/>
      </w:r>
      <w:r w:rsidRPr="008177FD">
        <w:rPr>
          <w:rFonts w:ascii="Times New Roman" w:hAnsi="Times New Roman" w:cs="Times New Roman"/>
        </w:rPr>
        <w:t>. Combination Treatment (Bright light + Glasses) vs Dim-light + No Glasses (Total Sleep Time, self-reported) [</w:t>
      </w:r>
      <w:r w:rsidR="00153245" w:rsidRPr="008177FD">
        <w:rPr>
          <w:rFonts w:ascii="Times New Roman" w:hAnsi="Times New Roman" w:cs="Times New Roman"/>
        </w:rPr>
        <w:t>CMT</w:t>
      </w:r>
      <w:r w:rsidRPr="008177FD">
        <w:rPr>
          <w:rFonts w:ascii="Times New Roman" w:hAnsi="Times New Roman" w:cs="Times New Roman"/>
        </w:rPr>
        <w:t xml:space="preserve"> = 15 min] non-randomized study</w:t>
      </w:r>
      <w:r w:rsidR="00836349" w:rsidRPr="008177FD">
        <w:rPr>
          <w:rFonts w:ascii="Times New Roman" w:hAnsi="Times New Roman" w:cs="Times New Roman"/>
        </w:rPr>
        <w:t xml:space="preserve"> (Shift workers without SWD diagnosis)</w:t>
      </w:r>
    </w:p>
    <w:p w14:paraId="1E4C441E" w14:textId="77777777" w:rsidR="003F173D" w:rsidRPr="008177FD" w:rsidRDefault="003F173D" w:rsidP="003F173D">
      <w:pPr>
        <w:rPr>
          <w:rFonts w:ascii="Times New Roman" w:hAnsi="Times New Roman" w:cs="Times New Roman"/>
          <w:b/>
          <w:bCs/>
          <w:color w:val="E97132" w:themeColor="accent2"/>
        </w:rPr>
      </w:pPr>
      <w:r w:rsidRPr="008177FD">
        <w:rPr>
          <w:rFonts w:ascii="Times New Roman" w:hAnsi="Times New Roman" w:cs="Times New Roman"/>
          <w:b/>
          <w:bCs/>
          <w:noProof/>
          <w:color w:val="E97132" w:themeColor="accent2"/>
        </w:rPr>
        <w:drawing>
          <wp:inline distT="0" distB="0" distL="0" distR="0" wp14:anchorId="7F9D82F9" wp14:editId="58B69842">
            <wp:extent cx="5943600" cy="911225"/>
            <wp:effectExtent l="19050" t="19050" r="19050" b="22225"/>
            <wp:docPr id="778428074"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28074" name="Picture 1" descr="A black text on a white background&#10;&#10;Description automatically generated"/>
                    <pic:cNvPicPr/>
                  </pic:nvPicPr>
                  <pic:blipFill>
                    <a:blip r:embed="rId393"/>
                    <a:stretch>
                      <a:fillRect/>
                    </a:stretch>
                  </pic:blipFill>
                  <pic:spPr>
                    <a:xfrm>
                      <a:off x="0" y="0"/>
                      <a:ext cx="5943600" cy="911225"/>
                    </a:xfrm>
                    <a:prstGeom prst="rect">
                      <a:avLst/>
                    </a:prstGeom>
                    <a:ln w="3175">
                      <a:solidFill>
                        <a:schemeClr val="tx1"/>
                      </a:solidFill>
                    </a:ln>
                  </pic:spPr>
                </pic:pic>
              </a:graphicData>
            </a:graphic>
          </wp:inline>
        </w:drawing>
      </w:r>
    </w:p>
    <w:p w14:paraId="6EDE02EB" w14:textId="77777777" w:rsidR="003F173D" w:rsidRPr="008177FD" w:rsidRDefault="003F173D" w:rsidP="003F173D">
      <w:pPr>
        <w:rPr>
          <w:rFonts w:ascii="Times New Roman" w:hAnsi="Times New Roman" w:cs="Times New Roman"/>
          <w:b/>
          <w:bCs/>
          <w:color w:val="E97132" w:themeColor="accent2"/>
        </w:rPr>
      </w:pPr>
    </w:p>
    <w:p w14:paraId="10CB848C" w14:textId="65C29571" w:rsidR="00BB192D" w:rsidRPr="008177FD" w:rsidRDefault="00BB192D" w:rsidP="00BB192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382</w:t>
      </w:r>
      <w:r w:rsidRPr="008177FD">
        <w:rPr>
          <w:rFonts w:ascii="Times New Roman" w:hAnsi="Times New Roman" w:cs="Times New Roman"/>
        </w:rPr>
        <w:fldChar w:fldCharType="end"/>
      </w:r>
      <w:r w:rsidRPr="008177FD">
        <w:rPr>
          <w:rFonts w:ascii="Times New Roman" w:hAnsi="Times New Roman" w:cs="Times New Roman"/>
        </w:rPr>
        <w:t>. Combination Treatment (Bright light + Glasses) vs Dim-light + No Glasses (Total Sleep Time, self-reported)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E92E83" w:rsidRPr="008177FD">
        <w:rPr>
          <w:rFonts w:ascii="Times New Roman" w:hAnsi="Times New Roman" w:cs="Times New Roman"/>
        </w:rPr>
        <w:t xml:space="preserve"> (Healthy participants)</w:t>
      </w:r>
    </w:p>
    <w:p w14:paraId="158EE6AB" w14:textId="77777777" w:rsidR="003F173D" w:rsidRPr="008177FD" w:rsidRDefault="003F173D" w:rsidP="007938FE">
      <w:pPr>
        <w:pStyle w:val="NoSpacing"/>
        <w:rPr>
          <w:rFonts w:ascii="Times New Roman" w:hAnsi="Times New Roman" w:cs="Times New Roman"/>
        </w:rPr>
      </w:pPr>
      <w:r w:rsidRPr="008177FD">
        <w:rPr>
          <w:rFonts w:ascii="Times New Roman" w:hAnsi="Times New Roman" w:cs="Times New Roman"/>
          <w:noProof/>
        </w:rPr>
        <w:drawing>
          <wp:inline distT="0" distB="0" distL="0" distR="0" wp14:anchorId="6FFBFFB4" wp14:editId="0CA5ECBA">
            <wp:extent cx="5943600" cy="899268"/>
            <wp:effectExtent l="19050" t="19050" r="19050" b="15240"/>
            <wp:docPr id="42138051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380515" name="Picture 1" descr="A screenshot of a computer&#10;&#10;Description automatically generated"/>
                    <pic:cNvPicPr/>
                  </pic:nvPicPr>
                  <pic:blipFill>
                    <a:blip r:embed="rId394">
                      <a:extLst>
                        <a:ext uri="{28A0092B-C50C-407E-A947-70E740481C1C}">
                          <a14:useLocalDpi xmlns:a14="http://schemas.microsoft.com/office/drawing/2010/main" val="0"/>
                        </a:ext>
                      </a:extLst>
                    </a:blip>
                    <a:stretch>
                      <a:fillRect/>
                    </a:stretch>
                  </pic:blipFill>
                  <pic:spPr>
                    <a:xfrm>
                      <a:off x="0" y="0"/>
                      <a:ext cx="5943600" cy="899268"/>
                    </a:xfrm>
                    <a:prstGeom prst="rect">
                      <a:avLst/>
                    </a:prstGeom>
                    <a:ln w="3175">
                      <a:solidFill>
                        <a:schemeClr val="tx1"/>
                      </a:solidFill>
                    </a:ln>
                  </pic:spPr>
                </pic:pic>
              </a:graphicData>
            </a:graphic>
          </wp:inline>
        </w:drawing>
      </w:r>
    </w:p>
    <w:p w14:paraId="2633F89A" w14:textId="47163A30" w:rsidR="003F173D" w:rsidRPr="008177FD" w:rsidRDefault="003F173D" w:rsidP="003F173D">
      <w:pPr>
        <w:rPr>
          <w:rFonts w:ascii="Times New Roman" w:hAnsi="Times New Roman" w:cs="Times New Roman"/>
          <w:sz w:val="18"/>
          <w:szCs w:val="18"/>
        </w:rPr>
      </w:pPr>
      <w:r w:rsidRPr="008177FD">
        <w:rPr>
          <w:rFonts w:ascii="Times New Roman" w:hAnsi="Times New Roman" w:cs="Times New Roman"/>
          <w:sz w:val="18"/>
          <w:szCs w:val="18"/>
        </w:rPr>
        <w:t>*Lee 2006: Combo (bright light and blue-blocker glasses). Night shift (2300-0700). Experimental received 5x 15min BL pulses (3500 lux) 1/</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on night shift. Wore blue-blocker glasses after nightshift &amp; while driving home. Data extracted from graph (Day sleep after 2</w:t>
      </w:r>
      <w:r w:rsidRPr="008177FD">
        <w:rPr>
          <w:rFonts w:ascii="Times New Roman" w:hAnsi="Times New Roman" w:cs="Times New Roman"/>
          <w:sz w:val="18"/>
          <w:szCs w:val="18"/>
          <w:vertAlign w:val="superscript"/>
        </w:rPr>
        <w:t>nd</w:t>
      </w:r>
      <w:r w:rsidRPr="008177FD">
        <w:rPr>
          <w:rFonts w:ascii="Times New Roman" w:hAnsi="Times New Roman" w:cs="Times New Roman"/>
          <w:sz w:val="18"/>
          <w:szCs w:val="18"/>
        </w:rPr>
        <w:t xml:space="preserve"> night shift); SEM converted to SD</w:t>
      </w:r>
    </w:p>
    <w:p w14:paraId="73C2D998" w14:textId="74EBFC52" w:rsidR="002E5504" w:rsidRPr="008177FD" w:rsidRDefault="002E5504" w:rsidP="002E5504">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383</w:t>
      </w:r>
      <w:r w:rsidRPr="008177FD">
        <w:rPr>
          <w:rFonts w:ascii="Times New Roman" w:hAnsi="Times New Roman" w:cs="Times New Roman"/>
        </w:rPr>
        <w:fldChar w:fldCharType="end"/>
      </w:r>
      <w:r w:rsidRPr="008177FD">
        <w:rPr>
          <w:rFonts w:ascii="Times New Roman" w:hAnsi="Times New Roman" w:cs="Times New Roman"/>
        </w:rPr>
        <w:t>. Combination Treatment (Bright light + Glasses) vs Dim-light + No Glasses (Mental Health, I-PANAS-SF positive mood) [</w:t>
      </w:r>
      <w:r w:rsidR="001D6FD7" w:rsidRPr="008177FD">
        <w:rPr>
          <w:rFonts w:ascii="Times New Roman" w:hAnsi="Times New Roman" w:cs="Times New Roman"/>
        </w:rPr>
        <w:t>CMT = Not Established</w:t>
      </w:r>
      <w:r w:rsidRPr="008177FD">
        <w:rPr>
          <w:rFonts w:ascii="Times New Roman" w:hAnsi="Times New Roman" w:cs="Times New Roman"/>
        </w:rPr>
        <w:t>] non-randomized study</w:t>
      </w:r>
      <w:r w:rsidR="00836349" w:rsidRPr="008177FD">
        <w:rPr>
          <w:rFonts w:ascii="Times New Roman" w:hAnsi="Times New Roman" w:cs="Times New Roman"/>
        </w:rPr>
        <w:t xml:space="preserve"> (Shift workers without SWD diagnosis)</w:t>
      </w:r>
    </w:p>
    <w:p w14:paraId="6B1155FA" w14:textId="6EDDE9E6" w:rsidR="002E5504" w:rsidRPr="008177FD" w:rsidRDefault="002E5504" w:rsidP="002E5504">
      <w:pPr>
        <w:rPr>
          <w:rFonts w:ascii="Times New Roman" w:hAnsi="Times New Roman" w:cs="Times New Roman"/>
          <w:b/>
          <w:bCs/>
          <w:color w:val="E97132" w:themeColor="accent2"/>
        </w:rPr>
      </w:pPr>
      <w:r w:rsidRPr="008177FD">
        <w:rPr>
          <w:rFonts w:ascii="Times New Roman" w:hAnsi="Times New Roman" w:cs="Times New Roman"/>
          <w:b/>
          <w:bCs/>
          <w:noProof/>
          <w:color w:val="E97132" w:themeColor="accent2"/>
        </w:rPr>
        <w:drawing>
          <wp:inline distT="0" distB="0" distL="0" distR="0" wp14:anchorId="6F49CA8E" wp14:editId="7CEC8EF6">
            <wp:extent cx="5943600" cy="955675"/>
            <wp:effectExtent l="19050" t="19050" r="19050" b="15875"/>
            <wp:docPr id="252967087"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09667" name="Picture 1" descr="A screenshot of a number&#10;&#10;Description automatically generated"/>
                    <pic:cNvPicPr/>
                  </pic:nvPicPr>
                  <pic:blipFill>
                    <a:blip r:embed="rId395"/>
                    <a:stretch>
                      <a:fillRect/>
                    </a:stretch>
                  </pic:blipFill>
                  <pic:spPr>
                    <a:xfrm>
                      <a:off x="0" y="0"/>
                      <a:ext cx="5943600" cy="955675"/>
                    </a:xfrm>
                    <a:prstGeom prst="rect">
                      <a:avLst/>
                    </a:prstGeom>
                    <a:ln w="3175">
                      <a:solidFill>
                        <a:schemeClr val="tx1"/>
                      </a:solidFill>
                    </a:ln>
                  </pic:spPr>
                </pic:pic>
              </a:graphicData>
            </a:graphic>
          </wp:inline>
        </w:drawing>
      </w:r>
    </w:p>
    <w:p w14:paraId="131C4EF6" w14:textId="1C3BC1B0" w:rsidR="002E5504" w:rsidRPr="008177FD" w:rsidRDefault="002E5504" w:rsidP="002E5504">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384</w:t>
      </w:r>
      <w:r w:rsidRPr="008177FD">
        <w:rPr>
          <w:rFonts w:ascii="Times New Roman" w:hAnsi="Times New Roman" w:cs="Times New Roman"/>
        </w:rPr>
        <w:fldChar w:fldCharType="end"/>
      </w:r>
      <w:r w:rsidRPr="008177FD">
        <w:rPr>
          <w:rFonts w:ascii="Times New Roman" w:hAnsi="Times New Roman" w:cs="Times New Roman"/>
        </w:rPr>
        <w:t>. Combination Treatment (Bright light + Glasses) vs Dim-light + No Glasses (Mental Health, I-PANAS-SF negative mood) [</w:t>
      </w:r>
      <w:r w:rsidR="001D6FD7" w:rsidRPr="008177FD">
        <w:rPr>
          <w:rFonts w:ascii="Times New Roman" w:hAnsi="Times New Roman" w:cs="Times New Roman"/>
        </w:rPr>
        <w:t>CMT = Not Established</w:t>
      </w:r>
      <w:r w:rsidRPr="008177FD">
        <w:rPr>
          <w:rFonts w:ascii="Times New Roman" w:hAnsi="Times New Roman" w:cs="Times New Roman"/>
        </w:rPr>
        <w:t>] non-randomized study</w:t>
      </w:r>
      <w:r w:rsidR="00836349" w:rsidRPr="008177FD">
        <w:rPr>
          <w:rFonts w:ascii="Times New Roman" w:hAnsi="Times New Roman" w:cs="Times New Roman"/>
        </w:rPr>
        <w:t xml:space="preserve"> (Shift workers without SWD diagnosis)</w:t>
      </w:r>
    </w:p>
    <w:p w14:paraId="400DDFA6" w14:textId="77777777" w:rsidR="002E5504" w:rsidRPr="008177FD" w:rsidRDefault="002E5504" w:rsidP="002E5504">
      <w:pPr>
        <w:rPr>
          <w:rFonts w:ascii="Times New Roman" w:hAnsi="Times New Roman" w:cs="Times New Roman"/>
          <w:b/>
          <w:bCs/>
          <w:color w:val="E97132" w:themeColor="accent2"/>
        </w:rPr>
      </w:pPr>
      <w:r w:rsidRPr="008177FD">
        <w:rPr>
          <w:rFonts w:ascii="Times New Roman" w:hAnsi="Times New Roman" w:cs="Times New Roman"/>
          <w:b/>
          <w:bCs/>
          <w:noProof/>
          <w:color w:val="E97132" w:themeColor="accent2"/>
        </w:rPr>
        <w:drawing>
          <wp:inline distT="0" distB="0" distL="0" distR="0" wp14:anchorId="1A356A6E" wp14:editId="0E40C991">
            <wp:extent cx="5943600" cy="953135"/>
            <wp:effectExtent l="19050" t="19050" r="19050" b="18415"/>
            <wp:docPr id="1599959877"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48708" name="Picture 1" descr="A black text on a white background&#10;&#10;Description automatically generated"/>
                    <pic:cNvPicPr/>
                  </pic:nvPicPr>
                  <pic:blipFill>
                    <a:blip r:embed="rId396"/>
                    <a:stretch>
                      <a:fillRect/>
                    </a:stretch>
                  </pic:blipFill>
                  <pic:spPr>
                    <a:xfrm>
                      <a:off x="0" y="0"/>
                      <a:ext cx="5943600" cy="953135"/>
                    </a:xfrm>
                    <a:prstGeom prst="rect">
                      <a:avLst/>
                    </a:prstGeom>
                    <a:ln w="3175">
                      <a:solidFill>
                        <a:schemeClr val="tx1"/>
                      </a:solidFill>
                    </a:ln>
                  </pic:spPr>
                </pic:pic>
              </a:graphicData>
            </a:graphic>
          </wp:inline>
        </w:drawing>
      </w:r>
    </w:p>
    <w:p w14:paraId="13813AD6" w14:textId="3B8245FE" w:rsidR="002E5504" w:rsidRPr="008177FD" w:rsidRDefault="15D8B2BC" w:rsidP="002E5504">
      <w:pPr>
        <w:pStyle w:val="Caption"/>
        <w:keepNext/>
        <w:rPr>
          <w:rFonts w:ascii="Times New Roman" w:hAnsi="Times New Roman" w:cs="Times New Roman"/>
        </w:rPr>
      </w:pPr>
      <w:r w:rsidRPr="008177FD">
        <w:rPr>
          <w:rFonts w:ascii="Times New Roman" w:hAnsi="Times New Roman" w:cs="Times New Roman"/>
        </w:rPr>
        <w:t>Figure S</w:t>
      </w:r>
      <w:r w:rsidR="002E5504" w:rsidRPr="008177FD">
        <w:rPr>
          <w:rFonts w:ascii="Times New Roman" w:hAnsi="Times New Roman" w:cs="Times New Roman"/>
        </w:rPr>
        <w:fldChar w:fldCharType="begin"/>
      </w:r>
      <w:r w:rsidR="002E5504" w:rsidRPr="008177FD">
        <w:rPr>
          <w:rFonts w:ascii="Times New Roman" w:hAnsi="Times New Roman" w:cs="Times New Roman"/>
        </w:rPr>
        <w:instrText>SEQ Figure_S \* ARABIC</w:instrText>
      </w:r>
      <w:r w:rsidR="002E5504" w:rsidRPr="008177FD">
        <w:rPr>
          <w:rFonts w:ascii="Times New Roman" w:hAnsi="Times New Roman" w:cs="Times New Roman"/>
        </w:rPr>
        <w:fldChar w:fldCharType="separate"/>
      </w:r>
      <w:r w:rsidR="00DF3CD2">
        <w:rPr>
          <w:rFonts w:ascii="Times New Roman" w:hAnsi="Times New Roman" w:cs="Times New Roman"/>
          <w:noProof/>
        </w:rPr>
        <w:t>385</w:t>
      </w:r>
      <w:r w:rsidR="002E5504" w:rsidRPr="008177FD">
        <w:rPr>
          <w:rFonts w:ascii="Times New Roman" w:hAnsi="Times New Roman" w:cs="Times New Roman"/>
        </w:rPr>
        <w:fldChar w:fldCharType="end"/>
      </w:r>
      <w:r w:rsidRPr="008177FD">
        <w:rPr>
          <w:rFonts w:ascii="Times New Roman" w:hAnsi="Times New Roman" w:cs="Times New Roman"/>
        </w:rPr>
        <w:t xml:space="preserve">. Bright Light + Fixed Sleep + Glasses vs Control (Circadian Alignment, DLMO in hours) [CMT= </w:t>
      </w:r>
      <w:r w:rsidR="00BD0F78" w:rsidRPr="008177FD">
        <w:rPr>
          <w:rFonts w:ascii="Times New Roman" w:hAnsi="Times New Roman" w:cs="Times New Roman"/>
        </w:rPr>
        <w:t>Not Established</w:t>
      </w:r>
      <w:r w:rsidRPr="008177FD">
        <w:rPr>
          <w:rFonts w:ascii="Times New Roman" w:hAnsi="Times New Roman" w:cs="Times New Roman"/>
        </w:rPr>
        <w:t>] RCT (Healthy participants)</w:t>
      </w:r>
    </w:p>
    <w:p w14:paraId="5FBAD485" w14:textId="77777777" w:rsidR="002E5504" w:rsidRPr="008177FD" w:rsidRDefault="002E5504" w:rsidP="002E5504">
      <w:pPr>
        <w:spacing w:after="0"/>
        <w:rPr>
          <w:rFonts w:ascii="Times New Roman" w:hAnsi="Times New Roman" w:cs="Times New Roman"/>
          <w:b/>
          <w:bCs/>
          <w:color w:val="000000" w:themeColor="text1"/>
        </w:rPr>
      </w:pPr>
      <w:r w:rsidRPr="008177FD">
        <w:rPr>
          <w:rFonts w:ascii="Times New Roman" w:hAnsi="Times New Roman" w:cs="Times New Roman"/>
          <w:noProof/>
        </w:rPr>
        <w:drawing>
          <wp:inline distT="0" distB="0" distL="0" distR="0" wp14:anchorId="3963E865" wp14:editId="48D74222">
            <wp:extent cx="5943600" cy="2006600"/>
            <wp:effectExtent l="19050" t="19050" r="19050" b="12700"/>
            <wp:docPr id="278570021" name="Picture 278570021" descr="Tex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table&#10;&#10;Description automatically generated"/>
                    <pic:cNvPicPr/>
                  </pic:nvPicPr>
                  <pic:blipFill>
                    <a:blip r:embed="rId397"/>
                    <a:stretch>
                      <a:fillRect/>
                    </a:stretch>
                  </pic:blipFill>
                  <pic:spPr>
                    <a:xfrm>
                      <a:off x="0" y="0"/>
                      <a:ext cx="5943600" cy="2006600"/>
                    </a:xfrm>
                    <a:prstGeom prst="rect">
                      <a:avLst/>
                    </a:prstGeom>
                    <a:ln>
                      <a:solidFill>
                        <a:schemeClr val="tx1"/>
                      </a:solidFill>
                    </a:ln>
                  </pic:spPr>
                </pic:pic>
              </a:graphicData>
            </a:graphic>
          </wp:inline>
        </w:drawing>
      </w:r>
    </w:p>
    <w:p w14:paraId="1D77D5AC" w14:textId="77777777" w:rsidR="002E5504" w:rsidRPr="008177FD" w:rsidRDefault="002E5504" w:rsidP="002E5504">
      <w:pPr>
        <w:spacing w:after="0"/>
        <w:rPr>
          <w:rFonts w:ascii="Times New Roman" w:hAnsi="Times New Roman" w:cs="Times New Roman"/>
          <w:sz w:val="18"/>
          <w:szCs w:val="18"/>
        </w:rPr>
      </w:pPr>
      <w:r w:rsidRPr="008177FD">
        <w:rPr>
          <w:rFonts w:ascii="Times New Roman" w:hAnsi="Times New Roman" w:cs="Times New Roman"/>
          <w:sz w:val="18"/>
          <w:szCs w:val="18"/>
        </w:rPr>
        <w:t xml:space="preserve">*Crowley 2003: Combo (dark sunglasses and bright light with or without melatonin). Bright light (~5000 lux, 20 min on, 40 min off, 4-5 light pulses/night), phase delay shift in hours. </w:t>
      </w:r>
    </w:p>
    <w:p w14:paraId="194CFBC8" w14:textId="77777777" w:rsidR="002E5504" w:rsidRPr="008177FD" w:rsidRDefault="002E5504" w:rsidP="002E5504">
      <w:pPr>
        <w:spacing w:after="0"/>
        <w:rPr>
          <w:rFonts w:ascii="Times New Roman" w:hAnsi="Times New Roman" w:cs="Times New Roman"/>
          <w:sz w:val="18"/>
          <w:szCs w:val="18"/>
        </w:rPr>
      </w:pPr>
      <w:r w:rsidRPr="008177FD">
        <w:rPr>
          <w:rFonts w:ascii="Times New Roman" w:hAnsi="Times New Roman" w:cs="Times New Roman"/>
          <w:sz w:val="18"/>
          <w:szCs w:val="18"/>
        </w:rPr>
        <w:t>Lee 2006: Combo (bright light and blue-blocker glasses). Night shift (2300-0700). Experimental received 5x 15min BL pulses (3500 lux) 1/</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on night shift. Wore blue-blocker glasses after nightshift &amp; while driving home. Data extracted from graph (Day sleep after 2</w:t>
      </w:r>
      <w:r w:rsidRPr="008177FD">
        <w:rPr>
          <w:rFonts w:ascii="Times New Roman" w:hAnsi="Times New Roman" w:cs="Times New Roman"/>
          <w:sz w:val="18"/>
          <w:szCs w:val="18"/>
          <w:vertAlign w:val="superscript"/>
        </w:rPr>
        <w:t>nd</w:t>
      </w:r>
      <w:r w:rsidRPr="008177FD">
        <w:rPr>
          <w:rFonts w:ascii="Times New Roman" w:hAnsi="Times New Roman" w:cs="Times New Roman"/>
          <w:sz w:val="18"/>
          <w:szCs w:val="18"/>
        </w:rPr>
        <w:t xml:space="preserve"> night shift); SEM converted to SD. </w:t>
      </w:r>
    </w:p>
    <w:p w14:paraId="5D36B441" w14:textId="77777777" w:rsidR="002E5504" w:rsidRPr="008177FD" w:rsidRDefault="002E5504" w:rsidP="007938FE">
      <w:pPr>
        <w:pStyle w:val="NoSpacing"/>
        <w:rPr>
          <w:rFonts w:ascii="Times New Roman" w:hAnsi="Times New Roman" w:cs="Times New Roman"/>
        </w:rPr>
      </w:pPr>
    </w:p>
    <w:p w14:paraId="160543F2" w14:textId="0FC3FEF0" w:rsidR="00201E38" w:rsidRPr="008177FD" w:rsidRDefault="00201E38" w:rsidP="00201E3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386</w:t>
      </w:r>
      <w:r w:rsidRPr="008177FD">
        <w:rPr>
          <w:rFonts w:ascii="Times New Roman" w:hAnsi="Times New Roman" w:cs="Times New Roman"/>
        </w:rPr>
        <w:fldChar w:fldCharType="end"/>
      </w:r>
      <w:r w:rsidRPr="008177FD">
        <w:rPr>
          <w:rFonts w:ascii="Times New Roman" w:hAnsi="Times New Roman" w:cs="Times New Roman"/>
        </w:rPr>
        <w:t>. Bright Light vs Control (Circadian Adaptation, Plasma Melatonin (</w:t>
      </w:r>
      <w:proofErr w:type="spellStart"/>
      <w:r w:rsidRPr="008177FD">
        <w:rPr>
          <w:rFonts w:ascii="Times New Roman" w:hAnsi="Times New Roman" w:cs="Times New Roman"/>
        </w:rPr>
        <w:t>tmidpoint</w:t>
      </w:r>
      <w:proofErr w:type="spellEnd"/>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 (Shift workers without SWD diagnosis)</w:t>
      </w:r>
    </w:p>
    <w:p w14:paraId="630C46E5" w14:textId="77777777" w:rsidR="00201E38" w:rsidRPr="008177FD" w:rsidRDefault="00201E38" w:rsidP="00201E38">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782A7789" wp14:editId="1038AB4C">
            <wp:extent cx="5943600" cy="943610"/>
            <wp:effectExtent l="19050" t="19050" r="19050" b="27940"/>
            <wp:docPr id="129576768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93013" name="Picture 1" descr="A screenshot of a computer&#10;&#10;Description automatically generated"/>
                    <pic:cNvPicPr/>
                  </pic:nvPicPr>
                  <pic:blipFill>
                    <a:blip r:embed="rId398"/>
                    <a:stretch>
                      <a:fillRect/>
                    </a:stretch>
                  </pic:blipFill>
                  <pic:spPr>
                    <a:xfrm>
                      <a:off x="0" y="0"/>
                      <a:ext cx="5943600" cy="943610"/>
                    </a:xfrm>
                    <a:prstGeom prst="rect">
                      <a:avLst/>
                    </a:prstGeom>
                    <a:ln w="3175">
                      <a:solidFill>
                        <a:schemeClr val="tx1"/>
                      </a:solidFill>
                    </a:ln>
                  </pic:spPr>
                </pic:pic>
              </a:graphicData>
            </a:graphic>
          </wp:inline>
        </w:drawing>
      </w:r>
    </w:p>
    <w:p w14:paraId="6908B0EE" w14:textId="77777777" w:rsidR="00201E38" w:rsidRPr="008177FD" w:rsidRDefault="00201E38" w:rsidP="00201E38">
      <w:pPr>
        <w:pStyle w:val="Body"/>
        <w:spacing w:after="0"/>
        <w:rPr>
          <w:rFonts w:ascii="Times New Roman" w:hAnsi="Times New Roman" w:cs="Times New Roman"/>
          <w:sz w:val="18"/>
          <w:szCs w:val="18"/>
        </w:rPr>
      </w:pPr>
      <w:r w:rsidRPr="008177FD">
        <w:rPr>
          <w:rFonts w:ascii="Times New Roman" w:hAnsi="Times New Roman" w:cs="Times New Roman"/>
          <w:sz w:val="18"/>
          <w:szCs w:val="18"/>
        </w:rPr>
        <w:t>*Boivin 2002: SEM converted to SD, data following the night shifts</w:t>
      </w:r>
    </w:p>
    <w:p w14:paraId="0D789054" w14:textId="77777777" w:rsidR="00201E38" w:rsidRPr="008177FD" w:rsidRDefault="00201E38" w:rsidP="00201E38">
      <w:pPr>
        <w:pStyle w:val="Body"/>
        <w:spacing w:after="0"/>
        <w:rPr>
          <w:rFonts w:ascii="Times New Roman" w:hAnsi="Times New Roman" w:cs="Times New Roman"/>
          <w:sz w:val="18"/>
          <w:szCs w:val="18"/>
        </w:rPr>
      </w:pPr>
    </w:p>
    <w:p w14:paraId="65458F46" w14:textId="77777777" w:rsidR="00201E38" w:rsidRPr="008177FD" w:rsidRDefault="00201E38" w:rsidP="00201E38">
      <w:pPr>
        <w:pStyle w:val="Body"/>
        <w:spacing w:after="0"/>
        <w:rPr>
          <w:rFonts w:ascii="Times New Roman" w:hAnsi="Times New Roman" w:cs="Times New Roman"/>
          <w:sz w:val="18"/>
          <w:szCs w:val="18"/>
        </w:rPr>
      </w:pPr>
    </w:p>
    <w:p w14:paraId="38966971" w14:textId="6D17F29C" w:rsidR="00201E38" w:rsidRPr="008177FD" w:rsidRDefault="00201E38" w:rsidP="00201E38">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387</w:t>
      </w:r>
      <w:r w:rsidRPr="008177FD">
        <w:rPr>
          <w:rFonts w:ascii="Times New Roman" w:hAnsi="Times New Roman" w:cs="Times New Roman"/>
        </w:rPr>
        <w:fldChar w:fldCharType="end"/>
      </w:r>
      <w:r w:rsidRPr="008177FD">
        <w:rPr>
          <w:rFonts w:ascii="Times New Roman" w:hAnsi="Times New Roman" w:cs="Times New Roman"/>
        </w:rPr>
        <w:t>. Bright Light vs Control (Circadian Adaptation, Plasma Melatonin (phase angle)) [</w:t>
      </w:r>
      <w:r w:rsidR="001D6FD7" w:rsidRPr="008177FD">
        <w:rPr>
          <w:rFonts w:ascii="Times New Roman" w:hAnsi="Times New Roman" w:cs="Times New Roman"/>
        </w:rPr>
        <w:t>CMT = Not Established</w:t>
      </w:r>
      <w:r w:rsidRPr="008177FD">
        <w:rPr>
          <w:rFonts w:ascii="Times New Roman" w:hAnsi="Times New Roman" w:cs="Times New Roman"/>
        </w:rPr>
        <w:t>] RCT (Shift workers without SWD diagnosis)</w:t>
      </w:r>
    </w:p>
    <w:p w14:paraId="7D57D4EF" w14:textId="77777777" w:rsidR="00201E38" w:rsidRPr="008177FD" w:rsidRDefault="00201E38" w:rsidP="00201E38">
      <w:pPr>
        <w:pStyle w:val="Body"/>
        <w:spacing w:after="0"/>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69104512" wp14:editId="2B43307F">
            <wp:extent cx="5943600" cy="915500"/>
            <wp:effectExtent l="19050" t="19050" r="19050" b="18415"/>
            <wp:docPr id="185114575" name="Picture 1" descr="A screenshot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4575" name="Picture 1" descr="A screenshot of a number&#10;&#10;AI-generated content may be incorrect."/>
                    <pic:cNvPicPr/>
                  </pic:nvPicPr>
                  <pic:blipFill>
                    <a:blip r:embed="rId399">
                      <a:extLst>
                        <a:ext uri="{28A0092B-C50C-407E-A947-70E740481C1C}">
                          <a14:useLocalDpi xmlns:a14="http://schemas.microsoft.com/office/drawing/2010/main" val="0"/>
                        </a:ext>
                      </a:extLst>
                    </a:blip>
                    <a:stretch>
                      <a:fillRect/>
                    </a:stretch>
                  </pic:blipFill>
                  <pic:spPr>
                    <a:xfrm>
                      <a:off x="0" y="0"/>
                      <a:ext cx="5943600" cy="91550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*Boivin 2002: SEM converted to SD, data following the night shifts</w:t>
      </w:r>
    </w:p>
    <w:p w14:paraId="2D90E091" w14:textId="77777777" w:rsidR="00201E38" w:rsidRPr="008177FD" w:rsidRDefault="00201E38" w:rsidP="00201E38">
      <w:pPr>
        <w:spacing w:after="0" w:line="140" w:lineRule="atLeast"/>
        <w:rPr>
          <w:rFonts w:ascii="Times New Roman" w:hAnsi="Times New Roman" w:cs="Times New Roman"/>
          <w:b/>
          <w:bCs/>
          <w:sz w:val="28"/>
          <w:szCs w:val="28"/>
        </w:rPr>
      </w:pPr>
    </w:p>
    <w:p w14:paraId="2A03EB60" w14:textId="77777777" w:rsidR="00201E38" w:rsidRPr="008177FD" w:rsidRDefault="00201E38" w:rsidP="00201E38">
      <w:pPr>
        <w:spacing w:after="0" w:line="140" w:lineRule="atLeast"/>
        <w:rPr>
          <w:rFonts w:ascii="Times New Roman" w:hAnsi="Times New Roman" w:cs="Times New Roman"/>
          <w:b/>
          <w:bCs/>
          <w:sz w:val="28"/>
          <w:szCs w:val="28"/>
        </w:rPr>
      </w:pPr>
    </w:p>
    <w:p w14:paraId="73698D66" w14:textId="4AC33811" w:rsidR="00201E38" w:rsidRPr="008177FD" w:rsidRDefault="00201E38" w:rsidP="00201E3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388</w:t>
      </w:r>
      <w:r w:rsidRPr="008177FD">
        <w:rPr>
          <w:rFonts w:ascii="Times New Roman" w:hAnsi="Times New Roman" w:cs="Times New Roman"/>
        </w:rPr>
        <w:fldChar w:fldCharType="end"/>
      </w:r>
      <w:r w:rsidRPr="008177FD">
        <w:rPr>
          <w:rFonts w:ascii="Times New Roman" w:hAnsi="Times New Roman" w:cs="Times New Roman"/>
        </w:rPr>
        <w:t>. Bright Light vs Control (Circadian Adaptation, Core body temperature (</w:t>
      </w:r>
      <w:proofErr w:type="spellStart"/>
      <w:r w:rsidRPr="008177FD">
        <w:rPr>
          <w:rFonts w:ascii="Times New Roman" w:hAnsi="Times New Roman" w:cs="Times New Roman"/>
        </w:rPr>
        <w:t>t</w:t>
      </w:r>
      <w:r w:rsidRPr="008177FD">
        <w:rPr>
          <w:rFonts w:ascii="Times New Roman" w:hAnsi="Times New Roman" w:cs="Times New Roman"/>
          <w:vertAlign w:val="subscript"/>
        </w:rPr>
        <w:t>mint</w:t>
      </w:r>
      <w:proofErr w:type="spellEnd"/>
      <w:r w:rsidRPr="008177FD">
        <w:rPr>
          <w:rFonts w:ascii="Times New Roman" w:hAnsi="Times New Roman" w:cs="Times New Roman"/>
        </w:rPr>
        <w:t>)) [</w:t>
      </w:r>
      <w:r w:rsidR="001D6FD7" w:rsidRPr="008177FD">
        <w:rPr>
          <w:rFonts w:ascii="Times New Roman" w:hAnsi="Times New Roman" w:cs="Times New Roman"/>
        </w:rPr>
        <w:t>CMT = Not Established</w:t>
      </w:r>
      <w:r w:rsidRPr="008177FD">
        <w:rPr>
          <w:rFonts w:ascii="Times New Roman" w:hAnsi="Times New Roman" w:cs="Times New Roman"/>
        </w:rPr>
        <w:t>] RCT (Shift workers without SWD diagnosis)</w:t>
      </w:r>
    </w:p>
    <w:p w14:paraId="336285DB" w14:textId="77777777" w:rsidR="00201E38" w:rsidRPr="008177FD" w:rsidRDefault="00201E38" w:rsidP="00201E38">
      <w:pPr>
        <w:pStyle w:val="Body"/>
        <w:spacing w:after="0"/>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3AE9FC48" wp14:editId="3D802295">
            <wp:extent cx="5943600" cy="947420"/>
            <wp:effectExtent l="19050" t="19050" r="19050" b="24130"/>
            <wp:docPr id="102328858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15259" name="Picture 1" descr="A screenshot of a graph&#10;&#10;Description automatically generated"/>
                    <pic:cNvPicPr/>
                  </pic:nvPicPr>
                  <pic:blipFill>
                    <a:blip r:embed="rId400"/>
                    <a:stretch>
                      <a:fillRect/>
                    </a:stretch>
                  </pic:blipFill>
                  <pic:spPr>
                    <a:xfrm>
                      <a:off x="0" y="0"/>
                      <a:ext cx="5943600" cy="947420"/>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*Boivin 2002: SEM converted to SD, data following the night shifts</w:t>
      </w:r>
    </w:p>
    <w:p w14:paraId="65B5E984" w14:textId="77777777" w:rsidR="00201E38" w:rsidRPr="008177FD" w:rsidRDefault="00201E38" w:rsidP="00201E38">
      <w:pPr>
        <w:spacing w:after="0" w:line="140" w:lineRule="atLeast"/>
        <w:rPr>
          <w:rFonts w:ascii="Times New Roman" w:hAnsi="Times New Roman" w:cs="Times New Roman"/>
          <w:b/>
          <w:bCs/>
          <w:sz w:val="28"/>
          <w:szCs w:val="28"/>
        </w:rPr>
      </w:pPr>
    </w:p>
    <w:p w14:paraId="0ECC4752" w14:textId="77777777" w:rsidR="00201E38" w:rsidRPr="008177FD" w:rsidRDefault="00201E38" w:rsidP="00201E38">
      <w:pPr>
        <w:spacing w:after="0" w:line="140" w:lineRule="atLeast"/>
        <w:rPr>
          <w:rFonts w:ascii="Times New Roman" w:hAnsi="Times New Roman" w:cs="Times New Roman"/>
          <w:b/>
          <w:bCs/>
          <w:sz w:val="28"/>
          <w:szCs w:val="28"/>
        </w:rPr>
      </w:pPr>
    </w:p>
    <w:p w14:paraId="4DD8CA83" w14:textId="3E4AC582" w:rsidR="00201E38" w:rsidRPr="008177FD" w:rsidRDefault="00201E38" w:rsidP="00201E38">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389</w:t>
      </w:r>
      <w:r w:rsidRPr="008177FD">
        <w:rPr>
          <w:rFonts w:ascii="Times New Roman" w:hAnsi="Times New Roman" w:cs="Times New Roman"/>
        </w:rPr>
        <w:fldChar w:fldCharType="end"/>
      </w:r>
      <w:r w:rsidRPr="008177FD">
        <w:rPr>
          <w:rFonts w:ascii="Times New Roman" w:hAnsi="Times New Roman" w:cs="Times New Roman"/>
        </w:rPr>
        <w:t>. Bright Light vs Control (Circadian Adaptation, Core body temperature (phase angle)) [</w:t>
      </w:r>
      <w:r w:rsidR="001D6FD7" w:rsidRPr="008177FD">
        <w:rPr>
          <w:rFonts w:ascii="Times New Roman" w:hAnsi="Times New Roman" w:cs="Times New Roman"/>
        </w:rPr>
        <w:t>CMT = Not Established</w:t>
      </w:r>
      <w:r w:rsidRPr="008177FD">
        <w:rPr>
          <w:rFonts w:ascii="Times New Roman" w:hAnsi="Times New Roman" w:cs="Times New Roman"/>
        </w:rPr>
        <w:t>] RCT (Shift workers without SWD diagnosis)</w:t>
      </w:r>
    </w:p>
    <w:p w14:paraId="10DDE680" w14:textId="77777777" w:rsidR="00201E38" w:rsidRPr="008177FD" w:rsidRDefault="00201E38" w:rsidP="00201E38">
      <w:pPr>
        <w:pStyle w:val="Body"/>
        <w:spacing w:after="0"/>
        <w:rPr>
          <w:rFonts w:ascii="Times New Roman" w:hAnsi="Times New Roman" w:cs="Times New Roman"/>
          <w:b/>
          <w:bCs/>
          <w:sz w:val="28"/>
          <w:szCs w:val="26"/>
        </w:rPr>
      </w:pPr>
      <w:r w:rsidRPr="008177FD">
        <w:rPr>
          <w:rFonts w:ascii="Times New Roman" w:hAnsi="Times New Roman" w:cs="Times New Roman"/>
          <w:b/>
          <w:bCs/>
          <w:noProof/>
          <w:sz w:val="28"/>
          <w:szCs w:val="26"/>
        </w:rPr>
        <w:drawing>
          <wp:inline distT="0" distB="0" distL="0" distR="0" wp14:anchorId="77BB9274" wp14:editId="71EE74A8">
            <wp:extent cx="5943600" cy="937895"/>
            <wp:effectExtent l="19050" t="19050" r="19050" b="14605"/>
            <wp:docPr id="1228675162"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77290" name="Picture 1" descr="A screenshot of a number&#10;&#10;Description automatically generated"/>
                    <pic:cNvPicPr/>
                  </pic:nvPicPr>
                  <pic:blipFill>
                    <a:blip r:embed="rId401"/>
                    <a:stretch>
                      <a:fillRect/>
                    </a:stretch>
                  </pic:blipFill>
                  <pic:spPr>
                    <a:xfrm>
                      <a:off x="0" y="0"/>
                      <a:ext cx="5943600" cy="937895"/>
                    </a:xfrm>
                    <a:prstGeom prst="rect">
                      <a:avLst/>
                    </a:prstGeom>
                    <a:ln w="3175">
                      <a:solidFill>
                        <a:schemeClr val="tx1"/>
                      </a:solidFill>
                    </a:ln>
                  </pic:spPr>
                </pic:pic>
              </a:graphicData>
            </a:graphic>
          </wp:inline>
        </w:drawing>
      </w:r>
      <w:r w:rsidRPr="008177FD">
        <w:rPr>
          <w:rFonts w:ascii="Times New Roman" w:hAnsi="Times New Roman" w:cs="Times New Roman"/>
          <w:sz w:val="18"/>
          <w:szCs w:val="18"/>
        </w:rPr>
        <w:t>*Boivin 2002: SEM converted to SD, data following the night shifts</w:t>
      </w:r>
    </w:p>
    <w:p w14:paraId="2BE066FC" w14:textId="77777777" w:rsidR="00201E38" w:rsidRPr="008177FD" w:rsidRDefault="00201E38" w:rsidP="00201E38">
      <w:pPr>
        <w:spacing w:after="0"/>
        <w:rPr>
          <w:rFonts w:ascii="Times New Roman" w:hAnsi="Times New Roman" w:cs="Times New Roman"/>
          <w:sz w:val="18"/>
          <w:szCs w:val="18"/>
        </w:rPr>
      </w:pPr>
    </w:p>
    <w:p w14:paraId="052CE1A3" w14:textId="77777777" w:rsidR="00201E38" w:rsidRPr="008177FD" w:rsidRDefault="00201E38" w:rsidP="007938FE">
      <w:pPr>
        <w:pStyle w:val="NoSpacing"/>
        <w:rPr>
          <w:rFonts w:ascii="Times New Roman" w:hAnsi="Times New Roman" w:cs="Times New Roman"/>
        </w:rPr>
      </w:pPr>
    </w:p>
    <w:p w14:paraId="19C9E879" w14:textId="5587E431" w:rsidR="00BB192D" w:rsidRPr="008177FD" w:rsidRDefault="00BB192D" w:rsidP="00BB192D">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390</w:t>
      </w:r>
      <w:r w:rsidRPr="008177FD">
        <w:rPr>
          <w:rFonts w:ascii="Times New Roman" w:hAnsi="Times New Roman" w:cs="Times New Roman"/>
        </w:rPr>
        <w:fldChar w:fldCharType="end"/>
      </w:r>
      <w:r w:rsidRPr="008177FD">
        <w:rPr>
          <w:rFonts w:ascii="Times New Roman" w:hAnsi="Times New Roman" w:cs="Times New Roman"/>
        </w:rPr>
        <w:t>. Combination Treatment (Bright light + Glasses) vs Dim-light + No Glasses (Sleep Latency, PSG) [</w:t>
      </w:r>
      <w:r w:rsidR="00153245" w:rsidRPr="008177FD">
        <w:rPr>
          <w:rFonts w:ascii="Times New Roman" w:hAnsi="Times New Roman" w:cs="Times New Roman"/>
        </w:rPr>
        <w:t>CMT</w:t>
      </w:r>
      <w:r w:rsidRPr="008177FD">
        <w:rPr>
          <w:rFonts w:ascii="Times New Roman" w:hAnsi="Times New Roman" w:cs="Times New Roman"/>
        </w:rPr>
        <w:t xml:space="preserve"> = 15 min] RCT</w:t>
      </w:r>
      <w:r w:rsidR="00836349" w:rsidRPr="008177FD">
        <w:rPr>
          <w:rFonts w:ascii="Times New Roman" w:hAnsi="Times New Roman" w:cs="Times New Roman"/>
        </w:rPr>
        <w:t xml:space="preserve"> (Shift workers without SWD diagnosis)</w:t>
      </w:r>
    </w:p>
    <w:p w14:paraId="2F0F59D7" w14:textId="77777777" w:rsidR="003F173D" w:rsidRPr="008177FD" w:rsidRDefault="003F173D" w:rsidP="003F173D">
      <w:pPr>
        <w:rPr>
          <w:rFonts w:ascii="Times New Roman" w:hAnsi="Times New Roman" w:cs="Times New Roman"/>
          <w:b/>
          <w:bCs/>
          <w:color w:val="E97132" w:themeColor="accent2"/>
        </w:rPr>
      </w:pPr>
      <w:r w:rsidRPr="008177FD">
        <w:rPr>
          <w:rFonts w:ascii="Times New Roman" w:hAnsi="Times New Roman" w:cs="Times New Roman"/>
          <w:b/>
          <w:bCs/>
          <w:noProof/>
          <w:color w:val="E97132" w:themeColor="accent2"/>
        </w:rPr>
        <w:drawing>
          <wp:inline distT="0" distB="0" distL="0" distR="0" wp14:anchorId="1F6174B1" wp14:editId="78C66B2F">
            <wp:extent cx="5943600" cy="871220"/>
            <wp:effectExtent l="19050" t="19050" r="19050" b="24130"/>
            <wp:docPr id="101835263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52635" name="Picture 1" descr="A screenshot of a computer&#10;&#10;Description automatically generated"/>
                    <pic:cNvPicPr/>
                  </pic:nvPicPr>
                  <pic:blipFill>
                    <a:blip r:embed="rId402"/>
                    <a:stretch>
                      <a:fillRect/>
                    </a:stretch>
                  </pic:blipFill>
                  <pic:spPr>
                    <a:xfrm>
                      <a:off x="0" y="0"/>
                      <a:ext cx="5943600" cy="871220"/>
                    </a:xfrm>
                    <a:prstGeom prst="rect">
                      <a:avLst/>
                    </a:prstGeom>
                    <a:ln w="3175">
                      <a:solidFill>
                        <a:schemeClr val="tx1"/>
                      </a:solidFill>
                    </a:ln>
                  </pic:spPr>
                </pic:pic>
              </a:graphicData>
            </a:graphic>
          </wp:inline>
        </w:drawing>
      </w:r>
    </w:p>
    <w:p w14:paraId="7AF651E3" w14:textId="77777777" w:rsidR="003F173D" w:rsidRPr="008177FD" w:rsidRDefault="003F173D" w:rsidP="007938FE">
      <w:pPr>
        <w:pStyle w:val="NoSpacing"/>
        <w:rPr>
          <w:rFonts w:ascii="Times New Roman" w:hAnsi="Times New Roman" w:cs="Times New Roman"/>
        </w:rPr>
      </w:pPr>
    </w:p>
    <w:p w14:paraId="577D88B4" w14:textId="594A0F14" w:rsidR="00BB192D" w:rsidRPr="008177FD" w:rsidRDefault="00BB192D" w:rsidP="00BB192D">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391</w:t>
      </w:r>
      <w:r w:rsidRPr="008177FD">
        <w:rPr>
          <w:rFonts w:ascii="Times New Roman" w:hAnsi="Times New Roman" w:cs="Times New Roman"/>
        </w:rPr>
        <w:fldChar w:fldCharType="end"/>
      </w:r>
      <w:r w:rsidRPr="008177FD">
        <w:rPr>
          <w:rFonts w:ascii="Times New Roman" w:hAnsi="Times New Roman" w:cs="Times New Roman"/>
        </w:rPr>
        <w:t>. Combination Treatment (Bright light + Glasses) vs Dim-light + No Glasses (Sleep Latency, Self-reported) [</w:t>
      </w:r>
      <w:r w:rsidR="00153245" w:rsidRPr="008177FD">
        <w:rPr>
          <w:rFonts w:ascii="Times New Roman" w:hAnsi="Times New Roman" w:cs="Times New Roman"/>
        </w:rPr>
        <w:t>CMT</w:t>
      </w:r>
      <w:r w:rsidRPr="008177FD">
        <w:rPr>
          <w:rFonts w:ascii="Times New Roman" w:hAnsi="Times New Roman" w:cs="Times New Roman"/>
        </w:rPr>
        <w:t xml:space="preserve"> = 15 min] non-randomized study</w:t>
      </w:r>
      <w:r w:rsidR="00836349" w:rsidRPr="008177FD">
        <w:rPr>
          <w:rFonts w:ascii="Times New Roman" w:hAnsi="Times New Roman" w:cs="Times New Roman"/>
        </w:rPr>
        <w:t xml:space="preserve"> (Shift workers without SWD diagnosis)</w:t>
      </w:r>
    </w:p>
    <w:p w14:paraId="501F2538" w14:textId="5FDCB9A0" w:rsidR="003F173D" w:rsidRPr="008177FD" w:rsidRDefault="003F173D" w:rsidP="00DE1CCD">
      <w:pPr>
        <w:rPr>
          <w:rFonts w:ascii="Times New Roman" w:hAnsi="Times New Roman" w:cs="Times New Roman"/>
        </w:rPr>
      </w:pPr>
      <w:r w:rsidRPr="008177FD">
        <w:rPr>
          <w:rFonts w:ascii="Times New Roman" w:hAnsi="Times New Roman" w:cs="Times New Roman"/>
          <w:b/>
          <w:bCs/>
          <w:noProof/>
          <w:color w:val="E97132" w:themeColor="accent2"/>
        </w:rPr>
        <w:drawing>
          <wp:inline distT="0" distB="0" distL="0" distR="0" wp14:anchorId="6F0AF5D0" wp14:editId="128523A0">
            <wp:extent cx="5943600" cy="944880"/>
            <wp:effectExtent l="19050" t="19050" r="19050" b="26670"/>
            <wp:docPr id="1378461781"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461781" name="Picture 1" descr="A screenshot of a number&#10;&#10;Description automatically generated"/>
                    <pic:cNvPicPr/>
                  </pic:nvPicPr>
                  <pic:blipFill>
                    <a:blip r:embed="rId403"/>
                    <a:stretch>
                      <a:fillRect/>
                    </a:stretch>
                  </pic:blipFill>
                  <pic:spPr>
                    <a:xfrm>
                      <a:off x="0" y="0"/>
                      <a:ext cx="5943600" cy="944880"/>
                    </a:xfrm>
                    <a:prstGeom prst="rect">
                      <a:avLst/>
                    </a:prstGeom>
                    <a:ln w="3175">
                      <a:solidFill>
                        <a:schemeClr val="tx1"/>
                      </a:solidFill>
                    </a:ln>
                  </pic:spPr>
                </pic:pic>
              </a:graphicData>
            </a:graphic>
          </wp:inline>
        </w:drawing>
      </w:r>
    </w:p>
    <w:p w14:paraId="7840842B" w14:textId="77777777" w:rsidR="003F173D" w:rsidRPr="008177FD" w:rsidRDefault="003F173D" w:rsidP="003F173D">
      <w:pPr>
        <w:rPr>
          <w:rFonts w:ascii="Times New Roman" w:hAnsi="Times New Roman" w:cs="Times New Roman"/>
          <w:b/>
          <w:bCs/>
          <w:color w:val="E97132" w:themeColor="accent2"/>
        </w:rPr>
      </w:pPr>
    </w:p>
    <w:p w14:paraId="4EF4FFD5" w14:textId="093165F5" w:rsidR="00A43307" w:rsidRPr="008177FD" w:rsidRDefault="00A43307" w:rsidP="00A43307">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F3CD2">
        <w:rPr>
          <w:rFonts w:ascii="Times New Roman" w:hAnsi="Times New Roman" w:cs="Times New Roman"/>
          <w:noProof/>
        </w:rPr>
        <w:t>392</w:t>
      </w:r>
      <w:r w:rsidRPr="008177FD">
        <w:rPr>
          <w:rFonts w:ascii="Times New Roman" w:hAnsi="Times New Roman" w:cs="Times New Roman"/>
        </w:rPr>
        <w:fldChar w:fldCharType="end"/>
      </w:r>
      <w:r w:rsidRPr="008177FD">
        <w:rPr>
          <w:rFonts w:ascii="Times New Roman" w:hAnsi="Times New Roman" w:cs="Times New Roman"/>
        </w:rPr>
        <w:t>. Combination Treatment (Bright light + Glasses) vs Dim-light + No Glasses (Sleep Efficiency, PSG) [</w:t>
      </w:r>
      <w:r w:rsidR="00153245" w:rsidRPr="008177FD">
        <w:rPr>
          <w:rFonts w:ascii="Times New Roman" w:hAnsi="Times New Roman" w:cs="Times New Roman"/>
        </w:rPr>
        <w:t>CMT</w:t>
      </w:r>
      <w:r w:rsidRPr="008177FD">
        <w:rPr>
          <w:rFonts w:ascii="Times New Roman" w:hAnsi="Times New Roman" w:cs="Times New Roman"/>
        </w:rPr>
        <w:t xml:space="preserve"> = 10%] RCT</w:t>
      </w:r>
      <w:r w:rsidR="00836349" w:rsidRPr="008177FD">
        <w:rPr>
          <w:rFonts w:ascii="Times New Roman" w:hAnsi="Times New Roman" w:cs="Times New Roman"/>
        </w:rPr>
        <w:t xml:space="preserve"> (Shift workers without SWD diagnosis)</w:t>
      </w:r>
    </w:p>
    <w:p w14:paraId="5D3D9477" w14:textId="77777777" w:rsidR="003F173D" w:rsidRPr="008177FD" w:rsidRDefault="003F173D" w:rsidP="003F173D">
      <w:pPr>
        <w:rPr>
          <w:rFonts w:ascii="Times New Roman" w:hAnsi="Times New Roman" w:cs="Times New Roman"/>
          <w:b/>
          <w:bCs/>
          <w:color w:val="E97132" w:themeColor="accent2"/>
        </w:rPr>
      </w:pPr>
      <w:r w:rsidRPr="008177FD">
        <w:rPr>
          <w:rFonts w:ascii="Times New Roman" w:hAnsi="Times New Roman" w:cs="Times New Roman"/>
          <w:b/>
          <w:bCs/>
          <w:noProof/>
          <w:color w:val="E97132" w:themeColor="accent2"/>
        </w:rPr>
        <w:drawing>
          <wp:inline distT="0" distB="0" distL="0" distR="0" wp14:anchorId="06A34B3F" wp14:editId="418A5773">
            <wp:extent cx="5943600" cy="866775"/>
            <wp:effectExtent l="19050" t="19050" r="19050" b="28575"/>
            <wp:docPr id="773872031" name="Picture 1" descr="A screenshot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72031" name="Picture 1" descr="A screenshot of a number&#10;&#10;Description automatically generated"/>
                    <pic:cNvPicPr/>
                  </pic:nvPicPr>
                  <pic:blipFill>
                    <a:blip r:embed="rId404"/>
                    <a:stretch>
                      <a:fillRect/>
                    </a:stretch>
                  </pic:blipFill>
                  <pic:spPr>
                    <a:xfrm>
                      <a:off x="0" y="0"/>
                      <a:ext cx="5943600" cy="866775"/>
                    </a:xfrm>
                    <a:prstGeom prst="rect">
                      <a:avLst/>
                    </a:prstGeom>
                    <a:ln w="3175">
                      <a:solidFill>
                        <a:schemeClr val="tx1"/>
                      </a:solidFill>
                    </a:ln>
                  </pic:spPr>
                </pic:pic>
              </a:graphicData>
            </a:graphic>
          </wp:inline>
        </w:drawing>
      </w:r>
    </w:p>
    <w:p w14:paraId="5C942E86" w14:textId="1A1BCDFA" w:rsidR="00B3125A" w:rsidRPr="008177FD" w:rsidRDefault="00B3125A" w:rsidP="00B3125A">
      <w:pPr>
        <w:keepNext/>
        <w:keepLines/>
        <w:spacing w:after="0"/>
        <w:outlineLvl w:val="0"/>
        <w:rPr>
          <w:rFonts w:ascii="Times New Roman" w:eastAsia="Yu Gothic Light" w:hAnsi="Times New Roman" w:cs="Times New Roman"/>
          <w:b/>
          <w:kern w:val="0"/>
          <w:sz w:val="28"/>
          <w:szCs w:val="28"/>
          <w14:ligatures w14:val="none"/>
        </w:rPr>
      </w:pPr>
      <w:r>
        <w:rPr>
          <w:rFonts w:ascii="Times New Roman" w:eastAsia="Yu Gothic Light" w:hAnsi="Times New Roman" w:cs="Times New Roman"/>
          <w:b/>
          <w:kern w:val="0"/>
          <w:sz w:val="28"/>
          <w:szCs w:val="28"/>
          <w14:ligatures w14:val="none"/>
        </w:rPr>
        <w:t>Other Considerations for Adults with SWD</w:t>
      </w:r>
    </w:p>
    <w:p w14:paraId="233251EB" w14:textId="77777777" w:rsidR="00A00A2B" w:rsidRPr="008177FD" w:rsidRDefault="00A00A2B" w:rsidP="00A00A2B">
      <w:pPr>
        <w:keepNext/>
        <w:keepLines/>
        <w:spacing w:before="40" w:after="0"/>
        <w:outlineLvl w:val="1"/>
        <w:rPr>
          <w:rFonts w:ascii="Times New Roman" w:eastAsia="Yu Gothic Light" w:hAnsi="Times New Roman" w:cs="Times New Roman"/>
          <w:b/>
          <w:bCs/>
          <w:color w:val="00B0F0"/>
          <w:kern w:val="0"/>
          <w:sz w:val="26"/>
          <w:szCs w:val="26"/>
          <w:u w:val="single"/>
          <w14:ligatures w14:val="none"/>
        </w:rPr>
      </w:pPr>
      <w:r w:rsidRPr="008177FD">
        <w:rPr>
          <w:rFonts w:ascii="Times New Roman" w:eastAsia="Yu Gothic Light" w:hAnsi="Times New Roman" w:cs="Times New Roman"/>
          <w:b/>
          <w:bCs/>
          <w:color w:val="00B0F0"/>
          <w:kern w:val="0"/>
          <w:sz w:val="26"/>
          <w:szCs w:val="26"/>
          <w:u w:val="single"/>
          <w14:ligatures w14:val="none"/>
        </w:rPr>
        <w:t>8-hour or 12-hour work shift</w:t>
      </w:r>
    </w:p>
    <w:p w14:paraId="5C7D5D9D" w14:textId="77777777" w:rsidR="00A00A2B" w:rsidRPr="008177FD" w:rsidRDefault="00A00A2B" w:rsidP="00A00A2B">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Summary of Findings (GRADE)</w:t>
      </w:r>
    </w:p>
    <w:p w14:paraId="507D478C" w14:textId="2B4D7D59"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Table S</w:t>
      </w:r>
      <w:r w:rsidRPr="008177FD">
        <w:rPr>
          <w:rFonts w:ascii="Times New Roman" w:hAnsi="Times New Roman" w:cs="Times New Roman"/>
        </w:rPr>
        <w:fldChar w:fldCharType="begin"/>
      </w:r>
      <w:r w:rsidRPr="008177FD">
        <w:rPr>
          <w:rFonts w:ascii="Times New Roman" w:hAnsi="Times New Roman" w:cs="Times New Roman"/>
        </w:rPr>
        <w:instrText xml:space="preserve"> SEQ Table_S \* ARABIC </w:instrText>
      </w:r>
      <w:r w:rsidRPr="008177FD">
        <w:rPr>
          <w:rFonts w:ascii="Times New Roman" w:hAnsi="Times New Roman" w:cs="Times New Roman"/>
        </w:rPr>
        <w:fldChar w:fldCharType="separate"/>
      </w:r>
      <w:r w:rsidR="00DC6F42">
        <w:rPr>
          <w:rFonts w:ascii="Times New Roman" w:hAnsi="Times New Roman" w:cs="Times New Roman"/>
          <w:noProof/>
        </w:rPr>
        <w:t>41</w:t>
      </w:r>
      <w:r w:rsidRPr="008177FD">
        <w:rPr>
          <w:rFonts w:ascii="Times New Roman" w:hAnsi="Times New Roman" w:cs="Times New Roman"/>
          <w:noProof/>
        </w:rPr>
        <w:fldChar w:fldCharType="end"/>
      </w:r>
      <w:r w:rsidRPr="008177FD">
        <w:rPr>
          <w:rFonts w:ascii="Times New Roman" w:hAnsi="Times New Roman" w:cs="Times New Roman"/>
        </w:rPr>
        <w:t>. 8-hour or 12-hour work shift in adults with shiftwork disorder</w:t>
      </w:r>
    </w:p>
    <w:tbl>
      <w:tblPr>
        <w:tblStyle w:val="SOFTable"/>
        <w:tblW w:w="5240" w:type="pct"/>
        <w:tblLook w:val="04A0" w:firstRow="1" w:lastRow="0" w:firstColumn="1" w:lastColumn="0" w:noHBand="0" w:noVBand="1"/>
      </w:tblPr>
      <w:tblGrid>
        <w:gridCol w:w="2339"/>
        <w:gridCol w:w="1440"/>
        <w:gridCol w:w="4498"/>
        <w:gridCol w:w="1532"/>
      </w:tblGrid>
      <w:tr w:rsidR="00A00A2B" w:rsidRPr="00BF2DB0" w14:paraId="23109A74" w14:textId="77777777">
        <w:tc>
          <w:tcPr>
            <w:tcW w:w="5000" w:type="pct"/>
            <w:gridSpan w:val="4"/>
            <w:tcBorders>
              <w:top w:val="single" w:sz="12" w:space="0" w:color="auto"/>
              <w:bottom w:val="single" w:sz="12" w:space="0" w:color="auto"/>
            </w:tcBorders>
            <w:tcMar>
              <w:top w:w="45" w:type="dxa"/>
              <w:left w:w="45" w:type="dxa"/>
              <w:bottom w:w="45" w:type="dxa"/>
              <w:right w:w="45" w:type="dxa"/>
            </w:tcMar>
            <w:vAlign w:val="center"/>
            <w:hideMark/>
          </w:tcPr>
          <w:p w14:paraId="712E94D5" w14:textId="77777777" w:rsidR="00A00A2B" w:rsidRPr="008177FD" w:rsidRDefault="00A00A2B">
            <w:pPr>
              <w:spacing w:after="240"/>
              <w:contextualSpacing/>
              <w:rPr>
                <w:rFonts w:ascii="Times New Roman" w:eastAsia="Calibri" w:hAnsi="Times New Roman" w:cs="Times New Roman"/>
                <w:sz w:val="18"/>
                <w:szCs w:val="18"/>
              </w:rPr>
            </w:pPr>
            <w:r w:rsidRPr="57EAB211">
              <w:rPr>
                <w:rFonts w:ascii="Times New Roman" w:eastAsia="Calibri" w:hAnsi="Times New Roman" w:cs="Times New Roman"/>
                <w:b/>
                <w:bCs/>
                <w:sz w:val="18"/>
                <w:szCs w:val="18"/>
              </w:rPr>
              <w:t>References:</w:t>
            </w:r>
            <w:r w:rsidRPr="57EAB211">
              <w:rPr>
                <w:rFonts w:ascii="Times New Roman" w:eastAsia="Calibri" w:hAnsi="Times New Roman" w:cs="Times New Roman"/>
                <w:sz w:val="18"/>
                <w:szCs w:val="18"/>
              </w:rPr>
              <w:t xml:space="preserve"> Axelsson 1998, Rosa 1989, Jaffe 1996, Tucker 1996, Williamson 1994 </w:t>
            </w:r>
          </w:p>
        </w:tc>
      </w:tr>
      <w:tr w:rsidR="00A00A2B" w:rsidRPr="00BF2DB0" w14:paraId="4F10D525" w14:textId="77777777">
        <w:trPr>
          <w:trHeight w:val="657"/>
        </w:trPr>
        <w:tc>
          <w:tcPr>
            <w:tcW w:w="1192" w:type="pct"/>
            <w:tcBorders>
              <w:top w:val="single" w:sz="12" w:space="0" w:color="auto"/>
              <w:bottom w:val="single" w:sz="12" w:space="0" w:color="auto"/>
            </w:tcBorders>
            <w:shd w:val="clear" w:color="auto" w:fill="4472C4"/>
            <w:tcMar>
              <w:top w:w="15" w:type="dxa"/>
              <w:left w:w="15" w:type="dxa"/>
              <w:bottom w:w="15" w:type="dxa"/>
              <w:right w:w="15" w:type="dxa"/>
            </w:tcMar>
            <w:hideMark/>
          </w:tcPr>
          <w:p w14:paraId="4F021D58" w14:textId="77777777" w:rsidR="00A00A2B" w:rsidRPr="008177FD" w:rsidRDefault="00A00A2B">
            <w:pPr>
              <w:spacing w:before="100" w:beforeAutospacing="1" w:after="100" w:afterAutospacing="1"/>
              <w:ind w:right="1495"/>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 xml:space="preserve">Outcomes </w:t>
            </w:r>
            <w:r w:rsidRPr="008177FD">
              <w:rPr>
                <w:rFonts w:ascii="Times New Roman" w:eastAsia="Times New Roman" w:hAnsi="Times New Roman" w:cs="Times New Roman"/>
                <w:sz w:val="18"/>
                <w:szCs w:val="18"/>
              </w:rPr>
              <w:t>[Tool]</w:t>
            </w:r>
          </w:p>
        </w:tc>
        <w:tc>
          <w:tcPr>
            <w:tcW w:w="734" w:type="pct"/>
            <w:tcBorders>
              <w:top w:val="single" w:sz="12" w:space="0" w:color="auto"/>
              <w:bottom w:val="single" w:sz="12" w:space="0" w:color="auto"/>
            </w:tcBorders>
            <w:shd w:val="clear" w:color="auto" w:fill="4472C4"/>
            <w:tcMar>
              <w:top w:w="15" w:type="dxa"/>
              <w:left w:w="15" w:type="dxa"/>
              <w:bottom w:w="15" w:type="dxa"/>
              <w:right w:w="15" w:type="dxa"/>
            </w:tcMar>
            <w:hideMark/>
          </w:tcPr>
          <w:p w14:paraId="1F2CA491" w14:textId="77777777" w:rsidR="00A00A2B" w:rsidRPr="008177FD" w:rsidRDefault="00A00A2B">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Certainty of the evidence</w:t>
            </w:r>
            <w:r w:rsidRPr="008177FD">
              <w:rPr>
                <w:rFonts w:ascii="Times New Roman" w:eastAsia="Times New Roman" w:hAnsi="Times New Roman" w:cs="Times New Roman"/>
                <w:b/>
                <w:bCs/>
                <w:sz w:val="18"/>
                <w:szCs w:val="18"/>
              </w:rPr>
              <w:br/>
              <w:t>(GRADE)</w:t>
            </w:r>
          </w:p>
        </w:tc>
        <w:tc>
          <w:tcPr>
            <w:tcW w:w="2293" w:type="pct"/>
            <w:tcBorders>
              <w:top w:val="single" w:sz="12" w:space="0" w:color="auto"/>
              <w:bottom w:val="single" w:sz="12" w:space="0" w:color="auto"/>
            </w:tcBorders>
            <w:shd w:val="clear" w:color="auto" w:fill="4472C4"/>
            <w:hideMark/>
          </w:tcPr>
          <w:p w14:paraId="0EB22239" w14:textId="77777777" w:rsidR="00A00A2B" w:rsidRPr="008177FD" w:rsidRDefault="00A00A2B">
            <w:pPr>
              <w:spacing w:before="100" w:beforeAutospacing="1" w:after="100" w:afterAutospacing="1"/>
              <w:rPr>
                <w:rFonts w:ascii="Times New Roman" w:eastAsia="Times New Roman" w:hAnsi="Times New Roman" w:cs="Times New Roman"/>
                <w:b/>
                <w:bCs/>
                <w:sz w:val="18"/>
                <w:szCs w:val="18"/>
              </w:rPr>
            </w:pPr>
            <w:r w:rsidRPr="008177FD">
              <w:rPr>
                <w:rFonts w:ascii="Times New Roman" w:eastAsia="Times New Roman" w:hAnsi="Times New Roman" w:cs="Times New Roman"/>
                <w:b/>
                <w:bCs/>
                <w:sz w:val="18"/>
                <w:szCs w:val="18"/>
              </w:rPr>
              <w:t xml:space="preserve">Absolute Difference </w:t>
            </w:r>
          </w:p>
          <w:p w14:paraId="62D7AC7D" w14:textId="77777777" w:rsidR="00A00A2B" w:rsidRPr="008177FD" w:rsidRDefault="00A00A2B">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8-hour work shift vs 12-hour work shift</w:t>
            </w:r>
          </w:p>
        </w:tc>
        <w:tc>
          <w:tcPr>
            <w:tcW w:w="781" w:type="pct"/>
            <w:tcBorders>
              <w:top w:val="single" w:sz="12" w:space="0" w:color="auto"/>
              <w:bottom w:val="single" w:sz="12" w:space="0" w:color="auto"/>
            </w:tcBorders>
            <w:shd w:val="clear" w:color="auto" w:fill="4472C4"/>
            <w:tcMar>
              <w:top w:w="15" w:type="dxa"/>
              <w:left w:w="15" w:type="dxa"/>
              <w:bottom w:w="15" w:type="dxa"/>
              <w:right w:w="15" w:type="dxa"/>
            </w:tcMar>
            <w:hideMark/>
          </w:tcPr>
          <w:p w14:paraId="070111B4" w14:textId="77777777" w:rsidR="00A00A2B" w:rsidRPr="008177FD" w:rsidRDefault="00A00A2B">
            <w:pPr>
              <w:spacing w:before="100" w:beforeAutospacing="1" w:after="100" w:afterAutospacing="1"/>
              <w:rPr>
                <w:rFonts w:ascii="Times New Roman" w:eastAsia="Times New Roman" w:hAnsi="Times New Roman" w:cs="Times New Roman"/>
                <w:sz w:val="18"/>
                <w:szCs w:val="18"/>
              </w:rPr>
            </w:pPr>
            <w:r w:rsidRPr="008177FD">
              <w:rPr>
                <w:rFonts w:ascii="Times New Roman" w:eastAsia="Times New Roman" w:hAnsi="Times New Roman" w:cs="Times New Roman"/>
                <w:b/>
                <w:bCs/>
                <w:sz w:val="18"/>
                <w:szCs w:val="18"/>
              </w:rPr>
              <w:t>No of Participants</w:t>
            </w:r>
            <w:r w:rsidRPr="008177FD">
              <w:rPr>
                <w:rFonts w:ascii="Times New Roman" w:eastAsia="Times New Roman" w:hAnsi="Times New Roman" w:cs="Times New Roman"/>
                <w:b/>
                <w:bCs/>
                <w:sz w:val="18"/>
                <w:szCs w:val="18"/>
              </w:rPr>
              <w:br/>
              <w:t>(studies)</w:t>
            </w:r>
          </w:p>
        </w:tc>
      </w:tr>
      <w:tr w:rsidR="00A00A2B" w:rsidRPr="00BF2DB0" w14:paraId="63B76531" w14:textId="77777777">
        <w:tc>
          <w:tcPr>
            <w:tcW w:w="1192" w:type="pct"/>
            <w:tcBorders>
              <w:top w:val="single" w:sz="12" w:space="0" w:color="auto"/>
              <w:bottom w:val="single" w:sz="4" w:space="0" w:color="auto"/>
            </w:tcBorders>
            <w:tcMar>
              <w:top w:w="15" w:type="dxa"/>
              <w:left w:w="15" w:type="dxa"/>
              <w:bottom w:w="15" w:type="dxa"/>
              <w:right w:w="15" w:type="dxa"/>
            </w:tcMar>
          </w:tcPr>
          <w:p w14:paraId="53CDD378" w14:textId="77777777" w:rsidR="00A00A2B" w:rsidRPr="008177FD" w:rsidRDefault="00A00A2B">
            <w:pPr>
              <w:spacing w:before="100" w:beforeAutospacing="1" w:after="100" w:afterAutospacing="1"/>
              <w:contextualSpacing/>
              <w:rPr>
                <w:rFonts w:ascii="Times New Roman" w:eastAsia="Times New Roman" w:hAnsi="Times New Roman" w:cs="Times New Roman"/>
                <w:b/>
                <w:bCs/>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[Modified SSI]</w:t>
            </w:r>
          </w:p>
        </w:tc>
        <w:tc>
          <w:tcPr>
            <w:tcW w:w="734" w:type="pct"/>
            <w:tcBorders>
              <w:top w:val="single" w:sz="12" w:space="0" w:color="auto"/>
              <w:bottom w:val="single" w:sz="4" w:space="0" w:color="auto"/>
            </w:tcBorders>
            <w:tcMar>
              <w:top w:w="15" w:type="dxa"/>
              <w:left w:w="15" w:type="dxa"/>
              <w:bottom w:w="15" w:type="dxa"/>
              <w:right w:w="15" w:type="dxa"/>
            </w:tcMar>
            <w:hideMark/>
          </w:tcPr>
          <w:p w14:paraId="1A367312" w14:textId="77777777" w:rsidR="00A00A2B" w:rsidRPr="008177FD" w:rsidRDefault="00A00A2B">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5E9302A" w14:textId="77777777" w:rsidR="00A00A2B" w:rsidRPr="008177FD" w:rsidRDefault="00A00A2B">
            <w:pPr>
              <w:spacing w:after="100" w:afterAutospacing="1"/>
              <w:rPr>
                <w:rFonts w:ascii="Times New Roman" w:eastAsia="Times New Roman" w:hAnsi="Times New Roman" w:cs="Times New Roman"/>
                <w:b/>
                <w:bCs/>
                <w:sz w:val="18"/>
                <w:szCs w:val="18"/>
                <w:vertAlign w:val="superscript"/>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
        </w:tc>
        <w:tc>
          <w:tcPr>
            <w:tcW w:w="2293" w:type="pct"/>
            <w:tcBorders>
              <w:top w:val="single" w:sz="12" w:space="0" w:color="auto"/>
              <w:bottom w:val="single" w:sz="4" w:space="0" w:color="auto"/>
            </w:tcBorders>
            <w:shd w:val="clear" w:color="auto" w:fill="D3D3D3"/>
            <w:tcMar>
              <w:top w:w="15" w:type="dxa"/>
              <w:left w:w="15" w:type="dxa"/>
              <w:bottom w:w="15" w:type="dxa"/>
              <w:right w:w="15" w:type="dxa"/>
            </w:tcMar>
          </w:tcPr>
          <w:p w14:paraId="4DE97EB1" w14:textId="77777777" w:rsidR="00A00A2B" w:rsidRPr="008177FD" w:rsidRDefault="00A00A2B">
            <w:pPr>
              <w:spacing w:before="100" w:beforeAutospacing="1" w:after="100" w:afterAutospacing="1"/>
              <w:rPr>
                <w:rFonts w:ascii="Times New Roman" w:eastAsia="Times New Roman" w:hAnsi="Times New Roman" w:cs="Times New Roman"/>
                <w:b/>
                <w:bCs/>
                <w:color w:val="000000"/>
                <w:sz w:val="18"/>
                <w:szCs w:val="18"/>
              </w:rPr>
            </w:pPr>
            <w:r w:rsidRPr="008177FD">
              <w:rPr>
                <w:rFonts w:ascii="Times New Roman" w:eastAsia="Times New Roman" w:hAnsi="Times New Roman" w:cs="Times New Roman"/>
                <w:color w:val="000000"/>
                <w:sz w:val="18"/>
                <w:szCs w:val="18"/>
              </w:rPr>
              <w:t xml:space="preserve">The mean difference in the 8-hour work shift group was </w:t>
            </w:r>
            <w:r w:rsidRPr="008177FD">
              <w:rPr>
                <w:rFonts w:ascii="Times New Roman" w:eastAsia="Times New Roman" w:hAnsi="Times New Roman" w:cs="Times New Roman"/>
                <w:b/>
                <w:bCs/>
                <w:color w:val="000000"/>
                <w:sz w:val="18"/>
                <w:szCs w:val="18"/>
              </w:rPr>
              <w:t xml:space="preserve">0.2 higher (0.3 lower to 0.7 higher) </w:t>
            </w:r>
            <w:r w:rsidRPr="008177FD">
              <w:rPr>
                <w:rFonts w:ascii="Times New Roman" w:eastAsia="Times New Roman" w:hAnsi="Times New Roman" w:cs="Times New Roman"/>
                <w:color w:val="000000"/>
                <w:sz w:val="18"/>
                <w:szCs w:val="18"/>
              </w:rPr>
              <w:t>compared to the 12-hour work shift</w:t>
            </w:r>
          </w:p>
        </w:tc>
        <w:tc>
          <w:tcPr>
            <w:tcW w:w="781" w:type="pct"/>
            <w:tcBorders>
              <w:top w:val="single" w:sz="12" w:space="0" w:color="auto"/>
              <w:bottom w:val="single" w:sz="4" w:space="0" w:color="auto"/>
            </w:tcBorders>
            <w:tcMar>
              <w:top w:w="15" w:type="dxa"/>
              <w:left w:w="15" w:type="dxa"/>
              <w:bottom w:w="15" w:type="dxa"/>
              <w:right w:w="15" w:type="dxa"/>
            </w:tcMar>
          </w:tcPr>
          <w:p w14:paraId="11AE386D" w14:textId="77777777" w:rsidR="00A00A2B" w:rsidRPr="008177FD" w:rsidRDefault="00A00A2B">
            <w:pPr>
              <w:spacing w:before="100" w:beforeAutospacing="1" w:after="100" w:afterAutospacing="1"/>
              <w:rPr>
                <w:rFonts w:ascii="Times New Roman" w:eastAsia="Times New Roman" w:hAnsi="Times New Roman" w:cs="Times New Roman"/>
                <w:sz w:val="18"/>
                <w:szCs w:val="18"/>
                <w:vertAlign w:val="superscript"/>
              </w:rPr>
            </w:pPr>
            <w:r w:rsidRPr="008177FD">
              <w:rPr>
                <w:rFonts w:ascii="Times New Roman" w:eastAsia="Calibri" w:hAnsi="Times New Roman" w:cs="Times New Roman"/>
                <w:sz w:val="18"/>
                <w:szCs w:val="18"/>
              </w:rPr>
              <w:t>162</w:t>
            </w:r>
            <w:r w:rsidRPr="008177FD">
              <w:rPr>
                <w:rFonts w:ascii="Times New Roman" w:eastAsia="Calibri" w:hAnsi="Times New Roman" w:cs="Times New Roman"/>
                <w:sz w:val="18"/>
                <w:szCs w:val="18"/>
              </w:rPr>
              <w:br/>
              <w:t>(1 non-RCT)</w:t>
            </w:r>
          </w:p>
        </w:tc>
      </w:tr>
      <w:tr w:rsidR="00A00A2B" w:rsidRPr="00BF2DB0" w14:paraId="6DA877BE" w14:textId="77777777">
        <w:tc>
          <w:tcPr>
            <w:tcW w:w="1192" w:type="pct"/>
            <w:tcBorders>
              <w:top w:val="single" w:sz="4" w:space="0" w:color="auto"/>
              <w:bottom w:val="single" w:sz="4" w:space="0" w:color="auto"/>
            </w:tcBorders>
            <w:tcMar>
              <w:top w:w="15" w:type="dxa"/>
              <w:left w:w="15" w:type="dxa"/>
              <w:bottom w:w="15" w:type="dxa"/>
              <w:right w:w="15" w:type="dxa"/>
            </w:tcMar>
          </w:tcPr>
          <w:p w14:paraId="0DB20077" w14:textId="77777777" w:rsidR="00A00A2B" w:rsidRPr="008177FD" w:rsidRDefault="00A00A2B">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Excessive sleepiness or alertness</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[KSS]</w:t>
            </w:r>
          </w:p>
        </w:tc>
        <w:tc>
          <w:tcPr>
            <w:tcW w:w="734" w:type="pct"/>
            <w:tcBorders>
              <w:top w:val="single" w:sz="4" w:space="0" w:color="auto"/>
              <w:bottom w:val="single" w:sz="4" w:space="0" w:color="auto"/>
            </w:tcBorders>
            <w:tcMar>
              <w:top w:w="15" w:type="dxa"/>
              <w:left w:w="15" w:type="dxa"/>
              <w:bottom w:w="15" w:type="dxa"/>
              <w:right w:w="15" w:type="dxa"/>
            </w:tcMar>
          </w:tcPr>
          <w:p w14:paraId="00C88BC8" w14:textId="77777777" w:rsidR="00A00A2B" w:rsidRPr="008177FD" w:rsidRDefault="00A00A2B">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8A73420" w14:textId="77777777" w:rsidR="00A00A2B" w:rsidRPr="008177FD" w:rsidRDefault="00A00A2B">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31877982" w14:textId="77777777" w:rsidR="00A00A2B" w:rsidRPr="008177FD" w:rsidRDefault="00A00A2B">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8-hour work shift group was </w:t>
            </w:r>
            <w:r w:rsidRPr="008177FD">
              <w:rPr>
                <w:rFonts w:ascii="Times New Roman" w:eastAsia="Times New Roman" w:hAnsi="Times New Roman" w:cs="Times New Roman"/>
                <w:b/>
                <w:color w:val="000000"/>
                <w:sz w:val="18"/>
                <w:szCs w:val="18"/>
              </w:rPr>
              <w:t xml:space="preserve">0.6 points lower (0.88 lower to 0.32 lower) </w:t>
            </w:r>
            <w:r w:rsidRPr="008177FD">
              <w:rPr>
                <w:rFonts w:ascii="Times New Roman" w:eastAsia="Times New Roman" w:hAnsi="Times New Roman" w:cs="Times New Roman"/>
                <w:color w:val="000000"/>
                <w:sz w:val="18"/>
                <w:szCs w:val="18"/>
              </w:rPr>
              <w:t>compared to the 12-hour work shift group</w:t>
            </w:r>
          </w:p>
        </w:tc>
        <w:tc>
          <w:tcPr>
            <w:tcW w:w="781" w:type="pct"/>
            <w:tcBorders>
              <w:top w:val="single" w:sz="4" w:space="0" w:color="auto"/>
              <w:bottom w:val="single" w:sz="4" w:space="0" w:color="auto"/>
            </w:tcBorders>
            <w:tcMar>
              <w:top w:w="15" w:type="dxa"/>
              <w:left w:w="15" w:type="dxa"/>
              <w:bottom w:w="15" w:type="dxa"/>
              <w:right w:w="15" w:type="dxa"/>
            </w:tcMar>
          </w:tcPr>
          <w:p w14:paraId="354D32F4" w14:textId="77777777" w:rsidR="00A00A2B" w:rsidRPr="008177FD" w:rsidRDefault="00A00A2B">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62</w:t>
            </w:r>
            <w:r w:rsidRPr="008177FD">
              <w:rPr>
                <w:rFonts w:ascii="Times New Roman" w:eastAsia="Calibri" w:hAnsi="Times New Roman" w:cs="Times New Roman"/>
                <w:sz w:val="18"/>
                <w:szCs w:val="18"/>
              </w:rPr>
              <w:br/>
              <w:t>(1 non-RCT)</w:t>
            </w:r>
          </w:p>
        </w:tc>
      </w:tr>
      <w:tr w:rsidR="00A00A2B" w:rsidRPr="00BF2DB0" w14:paraId="2D7C3048" w14:textId="77777777">
        <w:tc>
          <w:tcPr>
            <w:tcW w:w="1192" w:type="pct"/>
            <w:tcBorders>
              <w:top w:val="single" w:sz="4" w:space="0" w:color="auto"/>
              <w:bottom w:val="single" w:sz="4" w:space="0" w:color="auto"/>
            </w:tcBorders>
            <w:tcMar>
              <w:top w:w="15" w:type="dxa"/>
              <w:left w:w="15" w:type="dxa"/>
              <w:bottom w:w="15" w:type="dxa"/>
              <w:right w:w="15" w:type="dxa"/>
            </w:tcMar>
          </w:tcPr>
          <w:p w14:paraId="7306A5F3" w14:textId="77777777" w:rsidR="00A00A2B" w:rsidRPr="008177FD" w:rsidRDefault="00A00A2B">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[Questionnaire]</w:t>
            </w:r>
          </w:p>
        </w:tc>
        <w:tc>
          <w:tcPr>
            <w:tcW w:w="734" w:type="pct"/>
            <w:tcBorders>
              <w:top w:val="single" w:sz="4" w:space="0" w:color="auto"/>
              <w:bottom w:val="single" w:sz="4" w:space="0" w:color="auto"/>
            </w:tcBorders>
            <w:tcMar>
              <w:top w:w="15" w:type="dxa"/>
              <w:left w:w="15" w:type="dxa"/>
              <w:bottom w:w="15" w:type="dxa"/>
              <w:right w:w="15" w:type="dxa"/>
            </w:tcMar>
          </w:tcPr>
          <w:p w14:paraId="61194F7D" w14:textId="77777777" w:rsidR="00A00A2B" w:rsidRPr="008177FD" w:rsidRDefault="00A00A2B">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30B6420" w14:textId="77777777" w:rsidR="00A00A2B" w:rsidRPr="008177FD" w:rsidRDefault="00A00A2B">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070CE0D1" w14:textId="77777777" w:rsidR="00A00A2B" w:rsidRPr="008177FD" w:rsidRDefault="00A00A2B">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8-hour work shift group was </w:t>
            </w:r>
            <w:r w:rsidRPr="008177FD">
              <w:rPr>
                <w:rFonts w:ascii="Times New Roman" w:eastAsia="Times New Roman" w:hAnsi="Times New Roman" w:cs="Times New Roman"/>
                <w:b/>
                <w:color w:val="000000"/>
                <w:sz w:val="18"/>
                <w:szCs w:val="18"/>
              </w:rPr>
              <w:t xml:space="preserve">0.1 points higher (0.18 lower to 0.38 higher) </w:t>
            </w:r>
            <w:r w:rsidRPr="008177FD">
              <w:rPr>
                <w:rFonts w:ascii="Times New Roman" w:eastAsia="Times New Roman" w:hAnsi="Times New Roman" w:cs="Times New Roman"/>
                <w:color w:val="000000"/>
                <w:sz w:val="18"/>
                <w:szCs w:val="18"/>
              </w:rPr>
              <w:t>compared to the 12-hour work shift group</w:t>
            </w:r>
          </w:p>
        </w:tc>
        <w:tc>
          <w:tcPr>
            <w:tcW w:w="781" w:type="pct"/>
            <w:tcBorders>
              <w:top w:val="single" w:sz="4" w:space="0" w:color="auto"/>
              <w:bottom w:val="single" w:sz="4" w:space="0" w:color="auto"/>
            </w:tcBorders>
            <w:tcMar>
              <w:top w:w="15" w:type="dxa"/>
              <w:left w:w="15" w:type="dxa"/>
              <w:bottom w:w="15" w:type="dxa"/>
              <w:right w:w="15" w:type="dxa"/>
            </w:tcMar>
          </w:tcPr>
          <w:p w14:paraId="14196674" w14:textId="77777777" w:rsidR="00A00A2B" w:rsidRPr="008177FD" w:rsidRDefault="00A00A2B">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62</w:t>
            </w:r>
            <w:r w:rsidRPr="008177FD">
              <w:rPr>
                <w:rFonts w:ascii="Times New Roman" w:eastAsia="Calibri" w:hAnsi="Times New Roman" w:cs="Times New Roman"/>
                <w:sz w:val="18"/>
                <w:szCs w:val="18"/>
              </w:rPr>
              <w:br/>
              <w:t>(1 non-RCT)</w:t>
            </w:r>
          </w:p>
        </w:tc>
      </w:tr>
      <w:tr w:rsidR="00A00A2B" w:rsidRPr="00BF2DB0" w14:paraId="23ABBCC8" w14:textId="77777777">
        <w:tc>
          <w:tcPr>
            <w:tcW w:w="1192" w:type="pct"/>
            <w:tcBorders>
              <w:top w:val="single" w:sz="4" w:space="0" w:color="auto"/>
              <w:bottom w:val="single" w:sz="4" w:space="0" w:color="auto"/>
            </w:tcBorders>
            <w:tcMar>
              <w:top w:w="15" w:type="dxa"/>
              <w:left w:w="15" w:type="dxa"/>
              <w:bottom w:w="15" w:type="dxa"/>
              <w:right w:w="15" w:type="dxa"/>
            </w:tcMar>
          </w:tcPr>
          <w:p w14:paraId="10550038" w14:textId="77777777" w:rsidR="00A00A2B" w:rsidRPr="008177FD" w:rsidRDefault="00A00A2B">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[Questionnaire]</w:t>
            </w:r>
          </w:p>
        </w:tc>
        <w:tc>
          <w:tcPr>
            <w:tcW w:w="734" w:type="pct"/>
            <w:tcBorders>
              <w:top w:val="single" w:sz="4" w:space="0" w:color="auto"/>
              <w:bottom w:val="single" w:sz="4" w:space="0" w:color="auto"/>
            </w:tcBorders>
            <w:tcMar>
              <w:top w:w="15" w:type="dxa"/>
              <w:left w:w="15" w:type="dxa"/>
              <w:bottom w:w="15" w:type="dxa"/>
              <w:right w:w="15" w:type="dxa"/>
            </w:tcMar>
          </w:tcPr>
          <w:p w14:paraId="27F61174" w14:textId="77777777" w:rsidR="00A00A2B" w:rsidRPr="008177FD" w:rsidRDefault="00A00A2B">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26084FF5" w14:textId="77777777" w:rsidR="00A00A2B" w:rsidRPr="008177FD" w:rsidRDefault="00A00A2B">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27F0220D" w14:textId="77777777" w:rsidR="00A00A2B" w:rsidRPr="008177FD" w:rsidRDefault="00A00A2B">
            <w:pPr>
              <w:spacing w:before="100" w:beforeAutospacing="1" w:after="100" w:afterAutospacing="1"/>
              <w:rPr>
                <w:rFonts w:ascii="Times New Roman" w:eastAsia="Times New Roman" w:hAnsi="Times New Roman" w:cs="Times New Roman"/>
                <w:color w:val="000000"/>
                <w:sz w:val="18"/>
                <w:szCs w:val="18"/>
                <w:highlight w:val="yellow"/>
              </w:rPr>
            </w:pPr>
            <w:r w:rsidRPr="008177FD">
              <w:rPr>
                <w:rFonts w:ascii="Times New Roman" w:eastAsia="Times New Roman" w:hAnsi="Times New Roman" w:cs="Times New Roman"/>
                <w:color w:val="000000"/>
                <w:sz w:val="18"/>
                <w:szCs w:val="18"/>
              </w:rPr>
              <w:t xml:space="preserve">The mean difference in the 8-hour work shift group was </w:t>
            </w:r>
            <w:r w:rsidRPr="008177FD">
              <w:rPr>
                <w:rFonts w:ascii="Times New Roman" w:eastAsia="Times New Roman" w:hAnsi="Times New Roman" w:cs="Times New Roman"/>
                <w:b/>
                <w:color w:val="000000"/>
                <w:sz w:val="18"/>
                <w:szCs w:val="18"/>
              </w:rPr>
              <w:t xml:space="preserve">0.15 points lower (0.69 lower to 0.39 higher) </w:t>
            </w:r>
            <w:r w:rsidRPr="008177FD">
              <w:rPr>
                <w:rFonts w:ascii="Times New Roman" w:eastAsia="Times New Roman" w:hAnsi="Times New Roman" w:cs="Times New Roman"/>
                <w:color w:val="000000"/>
                <w:sz w:val="18"/>
                <w:szCs w:val="18"/>
              </w:rPr>
              <w:t>compared to the 12-hour work shift group</w:t>
            </w:r>
          </w:p>
        </w:tc>
        <w:tc>
          <w:tcPr>
            <w:tcW w:w="781" w:type="pct"/>
            <w:tcBorders>
              <w:top w:val="single" w:sz="4" w:space="0" w:color="auto"/>
              <w:bottom w:val="single" w:sz="4" w:space="0" w:color="auto"/>
            </w:tcBorders>
            <w:tcMar>
              <w:top w:w="15" w:type="dxa"/>
              <w:left w:w="15" w:type="dxa"/>
              <w:bottom w:w="15" w:type="dxa"/>
              <w:right w:w="15" w:type="dxa"/>
            </w:tcMar>
          </w:tcPr>
          <w:p w14:paraId="42572177" w14:textId="77777777" w:rsidR="00A00A2B" w:rsidRPr="008177FD" w:rsidRDefault="00A00A2B">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120</w:t>
            </w:r>
            <w:r w:rsidRPr="008177FD">
              <w:rPr>
                <w:rFonts w:ascii="Times New Roman" w:eastAsia="Calibri" w:hAnsi="Times New Roman" w:cs="Times New Roman"/>
                <w:sz w:val="18"/>
                <w:szCs w:val="18"/>
              </w:rPr>
              <w:br/>
              <w:t>(1 non-RCT)</w:t>
            </w:r>
          </w:p>
        </w:tc>
      </w:tr>
      <w:tr w:rsidR="00A00A2B" w:rsidRPr="00BF2DB0" w14:paraId="17D2D873" w14:textId="77777777">
        <w:tc>
          <w:tcPr>
            <w:tcW w:w="1192" w:type="pct"/>
            <w:tcBorders>
              <w:top w:val="single" w:sz="4" w:space="0" w:color="auto"/>
              <w:bottom w:val="single" w:sz="4" w:space="0" w:color="auto"/>
            </w:tcBorders>
            <w:tcMar>
              <w:top w:w="15" w:type="dxa"/>
              <w:left w:w="15" w:type="dxa"/>
              <w:bottom w:w="15" w:type="dxa"/>
              <w:right w:w="15" w:type="dxa"/>
            </w:tcMar>
          </w:tcPr>
          <w:p w14:paraId="0E760360" w14:textId="77777777" w:rsidR="00A00A2B" w:rsidRPr="008177FD" w:rsidRDefault="00A00A2B">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Sleep quality</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[Shift work survey questionnaire]</w:t>
            </w:r>
          </w:p>
        </w:tc>
        <w:tc>
          <w:tcPr>
            <w:tcW w:w="734" w:type="pct"/>
            <w:tcBorders>
              <w:top w:val="single" w:sz="4" w:space="0" w:color="auto"/>
              <w:bottom w:val="single" w:sz="4" w:space="0" w:color="auto"/>
            </w:tcBorders>
            <w:tcMar>
              <w:top w:w="15" w:type="dxa"/>
              <w:left w:w="15" w:type="dxa"/>
              <w:bottom w:w="15" w:type="dxa"/>
              <w:right w:w="15" w:type="dxa"/>
            </w:tcMar>
          </w:tcPr>
          <w:p w14:paraId="606C2E9F" w14:textId="77777777" w:rsidR="00A00A2B" w:rsidRPr="008177FD" w:rsidRDefault="00A00A2B">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145852B" w14:textId="77777777" w:rsidR="00A00A2B" w:rsidRPr="008177FD" w:rsidRDefault="00A00A2B">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VERY LOW</w:t>
            </w:r>
            <w:r w:rsidRPr="008177FD">
              <w:rPr>
                <w:rFonts w:ascii="Times New Roman" w:eastAsia="Times New Roman" w:hAnsi="Times New Roman" w:cs="Times New Roman"/>
                <w:b/>
                <w:bCs/>
                <w:sz w:val="18"/>
                <w:szCs w:val="18"/>
                <w:vertAlign w:val="superscript"/>
              </w:rPr>
              <w:t>a</w:t>
            </w:r>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5312A2AE" w14:textId="77777777" w:rsidR="00A00A2B" w:rsidRPr="008177FD" w:rsidRDefault="00A00A2B">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0.7 higher (0.83 lower to 2.23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0CF7C1CF" w14:textId="77777777" w:rsidR="00A00A2B" w:rsidRPr="008177FD" w:rsidRDefault="00A00A2B">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214</w:t>
            </w:r>
            <w:r w:rsidRPr="008177FD">
              <w:rPr>
                <w:rFonts w:ascii="Times New Roman" w:eastAsia="Calibri" w:hAnsi="Times New Roman" w:cs="Times New Roman"/>
                <w:sz w:val="18"/>
                <w:szCs w:val="18"/>
              </w:rPr>
              <w:br/>
              <w:t>(1 non-RCT)</w:t>
            </w:r>
          </w:p>
        </w:tc>
      </w:tr>
      <w:tr w:rsidR="00A00A2B" w:rsidRPr="00BF2DB0" w14:paraId="642DA5BE" w14:textId="77777777">
        <w:tc>
          <w:tcPr>
            <w:tcW w:w="1192" w:type="pct"/>
            <w:tcBorders>
              <w:top w:val="single" w:sz="4" w:space="0" w:color="auto"/>
              <w:bottom w:val="single" w:sz="4" w:space="0" w:color="auto"/>
            </w:tcBorders>
            <w:tcMar>
              <w:top w:w="15" w:type="dxa"/>
              <w:left w:w="15" w:type="dxa"/>
              <w:bottom w:w="15" w:type="dxa"/>
              <w:right w:w="15" w:type="dxa"/>
            </w:tcMar>
          </w:tcPr>
          <w:p w14:paraId="0EC67ABD" w14:textId="77777777" w:rsidR="00A00A2B" w:rsidRPr="008177FD" w:rsidRDefault="00A00A2B">
            <w:pPr>
              <w:spacing w:before="100" w:beforeAutospacing="1" w:after="100" w:afterAutospacing="1"/>
              <w:contextualSpacing/>
              <w:rPr>
                <w:rFonts w:ascii="Times New Roman" w:eastAsia="Calibri" w:hAnsi="Times New Roman" w:cs="Times New Roman"/>
                <w:b/>
                <w:sz w:val="18"/>
                <w:szCs w:val="18"/>
              </w:rPr>
            </w:pPr>
            <w:r w:rsidRPr="008177FD">
              <w:rPr>
                <w:rFonts w:ascii="Times New Roman" w:eastAsia="Calibri" w:hAnsi="Times New Roman" w:cs="Times New Roman"/>
                <w:b/>
                <w:sz w:val="18"/>
                <w:szCs w:val="18"/>
              </w:rPr>
              <w:t>Cognitive performance</w:t>
            </w:r>
            <w:r w:rsidRPr="008177FD">
              <w:rPr>
                <w:rFonts w:ascii="Times New Roman" w:eastAsia="Calibri" w:hAnsi="Times New Roman" w:cs="Times New Roman"/>
                <w:b/>
                <w:sz w:val="18"/>
                <w:szCs w:val="18"/>
              </w:rPr>
              <w:br/>
            </w:r>
            <w:r w:rsidRPr="008177FD">
              <w:rPr>
                <w:rFonts w:ascii="Times New Roman" w:eastAsia="Calibri" w:hAnsi="Times New Roman" w:cs="Times New Roman"/>
                <w:bCs/>
                <w:sz w:val="18"/>
                <w:szCs w:val="18"/>
              </w:rPr>
              <w:t>[Serial Simple Reaction Time Test]</w:t>
            </w:r>
          </w:p>
        </w:tc>
        <w:tc>
          <w:tcPr>
            <w:tcW w:w="734" w:type="pct"/>
            <w:tcBorders>
              <w:top w:val="single" w:sz="4" w:space="0" w:color="auto"/>
              <w:bottom w:val="single" w:sz="4" w:space="0" w:color="auto"/>
            </w:tcBorders>
            <w:tcMar>
              <w:top w:w="15" w:type="dxa"/>
              <w:left w:w="15" w:type="dxa"/>
              <w:bottom w:w="15" w:type="dxa"/>
              <w:right w:w="15" w:type="dxa"/>
            </w:tcMar>
          </w:tcPr>
          <w:p w14:paraId="6F5F58A8" w14:textId="77777777" w:rsidR="00A00A2B" w:rsidRPr="008177FD" w:rsidRDefault="00A00A2B">
            <w:pPr>
              <w:rPr>
                <w:rFonts w:ascii="Times New Roman" w:eastAsia="Times New Roman" w:hAnsi="Times New Roman" w:cs="Times New Roman"/>
                <w:sz w:val="21"/>
                <w:szCs w:val="21"/>
              </w:rPr>
            </w:pPr>
            <w:r w:rsidRPr="00BF2DB0">
              <w:rPr>
                <w:rFonts w:ascii="Cambria Math" w:eastAsia="Times New Roman" w:hAnsi="Cambria Math" w:cs="Cambria Math"/>
                <w:sz w:val="21"/>
                <w:szCs w:val="21"/>
              </w:rPr>
              <w:t>⨁◯◯◯</w:t>
            </w:r>
          </w:p>
          <w:p w14:paraId="37D9277B" w14:textId="77777777" w:rsidR="00A00A2B" w:rsidRPr="008177FD" w:rsidRDefault="00A00A2B">
            <w:pPr>
              <w:rPr>
                <w:rFonts w:ascii="Times New Roman" w:eastAsia="Times New Roman" w:hAnsi="Times New Roman" w:cs="Times New Roman"/>
                <w:sz w:val="21"/>
                <w:szCs w:val="21"/>
              </w:rPr>
            </w:pPr>
            <w:r w:rsidRPr="008177FD">
              <w:rPr>
                <w:rFonts w:ascii="Times New Roman" w:eastAsia="Times New Roman" w:hAnsi="Times New Roman" w:cs="Times New Roman"/>
                <w:b/>
                <w:bCs/>
                <w:sz w:val="18"/>
                <w:szCs w:val="18"/>
              </w:rPr>
              <w:t xml:space="preserve">VERY </w:t>
            </w:r>
            <w:proofErr w:type="spellStart"/>
            <w:r w:rsidRPr="008177FD">
              <w:rPr>
                <w:rFonts w:ascii="Times New Roman" w:eastAsia="Times New Roman" w:hAnsi="Times New Roman" w:cs="Times New Roman"/>
                <w:b/>
                <w:bCs/>
                <w:sz w:val="18"/>
                <w:szCs w:val="18"/>
              </w:rPr>
              <w:t>LOW</w:t>
            </w:r>
            <w:r w:rsidRPr="008177FD">
              <w:rPr>
                <w:rFonts w:ascii="Times New Roman" w:eastAsia="Times New Roman" w:hAnsi="Times New Roman" w:cs="Times New Roman"/>
                <w:b/>
                <w:bCs/>
                <w:sz w:val="18"/>
                <w:szCs w:val="18"/>
                <w:vertAlign w:val="superscript"/>
              </w:rPr>
              <w:t>a,b</w:t>
            </w:r>
            <w:proofErr w:type="spellEnd"/>
          </w:p>
        </w:tc>
        <w:tc>
          <w:tcPr>
            <w:tcW w:w="2293" w:type="pct"/>
            <w:tcBorders>
              <w:top w:val="single" w:sz="4" w:space="0" w:color="auto"/>
              <w:bottom w:val="single" w:sz="4" w:space="0" w:color="auto"/>
            </w:tcBorders>
            <w:shd w:val="clear" w:color="auto" w:fill="D3D3D3"/>
            <w:tcMar>
              <w:top w:w="15" w:type="dxa"/>
              <w:left w:w="15" w:type="dxa"/>
              <w:bottom w:w="15" w:type="dxa"/>
              <w:right w:w="15" w:type="dxa"/>
            </w:tcMar>
          </w:tcPr>
          <w:p w14:paraId="20CC7CAB" w14:textId="77777777" w:rsidR="00A00A2B" w:rsidRPr="008177FD" w:rsidRDefault="00A00A2B">
            <w:pPr>
              <w:spacing w:before="100" w:beforeAutospacing="1" w:after="100" w:afterAutospacing="1"/>
              <w:rPr>
                <w:rFonts w:ascii="Times New Roman" w:eastAsia="Times New Roman" w:hAnsi="Times New Roman" w:cs="Times New Roman"/>
                <w:b/>
                <w:color w:val="000000"/>
                <w:sz w:val="18"/>
                <w:szCs w:val="18"/>
              </w:rPr>
            </w:pPr>
            <w:r w:rsidRPr="008177FD">
              <w:rPr>
                <w:rFonts w:ascii="Times New Roman" w:eastAsia="Times New Roman" w:hAnsi="Times New Roman" w:cs="Times New Roman"/>
                <w:color w:val="000000"/>
                <w:sz w:val="18"/>
                <w:szCs w:val="18"/>
              </w:rPr>
              <w:t xml:space="preserve">The mean difference in the melatonin group was </w:t>
            </w:r>
            <w:r w:rsidRPr="008177FD">
              <w:rPr>
                <w:rFonts w:ascii="Times New Roman" w:eastAsia="Times New Roman" w:hAnsi="Times New Roman" w:cs="Times New Roman"/>
                <w:b/>
                <w:color w:val="000000"/>
                <w:sz w:val="18"/>
                <w:szCs w:val="18"/>
              </w:rPr>
              <w:t xml:space="preserve">15 msec lower (59.05 lower to 29.05 higher) </w:t>
            </w:r>
            <w:r w:rsidRPr="008177FD">
              <w:rPr>
                <w:rFonts w:ascii="Times New Roman" w:eastAsia="Times New Roman" w:hAnsi="Times New Roman" w:cs="Times New Roman"/>
                <w:color w:val="000000"/>
                <w:sz w:val="18"/>
                <w:szCs w:val="18"/>
              </w:rPr>
              <w:t>compared to control</w:t>
            </w:r>
          </w:p>
        </w:tc>
        <w:tc>
          <w:tcPr>
            <w:tcW w:w="781" w:type="pct"/>
            <w:tcBorders>
              <w:top w:val="single" w:sz="4" w:space="0" w:color="auto"/>
              <w:bottom w:val="single" w:sz="4" w:space="0" w:color="auto"/>
            </w:tcBorders>
            <w:tcMar>
              <w:top w:w="15" w:type="dxa"/>
              <w:left w:w="15" w:type="dxa"/>
              <w:bottom w:w="15" w:type="dxa"/>
              <w:right w:w="15" w:type="dxa"/>
            </w:tcMar>
          </w:tcPr>
          <w:p w14:paraId="5FD75D92" w14:textId="77777777" w:rsidR="00A00A2B" w:rsidRPr="008177FD" w:rsidRDefault="00A00A2B">
            <w:pPr>
              <w:spacing w:before="100" w:beforeAutospacing="1" w:after="100" w:afterAutospacing="1"/>
              <w:rPr>
                <w:rFonts w:ascii="Times New Roman" w:eastAsia="Calibri" w:hAnsi="Times New Roman" w:cs="Times New Roman"/>
                <w:sz w:val="18"/>
                <w:szCs w:val="18"/>
              </w:rPr>
            </w:pPr>
            <w:r w:rsidRPr="008177FD">
              <w:rPr>
                <w:rFonts w:ascii="Times New Roman" w:eastAsia="Calibri" w:hAnsi="Times New Roman" w:cs="Times New Roman"/>
                <w:sz w:val="18"/>
                <w:szCs w:val="18"/>
              </w:rPr>
              <w:t>26</w:t>
            </w:r>
            <w:r w:rsidRPr="008177FD">
              <w:rPr>
                <w:rFonts w:ascii="Times New Roman" w:eastAsia="Calibri" w:hAnsi="Times New Roman" w:cs="Times New Roman"/>
                <w:sz w:val="18"/>
                <w:szCs w:val="18"/>
              </w:rPr>
              <w:br/>
              <w:t>(1 non-RCT)</w:t>
            </w:r>
          </w:p>
        </w:tc>
      </w:tr>
      <w:tr w:rsidR="00A00A2B" w:rsidRPr="00BF2DB0" w14:paraId="6B4932A5" w14:textId="77777777">
        <w:tc>
          <w:tcPr>
            <w:tcW w:w="5000" w:type="pct"/>
            <w:gridSpan w:val="4"/>
            <w:tcBorders>
              <w:top w:val="single" w:sz="12" w:space="0" w:color="auto"/>
              <w:bottom w:val="single" w:sz="12" w:space="0" w:color="auto"/>
            </w:tcBorders>
            <w:tcMar>
              <w:top w:w="15" w:type="dxa"/>
              <w:left w:w="15" w:type="dxa"/>
              <w:bottom w:w="15" w:type="dxa"/>
              <w:right w:w="15" w:type="dxa"/>
            </w:tcMar>
            <w:vAlign w:val="center"/>
          </w:tcPr>
          <w:p w14:paraId="463C65F4" w14:textId="77777777" w:rsidR="00A00A2B" w:rsidRPr="008177FD" w:rsidRDefault="00A00A2B">
            <w:pPr>
              <w:pStyle w:val="ListParagraph"/>
              <w:numPr>
                <w:ilvl w:val="0"/>
                <w:numId w:val="41"/>
              </w:numPr>
              <w:rPr>
                <w:rFonts w:ascii="Times New Roman" w:eastAsia="Times New Roman" w:hAnsi="Times New Roman" w:cs="Times New Roman"/>
                <w:color w:val="000000"/>
                <w:sz w:val="18"/>
                <w:szCs w:val="18"/>
              </w:rPr>
            </w:pPr>
            <w:r w:rsidRPr="008177FD">
              <w:rPr>
                <w:rFonts w:ascii="Times New Roman" w:eastAsia="Times New Roman" w:hAnsi="Times New Roman" w:cs="Times New Roman"/>
                <w:color w:val="000000" w:themeColor="text1"/>
                <w:sz w:val="18"/>
                <w:szCs w:val="18"/>
              </w:rPr>
              <w:t>Imprecision due to the 95% CI crossing the line of no effect.</w:t>
            </w:r>
          </w:p>
          <w:p w14:paraId="16202C1E" w14:textId="77777777" w:rsidR="00A00A2B" w:rsidRPr="008177FD" w:rsidRDefault="00A00A2B">
            <w:pPr>
              <w:pStyle w:val="ListParagraph"/>
              <w:numPr>
                <w:ilvl w:val="0"/>
                <w:numId w:val="41"/>
              </w:numPr>
              <w:rPr>
                <w:rFonts w:ascii="Times New Roman" w:eastAsia="Times New Roman" w:hAnsi="Times New Roman" w:cs="Times New Roman"/>
                <w:color w:val="000000"/>
                <w:sz w:val="16"/>
                <w:szCs w:val="16"/>
              </w:rPr>
            </w:pPr>
            <w:r w:rsidRPr="008177FD">
              <w:rPr>
                <w:rFonts w:ascii="Times New Roman" w:eastAsia="Calibri" w:hAnsi="Times New Roman" w:cs="Times New Roman"/>
                <w:sz w:val="18"/>
                <w:szCs w:val="18"/>
              </w:rPr>
              <w:t>Imprecision due to small sample size (&lt;200 participants)</w:t>
            </w:r>
          </w:p>
        </w:tc>
      </w:tr>
    </w:tbl>
    <w:p w14:paraId="7228C32C" w14:textId="77777777" w:rsidR="00A00A2B" w:rsidRPr="008177FD" w:rsidRDefault="00A00A2B" w:rsidP="00A00A2B">
      <w:pPr>
        <w:rPr>
          <w:rFonts w:ascii="Times New Roman" w:hAnsi="Times New Roman" w:cs="Times New Roman"/>
        </w:rPr>
      </w:pPr>
    </w:p>
    <w:p w14:paraId="20D46A18" w14:textId="77777777" w:rsidR="00A00A2B" w:rsidRPr="008177FD" w:rsidRDefault="00A00A2B" w:rsidP="00A00A2B">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Study Characteristics</w:t>
      </w:r>
    </w:p>
    <w:p w14:paraId="0FF6DEFB" w14:textId="0B2B06CA"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Table S</w:t>
      </w:r>
      <w:r w:rsidRPr="008177FD">
        <w:rPr>
          <w:rFonts w:ascii="Times New Roman" w:hAnsi="Times New Roman" w:cs="Times New Roman"/>
        </w:rPr>
        <w:fldChar w:fldCharType="begin"/>
      </w:r>
      <w:r w:rsidRPr="008177FD">
        <w:rPr>
          <w:rFonts w:ascii="Times New Roman" w:hAnsi="Times New Roman" w:cs="Times New Roman"/>
        </w:rPr>
        <w:instrText xml:space="preserve"> SEQ Table_S \* ARABIC </w:instrText>
      </w:r>
      <w:r w:rsidRPr="008177FD">
        <w:rPr>
          <w:rFonts w:ascii="Times New Roman" w:hAnsi="Times New Roman" w:cs="Times New Roman"/>
        </w:rPr>
        <w:fldChar w:fldCharType="separate"/>
      </w:r>
      <w:r w:rsidR="00DC6F42">
        <w:rPr>
          <w:rFonts w:ascii="Times New Roman" w:hAnsi="Times New Roman" w:cs="Times New Roman"/>
          <w:noProof/>
        </w:rPr>
        <w:t>42</w:t>
      </w:r>
      <w:r w:rsidRPr="008177FD">
        <w:rPr>
          <w:rFonts w:ascii="Times New Roman" w:hAnsi="Times New Roman" w:cs="Times New Roman"/>
          <w:noProof/>
        </w:rPr>
        <w:fldChar w:fldCharType="end"/>
      </w:r>
      <w:r w:rsidRPr="008177FD">
        <w:rPr>
          <w:rFonts w:ascii="Times New Roman" w:hAnsi="Times New Roman" w:cs="Times New Roman"/>
        </w:rPr>
        <w:t>. 8-hour or 12-hour work shift in adults with shiftwork disorder</w:t>
      </w:r>
    </w:p>
    <w:tbl>
      <w:tblPr>
        <w:tblW w:w="5563" w:type="pct"/>
        <w:tblInd w:w="-5" w:type="dxa"/>
        <w:tblLayout w:type="fixed"/>
        <w:tblLook w:val="04A0" w:firstRow="1" w:lastRow="0" w:firstColumn="1" w:lastColumn="0" w:noHBand="0" w:noVBand="1"/>
      </w:tblPr>
      <w:tblGrid>
        <w:gridCol w:w="984"/>
        <w:gridCol w:w="1563"/>
        <w:gridCol w:w="1078"/>
        <w:gridCol w:w="1040"/>
        <w:gridCol w:w="1292"/>
        <w:gridCol w:w="1298"/>
        <w:gridCol w:w="1687"/>
        <w:gridCol w:w="1461"/>
      </w:tblGrid>
      <w:tr w:rsidR="00A00A2B" w:rsidRPr="00BF2DB0" w14:paraId="08079D96" w14:textId="77777777" w:rsidTr="00D63E21">
        <w:trPr>
          <w:trHeight w:val="879"/>
        </w:trPr>
        <w:tc>
          <w:tcPr>
            <w:tcW w:w="473" w:type="pct"/>
            <w:tcBorders>
              <w:top w:val="single" w:sz="4" w:space="0" w:color="156082"/>
              <w:left w:val="single" w:sz="4" w:space="0" w:color="156082"/>
              <w:bottom w:val="nil"/>
              <w:right w:val="nil"/>
            </w:tcBorders>
            <w:shd w:val="clear" w:color="156082" w:fill="156082"/>
            <w:vAlign w:val="center"/>
            <w:hideMark/>
          </w:tcPr>
          <w:p w14:paraId="0CD508DF" w14:textId="77777777" w:rsidR="00A00A2B" w:rsidRPr="00BF2DB0" w:rsidRDefault="00A00A2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Citation</w:t>
            </w:r>
          </w:p>
        </w:tc>
        <w:tc>
          <w:tcPr>
            <w:tcW w:w="751" w:type="pct"/>
            <w:tcBorders>
              <w:top w:val="single" w:sz="4" w:space="0" w:color="156082"/>
              <w:left w:val="nil"/>
              <w:bottom w:val="nil"/>
              <w:right w:val="nil"/>
            </w:tcBorders>
            <w:shd w:val="clear" w:color="156082" w:fill="156082"/>
            <w:vAlign w:val="center"/>
            <w:hideMark/>
          </w:tcPr>
          <w:p w14:paraId="63C203A3" w14:textId="77777777" w:rsidR="00A00A2B" w:rsidRPr="00BF2DB0" w:rsidRDefault="00A00A2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Study Design</w:t>
            </w:r>
          </w:p>
        </w:tc>
        <w:tc>
          <w:tcPr>
            <w:tcW w:w="518" w:type="pct"/>
            <w:tcBorders>
              <w:top w:val="single" w:sz="4" w:space="0" w:color="156082"/>
              <w:left w:val="nil"/>
              <w:bottom w:val="nil"/>
              <w:right w:val="nil"/>
            </w:tcBorders>
            <w:shd w:val="clear" w:color="156082" w:fill="156082"/>
            <w:vAlign w:val="center"/>
            <w:hideMark/>
          </w:tcPr>
          <w:p w14:paraId="25128000" w14:textId="77777777" w:rsidR="00A00A2B" w:rsidRPr="00BF2DB0" w:rsidRDefault="00A00A2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Number of Participants (% Female)</w:t>
            </w:r>
          </w:p>
        </w:tc>
        <w:tc>
          <w:tcPr>
            <w:tcW w:w="500" w:type="pct"/>
            <w:tcBorders>
              <w:top w:val="single" w:sz="4" w:space="0" w:color="156082"/>
              <w:left w:val="nil"/>
              <w:bottom w:val="nil"/>
              <w:right w:val="nil"/>
            </w:tcBorders>
            <w:shd w:val="clear" w:color="156082" w:fill="156082"/>
            <w:vAlign w:val="center"/>
            <w:hideMark/>
          </w:tcPr>
          <w:p w14:paraId="51C5362C" w14:textId="77777777" w:rsidR="00A00A2B" w:rsidRPr="00BF2DB0" w:rsidRDefault="00A00A2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Age (years)</w:t>
            </w:r>
          </w:p>
        </w:tc>
        <w:tc>
          <w:tcPr>
            <w:tcW w:w="621" w:type="pct"/>
            <w:tcBorders>
              <w:top w:val="single" w:sz="4" w:space="0" w:color="156082"/>
              <w:left w:val="nil"/>
              <w:bottom w:val="nil"/>
              <w:right w:val="nil"/>
            </w:tcBorders>
            <w:shd w:val="clear" w:color="156082" w:fill="156082"/>
            <w:vAlign w:val="center"/>
            <w:hideMark/>
          </w:tcPr>
          <w:p w14:paraId="15BC1C57" w14:textId="77777777" w:rsidR="00A00A2B" w:rsidRPr="00BF2DB0" w:rsidRDefault="00A00A2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Population</w:t>
            </w:r>
          </w:p>
        </w:tc>
        <w:tc>
          <w:tcPr>
            <w:tcW w:w="624" w:type="pct"/>
            <w:tcBorders>
              <w:top w:val="single" w:sz="4" w:space="0" w:color="156082"/>
              <w:left w:val="nil"/>
              <w:bottom w:val="nil"/>
              <w:right w:val="nil"/>
            </w:tcBorders>
            <w:shd w:val="clear" w:color="156082" w:fill="156082"/>
            <w:vAlign w:val="center"/>
            <w:hideMark/>
          </w:tcPr>
          <w:p w14:paraId="6C97EDB9" w14:textId="77777777" w:rsidR="00A00A2B" w:rsidRPr="00BF2DB0" w:rsidRDefault="00A00A2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Intervention</w:t>
            </w:r>
          </w:p>
        </w:tc>
        <w:tc>
          <w:tcPr>
            <w:tcW w:w="811" w:type="pct"/>
            <w:tcBorders>
              <w:top w:val="single" w:sz="4" w:space="0" w:color="156082"/>
              <w:left w:val="nil"/>
              <w:bottom w:val="nil"/>
              <w:right w:val="nil"/>
            </w:tcBorders>
            <w:shd w:val="clear" w:color="156082" w:fill="156082"/>
            <w:vAlign w:val="center"/>
            <w:hideMark/>
          </w:tcPr>
          <w:p w14:paraId="1B87D449" w14:textId="77777777" w:rsidR="00A00A2B" w:rsidRPr="00BF2DB0" w:rsidRDefault="00A00A2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Comparator</w:t>
            </w:r>
          </w:p>
        </w:tc>
        <w:tc>
          <w:tcPr>
            <w:tcW w:w="702" w:type="pct"/>
            <w:tcBorders>
              <w:top w:val="single" w:sz="4" w:space="0" w:color="156082"/>
              <w:left w:val="nil"/>
              <w:bottom w:val="nil"/>
              <w:right w:val="single" w:sz="4" w:space="0" w:color="156082"/>
            </w:tcBorders>
            <w:shd w:val="clear" w:color="156082" w:fill="156082"/>
            <w:vAlign w:val="center"/>
            <w:hideMark/>
          </w:tcPr>
          <w:p w14:paraId="44E7B495" w14:textId="77777777" w:rsidR="00A00A2B" w:rsidRPr="00BF2DB0" w:rsidRDefault="00A00A2B">
            <w:pPr>
              <w:spacing w:after="0" w:line="240" w:lineRule="auto"/>
              <w:rPr>
                <w:rFonts w:ascii="Times New Roman" w:eastAsia="Times New Roman" w:hAnsi="Times New Roman" w:cs="Times New Roman"/>
                <w:b/>
                <w:bCs/>
                <w:color w:val="FFFFFF"/>
                <w:kern w:val="0"/>
                <w:sz w:val="18"/>
                <w:szCs w:val="18"/>
                <w14:ligatures w14:val="none"/>
              </w:rPr>
            </w:pPr>
            <w:r w:rsidRPr="00BF2DB0">
              <w:rPr>
                <w:rFonts w:ascii="Times New Roman" w:eastAsia="Times New Roman" w:hAnsi="Times New Roman" w:cs="Times New Roman"/>
                <w:b/>
                <w:bCs/>
                <w:color w:val="FFFFFF"/>
                <w:kern w:val="0"/>
                <w:sz w:val="18"/>
                <w:szCs w:val="18"/>
                <w14:ligatures w14:val="none"/>
              </w:rPr>
              <w:t>Duration of Follow-up</w:t>
            </w:r>
          </w:p>
        </w:tc>
      </w:tr>
      <w:tr w:rsidR="00A00A2B" w:rsidRPr="00BF2DB0" w14:paraId="4638A89C" w14:textId="77777777" w:rsidTr="00D63E21">
        <w:trPr>
          <w:trHeight w:val="590"/>
        </w:trPr>
        <w:tc>
          <w:tcPr>
            <w:tcW w:w="473" w:type="pct"/>
            <w:tcBorders>
              <w:top w:val="single" w:sz="4" w:space="0" w:color="156082"/>
              <w:left w:val="single" w:sz="4" w:space="0" w:color="156082"/>
              <w:bottom w:val="nil"/>
              <w:right w:val="nil"/>
            </w:tcBorders>
            <w:vAlign w:val="center"/>
            <w:hideMark/>
          </w:tcPr>
          <w:p w14:paraId="273534B9"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Axelsson 1998</w:t>
            </w:r>
          </w:p>
        </w:tc>
        <w:tc>
          <w:tcPr>
            <w:tcW w:w="751" w:type="pct"/>
            <w:tcBorders>
              <w:top w:val="single" w:sz="4" w:space="0" w:color="156082"/>
              <w:left w:val="nil"/>
              <w:bottom w:val="nil"/>
              <w:right w:val="nil"/>
            </w:tcBorders>
            <w:noWrap/>
            <w:vAlign w:val="center"/>
            <w:hideMark/>
          </w:tcPr>
          <w:p w14:paraId="3F345DA5"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 crossover</w:t>
            </w:r>
          </w:p>
        </w:tc>
        <w:tc>
          <w:tcPr>
            <w:tcW w:w="518" w:type="pct"/>
            <w:tcBorders>
              <w:top w:val="single" w:sz="4" w:space="0" w:color="156082"/>
              <w:left w:val="nil"/>
              <w:bottom w:val="nil"/>
              <w:right w:val="nil"/>
            </w:tcBorders>
            <w:noWrap/>
            <w:vAlign w:val="center"/>
            <w:hideMark/>
          </w:tcPr>
          <w:p w14:paraId="56F964DF"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31 (13)</w:t>
            </w:r>
          </w:p>
        </w:tc>
        <w:tc>
          <w:tcPr>
            <w:tcW w:w="500" w:type="pct"/>
            <w:tcBorders>
              <w:top w:val="single" w:sz="4" w:space="0" w:color="156082"/>
              <w:left w:val="nil"/>
              <w:bottom w:val="nil"/>
              <w:right w:val="nil"/>
            </w:tcBorders>
            <w:vAlign w:val="center"/>
            <w:hideMark/>
          </w:tcPr>
          <w:p w14:paraId="389FA85D"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M: 38 ±  2 (SE)</w:t>
            </w:r>
            <w:r w:rsidRPr="00BF2DB0">
              <w:rPr>
                <w:rFonts w:ascii="Times New Roman" w:eastAsia="Times New Roman" w:hAnsi="Times New Roman" w:cs="Times New Roman"/>
                <w:color w:val="000000"/>
                <w:kern w:val="0"/>
                <w:sz w:val="18"/>
                <w:szCs w:val="18"/>
                <w14:ligatures w14:val="none"/>
              </w:rPr>
              <w:br/>
              <w:t>F: 29 ±  2 (SE)</w:t>
            </w:r>
          </w:p>
        </w:tc>
        <w:tc>
          <w:tcPr>
            <w:tcW w:w="621" w:type="pct"/>
            <w:tcBorders>
              <w:top w:val="single" w:sz="4" w:space="0" w:color="156082"/>
              <w:left w:val="nil"/>
              <w:bottom w:val="nil"/>
              <w:right w:val="nil"/>
            </w:tcBorders>
            <w:vAlign w:val="center"/>
            <w:hideMark/>
          </w:tcPr>
          <w:p w14:paraId="600ABA18"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24" w:type="pct"/>
            <w:tcBorders>
              <w:top w:val="single" w:sz="4" w:space="0" w:color="156082"/>
              <w:left w:val="nil"/>
              <w:bottom w:val="nil"/>
              <w:right w:val="nil"/>
            </w:tcBorders>
            <w:noWrap/>
            <w:vAlign w:val="center"/>
            <w:hideMark/>
          </w:tcPr>
          <w:p w14:paraId="16922168"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8-hour night shift</w:t>
            </w:r>
          </w:p>
        </w:tc>
        <w:tc>
          <w:tcPr>
            <w:tcW w:w="811" w:type="pct"/>
            <w:tcBorders>
              <w:top w:val="single" w:sz="4" w:space="0" w:color="156082"/>
              <w:left w:val="nil"/>
              <w:bottom w:val="nil"/>
              <w:right w:val="nil"/>
            </w:tcBorders>
            <w:noWrap/>
            <w:vAlign w:val="center"/>
            <w:hideMark/>
          </w:tcPr>
          <w:p w14:paraId="7F1861D4"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12-hour night shift</w:t>
            </w:r>
          </w:p>
        </w:tc>
        <w:tc>
          <w:tcPr>
            <w:tcW w:w="702" w:type="pct"/>
            <w:tcBorders>
              <w:top w:val="single" w:sz="4" w:space="0" w:color="156082"/>
              <w:left w:val="nil"/>
              <w:bottom w:val="nil"/>
              <w:right w:val="single" w:sz="4" w:space="0" w:color="156082"/>
            </w:tcBorders>
            <w:noWrap/>
            <w:vAlign w:val="center"/>
            <w:hideMark/>
          </w:tcPr>
          <w:p w14:paraId="656DF40E"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 days</w:t>
            </w:r>
          </w:p>
        </w:tc>
      </w:tr>
      <w:tr w:rsidR="00A00A2B" w:rsidRPr="00BF2DB0" w14:paraId="7619E9BE" w14:textId="77777777" w:rsidTr="00D63E21">
        <w:trPr>
          <w:trHeight w:val="590"/>
        </w:trPr>
        <w:tc>
          <w:tcPr>
            <w:tcW w:w="473" w:type="pct"/>
            <w:tcBorders>
              <w:top w:val="single" w:sz="4" w:space="0" w:color="156082"/>
              <w:left w:val="single" w:sz="4" w:space="0" w:color="156082"/>
              <w:bottom w:val="nil"/>
              <w:right w:val="nil"/>
            </w:tcBorders>
            <w:vAlign w:val="center"/>
            <w:hideMark/>
          </w:tcPr>
          <w:p w14:paraId="06A93541"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Jaffe 1996</w:t>
            </w:r>
          </w:p>
        </w:tc>
        <w:tc>
          <w:tcPr>
            <w:tcW w:w="751" w:type="pct"/>
            <w:tcBorders>
              <w:top w:val="single" w:sz="4" w:space="0" w:color="156082"/>
              <w:left w:val="nil"/>
              <w:bottom w:val="nil"/>
              <w:right w:val="nil"/>
            </w:tcBorders>
            <w:noWrap/>
            <w:vAlign w:val="center"/>
            <w:hideMark/>
          </w:tcPr>
          <w:p w14:paraId="246CA428"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18" w:type="pct"/>
            <w:tcBorders>
              <w:top w:val="single" w:sz="4" w:space="0" w:color="156082"/>
              <w:left w:val="nil"/>
              <w:bottom w:val="nil"/>
              <w:right w:val="nil"/>
            </w:tcBorders>
            <w:noWrap/>
            <w:vAlign w:val="center"/>
            <w:hideMark/>
          </w:tcPr>
          <w:p w14:paraId="76E24614"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214 (5)</w:t>
            </w:r>
          </w:p>
        </w:tc>
        <w:tc>
          <w:tcPr>
            <w:tcW w:w="500" w:type="pct"/>
            <w:tcBorders>
              <w:top w:val="single" w:sz="4" w:space="0" w:color="156082"/>
              <w:left w:val="nil"/>
              <w:bottom w:val="nil"/>
              <w:right w:val="nil"/>
            </w:tcBorders>
            <w:noWrap/>
            <w:vAlign w:val="center"/>
            <w:hideMark/>
          </w:tcPr>
          <w:p w14:paraId="61A76C44"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38.3</w:t>
            </w:r>
          </w:p>
        </w:tc>
        <w:tc>
          <w:tcPr>
            <w:tcW w:w="621" w:type="pct"/>
            <w:tcBorders>
              <w:top w:val="single" w:sz="4" w:space="0" w:color="156082"/>
              <w:left w:val="nil"/>
              <w:bottom w:val="nil"/>
              <w:right w:val="nil"/>
            </w:tcBorders>
            <w:vAlign w:val="center"/>
            <w:hideMark/>
          </w:tcPr>
          <w:p w14:paraId="6EF16868"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24" w:type="pct"/>
            <w:tcBorders>
              <w:top w:val="single" w:sz="4" w:space="0" w:color="156082"/>
              <w:left w:val="nil"/>
              <w:bottom w:val="nil"/>
              <w:right w:val="nil"/>
            </w:tcBorders>
            <w:noWrap/>
            <w:vAlign w:val="center"/>
            <w:hideMark/>
          </w:tcPr>
          <w:p w14:paraId="3E3F59B7"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8-hour night shift</w:t>
            </w:r>
          </w:p>
        </w:tc>
        <w:tc>
          <w:tcPr>
            <w:tcW w:w="811" w:type="pct"/>
            <w:tcBorders>
              <w:top w:val="single" w:sz="4" w:space="0" w:color="156082"/>
              <w:left w:val="nil"/>
              <w:bottom w:val="nil"/>
              <w:right w:val="nil"/>
            </w:tcBorders>
            <w:noWrap/>
            <w:vAlign w:val="center"/>
            <w:hideMark/>
          </w:tcPr>
          <w:p w14:paraId="1F6185BE"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12-hour night shift</w:t>
            </w:r>
          </w:p>
        </w:tc>
        <w:tc>
          <w:tcPr>
            <w:tcW w:w="702" w:type="pct"/>
            <w:tcBorders>
              <w:top w:val="single" w:sz="4" w:space="0" w:color="156082"/>
              <w:left w:val="nil"/>
              <w:bottom w:val="nil"/>
              <w:right w:val="single" w:sz="4" w:space="0" w:color="156082"/>
            </w:tcBorders>
            <w:noWrap/>
            <w:vAlign w:val="center"/>
            <w:hideMark/>
          </w:tcPr>
          <w:p w14:paraId="7B548FB4"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 days</w:t>
            </w:r>
          </w:p>
        </w:tc>
      </w:tr>
      <w:tr w:rsidR="00A00A2B" w:rsidRPr="00BF2DB0" w14:paraId="25C2FEB4" w14:textId="77777777" w:rsidTr="00D63E21">
        <w:trPr>
          <w:trHeight w:val="879"/>
        </w:trPr>
        <w:tc>
          <w:tcPr>
            <w:tcW w:w="473" w:type="pct"/>
            <w:tcBorders>
              <w:top w:val="single" w:sz="4" w:space="0" w:color="156082"/>
              <w:left w:val="single" w:sz="4" w:space="0" w:color="156082"/>
              <w:bottom w:val="nil"/>
              <w:right w:val="nil"/>
            </w:tcBorders>
            <w:vAlign w:val="center"/>
            <w:hideMark/>
          </w:tcPr>
          <w:p w14:paraId="5B2919E1"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Rosa 1989</w:t>
            </w:r>
          </w:p>
        </w:tc>
        <w:tc>
          <w:tcPr>
            <w:tcW w:w="751" w:type="pct"/>
            <w:tcBorders>
              <w:top w:val="single" w:sz="4" w:space="0" w:color="156082"/>
              <w:left w:val="nil"/>
              <w:bottom w:val="nil"/>
              <w:right w:val="nil"/>
            </w:tcBorders>
            <w:noWrap/>
            <w:vAlign w:val="center"/>
            <w:hideMark/>
          </w:tcPr>
          <w:p w14:paraId="52D2B051"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18" w:type="pct"/>
            <w:tcBorders>
              <w:top w:val="single" w:sz="4" w:space="0" w:color="156082"/>
              <w:left w:val="nil"/>
              <w:bottom w:val="nil"/>
              <w:right w:val="nil"/>
            </w:tcBorders>
            <w:noWrap/>
            <w:vAlign w:val="center"/>
            <w:hideMark/>
          </w:tcPr>
          <w:p w14:paraId="77C2FC9F"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120</w:t>
            </w:r>
          </w:p>
        </w:tc>
        <w:tc>
          <w:tcPr>
            <w:tcW w:w="500" w:type="pct"/>
            <w:tcBorders>
              <w:top w:val="single" w:sz="4" w:space="0" w:color="156082"/>
              <w:left w:val="nil"/>
              <w:bottom w:val="nil"/>
              <w:right w:val="nil"/>
            </w:tcBorders>
            <w:vAlign w:val="center"/>
            <w:hideMark/>
          </w:tcPr>
          <w:p w14:paraId="0E6260DE"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25-35 (data only available for 49 participants)</w:t>
            </w:r>
          </w:p>
        </w:tc>
        <w:tc>
          <w:tcPr>
            <w:tcW w:w="621" w:type="pct"/>
            <w:tcBorders>
              <w:top w:val="single" w:sz="4" w:space="0" w:color="156082"/>
              <w:left w:val="nil"/>
              <w:bottom w:val="nil"/>
              <w:right w:val="nil"/>
            </w:tcBorders>
            <w:vAlign w:val="center"/>
            <w:hideMark/>
          </w:tcPr>
          <w:p w14:paraId="6F2AD6EC"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24" w:type="pct"/>
            <w:tcBorders>
              <w:top w:val="single" w:sz="4" w:space="0" w:color="156082"/>
              <w:left w:val="nil"/>
              <w:bottom w:val="nil"/>
              <w:right w:val="nil"/>
            </w:tcBorders>
            <w:noWrap/>
            <w:vAlign w:val="center"/>
            <w:hideMark/>
          </w:tcPr>
          <w:p w14:paraId="5984175D"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8-hour night shift</w:t>
            </w:r>
          </w:p>
        </w:tc>
        <w:tc>
          <w:tcPr>
            <w:tcW w:w="811" w:type="pct"/>
            <w:tcBorders>
              <w:top w:val="single" w:sz="4" w:space="0" w:color="156082"/>
              <w:left w:val="nil"/>
              <w:bottom w:val="nil"/>
              <w:right w:val="nil"/>
            </w:tcBorders>
            <w:noWrap/>
            <w:vAlign w:val="center"/>
            <w:hideMark/>
          </w:tcPr>
          <w:p w14:paraId="3B813FE6"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12-hour night shift</w:t>
            </w:r>
          </w:p>
        </w:tc>
        <w:tc>
          <w:tcPr>
            <w:tcW w:w="702" w:type="pct"/>
            <w:tcBorders>
              <w:top w:val="single" w:sz="4" w:space="0" w:color="156082"/>
              <w:left w:val="nil"/>
              <w:bottom w:val="nil"/>
              <w:right w:val="single" w:sz="4" w:space="0" w:color="156082"/>
            </w:tcBorders>
            <w:noWrap/>
            <w:vAlign w:val="center"/>
            <w:hideMark/>
          </w:tcPr>
          <w:p w14:paraId="687D30B8"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5 weeks</w:t>
            </w:r>
          </w:p>
        </w:tc>
      </w:tr>
      <w:tr w:rsidR="00A00A2B" w:rsidRPr="00BF2DB0" w14:paraId="764883EB" w14:textId="77777777" w:rsidTr="00D63E21">
        <w:trPr>
          <w:trHeight w:val="590"/>
        </w:trPr>
        <w:tc>
          <w:tcPr>
            <w:tcW w:w="473" w:type="pct"/>
            <w:tcBorders>
              <w:top w:val="single" w:sz="4" w:space="0" w:color="156082"/>
              <w:left w:val="single" w:sz="4" w:space="0" w:color="156082"/>
              <w:bottom w:val="nil"/>
              <w:right w:val="nil"/>
            </w:tcBorders>
            <w:vAlign w:val="center"/>
            <w:hideMark/>
          </w:tcPr>
          <w:p w14:paraId="44B1FC88"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Tucker 1996</w:t>
            </w:r>
          </w:p>
        </w:tc>
        <w:tc>
          <w:tcPr>
            <w:tcW w:w="751" w:type="pct"/>
            <w:tcBorders>
              <w:top w:val="single" w:sz="4" w:space="0" w:color="156082"/>
              <w:left w:val="nil"/>
              <w:bottom w:val="nil"/>
              <w:right w:val="nil"/>
            </w:tcBorders>
            <w:noWrap/>
            <w:vAlign w:val="center"/>
            <w:hideMark/>
          </w:tcPr>
          <w:p w14:paraId="7B31CFA2"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w:t>
            </w:r>
          </w:p>
        </w:tc>
        <w:tc>
          <w:tcPr>
            <w:tcW w:w="518" w:type="pct"/>
            <w:tcBorders>
              <w:top w:val="single" w:sz="4" w:space="0" w:color="156082"/>
              <w:left w:val="nil"/>
              <w:bottom w:val="nil"/>
              <w:right w:val="nil"/>
            </w:tcBorders>
            <w:noWrap/>
            <w:vAlign w:val="center"/>
            <w:hideMark/>
          </w:tcPr>
          <w:p w14:paraId="40F77F13"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162 (0)</w:t>
            </w:r>
          </w:p>
        </w:tc>
        <w:tc>
          <w:tcPr>
            <w:tcW w:w="500" w:type="pct"/>
            <w:tcBorders>
              <w:top w:val="single" w:sz="4" w:space="0" w:color="156082"/>
              <w:left w:val="nil"/>
              <w:bottom w:val="nil"/>
              <w:right w:val="nil"/>
            </w:tcBorders>
            <w:noWrap/>
            <w:vAlign w:val="center"/>
            <w:hideMark/>
          </w:tcPr>
          <w:p w14:paraId="71D2D43D"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42.1</w:t>
            </w:r>
          </w:p>
        </w:tc>
        <w:tc>
          <w:tcPr>
            <w:tcW w:w="621" w:type="pct"/>
            <w:tcBorders>
              <w:top w:val="single" w:sz="4" w:space="0" w:color="156082"/>
              <w:left w:val="nil"/>
              <w:bottom w:val="nil"/>
              <w:right w:val="nil"/>
            </w:tcBorders>
            <w:vAlign w:val="center"/>
            <w:hideMark/>
          </w:tcPr>
          <w:p w14:paraId="40252E48"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24" w:type="pct"/>
            <w:tcBorders>
              <w:top w:val="single" w:sz="4" w:space="0" w:color="156082"/>
              <w:left w:val="nil"/>
              <w:bottom w:val="nil"/>
              <w:right w:val="nil"/>
            </w:tcBorders>
            <w:noWrap/>
            <w:vAlign w:val="center"/>
            <w:hideMark/>
          </w:tcPr>
          <w:p w14:paraId="6D6D5F63"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8-hour shift schedule</w:t>
            </w:r>
          </w:p>
        </w:tc>
        <w:tc>
          <w:tcPr>
            <w:tcW w:w="811" w:type="pct"/>
            <w:tcBorders>
              <w:top w:val="single" w:sz="4" w:space="0" w:color="156082"/>
              <w:left w:val="nil"/>
              <w:bottom w:val="nil"/>
              <w:right w:val="nil"/>
            </w:tcBorders>
            <w:noWrap/>
            <w:vAlign w:val="center"/>
            <w:hideMark/>
          </w:tcPr>
          <w:p w14:paraId="17F15400"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12-hour shift schedule</w:t>
            </w:r>
          </w:p>
        </w:tc>
        <w:tc>
          <w:tcPr>
            <w:tcW w:w="702" w:type="pct"/>
            <w:tcBorders>
              <w:top w:val="single" w:sz="4" w:space="0" w:color="156082"/>
              <w:left w:val="nil"/>
              <w:bottom w:val="nil"/>
              <w:right w:val="single" w:sz="4" w:space="0" w:color="156082"/>
            </w:tcBorders>
            <w:noWrap/>
            <w:vAlign w:val="center"/>
            <w:hideMark/>
          </w:tcPr>
          <w:p w14:paraId="2030415E"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28 days</w:t>
            </w:r>
          </w:p>
        </w:tc>
      </w:tr>
      <w:tr w:rsidR="00A00A2B" w:rsidRPr="00BF2DB0" w14:paraId="007EE3E9" w14:textId="77777777" w:rsidTr="00D63E21">
        <w:trPr>
          <w:trHeight w:val="590"/>
        </w:trPr>
        <w:tc>
          <w:tcPr>
            <w:tcW w:w="473" w:type="pct"/>
            <w:tcBorders>
              <w:top w:val="single" w:sz="4" w:space="0" w:color="156082"/>
              <w:left w:val="single" w:sz="4" w:space="0" w:color="156082"/>
              <w:bottom w:val="single" w:sz="4" w:space="0" w:color="156082"/>
              <w:right w:val="nil"/>
            </w:tcBorders>
            <w:vAlign w:val="center"/>
            <w:hideMark/>
          </w:tcPr>
          <w:p w14:paraId="56F9C73B"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Williamson 1994</w:t>
            </w:r>
          </w:p>
        </w:tc>
        <w:tc>
          <w:tcPr>
            <w:tcW w:w="751" w:type="pct"/>
            <w:tcBorders>
              <w:top w:val="single" w:sz="4" w:space="0" w:color="156082"/>
              <w:left w:val="nil"/>
              <w:bottom w:val="single" w:sz="4" w:space="0" w:color="156082"/>
              <w:right w:val="nil"/>
            </w:tcBorders>
            <w:noWrap/>
            <w:vAlign w:val="center"/>
            <w:hideMark/>
          </w:tcPr>
          <w:p w14:paraId="475CFBD3"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non-RCT, crossover</w:t>
            </w:r>
          </w:p>
        </w:tc>
        <w:tc>
          <w:tcPr>
            <w:tcW w:w="518" w:type="pct"/>
            <w:tcBorders>
              <w:top w:val="single" w:sz="4" w:space="0" w:color="156082"/>
              <w:left w:val="nil"/>
              <w:bottom w:val="single" w:sz="4" w:space="0" w:color="156082"/>
              <w:right w:val="nil"/>
            </w:tcBorders>
            <w:noWrap/>
            <w:vAlign w:val="center"/>
            <w:hideMark/>
          </w:tcPr>
          <w:p w14:paraId="55359BE0"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18 (NR)</w:t>
            </w:r>
          </w:p>
        </w:tc>
        <w:tc>
          <w:tcPr>
            <w:tcW w:w="500" w:type="pct"/>
            <w:tcBorders>
              <w:top w:val="single" w:sz="4" w:space="0" w:color="156082"/>
              <w:left w:val="nil"/>
              <w:bottom w:val="single" w:sz="4" w:space="0" w:color="156082"/>
              <w:right w:val="nil"/>
            </w:tcBorders>
            <w:noWrap/>
            <w:vAlign w:val="center"/>
            <w:hideMark/>
          </w:tcPr>
          <w:p w14:paraId="04A9D27F"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24.4 (4.35)</w:t>
            </w:r>
          </w:p>
        </w:tc>
        <w:tc>
          <w:tcPr>
            <w:tcW w:w="621" w:type="pct"/>
            <w:tcBorders>
              <w:top w:val="single" w:sz="4" w:space="0" w:color="156082"/>
              <w:left w:val="nil"/>
              <w:bottom w:val="single" w:sz="4" w:space="0" w:color="156082"/>
              <w:right w:val="nil"/>
            </w:tcBorders>
            <w:vAlign w:val="center"/>
            <w:hideMark/>
          </w:tcPr>
          <w:p w14:paraId="01FCF7C1"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Shift workers without SWD diagnosis</w:t>
            </w:r>
          </w:p>
        </w:tc>
        <w:tc>
          <w:tcPr>
            <w:tcW w:w="624" w:type="pct"/>
            <w:tcBorders>
              <w:top w:val="single" w:sz="4" w:space="0" w:color="156082"/>
              <w:left w:val="nil"/>
              <w:bottom w:val="single" w:sz="4" w:space="0" w:color="156082"/>
              <w:right w:val="nil"/>
            </w:tcBorders>
            <w:noWrap/>
            <w:vAlign w:val="center"/>
            <w:hideMark/>
          </w:tcPr>
          <w:p w14:paraId="60B961A1"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8-hour shift schedule</w:t>
            </w:r>
          </w:p>
        </w:tc>
        <w:tc>
          <w:tcPr>
            <w:tcW w:w="811" w:type="pct"/>
            <w:tcBorders>
              <w:top w:val="single" w:sz="4" w:space="0" w:color="156082"/>
              <w:left w:val="nil"/>
              <w:bottom w:val="single" w:sz="4" w:space="0" w:color="156082"/>
              <w:right w:val="nil"/>
            </w:tcBorders>
            <w:noWrap/>
            <w:vAlign w:val="center"/>
            <w:hideMark/>
          </w:tcPr>
          <w:p w14:paraId="42E35860"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12-hour shift schedule</w:t>
            </w:r>
          </w:p>
        </w:tc>
        <w:tc>
          <w:tcPr>
            <w:tcW w:w="702" w:type="pct"/>
            <w:tcBorders>
              <w:top w:val="single" w:sz="4" w:space="0" w:color="156082"/>
              <w:left w:val="nil"/>
              <w:bottom w:val="single" w:sz="4" w:space="0" w:color="156082"/>
              <w:right w:val="single" w:sz="4" w:space="0" w:color="156082"/>
            </w:tcBorders>
            <w:noWrap/>
            <w:vAlign w:val="center"/>
            <w:hideMark/>
          </w:tcPr>
          <w:p w14:paraId="26C22129" w14:textId="77777777" w:rsidR="00A00A2B" w:rsidRPr="00BF2DB0" w:rsidRDefault="00A00A2B">
            <w:pPr>
              <w:spacing w:after="0" w:line="240" w:lineRule="auto"/>
              <w:rPr>
                <w:rFonts w:ascii="Times New Roman" w:eastAsia="Times New Roman" w:hAnsi="Times New Roman" w:cs="Times New Roman"/>
                <w:color w:val="000000"/>
                <w:kern w:val="0"/>
                <w:sz w:val="18"/>
                <w:szCs w:val="18"/>
                <w14:ligatures w14:val="none"/>
              </w:rPr>
            </w:pPr>
            <w:r w:rsidRPr="00BF2DB0">
              <w:rPr>
                <w:rFonts w:ascii="Times New Roman" w:eastAsia="Times New Roman" w:hAnsi="Times New Roman" w:cs="Times New Roman"/>
                <w:color w:val="000000"/>
                <w:kern w:val="0"/>
                <w:sz w:val="18"/>
                <w:szCs w:val="18"/>
                <w14:ligatures w14:val="none"/>
              </w:rPr>
              <w:t>8 weeks</w:t>
            </w:r>
          </w:p>
        </w:tc>
      </w:tr>
    </w:tbl>
    <w:p w14:paraId="1EFA1619" w14:textId="77777777" w:rsidR="00A00A2B" w:rsidRPr="008177FD" w:rsidRDefault="00A00A2B" w:rsidP="00A00A2B">
      <w:pPr>
        <w:rPr>
          <w:rFonts w:ascii="Times New Roman" w:hAnsi="Times New Roman" w:cs="Times New Roman"/>
        </w:rPr>
      </w:pPr>
    </w:p>
    <w:p w14:paraId="7B2E7640" w14:textId="77777777" w:rsidR="00A00A2B" w:rsidRPr="008177FD" w:rsidRDefault="00A00A2B" w:rsidP="00A00A2B">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t>Critical Outcomes</w:t>
      </w:r>
    </w:p>
    <w:p w14:paraId="407B714B" w14:textId="47212CDD"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C6F42">
        <w:rPr>
          <w:rFonts w:ascii="Times New Roman" w:hAnsi="Times New Roman" w:cs="Times New Roman"/>
          <w:noProof/>
        </w:rPr>
        <w:t>393</w:t>
      </w:r>
      <w:r w:rsidRPr="008177FD">
        <w:rPr>
          <w:rFonts w:ascii="Times New Roman" w:hAnsi="Times New Roman" w:cs="Times New Roman"/>
        </w:rPr>
        <w:fldChar w:fldCharType="end"/>
      </w:r>
      <w:r w:rsidRPr="008177FD">
        <w:rPr>
          <w:rFonts w:ascii="Times New Roman" w:hAnsi="Times New Roman" w:cs="Times New Roman"/>
        </w:rPr>
        <w:t>. 8-hour Work Shift vs 12-hour Work Shift</w:t>
      </w:r>
      <w:r w:rsidRPr="00BF2DB0">
        <w:rPr>
          <w:rFonts w:ascii="Times New Roman" w:hAnsi="Times New Roman" w:cs="Times New Roman"/>
        </w:rPr>
        <w:t xml:space="preserve"> </w:t>
      </w:r>
      <w:r w:rsidRPr="008177FD">
        <w:rPr>
          <w:rFonts w:ascii="Times New Roman" w:hAnsi="Times New Roman" w:cs="Times New Roman"/>
        </w:rPr>
        <w:t>(Excessive Sleepiness, modified SSI: alertness rating) [CMT = Not Established] Non-randomized study (Shift workers without SWD diagnosis)</w:t>
      </w:r>
    </w:p>
    <w:p w14:paraId="5AB62C07" w14:textId="77777777" w:rsidR="00A00A2B" w:rsidRPr="008177FD" w:rsidRDefault="00A00A2B" w:rsidP="00A00A2B">
      <w:pPr>
        <w:pStyle w:val="Body"/>
        <w:spacing w:after="0" w:line="240" w:lineRule="auto"/>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6956BF36" wp14:editId="5B75A3D0">
            <wp:extent cx="5943600" cy="1018540"/>
            <wp:effectExtent l="19050" t="19050" r="19050" b="10160"/>
            <wp:docPr id="44901603" name="Picture 4490160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405"/>
                    <a:stretch>
                      <a:fillRect/>
                    </a:stretch>
                  </pic:blipFill>
                  <pic:spPr>
                    <a:xfrm>
                      <a:off x="0" y="0"/>
                      <a:ext cx="5943600" cy="1018540"/>
                    </a:xfrm>
                    <a:prstGeom prst="rect">
                      <a:avLst/>
                    </a:prstGeom>
                    <a:ln>
                      <a:solidFill>
                        <a:schemeClr val="tx1"/>
                      </a:solidFill>
                    </a:ln>
                  </pic:spPr>
                </pic:pic>
              </a:graphicData>
            </a:graphic>
          </wp:inline>
        </w:drawing>
      </w:r>
      <w:r w:rsidRPr="008177FD">
        <w:rPr>
          <w:rFonts w:ascii="Times New Roman" w:hAnsi="Times New Roman" w:cs="Times New Roman"/>
          <w:sz w:val="18"/>
          <w:szCs w:val="18"/>
        </w:rPr>
        <w:t>*Tucker 1996: Data extracted from graph and averaged from 2400-0600 timepoints, SEM converted to SD. Higher score is associated with less alertness.</w:t>
      </w:r>
    </w:p>
    <w:p w14:paraId="19C3E3F5" w14:textId="77777777" w:rsidR="00A00A2B" w:rsidRPr="008177FD" w:rsidRDefault="00A00A2B" w:rsidP="00A00A2B">
      <w:pPr>
        <w:pStyle w:val="Body"/>
        <w:spacing w:after="0" w:line="240" w:lineRule="auto"/>
        <w:rPr>
          <w:rFonts w:ascii="Times New Roman" w:hAnsi="Times New Roman" w:cs="Times New Roman"/>
        </w:rPr>
      </w:pPr>
    </w:p>
    <w:p w14:paraId="0B0CF890" w14:textId="5EC2F15A"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C6F42">
        <w:rPr>
          <w:rFonts w:ascii="Times New Roman" w:hAnsi="Times New Roman" w:cs="Times New Roman"/>
          <w:noProof/>
        </w:rPr>
        <w:t>394</w:t>
      </w:r>
      <w:r w:rsidRPr="008177FD">
        <w:rPr>
          <w:rFonts w:ascii="Times New Roman" w:hAnsi="Times New Roman" w:cs="Times New Roman"/>
        </w:rPr>
        <w:fldChar w:fldCharType="end"/>
      </w:r>
      <w:r w:rsidRPr="008177FD">
        <w:rPr>
          <w:rFonts w:ascii="Times New Roman" w:hAnsi="Times New Roman" w:cs="Times New Roman"/>
        </w:rPr>
        <w:t>. 8-hour Work Shift vs 12-hour Work Shift (Excessive Sleepiness, KSS) [CMT = 1 pt] Non-randomized study (Shift workers without SWD diagnosis)</w:t>
      </w:r>
    </w:p>
    <w:p w14:paraId="0BA85587" w14:textId="77777777" w:rsidR="00A00A2B" w:rsidRPr="008177FD" w:rsidRDefault="00A00A2B" w:rsidP="00A00A2B">
      <w:pPr>
        <w:pStyle w:val="Body"/>
        <w:spacing w:after="0" w:line="240" w:lineRule="auto"/>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5441DD41" wp14:editId="4B1A3C54">
            <wp:extent cx="5943600" cy="999490"/>
            <wp:effectExtent l="19050" t="19050" r="19050" b="10160"/>
            <wp:docPr id="264937918" name="Picture 26493791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406"/>
                    <a:stretch>
                      <a:fillRect/>
                    </a:stretch>
                  </pic:blipFill>
                  <pic:spPr>
                    <a:xfrm>
                      <a:off x="0" y="0"/>
                      <a:ext cx="5943600" cy="999490"/>
                    </a:xfrm>
                    <a:prstGeom prst="rect">
                      <a:avLst/>
                    </a:prstGeom>
                    <a:ln>
                      <a:solidFill>
                        <a:schemeClr val="tx1"/>
                      </a:solidFill>
                    </a:ln>
                  </pic:spPr>
                </pic:pic>
              </a:graphicData>
            </a:graphic>
          </wp:inline>
        </w:drawing>
      </w:r>
      <w:r w:rsidRPr="008177FD">
        <w:rPr>
          <w:rFonts w:ascii="Times New Roman" w:hAnsi="Times New Roman" w:cs="Times New Roman"/>
          <w:sz w:val="18"/>
          <w:szCs w:val="18"/>
        </w:rPr>
        <w:t>*Axelsson 1998: SEM converted to SD.</w:t>
      </w:r>
    </w:p>
    <w:p w14:paraId="53E5CBC5" w14:textId="77777777" w:rsidR="00A00A2B" w:rsidRPr="008177FD" w:rsidRDefault="00A00A2B" w:rsidP="00A00A2B">
      <w:pPr>
        <w:pStyle w:val="Body"/>
        <w:spacing w:after="0"/>
        <w:rPr>
          <w:rFonts w:ascii="Times New Roman" w:hAnsi="Times New Roman" w:cs="Times New Roman"/>
          <w:b/>
          <w:bCs/>
          <w:sz w:val="24"/>
          <w:szCs w:val="24"/>
        </w:rPr>
      </w:pPr>
    </w:p>
    <w:p w14:paraId="31C73975" w14:textId="77B1E614"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lastRenderedPageBreak/>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C6F42">
        <w:rPr>
          <w:rFonts w:ascii="Times New Roman" w:hAnsi="Times New Roman" w:cs="Times New Roman"/>
          <w:noProof/>
        </w:rPr>
        <w:t>395</w:t>
      </w:r>
      <w:r w:rsidRPr="008177FD">
        <w:rPr>
          <w:rFonts w:ascii="Times New Roman" w:hAnsi="Times New Roman" w:cs="Times New Roman"/>
        </w:rPr>
        <w:fldChar w:fldCharType="end"/>
      </w:r>
      <w:r w:rsidRPr="008177FD">
        <w:rPr>
          <w:rFonts w:ascii="Times New Roman" w:hAnsi="Times New Roman" w:cs="Times New Roman"/>
        </w:rPr>
        <w:t>. 8-hour Work Shift vs 12-hour Work Shift (Sleep Quality, Questionnaire) [CMT = Not Established] Non-randomized study (Shift workers without SWD diagnosis)</w:t>
      </w:r>
    </w:p>
    <w:p w14:paraId="42F3FEC4" w14:textId="77777777" w:rsidR="00A00A2B" w:rsidRPr="008177FD" w:rsidRDefault="00A00A2B" w:rsidP="00A00A2B">
      <w:pPr>
        <w:pStyle w:val="Body"/>
        <w:spacing w:after="0" w:line="240" w:lineRule="auto"/>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77F88FAC" wp14:editId="48892D38">
            <wp:extent cx="5943600" cy="1026694"/>
            <wp:effectExtent l="19050" t="19050" r="19050" b="21590"/>
            <wp:docPr id="1666238432" name="Picture 166623843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610127" name="Picture 680610127" descr="A screenshot of a computer&#10;&#10;AI-generated content may be incorrect."/>
                    <pic:cNvPicPr/>
                  </pic:nvPicPr>
                  <pic:blipFill>
                    <a:blip r:embed="rId407">
                      <a:extLst>
                        <a:ext uri="{28A0092B-C50C-407E-A947-70E740481C1C}">
                          <a14:useLocalDpi xmlns:a14="http://schemas.microsoft.com/office/drawing/2010/main" val="0"/>
                        </a:ext>
                      </a:extLst>
                    </a:blip>
                    <a:stretch>
                      <a:fillRect/>
                    </a:stretch>
                  </pic:blipFill>
                  <pic:spPr>
                    <a:xfrm>
                      <a:off x="0" y="0"/>
                      <a:ext cx="5943600" cy="1026694"/>
                    </a:xfrm>
                    <a:prstGeom prst="rect">
                      <a:avLst/>
                    </a:prstGeom>
                    <a:ln>
                      <a:solidFill>
                        <a:schemeClr val="tx1"/>
                      </a:solidFill>
                    </a:ln>
                  </pic:spPr>
                </pic:pic>
              </a:graphicData>
            </a:graphic>
          </wp:inline>
        </w:drawing>
      </w:r>
      <w:r w:rsidRPr="008177FD">
        <w:rPr>
          <w:rFonts w:ascii="Times New Roman" w:hAnsi="Times New Roman" w:cs="Times New Roman"/>
          <w:sz w:val="18"/>
          <w:szCs w:val="18"/>
        </w:rPr>
        <w:t>*Axelsson 1998: SEM converted to SD. Sleep Quality Index (1-poor to 5-good).</w:t>
      </w:r>
    </w:p>
    <w:p w14:paraId="25818710" w14:textId="77777777" w:rsidR="00A00A2B" w:rsidRPr="008177FD" w:rsidRDefault="00A00A2B" w:rsidP="00A00A2B">
      <w:pPr>
        <w:pStyle w:val="Body"/>
        <w:spacing w:after="0"/>
        <w:rPr>
          <w:rFonts w:ascii="Times New Roman" w:hAnsi="Times New Roman" w:cs="Times New Roman"/>
          <w:b/>
          <w:bCs/>
        </w:rPr>
      </w:pPr>
    </w:p>
    <w:p w14:paraId="75272CD4" w14:textId="7ED48C0A"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C6F42">
        <w:rPr>
          <w:rFonts w:ascii="Times New Roman" w:hAnsi="Times New Roman" w:cs="Times New Roman"/>
          <w:noProof/>
        </w:rPr>
        <w:t>396</w:t>
      </w:r>
      <w:r w:rsidRPr="008177FD">
        <w:rPr>
          <w:rFonts w:ascii="Times New Roman" w:hAnsi="Times New Roman" w:cs="Times New Roman"/>
        </w:rPr>
        <w:fldChar w:fldCharType="end"/>
      </w:r>
      <w:r w:rsidRPr="008177FD">
        <w:rPr>
          <w:rFonts w:ascii="Times New Roman" w:hAnsi="Times New Roman" w:cs="Times New Roman"/>
        </w:rPr>
        <w:t>. 8-hour Work Shift vs 12-hour Work Shift (Sleep Quality, Questionnaire) [CMT = Not Established] Non-randomized study (Shift workers without SWD diagnosis)</w:t>
      </w:r>
    </w:p>
    <w:p w14:paraId="7AEFADCF" w14:textId="77777777" w:rsidR="00A00A2B" w:rsidRPr="008177FD" w:rsidRDefault="00A00A2B" w:rsidP="00A00A2B">
      <w:pPr>
        <w:pStyle w:val="Body"/>
        <w:spacing w:after="0" w:line="240" w:lineRule="auto"/>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1BCD042C" wp14:editId="51989ADA">
            <wp:extent cx="5943600" cy="1023931"/>
            <wp:effectExtent l="19050" t="19050" r="19050" b="24130"/>
            <wp:docPr id="1778627420" name="Picture 17786274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54111" name="Picture 286854111" descr="A screenshot of a computer&#10;&#10;AI-generated content may be incorrect."/>
                    <pic:cNvPicPr/>
                  </pic:nvPicPr>
                  <pic:blipFill>
                    <a:blip r:embed="rId408">
                      <a:extLst>
                        <a:ext uri="{28A0092B-C50C-407E-A947-70E740481C1C}">
                          <a14:useLocalDpi xmlns:a14="http://schemas.microsoft.com/office/drawing/2010/main" val="0"/>
                        </a:ext>
                      </a:extLst>
                    </a:blip>
                    <a:stretch>
                      <a:fillRect/>
                    </a:stretch>
                  </pic:blipFill>
                  <pic:spPr>
                    <a:xfrm>
                      <a:off x="0" y="0"/>
                      <a:ext cx="5943600" cy="1023931"/>
                    </a:xfrm>
                    <a:prstGeom prst="rect">
                      <a:avLst/>
                    </a:prstGeom>
                    <a:ln>
                      <a:solidFill>
                        <a:schemeClr val="tx1"/>
                      </a:solidFill>
                    </a:ln>
                  </pic:spPr>
                </pic:pic>
              </a:graphicData>
            </a:graphic>
          </wp:inline>
        </w:drawing>
      </w:r>
      <w:r w:rsidRPr="008177FD">
        <w:rPr>
          <w:rFonts w:ascii="Times New Roman" w:hAnsi="Times New Roman" w:cs="Times New Roman"/>
          <w:sz w:val="18"/>
          <w:szCs w:val="18"/>
        </w:rPr>
        <w:t>*Rosa 1989: Sleep quality (1-poor to 9-good).</w:t>
      </w:r>
    </w:p>
    <w:p w14:paraId="57EBD483" w14:textId="77777777" w:rsidR="00A00A2B" w:rsidRPr="008177FD" w:rsidRDefault="00A00A2B" w:rsidP="00A00A2B">
      <w:pPr>
        <w:pStyle w:val="Body"/>
        <w:spacing w:after="0"/>
        <w:rPr>
          <w:rFonts w:ascii="Times New Roman" w:hAnsi="Times New Roman" w:cs="Times New Roman"/>
          <w:b/>
          <w:bCs/>
        </w:rPr>
      </w:pPr>
    </w:p>
    <w:p w14:paraId="0D44783D" w14:textId="3B0D68B9"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C6F42">
        <w:rPr>
          <w:rFonts w:ascii="Times New Roman" w:hAnsi="Times New Roman" w:cs="Times New Roman"/>
          <w:noProof/>
        </w:rPr>
        <w:t>397</w:t>
      </w:r>
      <w:r w:rsidRPr="008177FD">
        <w:rPr>
          <w:rFonts w:ascii="Times New Roman" w:hAnsi="Times New Roman" w:cs="Times New Roman"/>
        </w:rPr>
        <w:fldChar w:fldCharType="end"/>
      </w:r>
      <w:r w:rsidRPr="008177FD">
        <w:rPr>
          <w:rFonts w:ascii="Times New Roman" w:hAnsi="Times New Roman" w:cs="Times New Roman"/>
        </w:rPr>
        <w:t>. 8-hour Work Shift vs 12-hour Work Shift (Sleep Quality, Shift work survey questionnaire) [CMT = Not Established] Non-randomized study (Shift workers without SWD diagnosis)</w:t>
      </w:r>
    </w:p>
    <w:p w14:paraId="16C57D0D" w14:textId="77777777" w:rsidR="00A00A2B" w:rsidRPr="008177FD" w:rsidRDefault="00A00A2B" w:rsidP="00A00A2B">
      <w:pPr>
        <w:pStyle w:val="Body"/>
        <w:spacing w:after="0" w:line="240" w:lineRule="auto"/>
        <w:rPr>
          <w:rFonts w:ascii="Times New Roman" w:hAnsi="Times New Roman" w:cs="Times New Roman"/>
          <w:sz w:val="18"/>
          <w:szCs w:val="18"/>
        </w:rPr>
      </w:pPr>
      <w:r w:rsidRPr="008177FD">
        <w:rPr>
          <w:rFonts w:ascii="Times New Roman" w:hAnsi="Times New Roman" w:cs="Times New Roman"/>
          <w:noProof/>
        </w:rPr>
        <w:drawing>
          <wp:inline distT="0" distB="0" distL="0" distR="0" wp14:anchorId="7DFD57B2" wp14:editId="66799168">
            <wp:extent cx="5943600" cy="1026795"/>
            <wp:effectExtent l="19050" t="19050" r="19050" b="20955"/>
            <wp:docPr id="1892731583" name="Picture 189273158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409">
                      <a:extLst>
                        <a:ext uri="{28A0092B-C50C-407E-A947-70E740481C1C}">
                          <a14:useLocalDpi xmlns:a14="http://schemas.microsoft.com/office/drawing/2010/main" val="0"/>
                        </a:ext>
                      </a:extLst>
                    </a:blip>
                    <a:stretch>
                      <a:fillRect/>
                    </a:stretch>
                  </pic:blipFill>
                  <pic:spPr>
                    <a:xfrm>
                      <a:off x="0" y="0"/>
                      <a:ext cx="5943600" cy="1026795"/>
                    </a:xfrm>
                    <a:prstGeom prst="rect">
                      <a:avLst/>
                    </a:prstGeom>
                    <a:ln>
                      <a:solidFill>
                        <a:schemeClr val="tx1"/>
                      </a:solidFill>
                    </a:ln>
                  </pic:spPr>
                </pic:pic>
              </a:graphicData>
            </a:graphic>
          </wp:inline>
        </w:drawing>
      </w:r>
      <w:r w:rsidRPr="008177FD">
        <w:rPr>
          <w:rFonts w:ascii="Times New Roman" w:hAnsi="Times New Roman" w:cs="Times New Roman"/>
          <w:sz w:val="18"/>
          <w:szCs w:val="18"/>
        </w:rPr>
        <w:t>*Jaffe 1996: 8hr night shift (backward rotation) vs 12hr night shift. Higher mean score= poorer sleep quality.</w:t>
      </w:r>
    </w:p>
    <w:p w14:paraId="315B1ABD" w14:textId="77777777" w:rsidR="00A00A2B" w:rsidRPr="008177FD" w:rsidRDefault="00A00A2B" w:rsidP="00A00A2B">
      <w:pPr>
        <w:pStyle w:val="Body"/>
        <w:spacing w:after="0" w:line="240" w:lineRule="auto"/>
        <w:rPr>
          <w:rFonts w:ascii="Times New Roman" w:hAnsi="Times New Roman" w:cs="Times New Roman"/>
        </w:rPr>
      </w:pPr>
    </w:p>
    <w:p w14:paraId="0F1D9549" w14:textId="0C775C40"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C6F42">
        <w:rPr>
          <w:rFonts w:ascii="Times New Roman" w:hAnsi="Times New Roman" w:cs="Times New Roman"/>
          <w:noProof/>
        </w:rPr>
        <w:t>398</w:t>
      </w:r>
      <w:r w:rsidRPr="008177FD">
        <w:rPr>
          <w:rFonts w:ascii="Times New Roman" w:hAnsi="Times New Roman" w:cs="Times New Roman"/>
        </w:rPr>
        <w:fldChar w:fldCharType="end"/>
      </w:r>
      <w:r w:rsidRPr="008177FD">
        <w:rPr>
          <w:rFonts w:ascii="Times New Roman" w:hAnsi="Times New Roman" w:cs="Times New Roman"/>
        </w:rPr>
        <w:t>. 8-hour Work Shift vs 12-hour Work Shift (Cognitive Performance, Serial Simple Reaction Time) [CMT = Not Established] Non-randomized study (Shift workers without SWD diagnosis)</w:t>
      </w:r>
    </w:p>
    <w:p w14:paraId="7CF4D613" w14:textId="77777777" w:rsidR="00A00A2B" w:rsidRPr="008177FD" w:rsidRDefault="00A00A2B" w:rsidP="00A00A2B">
      <w:pPr>
        <w:pStyle w:val="Body"/>
        <w:spacing w:after="0" w:line="240" w:lineRule="auto"/>
        <w:rPr>
          <w:rFonts w:ascii="Times New Roman" w:hAnsi="Times New Roman" w:cs="Times New Roman"/>
        </w:rPr>
      </w:pPr>
      <w:r w:rsidRPr="008177FD">
        <w:rPr>
          <w:rFonts w:ascii="Times New Roman" w:hAnsi="Times New Roman" w:cs="Times New Roman"/>
          <w:noProof/>
        </w:rPr>
        <w:drawing>
          <wp:inline distT="0" distB="0" distL="0" distR="0" wp14:anchorId="37CE5DA5" wp14:editId="60CC386B">
            <wp:extent cx="5943600" cy="977867"/>
            <wp:effectExtent l="19050" t="19050" r="19050" b="13335"/>
            <wp:docPr id="623642825" name="Picture 623642825" descr="A screenshot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42825" name="Picture 623642825" descr="A screenshot of a number&#10;&#10;AI-generated content may be incorrect."/>
                    <pic:cNvPicPr/>
                  </pic:nvPicPr>
                  <pic:blipFill>
                    <a:blip r:embed="rId410">
                      <a:extLst>
                        <a:ext uri="{28A0092B-C50C-407E-A947-70E740481C1C}">
                          <a14:useLocalDpi xmlns:a14="http://schemas.microsoft.com/office/drawing/2010/main" val="0"/>
                        </a:ext>
                      </a:extLst>
                    </a:blip>
                    <a:stretch>
                      <a:fillRect/>
                    </a:stretch>
                  </pic:blipFill>
                  <pic:spPr>
                    <a:xfrm>
                      <a:off x="0" y="0"/>
                      <a:ext cx="5943600" cy="977867"/>
                    </a:xfrm>
                    <a:prstGeom prst="rect">
                      <a:avLst/>
                    </a:prstGeom>
                    <a:ln>
                      <a:solidFill>
                        <a:schemeClr val="tx1"/>
                      </a:solidFill>
                    </a:ln>
                  </pic:spPr>
                </pic:pic>
              </a:graphicData>
            </a:graphic>
          </wp:inline>
        </w:drawing>
      </w:r>
      <w:r w:rsidRPr="008177FD">
        <w:rPr>
          <w:rFonts w:ascii="Times New Roman" w:hAnsi="Times New Roman" w:cs="Times New Roman"/>
          <w:sz w:val="18"/>
          <w:szCs w:val="18"/>
        </w:rPr>
        <w:t>*Axelsson 1998: Participants worked both shift types (crossover, assumed acceptable washout period). Used end of shift; reaction time in msec; SEM converted to SD.</w:t>
      </w:r>
    </w:p>
    <w:p w14:paraId="57C59ED2" w14:textId="77777777" w:rsidR="00A00A2B" w:rsidRPr="008177FD" w:rsidRDefault="00A00A2B" w:rsidP="00A00A2B">
      <w:pPr>
        <w:rPr>
          <w:rFonts w:ascii="Times New Roman" w:hAnsi="Times New Roman" w:cs="Times New Roman"/>
        </w:rPr>
      </w:pPr>
    </w:p>
    <w:p w14:paraId="536ACB4F" w14:textId="77777777" w:rsidR="00A00A2B" w:rsidRPr="008177FD" w:rsidRDefault="00A00A2B" w:rsidP="00A00A2B">
      <w:pPr>
        <w:keepNext/>
        <w:keepLines/>
        <w:spacing w:before="40" w:after="0"/>
        <w:outlineLvl w:val="2"/>
        <w:rPr>
          <w:rFonts w:ascii="Times New Roman" w:eastAsia="Yu Gothic Light" w:hAnsi="Times New Roman" w:cs="Times New Roman"/>
          <w:color w:val="1F3763"/>
          <w:kern w:val="0"/>
          <w:sz w:val="24"/>
          <w:szCs w:val="24"/>
          <w14:ligatures w14:val="none"/>
        </w:rPr>
      </w:pPr>
      <w:r w:rsidRPr="008177FD">
        <w:rPr>
          <w:rFonts w:ascii="Times New Roman" w:eastAsia="Yu Gothic Light" w:hAnsi="Times New Roman" w:cs="Times New Roman"/>
          <w:color w:val="1F3763"/>
          <w:kern w:val="0"/>
          <w:sz w:val="24"/>
          <w:szCs w:val="24"/>
          <w14:ligatures w14:val="none"/>
        </w:rPr>
        <w:lastRenderedPageBreak/>
        <w:t>Important Outcomes</w:t>
      </w:r>
    </w:p>
    <w:p w14:paraId="43067A8E" w14:textId="4C1D838C"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C6F42">
        <w:rPr>
          <w:rFonts w:ascii="Times New Roman" w:hAnsi="Times New Roman" w:cs="Times New Roman"/>
          <w:noProof/>
        </w:rPr>
        <w:t>399</w:t>
      </w:r>
      <w:r w:rsidRPr="008177FD">
        <w:rPr>
          <w:rFonts w:ascii="Times New Roman" w:hAnsi="Times New Roman" w:cs="Times New Roman"/>
        </w:rPr>
        <w:fldChar w:fldCharType="end"/>
      </w:r>
      <w:r w:rsidRPr="008177FD">
        <w:rPr>
          <w:rFonts w:ascii="Times New Roman" w:hAnsi="Times New Roman" w:cs="Times New Roman"/>
        </w:rPr>
        <w:t>. 8-hour Work Shift vs 12-hour Work Shift (Total Sleep Time, Karolinska Sleep Diary or Questionnaire) [CMT= 15 min] Non-randomized study (Shift workers without SWD diagnosis)</w:t>
      </w:r>
    </w:p>
    <w:p w14:paraId="6A985FCB" w14:textId="77777777" w:rsidR="00A00A2B" w:rsidRPr="008177FD" w:rsidRDefault="00A00A2B" w:rsidP="00A00A2B">
      <w:pPr>
        <w:pStyle w:val="Body"/>
        <w:spacing w:after="0" w:line="240" w:lineRule="auto"/>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178A5667" wp14:editId="159D4175">
            <wp:extent cx="5943600" cy="1414090"/>
            <wp:effectExtent l="19050" t="19050" r="19050" b="15240"/>
            <wp:docPr id="189658688" name="Picture 189658688" descr="A screenshot of a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01688" name="Picture 2038501688" descr="A screenshot of a data&#10;&#10;AI-generated content may be incorrect."/>
                    <pic:cNvPicPr/>
                  </pic:nvPicPr>
                  <pic:blipFill>
                    <a:blip r:embed="rId411">
                      <a:extLst>
                        <a:ext uri="{28A0092B-C50C-407E-A947-70E740481C1C}">
                          <a14:useLocalDpi xmlns:a14="http://schemas.microsoft.com/office/drawing/2010/main" val="0"/>
                        </a:ext>
                      </a:extLst>
                    </a:blip>
                    <a:stretch>
                      <a:fillRect/>
                    </a:stretch>
                  </pic:blipFill>
                  <pic:spPr>
                    <a:xfrm>
                      <a:off x="0" y="0"/>
                      <a:ext cx="5943600" cy="1414090"/>
                    </a:xfrm>
                    <a:prstGeom prst="rect">
                      <a:avLst/>
                    </a:prstGeom>
                    <a:ln>
                      <a:solidFill>
                        <a:schemeClr val="tx1"/>
                      </a:solidFill>
                    </a:ln>
                  </pic:spPr>
                </pic:pic>
              </a:graphicData>
            </a:graphic>
          </wp:inline>
        </w:drawing>
      </w:r>
      <w:r w:rsidRPr="008177FD">
        <w:rPr>
          <w:rFonts w:ascii="Times New Roman" w:hAnsi="Times New Roman" w:cs="Times New Roman"/>
          <w:sz w:val="18"/>
          <w:szCs w:val="18"/>
        </w:rPr>
        <w:t>*Axelsson 1998: Participants worked both shift types (crossover, assumed acceptable washout period). TST in hours converted to minutes; SEM converted to SD.</w:t>
      </w:r>
    </w:p>
    <w:p w14:paraId="729FD026" w14:textId="77777777" w:rsidR="00A00A2B" w:rsidRPr="008177FD" w:rsidRDefault="00A00A2B" w:rsidP="00A00A2B">
      <w:pPr>
        <w:pStyle w:val="Body"/>
        <w:spacing w:after="0"/>
        <w:rPr>
          <w:rFonts w:ascii="Times New Roman" w:hAnsi="Times New Roman" w:cs="Times New Roman"/>
          <w:b/>
          <w:bCs/>
          <w:sz w:val="28"/>
          <w:szCs w:val="28"/>
        </w:rPr>
      </w:pPr>
      <w:r w:rsidRPr="008177FD">
        <w:rPr>
          <w:rFonts w:ascii="Times New Roman" w:hAnsi="Times New Roman" w:cs="Times New Roman"/>
          <w:sz w:val="18"/>
          <w:szCs w:val="18"/>
        </w:rPr>
        <w:t>Rosa 1989: 8hr and 12hr shifts both had a rotation. TST in hours converted to minutes.</w:t>
      </w:r>
    </w:p>
    <w:p w14:paraId="78014719" w14:textId="77777777" w:rsidR="00A00A2B" w:rsidRPr="008177FD" w:rsidRDefault="00A00A2B" w:rsidP="00A00A2B">
      <w:pPr>
        <w:pStyle w:val="Body"/>
        <w:spacing w:after="120"/>
        <w:rPr>
          <w:rFonts w:ascii="Times New Roman" w:eastAsia="Arial Narrow" w:hAnsi="Times New Roman" w:cs="Times New Roman"/>
          <w:b/>
          <w:bCs/>
          <w:color w:val="366091"/>
          <w:u w:val="single" w:color="366091"/>
        </w:rPr>
      </w:pPr>
    </w:p>
    <w:p w14:paraId="64118FAD" w14:textId="44F4ED66"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C6F42">
        <w:rPr>
          <w:rFonts w:ascii="Times New Roman" w:hAnsi="Times New Roman" w:cs="Times New Roman"/>
          <w:noProof/>
        </w:rPr>
        <w:t>400</w:t>
      </w:r>
      <w:r w:rsidRPr="008177FD">
        <w:rPr>
          <w:rFonts w:ascii="Times New Roman" w:hAnsi="Times New Roman" w:cs="Times New Roman"/>
        </w:rPr>
        <w:fldChar w:fldCharType="end"/>
      </w:r>
      <w:r w:rsidRPr="008177FD">
        <w:rPr>
          <w:rFonts w:ascii="Times New Roman" w:hAnsi="Times New Roman" w:cs="Times New Roman"/>
        </w:rPr>
        <w:t>. 8-hour Work Shift vs 12-hour Work Shift (Mental Health, General health questionnaire) [CMT = Not Established] Non-randomized study (Shift workers without SWD diagnosis)</w:t>
      </w:r>
    </w:p>
    <w:p w14:paraId="10C1DAF5" w14:textId="77777777" w:rsidR="00A00A2B" w:rsidRPr="008177FD" w:rsidRDefault="00A00A2B" w:rsidP="00A00A2B">
      <w:pPr>
        <w:pStyle w:val="Body"/>
        <w:spacing w:line="240" w:lineRule="auto"/>
        <w:rPr>
          <w:rFonts w:ascii="Times New Roman" w:hAnsi="Times New Roman" w:cs="Times New Roman"/>
          <w:sz w:val="18"/>
          <w:szCs w:val="18"/>
        </w:rPr>
      </w:pPr>
      <w:r w:rsidRPr="008177FD">
        <w:rPr>
          <w:rFonts w:ascii="Times New Roman" w:hAnsi="Times New Roman" w:cs="Times New Roman"/>
          <w:b/>
          <w:bCs/>
          <w:noProof/>
          <w:sz w:val="28"/>
          <w:szCs w:val="26"/>
        </w:rPr>
        <w:drawing>
          <wp:inline distT="0" distB="0" distL="0" distR="0" wp14:anchorId="6C2CB039" wp14:editId="4CE4DE26">
            <wp:extent cx="5943600" cy="1003935"/>
            <wp:effectExtent l="19050" t="19050" r="19050" b="24765"/>
            <wp:docPr id="1716699027" name="Picture 171669902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with medium confidence"/>
                    <pic:cNvPicPr/>
                  </pic:nvPicPr>
                  <pic:blipFill>
                    <a:blip r:embed="rId412"/>
                    <a:stretch>
                      <a:fillRect/>
                    </a:stretch>
                  </pic:blipFill>
                  <pic:spPr>
                    <a:xfrm>
                      <a:off x="0" y="0"/>
                      <a:ext cx="5943600" cy="1003935"/>
                    </a:xfrm>
                    <a:prstGeom prst="rect">
                      <a:avLst/>
                    </a:prstGeom>
                    <a:ln>
                      <a:solidFill>
                        <a:schemeClr val="tx1"/>
                      </a:solidFill>
                    </a:ln>
                  </pic:spPr>
                </pic:pic>
              </a:graphicData>
            </a:graphic>
          </wp:inline>
        </w:drawing>
      </w:r>
      <w:r w:rsidRPr="008177FD">
        <w:rPr>
          <w:rFonts w:ascii="Times New Roman" w:hAnsi="Times New Roman" w:cs="Times New Roman"/>
          <w:sz w:val="18"/>
          <w:szCs w:val="18"/>
        </w:rPr>
        <w:t xml:space="preserve">*Williamson 1994: Participants were originally on a rotating 8hr shift (day, afternoon, night) and were changed to rotating 12hr shifts (day, night). GHQ score, low score = high well-being. SD calculated from a matched t-test (of operators who participated in both 8hr and change to 12 </w:t>
      </w:r>
      <w:proofErr w:type="spellStart"/>
      <w:r w:rsidRPr="008177FD">
        <w:rPr>
          <w:rFonts w:ascii="Times New Roman" w:hAnsi="Times New Roman" w:cs="Times New Roman"/>
          <w:sz w:val="18"/>
          <w:szCs w:val="18"/>
        </w:rPr>
        <w:t>hr</w:t>
      </w:r>
      <w:proofErr w:type="spellEnd"/>
      <w:r w:rsidRPr="008177FD">
        <w:rPr>
          <w:rFonts w:ascii="Times New Roman" w:hAnsi="Times New Roman" w:cs="Times New Roman"/>
          <w:sz w:val="18"/>
          <w:szCs w:val="18"/>
        </w:rPr>
        <w:t xml:space="preserve"> shifts).</w:t>
      </w:r>
    </w:p>
    <w:p w14:paraId="77F9AD30" w14:textId="77777777" w:rsidR="00A00A2B" w:rsidRPr="008177FD" w:rsidRDefault="00A00A2B" w:rsidP="00A00A2B">
      <w:pPr>
        <w:pStyle w:val="Body"/>
        <w:spacing w:after="0" w:line="240" w:lineRule="auto"/>
        <w:rPr>
          <w:rFonts w:ascii="Times New Roman" w:hAnsi="Times New Roman" w:cs="Times New Roman"/>
          <w:sz w:val="20"/>
          <w:szCs w:val="20"/>
        </w:rPr>
      </w:pPr>
    </w:p>
    <w:p w14:paraId="4075EF84" w14:textId="6BFCAEE3" w:rsidR="00A00A2B" w:rsidRPr="008177FD" w:rsidRDefault="00A00A2B" w:rsidP="00A00A2B">
      <w:pPr>
        <w:pStyle w:val="Caption"/>
        <w:keepNext/>
        <w:rPr>
          <w:rFonts w:ascii="Times New Roman" w:hAnsi="Times New Roman" w:cs="Times New Roman"/>
        </w:rPr>
      </w:pPr>
      <w:r w:rsidRPr="008177FD">
        <w:rPr>
          <w:rFonts w:ascii="Times New Roman" w:hAnsi="Times New Roman" w:cs="Times New Roman"/>
        </w:rPr>
        <w:t>Figure S</w:t>
      </w:r>
      <w:r w:rsidRPr="008177FD">
        <w:rPr>
          <w:rFonts w:ascii="Times New Roman" w:hAnsi="Times New Roman" w:cs="Times New Roman"/>
        </w:rPr>
        <w:fldChar w:fldCharType="begin"/>
      </w:r>
      <w:r w:rsidRPr="008177FD">
        <w:rPr>
          <w:rFonts w:ascii="Times New Roman" w:hAnsi="Times New Roman" w:cs="Times New Roman"/>
        </w:rPr>
        <w:instrText>SEQ Figure_S \* ARABIC</w:instrText>
      </w:r>
      <w:r w:rsidRPr="008177FD">
        <w:rPr>
          <w:rFonts w:ascii="Times New Roman" w:hAnsi="Times New Roman" w:cs="Times New Roman"/>
        </w:rPr>
        <w:fldChar w:fldCharType="separate"/>
      </w:r>
      <w:r w:rsidR="00DC6F42">
        <w:rPr>
          <w:rFonts w:ascii="Times New Roman" w:hAnsi="Times New Roman" w:cs="Times New Roman"/>
          <w:noProof/>
        </w:rPr>
        <w:t>401</w:t>
      </w:r>
      <w:r w:rsidRPr="008177FD">
        <w:rPr>
          <w:rFonts w:ascii="Times New Roman" w:hAnsi="Times New Roman" w:cs="Times New Roman"/>
        </w:rPr>
        <w:fldChar w:fldCharType="end"/>
      </w:r>
      <w:r w:rsidRPr="008177FD">
        <w:rPr>
          <w:rFonts w:ascii="Times New Roman" w:hAnsi="Times New Roman" w:cs="Times New Roman"/>
        </w:rPr>
        <w:t>. 8-hour Work Shift vs 12-hour Work Shift (Sleep Latency, Karolinska Sleep Diary or Questionnaire) [CMT= 20 min] Non-randomized study (Shift workers without SWD diagnosis)</w:t>
      </w:r>
    </w:p>
    <w:p w14:paraId="07727625" w14:textId="77777777" w:rsidR="00A00A2B" w:rsidRPr="008177FD" w:rsidRDefault="00A00A2B" w:rsidP="00A00A2B">
      <w:pPr>
        <w:pStyle w:val="Body"/>
        <w:spacing w:after="0" w:line="240" w:lineRule="auto"/>
        <w:rPr>
          <w:rFonts w:ascii="Times New Roman" w:hAnsi="Times New Roman" w:cs="Times New Roman"/>
          <w:sz w:val="18"/>
          <w:szCs w:val="18"/>
        </w:rPr>
      </w:pPr>
      <w:r w:rsidRPr="008177FD">
        <w:rPr>
          <w:rFonts w:ascii="Times New Roman" w:hAnsi="Times New Roman" w:cs="Times New Roman"/>
          <w:b/>
          <w:bCs/>
          <w:noProof/>
          <w:sz w:val="28"/>
          <w:szCs w:val="28"/>
        </w:rPr>
        <w:drawing>
          <wp:inline distT="0" distB="0" distL="0" distR="0" wp14:anchorId="5CB3E5F2" wp14:editId="032B3DF0">
            <wp:extent cx="5943600" cy="1414145"/>
            <wp:effectExtent l="19050" t="19050" r="19050" b="14605"/>
            <wp:docPr id="1265909151" name="Picture 126590915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a:blip r:embed="rId413"/>
                    <a:stretch>
                      <a:fillRect/>
                    </a:stretch>
                  </pic:blipFill>
                  <pic:spPr>
                    <a:xfrm>
                      <a:off x="0" y="0"/>
                      <a:ext cx="5943600" cy="1414145"/>
                    </a:xfrm>
                    <a:prstGeom prst="rect">
                      <a:avLst/>
                    </a:prstGeom>
                    <a:ln>
                      <a:solidFill>
                        <a:schemeClr val="tx1"/>
                      </a:solidFill>
                    </a:ln>
                  </pic:spPr>
                </pic:pic>
              </a:graphicData>
            </a:graphic>
          </wp:inline>
        </w:drawing>
      </w:r>
      <w:r w:rsidRPr="008177FD">
        <w:rPr>
          <w:rFonts w:ascii="Times New Roman" w:hAnsi="Times New Roman" w:cs="Times New Roman"/>
          <w:sz w:val="18"/>
          <w:szCs w:val="18"/>
        </w:rPr>
        <w:t>*Axelsson 1998: Participants worked both shift types (crossover, assumed acceptable washout period). Latency (min); SEM converted to SD.</w:t>
      </w:r>
    </w:p>
    <w:p w14:paraId="4D2B1F17" w14:textId="77777777" w:rsidR="00A00A2B" w:rsidRPr="008177FD" w:rsidRDefault="00A00A2B" w:rsidP="00A00A2B">
      <w:pPr>
        <w:pStyle w:val="Body"/>
        <w:spacing w:after="0"/>
        <w:rPr>
          <w:rFonts w:ascii="Times New Roman" w:hAnsi="Times New Roman" w:cs="Times New Roman"/>
          <w:b/>
          <w:bCs/>
          <w:sz w:val="28"/>
          <w:szCs w:val="28"/>
        </w:rPr>
      </w:pPr>
      <w:r w:rsidRPr="008177FD">
        <w:rPr>
          <w:rFonts w:ascii="Times New Roman" w:hAnsi="Times New Roman" w:cs="Times New Roman"/>
          <w:sz w:val="18"/>
          <w:szCs w:val="18"/>
        </w:rPr>
        <w:t>Rosa 1989: 8hr and 12hr shifts both had a rotation.</w:t>
      </w:r>
    </w:p>
    <w:p w14:paraId="0A54914C" w14:textId="77777777" w:rsidR="00A00A2B" w:rsidRPr="008177FD" w:rsidRDefault="00A00A2B" w:rsidP="00A00A2B">
      <w:pPr>
        <w:rPr>
          <w:rFonts w:ascii="Times New Roman" w:hAnsi="Times New Roman" w:cs="Times New Roman"/>
        </w:rPr>
      </w:pPr>
    </w:p>
    <w:p w14:paraId="6CDF87E5" w14:textId="77777777" w:rsidR="007C2DDA" w:rsidRPr="008177FD" w:rsidRDefault="007C2DDA" w:rsidP="00A255BB">
      <w:pPr>
        <w:keepNext/>
        <w:keepLines/>
        <w:spacing w:before="40" w:after="0"/>
        <w:outlineLvl w:val="1"/>
        <w:rPr>
          <w:rFonts w:ascii="Times New Roman" w:hAnsi="Times New Roman" w:cs="Times New Roman"/>
        </w:rPr>
      </w:pPr>
    </w:p>
    <w:sectPr w:rsidR="007C2DDA" w:rsidRPr="008177FD" w:rsidSect="004F23A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4BC4F" w14:textId="77777777" w:rsidR="00855373" w:rsidRDefault="00855373" w:rsidP="00D003FB">
      <w:pPr>
        <w:spacing w:after="0" w:line="240" w:lineRule="auto"/>
      </w:pPr>
      <w:r>
        <w:separator/>
      </w:r>
    </w:p>
  </w:endnote>
  <w:endnote w:type="continuationSeparator" w:id="0">
    <w:p w14:paraId="76039EF1" w14:textId="77777777" w:rsidR="00855373" w:rsidRDefault="00855373" w:rsidP="00D00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A143A" w14:textId="77777777" w:rsidR="00855373" w:rsidRDefault="00855373" w:rsidP="00D003FB">
      <w:pPr>
        <w:spacing w:after="0" w:line="240" w:lineRule="auto"/>
      </w:pPr>
      <w:r>
        <w:separator/>
      </w:r>
    </w:p>
  </w:footnote>
  <w:footnote w:type="continuationSeparator" w:id="0">
    <w:p w14:paraId="626F9DB2" w14:textId="77777777" w:rsidR="00855373" w:rsidRDefault="00855373" w:rsidP="00D00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939444"/>
      <w:docPartObj>
        <w:docPartGallery w:val="Page Numbers (Top of Page)"/>
        <w:docPartUnique/>
      </w:docPartObj>
    </w:sdtPr>
    <w:sdtEndPr>
      <w:rPr>
        <w:noProof/>
      </w:rPr>
    </w:sdtEndPr>
    <w:sdtContent>
      <w:p w14:paraId="1FB26E60" w14:textId="3A543B21" w:rsidR="00345803" w:rsidRDefault="00345803">
        <w:pPr>
          <w:pStyle w:val="Header"/>
          <w:jc w:val="right"/>
        </w:pPr>
        <w:r>
          <w:fldChar w:fldCharType="begin"/>
        </w:r>
        <w:r>
          <w:instrText xml:space="preserve"> PAGE   \* MERGEFORMAT </w:instrText>
        </w:r>
        <w:r>
          <w:fldChar w:fldCharType="separate"/>
        </w:r>
        <w:r w:rsidR="0006159D">
          <w:rPr>
            <w:noProof/>
          </w:rPr>
          <w:t>145</w:t>
        </w:r>
        <w:r>
          <w:rPr>
            <w:noProof/>
          </w:rPr>
          <w:fldChar w:fldCharType="end"/>
        </w:r>
      </w:p>
    </w:sdtContent>
  </w:sdt>
  <w:p w14:paraId="4705134B" w14:textId="0A91E3E1" w:rsidR="00D003FB" w:rsidRDefault="00D003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BC2"/>
    <w:multiLevelType w:val="hybridMultilevel"/>
    <w:tmpl w:val="BB0E8F1C"/>
    <w:lvl w:ilvl="0" w:tplc="B9C4472C">
      <w:start w:val="1"/>
      <w:numFmt w:val="lowerLetter"/>
      <w:lvlText w:val="%1."/>
      <w:lvlJc w:val="left"/>
      <w:pPr>
        <w:ind w:left="720" w:hanging="360"/>
      </w:pPr>
      <w:rPr>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91689A"/>
    <w:multiLevelType w:val="hybridMultilevel"/>
    <w:tmpl w:val="65CE2E0E"/>
    <w:lvl w:ilvl="0" w:tplc="28E083B6">
      <w:start w:val="1"/>
      <w:numFmt w:val="upperLetter"/>
      <w:lvlText w:val="%1."/>
      <w:lvlJc w:val="left"/>
      <w:pPr>
        <w:ind w:left="360" w:hanging="360"/>
      </w:pPr>
      <w:rPr>
        <w:rFonts w:asciiTheme="minorHAnsi" w:eastAsia="Cambria" w:hAnsiTheme="minorHAnsi" w:cs="Cambria" w:hint="default"/>
        <w:b/>
      </w:rPr>
    </w:lvl>
    <w:lvl w:ilvl="1" w:tplc="C3F2B750">
      <w:start w:val="1"/>
      <w:numFmt w:val="lowerLetter"/>
      <w:lvlText w:val="%2."/>
      <w:lvlJc w:val="left"/>
      <w:pPr>
        <w:ind w:left="1080" w:hanging="360"/>
      </w:pPr>
      <w:rPr>
        <w:b w:val="0"/>
      </w:rPr>
    </w:lvl>
    <w:lvl w:ilvl="2" w:tplc="2F8437D0">
      <w:start w:val="1"/>
      <w:numFmt w:val="decimal"/>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F221A3"/>
    <w:multiLevelType w:val="hybridMultilevel"/>
    <w:tmpl w:val="597EBD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8207FB"/>
    <w:multiLevelType w:val="hybridMultilevel"/>
    <w:tmpl w:val="65CE2E0E"/>
    <w:lvl w:ilvl="0" w:tplc="28E083B6">
      <w:start w:val="1"/>
      <w:numFmt w:val="upperLetter"/>
      <w:lvlText w:val="%1."/>
      <w:lvlJc w:val="left"/>
      <w:pPr>
        <w:ind w:left="360" w:hanging="360"/>
      </w:pPr>
      <w:rPr>
        <w:rFonts w:asciiTheme="minorHAnsi" w:eastAsia="Cambria" w:hAnsiTheme="minorHAnsi" w:cs="Cambria" w:hint="default"/>
        <w:b/>
      </w:rPr>
    </w:lvl>
    <w:lvl w:ilvl="1" w:tplc="C3F2B750">
      <w:start w:val="1"/>
      <w:numFmt w:val="lowerLetter"/>
      <w:lvlText w:val="%2."/>
      <w:lvlJc w:val="left"/>
      <w:pPr>
        <w:ind w:left="1080" w:hanging="360"/>
      </w:pPr>
      <w:rPr>
        <w:b w:val="0"/>
      </w:rPr>
    </w:lvl>
    <w:lvl w:ilvl="2" w:tplc="2F8437D0">
      <w:start w:val="1"/>
      <w:numFmt w:val="decimal"/>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23093D"/>
    <w:multiLevelType w:val="hybridMultilevel"/>
    <w:tmpl w:val="3D4860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00030D"/>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7038BF"/>
    <w:multiLevelType w:val="hybridMultilevel"/>
    <w:tmpl w:val="8108B1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1B2604"/>
    <w:multiLevelType w:val="hybridMultilevel"/>
    <w:tmpl w:val="3D8EF6B8"/>
    <w:lvl w:ilvl="0" w:tplc="C3F2B75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3E36E9"/>
    <w:multiLevelType w:val="hybridMultilevel"/>
    <w:tmpl w:val="B1F0F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36F85"/>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4331DD"/>
    <w:multiLevelType w:val="multilevel"/>
    <w:tmpl w:val="C3F2925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1" w15:restartNumberingAfterBreak="0">
    <w:nsid w:val="2CB43894"/>
    <w:multiLevelType w:val="multilevel"/>
    <w:tmpl w:val="9E7A2560"/>
    <w:lvl w:ilvl="0">
      <w:start w:val="1"/>
      <w:numFmt w:val="upperLetter"/>
      <w:lvlText w:val="%1."/>
      <w:lvlJc w:val="left"/>
      <w:pPr>
        <w:ind w:left="720" w:hanging="360"/>
      </w:pPr>
      <w:rPr>
        <w:rFonts w:hint="default"/>
      </w:rPr>
    </w:lvl>
    <w:lvl w:ilvl="1">
      <w:start w:val="1"/>
      <w:numFmt w:val="upperLetter"/>
      <w:lvlText w:val="%2."/>
      <w:lvlJc w:val="left"/>
      <w:pPr>
        <w:ind w:left="1440" w:hanging="360"/>
      </w:pPr>
    </w:lvl>
    <w:lvl w:ilvl="2">
      <w:start w:val="1"/>
      <w:numFmt w:val="lowerLetter"/>
      <w:lvlText w:val="%3."/>
      <w:lvlJc w:val="right"/>
      <w:pPr>
        <w:ind w:left="990" w:hanging="180"/>
      </w:pPr>
      <w:rPr>
        <w:rFonts w:hint="default"/>
      </w:rPr>
    </w:lvl>
    <w:lvl w:ilvl="3">
      <w:start w:val="1"/>
      <w:numFmt w:val="lowerRoman"/>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none"/>
      <w:lvlText w:val="%8."/>
      <w:lvlJc w:val="left"/>
      <w:pPr>
        <w:ind w:left="5760" w:hanging="360"/>
      </w:pPr>
      <w:rPr>
        <w:rFonts w:hint="default"/>
      </w:rPr>
    </w:lvl>
    <w:lvl w:ilvl="8">
      <w:start w:val="1"/>
      <w:numFmt w:val="none"/>
      <w:lvlText w:val="%9."/>
      <w:lvlJc w:val="right"/>
      <w:pPr>
        <w:ind w:left="6480" w:hanging="180"/>
      </w:pPr>
      <w:rPr>
        <w:rFonts w:hint="default"/>
      </w:rPr>
    </w:lvl>
  </w:abstractNum>
  <w:abstractNum w:abstractNumId="12" w15:restartNumberingAfterBreak="0">
    <w:nsid w:val="317D3501"/>
    <w:multiLevelType w:val="multilevel"/>
    <w:tmpl w:val="39D2B238"/>
    <w:lvl w:ilvl="0">
      <w:start w:val="1"/>
      <w:numFmt w:val="decimal"/>
      <w:lvlText w:val="%1."/>
      <w:lvlJc w:val="left"/>
      <w:pPr>
        <w:ind w:left="360" w:firstLine="360"/>
      </w:pPr>
    </w:lvl>
    <w:lvl w:ilvl="1">
      <w:start w:val="1"/>
      <w:numFmt w:val="lowerLetter"/>
      <w:lvlText w:val="%2."/>
      <w:lvlJc w:val="left"/>
      <w:pPr>
        <w:ind w:left="1080" w:firstLine="1080"/>
      </w:pPr>
    </w:lvl>
    <w:lvl w:ilvl="2">
      <w:start w:val="1"/>
      <w:numFmt w:val="lowerRoman"/>
      <w:lvlText w:val="%3."/>
      <w:lvlJc w:val="right"/>
      <w:pPr>
        <w:ind w:left="1800" w:firstLine="1980"/>
      </w:pPr>
    </w:lvl>
    <w:lvl w:ilvl="3">
      <w:start w:val="1"/>
      <w:numFmt w:val="decimal"/>
      <w:lvlText w:val="%4."/>
      <w:lvlJc w:val="left"/>
      <w:pPr>
        <w:ind w:left="2520" w:firstLine="2520"/>
      </w:pPr>
    </w:lvl>
    <w:lvl w:ilvl="4">
      <w:start w:val="1"/>
      <w:numFmt w:val="lowerLetter"/>
      <w:lvlText w:val="%5."/>
      <w:lvlJc w:val="left"/>
      <w:pPr>
        <w:ind w:left="3240" w:firstLine="3240"/>
      </w:pPr>
    </w:lvl>
    <w:lvl w:ilvl="5">
      <w:start w:val="1"/>
      <w:numFmt w:val="lowerRoman"/>
      <w:lvlText w:val="%6."/>
      <w:lvlJc w:val="right"/>
      <w:pPr>
        <w:ind w:left="3960" w:firstLine="4140"/>
      </w:pPr>
    </w:lvl>
    <w:lvl w:ilvl="6">
      <w:start w:val="1"/>
      <w:numFmt w:val="decimal"/>
      <w:lvlText w:val="%7."/>
      <w:lvlJc w:val="left"/>
      <w:pPr>
        <w:ind w:left="4680" w:firstLine="4680"/>
      </w:pPr>
    </w:lvl>
    <w:lvl w:ilvl="7">
      <w:start w:val="1"/>
      <w:numFmt w:val="lowerLetter"/>
      <w:lvlText w:val="%8."/>
      <w:lvlJc w:val="left"/>
      <w:pPr>
        <w:ind w:left="5400" w:firstLine="5400"/>
      </w:pPr>
    </w:lvl>
    <w:lvl w:ilvl="8">
      <w:start w:val="1"/>
      <w:numFmt w:val="lowerRoman"/>
      <w:lvlText w:val="%9."/>
      <w:lvlJc w:val="right"/>
      <w:pPr>
        <w:ind w:left="6120" w:firstLine="6300"/>
      </w:pPr>
    </w:lvl>
  </w:abstractNum>
  <w:abstractNum w:abstractNumId="13" w15:restartNumberingAfterBreak="0">
    <w:nsid w:val="32BD2798"/>
    <w:multiLevelType w:val="hybridMultilevel"/>
    <w:tmpl w:val="597EBD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A25FB2"/>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800FB6"/>
    <w:multiLevelType w:val="hybridMultilevel"/>
    <w:tmpl w:val="F308FA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443449"/>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5842BC"/>
    <w:multiLevelType w:val="multilevel"/>
    <w:tmpl w:val="5908E62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Letter"/>
      <w:lvlText w:val="%3."/>
      <w:lvlJc w:val="right"/>
      <w:pPr>
        <w:ind w:left="990" w:hanging="180"/>
      </w:pPr>
      <w:rPr>
        <w:rFonts w:hint="default"/>
      </w:rPr>
    </w:lvl>
    <w:lvl w:ilvl="3">
      <w:start w:val="1"/>
      <w:numFmt w:val="lowerRoman"/>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none"/>
      <w:lvlText w:val="%8."/>
      <w:lvlJc w:val="left"/>
      <w:pPr>
        <w:ind w:left="5760" w:hanging="360"/>
      </w:pPr>
      <w:rPr>
        <w:rFonts w:hint="default"/>
      </w:rPr>
    </w:lvl>
    <w:lvl w:ilvl="8">
      <w:start w:val="1"/>
      <w:numFmt w:val="none"/>
      <w:lvlText w:val="%9."/>
      <w:lvlJc w:val="right"/>
      <w:pPr>
        <w:ind w:left="6480" w:hanging="180"/>
      </w:pPr>
      <w:rPr>
        <w:rFonts w:hint="default"/>
      </w:rPr>
    </w:lvl>
  </w:abstractNum>
  <w:abstractNum w:abstractNumId="18" w15:restartNumberingAfterBreak="0">
    <w:nsid w:val="3D1D309A"/>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CC6ECE"/>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BA5D0A"/>
    <w:multiLevelType w:val="hybridMultilevel"/>
    <w:tmpl w:val="E14E240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DE1479"/>
    <w:multiLevelType w:val="multilevel"/>
    <w:tmpl w:val="079E872C"/>
    <w:lvl w:ilvl="0">
      <w:start w:val="1"/>
      <w:numFmt w:val="upperLetter"/>
      <w:lvlText w:val="%1."/>
      <w:lvlJc w:val="left"/>
      <w:pPr>
        <w:ind w:left="360" w:firstLine="0"/>
      </w:pPr>
      <w:rPr>
        <w:b/>
      </w:rPr>
    </w:lvl>
    <w:lvl w:ilvl="1">
      <w:start w:val="1"/>
      <w:numFmt w:val="lowerLetter"/>
      <w:lvlText w:val="%2."/>
      <w:lvlJc w:val="left"/>
      <w:pPr>
        <w:ind w:left="720" w:firstLine="36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2" w15:restartNumberingAfterBreak="0">
    <w:nsid w:val="4BD4491E"/>
    <w:multiLevelType w:val="multilevel"/>
    <w:tmpl w:val="3AA6510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Letter"/>
      <w:lvlText w:val="%3."/>
      <w:lvlJc w:val="right"/>
      <w:pPr>
        <w:ind w:left="990" w:hanging="180"/>
      </w:pPr>
      <w:rPr>
        <w:rFonts w:hint="default"/>
      </w:rPr>
    </w:lvl>
    <w:lvl w:ilvl="3">
      <w:start w:val="1"/>
      <w:numFmt w:val="lowerRoman"/>
      <w:lvlText w:val="%4."/>
      <w:lvlJc w:val="left"/>
      <w:pPr>
        <w:ind w:left="2880" w:hanging="360"/>
      </w:pPr>
      <w:rPr>
        <w:rFonts w:hint="default"/>
      </w:rPr>
    </w:lvl>
    <w:lvl w:ilvl="4">
      <w:start w:val="1"/>
      <w:numFmt w:val="none"/>
      <w:lvlText w:val="%5."/>
      <w:lvlJc w:val="left"/>
      <w:pPr>
        <w:ind w:left="3600" w:hanging="360"/>
      </w:pPr>
      <w:rPr>
        <w:rFonts w:hint="default"/>
      </w:rPr>
    </w:lvl>
    <w:lvl w:ilvl="5">
      <w:start w:val="1"/>
      <w:numFmt w:val="none"/>
      <w:lvlText w:val="%6."/>
      <w:lvlJc w:val="right"/>
      <w:pPr>
        <w:ind w:left="4320" w:hanging="180"/>
      </w:pPr>
      <w:rPr>
        <w:rFonts w:hint="default"/>
      </w:rPr>
    </w:lvl>
    <w:lvl w:ilvl="6">
      <w:start w:val="1"/>
      <w:numFmt w:val="none"/>
      <w:lvlText w:val="%7."/>
      <w:lvlJc w:val="left"/>
      <w:pPr>
        <w:ind w:left="5040" w:hanging="360"/>
      </w:pPr>
      <w:rPr>
        <w:rFonts w:hint="default"/>
      </w:rPr>
    </w:lvl>
    <w:lvl w:ilvl="7">
      <w:start w:val="1"/>
      <w:numFmt w:val="none"/>
      <w:lvlText w:val="%8."/>
      <w:lvlJc w:val="left"/>
      <w:pPr>
        <w:ind w:left="5760" w:hanging="360"/>
      </w:pPr>
      <w:rPr>
        <w:rFonts w:hint="default"/>
      </w:rPr>
    </w:lvl>
    <w:lvl w:ilvl="8">
      <w:start w:val="1"/>
      <w:numFmt w:val="none"/>
      <w:lvlText w:val="%9."/>
      <w:lvlJc w:val="right"/>
      <w:pPr>
        <w:ind w:left="6480" w:hanging="180"/>
      </w:pPr>
      <w:rPr>
        <w:rFonts w:hint="default"/>
      </w:rPr>
    </w:lvl>
  </w:abstractNum>
  <w:abstractNum w:abstractNumId="23" w15:restartNumberingAfterBreak="0">
    <w:nsid w:val="4C8C64B4"/>
    <w:multiLevelType w:val="hybridMultilevel"/>
    <w:tmpl w:val="5170BB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AB654D"/>
    <w:multiLevelType w:val="hybridMultilevel"/>
    <w:tmpl w:val="8108B1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35E7178"/>
    <w:multiLevelType w:val="hybridMultilevel"/>
    <w:tmpl w:val="582C138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5E86618"/>
    <w:multiLevelType w:val="hybridMultilevel"/>
    <w:tmpl w:val="25DCF2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071486"/>
    <w:multiLevelType w:val="hybridMultilevel"/>
    <w:tmpl w:val="590A43C4"/>
    <w:lvl w:ilvl="0" w:tplc="04090015">
      <w:start w:val="1"/>
      <w:numFmt w:val="upperLetter"/>
      <w:lvlText w:val="%1."/>
      <w:lvlJc w:val="left"/>
      <w:pPr>
        <w:ind w:left="360" w:hanging="360"/>
      </w:pPr>
      <w:rPr>
        <w:rFonts w:hint="default"/>
      </w:rPr>
    </w:lvl>
    <w:lvl w:ilvl="1" w:tplc="02EA4B04">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6960C8C"/>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9F25AEE"/>
    <w:multiLevelType w:val="hybridMultilevel"/>
    <w:tmpl w:val="597EBD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B260874"/>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425561"/>
    <w:multiLevelType w:val="multilevel"/>
    <w:tmpl w:val="4A4A553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2" w15:restartNumberingAfterBreak="0">
    <w:nsid w:val="6372585A"/>
    <w:multiLevelType w:val="hybridMultilevel"/>
    <w:tmpl w:val="6EEE3D6E"/>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C07464"/>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4478CC"/>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D46A5F"/>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A173C5E"/>
    <w:multiLevelType w:val="hybridMultilevel"/>
    <w:tmpl w:val="5170BB7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BE5798B"/>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E6859E8"/>
    <w:multiLevelType w:val="hybridMultilevel"/>
    <w:tmpl w:val="AB4AB6D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183760F"/>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D93325"/>
    <w:multiLevelType w:val="multilevel"/>
    <w:tmpl w:val="7C2071C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1" w15:restartNumberingAfterBreak="0">
    <w:nsid w:val="73A37798"/>
    <w:multiLevelType w:val="hybridMultilevel"/>
    <w:tmpl w:val="F308F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3997948">
    <w:abstractNumId w:val="20"/>
  </w:num>
  <w:num w:numId="2" w16cid:durableId="985552723">
    <w:abstractNumId w:val="25"/>
  </w:num>
  <w:num w:numId="3" w16cid:durableId="1198541942">
    <w:abstractNumId w:val="26"/>
  </w:num>
  <w:num w:numId="4" w16cid:durableId="803087510">
    <w:abstractNumId w:val="11"/>
  </w:num>
  <w:num w:numId="5" w16cid:durableId="1345859640">
    <w:abstractNumId w:val="6"/>
  </w:num>
  <w:num w:numId="6" w16cid:durableId="1254317047">
    <w:abstractNumId w:val="32"/>
  </w:num>
  <w:num w:numId="7" w16cid:durableId="20320940">
    <w:abstractNumId w:val="1"/>
  </w:num>
  <w:num w:numId="8" w16cid:durableId="609432814">
    <w:abstractNumId w:val="7"/>
  </w:num>
  <w:num w:numId="9" w16cid:durableId="1331447664">
    <w:abstractNumId w:val="27"/>
  </w:num>
  <w:num w:numId="10" w16cid:durableId="641424950">
    <w:abstractNumId w:val="3"/>
  </w:num>
  <w:num w:numId="11" w16cid:durableId="1365981820">
    <w:abstractNumId w:val="31"/>
  </w:num>
  <w:num w:numId="12" w16cid:durableId="1711345616">
    <w:abstractNumId w:val="21"/>
  </w:num>
  <w:num w:numId="13" w16cid:durableId="2024361916">
    <w:abstractNumId w:val="10"/>
  </w:num>
  <w:num w:numId="14" w16cid:durableId="571430548">
    <w:abstractNumId w:val="8"/>
  </w:num>
  <w:num w:numId="15" w16cid:durableId="903444217">
    <w:abstractNumId w:val="17"/>
  </w:num>
  <w:num w:numId="16" w16cid:durableId="595022835">
    <w:abstractNumId w:val="12"/>
  </w:num>
  <w:num w:numId="17" w16cid:durableId="416638655">
    <w:abstractNumId w:val="22"/>
  </w:num>
  <w:num w:numId="18" w16cid:durableId="1134442348">
    <w:abstractNumId w:val="38"/>
  </w:num>
  <w:num w:numId="19" w16cid:durableId="171919219">
    <w:abstractNumId w:val="24"/>
  </w:num>
  <w:num w:numId="20" w16cid:durableId="12386623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1476296">
    <w:abstractNumId w:val="15"/>
  </w:num>
  <w:num w:numId="22" w16cid:durableId="879441436">
    <w:abstractNumId w:val="16"/>
  </w:num>
  <w:num w:numId="23" w16cid:durableId="700933823">
    <w:abstractNumId w:val="0"/>
  </w:num>
  <w:num w:numId="24" w16cid:durableId="2110419142">
    <w:abstractNumId w:val="34"/>
  </w:num>
  <w:num w:numId="25" w16cid:durableId="1901864294">
    <w:abstractNumId w:val="19"/>
  </w:num>
  <w:num w:numId="26" w16cid:durableId="1012218037">
    <w:abstractNumId w:val="18"/>
  </w:num>
  <w:num w:numId="27" w16cid:durableId="858661003">
    <w:abstractNumId w:val="35"/>
  </w:num>
  <w:num w:numId="28" w16cid:durableId="727647928">
    <w:abstractNumId w:val="39"/>
  </w:num>
  <w:num w:numId="29" w16cid:durableId="528639230">
    <w:abstractNumId w:val="5"/>
  </w:num>
  <w:num w:numId="30" w16cid:durableId="1954705535">
    <w:abstractNumId w:val="9"/>
  </w:num>
  <w:num w:numId="31" w16cid:durableId="1213930485">
    <w:abstractNumId w:val="14"/>
  </w:num>
  <w:num w:numId="32" w16cid:durableId="630671817">
    <w:abstractNumId w:val="41"/>
  </w:num>
  <w:num w:numId="33" w16cid:durableId="1914850214">
    <w:abstractNumId w:val="33"/>
  </w:num>
  <w:num w:numId="34" w16cid:durableId="600525129">
    <w:abstractNumId w:val="37"/>
  </w:num>
  <w:num w:numId="35" w16cid:durableId="30611662">
    <w:abstractNumId w:val="28"/>
  </w:num>
  <w:num w:numId="36" w16cid:durableId="10956664">
    <w:abstractNumId w:val="36"/>
  </w:num>
  <w:num w:numId="37" w16cid:durableId="1620791903">
    <w:abstractNumId w:val="23"/>
  </w:num>
  <w:num w:numId="38" w16cid:durableId="893781512">
    <w:abstractNumId w:val="30"/>
  </w:num>
  <w:num w:numId="39" w16cid:durableId="356733615">
    <w:abstractNumId w:val="13"/>
  </w:num>
  <w:num w:numId="40" w16cid:durableId="299842173">
    <w:abstractNumId w:val="29"/>
  </w:num>
  <w:num w:numId="41" w16cid:durableId="1353412853">
    <w:abstractNumId w:val="2"/>
  </w:num>
  <w:num w:numId="42" w16cid:durableId="12839235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252"/>
    <w:rsid w:val="00000C0A"/>
    <w:rsid w:val="000029AF"/>
    <w:rsid w:val="0000325F"/>
    <w:rsid w:val="0000348D"/>
    <w:rsid w:val="000040B1"/>
    <w:rsid w:val="00006E42"/>
    <w:rsid w:val="000074A8"/>
    <w:rsid w:val="000106C3"/>
    <w:rsid w:val="000111B6"/>
    <w:rsid w:val="000147B2"/>
    <w:rsid w:val="00014899"/>
    <w:rsid w:val="0001530A"/>
    <w:rsid w:val="000158B2"/>
    <w:rsid w:val="00015C8A"/>
    <w:rsid w:val="00016B10"/>
    <w:rsid w:val="00017461"/>
    <w:rsid w:val="00021EEA"/>
    <w:rsid w:val="00021FAB"/>
    <w:rsid w:val="00022B3B"/>
    <w:rsid w:val="00023426"/>
    <w:rsid w:val="00025CAA"/>
    <w:rsid w:val="00026CC8"/>
    <w:rsid w:val="000300B9"/>
    <w:rsid w:val="00032320"/>
    <w:rsid w:val="00033DB4"/>
    <w:rsid w:val="00033EB9"/>
    <w:rsid w:val="00034B71"/>
    <w:rsid w:val="0003717A"/>
    <w:rsid w:val="00037DF6"/>
    <w:rsid w:val="00041035"/>
    <w:rsid w:val="00041ACD"/>
    <w:rsid w:val="00043F1C"/>
    <w:rsid w:val="0004613C"/>
    <w:rsid w:val="00050CC9"/>
    <w:rsid w:val="00051899"/>
    <w:rsid w:val="000520F6"/>
    <w:rsid w:val="00054179"/>
    <w:rsid w:val="000555A7"/>
    <w:rsid w:val="000556BA"/>
    <w:rsid w:val="00055960"/>
    <w:rsid w:val="00055CCB"/>
    <w:rsid w:val="00056E01"/>
    <w:rsid w:val="000578B7"/>
    <w:rsid w:val="0006159D"/>
    <w:rsid w:val="000651E3"/>
    <w:rsid w:val="00066AFF"/>
    <w:rsid w:val="0007059D"/>
    <w:rsid w:val="00070833"/>
    <w:rsid w:val="0007133B"/>
    <w:rsid w:val="000724B1"/>
    <w:rsid w:val="00074AD8"/>
    <w:rsid w:val="00076C21"/>
    <w:rsid w:val="00077866"/>
    <w:rsid w:val="00081383"/>
    <w:rsid w:val="0008255F"/>
    <w:rsid w:val="00082679"/>
    <w:rsid w:val="000844C3"/>
    <w:rsid w:val="00085CC4"/>
    <w:rsid w:val="000860E7"/>
    <w:rsid w:val="00086E3A"/>
    <w:rsid w:val="00086F18"/>
    <w:rsid w:val="00087EA0"/>
    <w:rsid w:val="000906DF"/>
    <w:rsid w:val="00092D60"/>
    <w:rsid w:val="00092E64"/>
    <w:rsid w:val="00093768"/>
    <w:rsid w:val="0009478C"/>
    <w:rsid w:val="000967B3"/>
    <w:rsid w:val="000979C8"/>
    <w:rsid w:val="000A156D"/>
    <w:rsid w:val="000A1E86"/>
    <w:rsid w:val="000A4103"/>
    <w:rsid w:val="000A49F0"/>
    <w:rsid w:val="000A6659"/>
    <w:rsid w:val="000B1D08"/>
    <w:rsid w:val="000B3234"/>
    <w:rsid w:val="000B42E8"/>
    <w:rsid w:val="000B4E64"/>
    <w:rsid w:val="000B513E"/>
    <w:rsid w:val="000B584D"/>
    <w:rsid w:val="000B59BD"/>
    <w:rsid w:val="000C11ED"/>
    <w:rsid w:val="000C1EF8"/>
    <w:rsid w:val="000C2655"/>
    <w:rsid w:val="000C3251"/>
    <w:rsid w:val="000C34F5"/>
    <w:rsid w:val="000C48C6"/>
    <w:rsid w:val="000C7997"/>
    <w:rsid w:val="000D0404"/>
    <w:rsid w:val="000D13A9"/>
    <w:rsid w:val="000D3CB4"/>
    <w:rsid w:val="000D516F"/>
    <w:rsid w:val="000E1853"/>
    <w:rsid w:val="000E21F9"/>
    <w:rsid w:val="000E2D0C"/>
    <w:rsid w:val="000E3855"/>
    <w:rsid w:val="000F0275"/>
    <w:rsid w:val="000F0288"/>
    <w:rsid w:val="000F09F9"/>
    <w:rsid w:val="000F17FF"/>
    <w:rsid w:val="000F24A8"/>
    <w:rsid w:val="000F2F57"/>
    <w:rsid w:val="000F3FA6"/>
    <w:rsid w:val="000F59B9"/>
    <w:rsid w:val="000F5B3C"/>
    <w:rsid w:val="000F69C2"/>
    <w:rsid w:val="000F6AAC"/>
    <w:rsid w:val="000F795A"/>
    <w:rsid w:val="00100012"/>
    <w:rsid w:val="00100060"/>
    <w:rsid w:val="00100DDF"/>
    <w:rsid w:val="00103216"/>
    <w:rsid w:val="0010337D"/>
    <w:rsid w:val="001048D1"/>
    <w:rsid w:val="00104F62"/>
    <w:rsid w:val="00106299"/>
    <w:rsid w:val="001069CB"/>
    <w:rsid w:val="00106EB2"/>
    <w:rsid w:val="00106FF8"/>
    <w:rsid w:val="00110AAF"/>
    <w:rsid w:val="001110CB"/>
    <w:rsid w:val="00111DC9"/>
    <w:rsid w:val="0011239D"/>
    <w:rsid w:val="001128AD"/>
    <w:rsid w:val="001132D3"/>
    <w:rsid w:val="001144B9"/>
    <w:rsid w:val="001156A1"/>
    <w:rsid w:val="001159AE"/>
    <w:rsid w:val="0011664F"/>
    <w:rsid w:val="00117EF4"/>
    <w:rsid w:val="0012012A"/>
    <w:rsid w:val="00120F9A"/>
    <w:rsid w:val="00122D2F"/>
    <w:rsid w:val="001237B0"/>
    <w:rsid w:val="001257B2"/>
    <w:rsid w:val="00126AA0"/>
    <w:rsid w:val="0012773C"/>
    <w:rsid w:val="0013012A"/>
    <w:rsid w:val="00130FCC"/>
    <w:rsid w:val="00131C49"/>
    <w:rsid w:val="001320B4"/>
    <w:rsid w:val="0013402D"/>
    <w:rsid w:val="001342F8"/>
    <w:rsid w:val="001349C5"/>
    <w:rsid w:val="00135ADF"/>
    <w:rsid w:val="001360EB"/>
    <w:rsid w:val="001364BF"/>
    <w:rsid w:val="00140979"/>
    <w:rsid w:val="00140D00"/>
    <w:rsid w:val="0014369D"/>
    <w:rsid w:val="00144A37"/>
    <w:rsid w:val="0014602B"/>
    <w:rsid w:val="0015016F"/>
    <w:rsid w:val="001502BD"/>
    <w:rsid w:val="001521CA"/>
    <w:rsid w:val="00153245"/>
    <w:rsid w:val="0015409C"/>
    <w:rsid w:val="0015672A"/>
    <w:rsid w:val="00156A29"/>
    <w:rsid w:val="00165136"/>
    <w:rsid w:val="001667B6"/>
    <w:rsid w:val="001675D7"/>
    <w:rsid w:val="0017242E"/>
    <w:rsid w:val="0017328C"/>
    <w:rsid w:val="0017497F"/>
    <w:rsid w:val="00175625"/>
    <w:rsid w:val="00175738"/>
    <w:rsid w:val="00175835"/>
    <w:rsid w:val="00176112"/>
    <w:rsid w:val="001762CF"/>
    <w:rsid w:val="00176FFD"/>
    <w:rsid w:val="00177DA4"/>
    <w:rsid w:val="00180E75"/>
    <w:rsid w:val="00180E9B"/>
    <w:rsid w:val="001828B2"/>
    <w:rsid w:val="00182A50"/>
    <w:rsid w:val="0018420E"/>
    <w:rsid w:val="00185DD3"/>
    <w:rsid w:val="001861E1"/>
    <w:rsid w:val="001864A3"/>
    <w:rsid w:val="001914BB"/>
    <w:rsid w:val="00192A93"/>
    <w:rsid w:val="00192B44"/>
    <w:rsid w:val="00193F23"/>
    <w:rsid w:val="00194F7B"/>
    <w:rsid w:val="00195670"/>
    <w:rsid w:val="001963B3"/>
    <w:rsid w:val="00196F26"/>
    <w:rsid w:val="001A0CF7"/>
    <w:rsid w:val="001A269A"/>
    <w:rsid w:val="001A3C09"/>
    <w:rsid w:val="001A51DE"/>
    <w:rsid w:val="001A535C"/>
    <w:rsid w:val="001A593F"/>
    <w:rsid w:val="001A5A23"/>
    <w:rsid w:val="001A5A26"/>
    <w:rsid w:val="001A6147"/>
    <w:rsid w:val="001A6573"/>
    <w:rsid w:val="001B0988"/>
    <w:rsid w:val="001B0D2B"/>
    <w:rsid w:val="001B3C6B"/>
    <w:rsid w:val="001B3FDB"/>
    <w:rsid w:val="001B66DD"/>
    <w:rsid w:val="001B68E8"/>
    <w:rsid w:val="001B7CFC"/>
    <w:rsid w:val="001B7F2F"/>
    <w:rsid w:val="001C00DD"/>
    <w:rsid w:val="001C09CD"/>
    <w:rsid w:val="001C0CA4"/>
    <w:rsid w:val="001C0D2D"/>
    <w:rsid w:val="001C1412"/>
    <w:rsid w:val="001C3172"/>
    <w:rsid w:val="001C3568"/>
    <w:rsid w:val="001C4B33"/>
    <w:rsid w:val="001C5C9E"/>
    <w:rsid w:val="001C5FCD"/>
    <w:rsid w:val="001D0962"/>
    <w:rsid w:val="001D167E"/>
    <w:rsid w:val="001D2A7D"/>
    <w:rsid w:val="001D42BD"/>
    <w:rsid w:val="001D46FD"/>
    <w:rsid w:val="001D4A17"/>
    <w:rsid w:val="001D4DC6"/>
    <w:rsid w:val="001D6711"/>
    <w:rsid w:val="001D6FD7"/>
    <w:rsid w:val="001E124A"/>
    <w:rsid w:val="001E31B9"/>
    <w:rsid w:val="001E334A"/>
    <w:rsid w:val="001E3CE0"/>
    <w:rsid w:val="001E697F"/>
    <w:rsid w:val="001E69F3"/>
    <w:rsid w:val="001E723F"/>
    <w:rsid w:val="001F0BF8"/>
    <w:rsid w:val="001F1496"/>
    <w:rsid w:val="001F1D65"/>
    <w:rsid w:val="001F1D91"/>
    <w:rsid w:val="001F1FCA"/>
    <w:rsid w:val="001F48B2"/>
    <w:rsid w:val="001F4984"/>
    <w:rsid w:val="001F4F21"/>
    <w:rsid w:val="001F5A65"/>
    <w:rsid w:val="001F66AE"/>
    <w:rsid w:val="001F6924"/>
    <w:rsid w:val="001F71A2"/>
    <w:rsid w:val="002001B6"/>
    <w:rsid w:val="00200F64"/>
    <w:rsid w:val="00201E38"/>
    <w:rsid w:val="00202342"/>
    <w:rsid w:val="00202810"/>
    <w:rsid w:val="0020332E"/>
    <w:rsid w:val="00204472"/>
    <w:rsid w:val="00204546"/>
    <w:rsid w:val="00205B4C"/>
    <w:rsid w:val="00206F10"/>
    <w:rsid w:val="0020773B"/>
    <w:rsid w:val="00210461"/>
    <w:rsid w:val="00210624"/>
    <w:rsid w:val="00210CF8"/>
    <w:rsid w:val="00210F95"/>
    <w:rsid w:val="0021369A"/>
    <w:rsid w:val="002137EF"/>
    <w:rsid w:val="002140BA"/>
    <w:rsid w:val="0021454D"/>
    <w:rsid w:val="00214A7F"/>
    <w:rsid w:val="00216841"/>
    <w:rsid w:val="00216DE0"/>
    <w:rsid w:val="00221C3A"/>
    <w:rsid w:val="00222642"/>
    <w:rsid w:val="00223030"/>
    <w:rsid w:val="00223849"/>
    <w:rsid w:val="002248BE"/>
    <w:rsid w:val="00224A88"/>
    <w:rsid w:val="0022567B"/>
    <w:rsid w:val="00226F42"/>
    <w:rsid w:val="0022745F"/>
    <w:rsid w:val="00227F29"/>
    <w:rsid w:val="00230E22"/>
    <w:rsid w:val="0023291A"/>
    <w:rsid w:val="002330D8"/>
    <w:rsid w:val="0023447E"/>
    <w:rsid w:val="002347F3"/>
    <w:rsid w:val="00234EF0"/>
    <w:rsid w:val="002358C9"/>
    <w:rsid w:val="00235D18"/>
    <w:rsid w:val="0023648D"/>
    <w:rsid w:val="00236685"/>
    <w:rsid w:val="00236E77"/>
    <w:rsid w:val="00237714"/>
    <w:rsid w:val="00237DB2"/>
    <w:rsid w:val="00240128"/>
    <w:rsid w:val="00240AFC"/>
    <w:rsid w:val="002417DF"/>
    <w:rsid w:val="00241D6A"/>
    <w:rsid w:val="00242576"/>
    <w:rsid w:val="0024328B"/>
    <w:rsid w:val="0024596E"/>
    <w:rsid w:val="00246BD4"/>
    <w:rsid w:val="00250B8C"/>
    <w:rsid w:val="00250DBE"/>
    <w:rsid w:val="00251495"/>
    <w:rsid w:val="00251D28"/>
    <w:rsid w:val="00253973"/>
    <w:rsid w:val="00255DB8"/>
    <w:rsid w:val="002561BD"/>
    <w:rsid w:val="00260167"/>
    <w:rsid w:val="00266521"/>
    <w:rsid w:val="0026655D"/>
    <w:rsid w:val="0026761F"/>
    <w:rsid w:val="00267CA8"/>
    <w:rsid w:val="00267D7B"/>
    <w:rsid w:val="002710FF"/>
    <w:rsid w:val="00271AB0"/>
    <w:rsid w:val="002720F5"/>
    <w:rsid w:val="0027386C"/>
    <w:rsid w:val="00274168"/>
    <w:rsid w:val="002754B2"/>
    <w:rsid w:val="002775B5"/>
    <w:rsid w:val="00280951"/>
    <w:rsid w:val="00281026"/>
    <w:rsid w:val="00285150"/>
    <w:rsid w:val="00286902"/>
    <w:rsid w:val="00290175"/>
    <w:rsid w:val="002916A0"/>
    <w:rsid w:val="00292555"/>
    <w:rsid w:val="00292D5A"/>
    <w:rsid w:val="00292E35"/>
    <w:rsid w:val="002954C1"/>
    <w:rsid w:val="0029662A"/>
    <w:rsid w:val="0029694A"/>
    <w:rsid w:val="00297D3E"/>
    <w:rsid w:val="002A0A2F"/>
    <w:rsid w:val="002A28CB"/>
    <w:rsid w:val="002A2B97"/>
    <w:rsid w:val="002A2BC8"/>
    <w:rsid w:val="002A2F14"/>
    <w:rsid w:val="002A35AE"/>
    <w:rsid w:val="002A3629"/>
    <w:rsid w:val="002A3D9C"/>
    <w:rsid w:val="002A3E86"/>
    <w:rsid w:val="002A401F"/>
    <w:rsid w:val="002A4950"/>
    <w:rsid w:val="002A65DE"/>
    <w:rsid w:val="002A7FBF"/>
    <w:rsid w:val="002B2E9D"/>
    <w:rsid w:val="002B3C45"/>
    <w:rsid w:val="002B6B19"/>
    <w:rsid w:val="002B72FC"/>
    <w:rsid w:val="002B746E"/>
    <w:rsid w:val="002B7B4F"/>
    <w:rsid w:val="002C0B3E"/>
    <w:rsid w:val="002C162F"/>
    <w:rsid w:val="002C1A12"/>
    <w:rsid w:val="002C1F3F"/>
    <w:rsid w:val="002C2CBE"/>
    <w:rsid w:val="002C4C5E"/>
    <w:rsid w:val="002C5D65"/>
    <w:rsid w:val="002C63AF"/>
    <w:rsid w:val="002C6F01"/>
    <w:rsid w:val="002D0457"/>
    <w:rsid w:val="002D223F"/>
    <w:rsid w:val="002D2845"/>
    <w:rsid w:val="002D5873"/>
    <w:rsid w:val="002D67F6"/>
    <w:rsid w:val="002E0F86"/>
    <w:rsid w:val="002E1BEB"/>
    <w:rsid w:val="002E4E18"/>
    <w:rsid w:val="002E5034"/>
    <w:rsid w:val="002E5504"/>
    <w:rsid w:val="002E6E31"/>
    <w:rsid w:val="002E73F3"/>
    <w:rsid w:val="002F1DB1"/>
    <w:rsid w:val="002F336D"/>
    <w:rsid w:val="002F4B05"/>
    <w:rsid w:val="002F5697"/>
    <w:rsid w:val="002F5A71"/>
    <w:rsid w:val="002F699E"/>
    <w:rsid w:val="00300CCF"/>
    <w:rsid w:val="0030144D"/>
    <w:rsid w:val="003032A5"/>
    <w:rsid w:val="00304FB6"/>
    <w:rsid w:val="00305162"/>
    <w:rsid w:val="00310125"/>
    <w:rsid w:val="00312BFF"/>
    <w:rsid w:val="003130AB"/>
    <w:rsid w:val="00314AC9"/>
    <w:rsid w:val="003153ED"/>
    <w:rsid w:val="003161B9"/>
    <w:rsid w:val="00316869"/>
    <w:rsid w:val="0031722C"/>
    <w:rsid w:val="00317D16"/>
    <w:rsid w:val="003227D3"/>
    <w:rsid w:val="0032327A"/>
    <w:rsid w:val="00323EF1"/>
    <w:rsid w:val="0032420B"/>
    <w:rsid w:val="003256F8"/>
    <w:rsid w:val="00326CE3"/>
    <w:rsid w:val="003275B4"/>
    <w:rsid w:val="00327C6B"/>
    <w:rsid w:val="00331F59"/>
    <w:rsid w:val="003336DB"/>
    <w:rsid w:val="0033464A"/>
    <w:rsid w:val="00335D8A"/>
    <w:rsid w:val="003375E9"/>
    <w:rsid w:val="0034000E"/>
    <w:rsid w:val="00340CBB"/>
    <w:rsid w:val="00341A19"/>
    <w:rsid w:val="00344BA3"/>
    <w:rsid w:val="00345762"/>
    <w:rsid w:val="00345803"/>
    <w:rsid w:val="00345A36"/>
    <w:rsid w:val="00345A50"/>
    <w:rsid w:val="00346F16"/>
    <w:rsid w:val="00350477"/>
    <w:rsid w:val="00350715"/>
    <w:rsid w:val="00351412"/>
    <w:rsid w:val="003524A0"/>
    <w:rsid w:val="00353907"/>
    <w:rsid w:val="00353B2E"/>
    <w:rsid w:val="00353E09"/>
    <w:rsid w:val="00354F3E"/>
    <w:rsid w:val="00355B34"/>
    <w:rsid w:val="003565B5"/>
    <w:rsid w:val="00356698"/>
    <w:rsid w:val="00357964"/>
    <w:rsid w:val="00360012"/>
    <w:rsid w:val="00360C46"/>
    <w:rsid w:val="00361AE0"/>
    <w:rsid w:val="00363112"/>
    <w:rsid w:val="00363136"/>
    <w:rsid w:val="00363426"/>
    <w:rsid w:val="003640B7"/>
    <w:rsid w:val="00364EBD"/>
    <w:rsid w:val="0036552A"/>
    <w:rsid w:val="003679B7"/>
    <w:rsid w:val="00370349"/>
    <w:rsid w:val="00370924"/>
    <w:rsid w:val="00370B3B"/>
    <w:rsid w:val="003711FC"/>
    <w:rsid w:val="003714CA"/>
    <w:rsid w:val="00371DDA"/>
    <w:rsid w:val="0037267D"/>
    <w:rsid w:val="0037653E"/>
    <w:rsid w:val="00376570"/>
    <w:rsid w:val="00376F08"/>
    <w:rsid w:val="003814BC"/>
    <w:rsid w:val="0038190F"/>
    <w:rsid w:val="00381CB1"/>
    <w:rsid w:val="00383A3F"/>
    <w:rsid w:val="00383B9C"/>
    <w:rsid w:val="0038538E"/>
    <w:rsid w:val="0038556F"/>
    <w:rsid w:val="00385780"/>
    <w:rsid w:val="00385965"/>
    <w:rsid w:val="003866D6"/>
    <w:rsid w:val="00391558"/>
    <w:rsid w:val="00392EE0"/>
    <w:rsid w:val="003932E1"/>
    <w:rsid w:val="00394F98"/>
    <w:rsid w:val="003964E5"/>
    <w:rsid w:val="003967DB"/>
    <w:rsid w:val="00397F8F"/>
    <w:rsid w:val="003A0077"/>
    <w:rsid w:val="003A0E3D"/>
    <w:rsid w:val="003A1345"/>
    <w:rsid w:val="003A1638"/>
    <w:rsid w:val="003A1BA4"/>
    <w:rsid w:val="003A4751"/>
    <w:rsid w:val="003A5086"/>
    <w:rsid w:val="003A6562"/>
    <w:rsid w:val="003A6D92"/>
    <w:rsid w:val="003B08E0"/>
    <w:rsid w:val="003B11FC"/>
    <w:rsid w:val="003B1DFE"/>
    <w:rsid w:val="003B1EA1"/>
    <w:rsid w:val="003B23E7"/>
    <w:rsid w:val="003B3407"/>
    <w:rsid w:val="003B43DE"/>
    <w:rsid w:val="003B4D99"/>
    <w:rsid w:val="003B54BB"/>
    <w:rsid w:val="003B5985"/>
    <w:rsid w:val="003B5F0E"/>
    <w:rsid w:val="003B66ED"/>
    <w:rsid w:val="003B6905"/>
    <w:rsid w:val="003C2BBC"/>
    <w:rsid w:val="003C2F44"/>
    <w:rsid w:val="003C3441"/>
    <w:rsid w:val="003C661E"/>
    <w:rsid w:val="003C6741"/>
    <w:rsid w:val="003C6E42"/>
    <w:rsid w:val="003C70FD"/>
    <w:rsid w:val="003C7F86"/>
    <w:rsid w:val="003D0003"/>
    <w:rsid w:val="003D00FB"/>
    <w:rsid w:val="003D098B"/>
    <w:rsid w:val="003D0E4E"/>
    <w:rsid w:val="003D10B5"/>
    <w:rsid w:val="003D1898"/>
    <w:rsid w:val="003D2E48"/>
    <w:rsid w:val="003D3D3F"/>
    <w:rsid w:val="003D4302"/>
    <w:rsid w:val="003D5042"/>
    <w:rsid w:val="003D785D"/>
    <w:rsid w:val="003D7FBB"/>
    <w:rsid w:val="003E0DD0"/>
    <w:rsid w:val="003E0F74"/>
    <w:rsid w:val="003E327E"/>
    <w:rsid w:val="003E5053"/>
    <w:rsid w:val="003E56DD"/>
    <w:rsid w:val="003E5D5B"/>
    <w:rsid w:val="003E7705"/>
    <w:rsid w:val="003F064D"/>
    <w:rsid w:val="003F1196"/>
    <w:rsid w:val="003F173D"/>
    <w:rsid w:val="003F299F"/>
    <w:rsid w:val="003F3DAD"/>
    <w:rsid w:val="003F462F"/>
    <w:rsid w:val="003F4EB2"/>
    <w:rsid w:val="003F4EB9"/>
    <w:rsid w:val="003F6AC8"/>
    <w:rsid w:val="003F70CC"/>
    <w:rsid w:val="004011AC"/>
    <w:rsid w:val="004014F6"/>
    <w:rsid w:val="0040246B"/>
    <w:rsid w:val="004065B9"/>
    <w:rsid w:val="00406B05"/>
    <w:rsid w:val="0040785E"/>
    <w:rsid w:val="00411B86"/>
    <w:rsid w:val="00413495"/>
    <w:rsid w:val="00413DDA"/>
    <w:rsid w:val="0041528F"/>
    <w:rsid w:val="00416D29"/>
    <w:rsid w:val="00422A39"/>
    <w:rsid w:val="00422D41"/>
    <w:rsid w:val="00422EB9"/>
    <w:rsid w:val="004232B4"/>
    <w:rsid w:val="00423A34"/>
    <w:rsid w:val="004252CD"/>
    <w:rsid w:val="00426950"/>
    <w:rsid w:val="00427087"/>
    <w:rsid w:val="00427BFB"/>
    <w:rsid w:val="0043150A"/>
    <w:rsid w:val="00432051"/>
    <w:rsid w:val="00432480"/>
    <w:rsid w:val="004326FB"/>
    <w:rsid w:val="00432E4F"/>
    <w:rsid w:val="00435107"/>
    <w:rsid w:val="00436351"/>
    <w:rsid w:val="00436C61"/>
    <w:rsid w:val="00437F9E"/>
    <w:rsid w:val="00440762"/>
    <w:rsid w:val="004409CD"/>
    <w:rsid w:val="004416D5"/>
    <w:rsid w:val="00442015"/>
    <w:rsid w:val="004475F3"/>
    <w:rsid w:val="00452101"/>
    <w:rsid w:val="0045224B"/>
    <w:rsid w:val="00454816"/>
    <w:rsid w:val="00455D32"/>
    <w:rsid w:val="00455D8B"/>
    <w:rsid w:val="00456062"/>
    <w:rsid w:val="00456871"/>
    <w:rsid w:val="00457427"/>
    <w:rsid w:val="0045753B"/>
    <w:rsid w:val="0045771C"/>
    <w:rsid w:val="0046074D"/>
    <w:rsid w:val="00461C9E"/>
    <w:rsid w:val="00464267"/>
    <w:rsid w:val="00464EF7"/>
    <w:rsid w:val="00466829"/>
    <w:rsid w:val="00471C84"/>
    <w:rsid w:val="00472741"/>
    <w:rsid w:val="0047565A"/>
    <w:rsid w:val="00475B51"/>
    <w:rsid w:val="0047611D"/>
    <w:rsid w:val="00476510"/>
    <w:rsid w:val="00476E3F"/>
    <w:rsid w:val="00476F06"/>
    <w:rsid w:val="004809CB"/>
    <w:rsid w:val="0048151E"/>
    <w:rsid w:val="00481CF2"/>
    <w:rsid w:val="00483335"/>
    <w:rsid w:val="00485510"/>
    <w:rsid w:val="00486898"/>
    <w:rsid w:val="00487327"/>
    <w:rsid w:val="00487470"/>
    <w:rsid w:val="00487DAC"/>
    <w:rsid w:val="00490285"/>
    <w:rsid w:val="00491B8F"/>
    <w:rsid w:val="00497712"/>
    <w:rsid w:val="00497C46"/>
    <w:rsid w:val="004A0B49"/>
    <w:rsid w:val="004A1049"/>
    <w:rsid w:val="004A139D"/>
    <w:rsid w:val="004A3540"/>
    <w:rsid w:val="004A4070"/>
    <w:rsid w:val="004A44EB"/>
    <w:rsid w:val="004A49CB"/>
    <w:rsid w:val="004A56F4"/>
    <w:rsid w:val="004A761A"/>
    <w:rsid w:val="004B025D"/>
    <w:rsid w:val="004B10A2"/>
    <w:rsid w:val="004B1D32"/>
    <w:rsid w:val="004B2D70"/>
    <w:rsid w:val="004B625D"/>
    <w:rsid w:val="004B7B13"/>
    <w:rsid w:val="004C05EC"/>
    <w:rsid w:val="004C0A45"/>
    <w:rsid w:val="004C2668"/>
    <w:rsid w:val="004C2ABB"/>
    <w:rsid w:val="004C2AE6"/>
    <w:rsid w:val="004C47AF"/>
    <w:rsid w:val="004C483B"/>
    <w:rsid w:val="004C7774"/>
    <w:rsid w:val="004D0821"/>
    <w:rsid w:val="004D1A33"/>
    <w:rsid w:val="004D24CE"/>
    <w:rsid w:val="004D2987"/>
    <w:rsid w:val="004E0651"/>
    <w:rsid w:val="004E0FDF"/>
    <w:rsid w:val="004E2907"/>
    <w:rsid w:val="004E2AB4"/>
    <w:rsid w:val="004E2E23"/>
    <w:rsid w:val="004E4888"/>
    <w:rsid w:val="004E509B"/>
    <w:rsid w:val="004E5E8A"/>
    <w:rsid w:val="004E6F5F"/>
    <w:rsid w:val="004F19F9"/>
    <w:rsid w:val="004F23AE"/>
    <w:rsid w:val="004F269F"/>
    <w:rsid w:val="004F2A9B"/>
    <w:rsid w:val="004F338A"/>
    <w:rsid w:val="004F4A81"/>
    <w:rsid w:val="004F78C5"/>
    <w:rsid w:val="00500239"/>
    <w:rsid w:val="00501074"/>
    <w:rsid w:val="00501194"/>
    <w:rsid w:val="00501215"/>
    <w:rsid w:val="005027EE"/>
    <w:rsid w:val="0050609B"/>
    <w:rsid w:val="0050618C"/>
    <w:rsid w:val="00506652"/>
    <w:rsid w:val="00506653"/>
    <w:rsid w:val="00507181"/>
    <w:rsid w:val="0050740A"/>
    <w:rsid w:val="005076D0"/>
    <w:rsid w:val="00507DD4"/>
    <w:rsid w:val="0051021D"/>
    <w:rsid w:val="005102BD"/>
    <w:rsid w:val="00512E4D"/>
    <w:rsid w:val="005137B7"/>
    <w:rsid w:val="00513CFC"/>
    <w:rsid w:val="0051554A"/>
    <w:rsid w:val="00515BAF"/>
    <w:rsid w:val="00515D9D"/>
    <w:rsid w:val="00521CE9"/>
    <w:rsid w:val="00521EAA"/>
    <w:rsid w:val="00522C7C"/>
    <w:rsid w:val="00526FD4"/>
    <w:rsid w:val="00527B70"/>
    <w:rsid w:val="00530534"/>
    <w:rsid w:val="00530762"/>
    <w:rsid w:val="00531935"/>
    <w:rsid w:val="00531953"/>
    <w:rsid w:val="005363AC"/>
    <w:rsid w:val="00541354"/>
    <w:rsid w:val="005414C4"/>
    <w:rsid w:val="00541A59"/>
    <w:rsid w:val="00542CC6"/>
    <w:rsid w:val="005441C3"/>
    <w:rsid w:val="00546352"/>
    <w:rsid w:val="005469FF"/>
    <w:rsid w:val="00546A62"/>
    <w:rsid w:val="00546F77"/>
    <w:rsid w:val="00550CE7"/>
    <w:rsid w:val="0055241B"/>
    <w:rsid w:val="00552B83"/>
    <w:rsid w:val="00555090"/>
    <w:rsid w:val="0055515B"/>
    <w:rsid w:val="005556E9"/>
    <w:rsid w:val="005565EE"/>
    <w:rsid w:val="005570A4"/>
    <w:rsid w:val="00557252"/>
    <w:rsid w:val="005576A3"/>
    <w:rsid w:val="00560F71"/>
    <w:rsid w:val="00562636"/>
    <w:rsid w:val="005627B1"/>
    <w:rsid w:val="00562963"/>
    <w:rsid w:val="005644CC"/>
    <w:rsid w:val="00567BDF"/>
    <w:rsid w:val="00571DB3"/>
    <w:rsid w:val="00573211"/>
    <w:rsid w:val="00574C1C"/>
    <w:rsid w:val="00580293"/>
    <w:rsid w:val="00580CB8"/>
    <w:rsid w:val="00581AAD"/>
    <w:rsid w:val="00582B47"/>
    <w:rsid w:val="00583DCC"/>
    <w:rsid w:val="005844D0"/>
    <w:rsid w:val="005863C0"/>
    <w:rsid w:val="00586C2C"/>
    <w:rsid w:val="00587A54"/>
    <w:rsid w:val="0059135C"/>
    <w:rsid w:val="00591B1B"/>
    <w:rsid w:val="00591C66"/>
    <w:rsid w:val="00594662"/>
    <w:rsid w:val="005956BF"/>
    <w:rsid w:val="00596273"/>
    <w:rsid w:val="0059627B"/>
    <w:rsid w:val="005968D0"/>
    <w:rsid w:val="005A0C63"/>
    <w:rsid w:val="005A1213"/>
    <w:rsid w:val="005A14FA"/>
    <w:rsid w:val="005A16F8"/>
    <w:rsid w:val="005A2FC9"/>
    <w:rsid w:val="005A33B9"/>
    <w:rsid w:val="005A35DD"/>
    <w:rsid w:val="005A39FA"/>
    <w:rsid w:val="005A45D1"/>
    <w:rsid w:val="005A76D8"/>
    <w:rsid w:val="005A7857"/>
    <w:rsid w:val="005B0652"/>
    <w:rsid w:val="005B242E"/>
    <w:rsid w:val="005B4384"/>
    <w:rsid w:val="005B4659"/>
    <w:rsid w:val="005C0FD0"/>
    <w:rsid w:val="005C22D2"/>
    <w:rsid w:val="005C26FD"/>
    <w:rsid w:val="005C298A"/>
    <w:rsid w:val="005C32EA"/>
    <w:rsid w:val="005C37B9"/>
    <w:rsid w:val="005C3F2B"/>
    <w:rsid w:val="005C4723"/>
    <w:rsid w:val="005C5DBD"/>
    <w:rsid w:val="005C62EC"/>
    <w:rsid w:val="005C739C"/>
    <w:rsid w:val="005D06A1"/>
    <w:rsid w:val="005D15F3"/>
    <w:rsid w:val="005D249D"/>
    <w:rsid w:val="005D26B1"/>
    <w:rsid w:val="005D47EC"/>
    <w:rsid w:val="005D4C4D"/>
    <w:rsid w:val="005D6F37"/>
    <w:rsid w:val="005D716E"/>
    <w:rsid w:val="005E131C"/>
    <w:rsid w:val="005E168B"/>
    <w:rsid w:val="005E191C"/>
    <w:rsid w:val="005E652E"/>
    <w:rsid w:val="005E6B91"/>
    <w:rsid w:val="005F141F"/>
    <w:rsid w:val="005F1994"/>
    <w:rsid w:val="005F21E6"/>
    <w:rsid w:val="005F47E3"/>
    <w:rsid w:val="005F628E"/>
    <w:rsid w:val="005F6E70"/>
    <w:rsid w:val="006021BB"/>
    <w:rsid w:val="00603DEA"/>
    <w:rsid w:val="00604AAD"/>
    <w:rsid w:val="0060527C"/>
    <w:rsid w:val="006059E3"/>
    <w:rsid w:val="00607235"/>
    <w:rsid w:val="006115B6"/>
    <w:rsid w:val="0061199B"/>
    <w:rsid w:val="0061214D"/>
    <w:rsid w:val="006122DA"/>
    <w:rsid w:val="006127CA"/>
    <w:rsid w:val="00612806"/>
    <w:rsid w:val="006142AF"/>
    <w:rsid w:val="00614452"/>
    <w:rsid w:val="00614B88"/>
    <w:rsid w:val="006151AD"/>
    <w:rsid w:val="00615FF5"/>
    <w:rsid w:val="00617A41"/>
    <w:rsid w:val="006209E2"/>
    <w:rsid w:val="00621B4D"/>
    <w:rsid w:val="00621FC9"/>
    <w:rsid w:val="0062239C"/>
    <w:rsid w:val="006241FA"/>
    <w:rsid w:val="00626152"/>
    <w:rsid w:val="00626A0F"/>
    <w:rsid w:val="00631A1F"/>
    <w:rsid w:val="006325D7"/>
    <w:rsid w:val="00633504"/>
    <w:rsid w:val="006348B4"/>
    <w:rsid w:val="00634EF1"/>
    <w:rsid w:val="006351D4"/>
    <w:rsid w:val="006359DA"/>
    <w:rsid w:val="006370E8"/>
    <w:rsid w:val="006371D0"/>
    <w:rsid w:val="006403D2"/>
    <w:rsid w:val="006408F3"/>
    <w:rsid w:val="00641493"/>
    <w:rsid w:val="0064155D"/>
    <w:rsid w:val="00643034"/>
    <w:rsid w:val="0064329E"/>
    <w:rsid w:val="00643D27"/>
    <w:rsid w:val="00644170"/>
    <w:rsid w:val="006453A9"/>
    <w:rsid w:val="00645679"/>
    <w:rsid w:val="006456BC"/>
    <w:rsid w:val="00650D5F"/>
    <w:rsid w:val="006519AC"/>
    <w:rsid w:val="00651C36"/>
    <w:rsid w:val="006529EC"/>
    <w:rsid w:val="00653A18"/>
    <w:rsid w:val="0065400E"/>
    <w:rsid w:val="00655A5D"/>
    <w:rsid w:val="0065608A"/>
    <w:rsid w:val="006562C9"/>
    <w:rsid w:val="00656731"/>
    <w:rsid w:val="00660467"/>
    <w:rsid w:val="00661837"/>
    <w:rsid w:val="00661D38"/>
    <w:rsid w:val="00662A67"/>
    <w:rsid w:val="00664FAE"/>
    <w:rsid w:val="00666644"/>
    <w:rsid w:val="00666F1A"/>
    <w:rsid w:val="00667124"/>
    <w:rsid w:val="0066761C"/>
    <w:rsid w:val="00667844"/>
    <w:rsid w:val="00667D15"/>
    <w:rsid w:val="00671942"/>
    <w:rsid w:val="006721B9"/>
    <w:rsid w:val="00672305"/>
    <w:rsid w:val="00674091"/>
    <w:rsid w:val="006742D4"/>
    <w:rsid w:val="00674EB3"/>
    <w:rsid w:val="006762EF"/>
    <w:rsid w:val="006813E2"/>
    <w:rsid w:val="00682524"/>
    <w:rsid w:val="00683373"/>
    <w:rsid w:val="00684D22"/>
    <w:rsid w:val="00691EE4"/>
    <w:rsid w:val="006942AC"/>
    <w:rsid w:val="00694E10"/>
    <w:rsid w:val="00694F9D"/>
    <w:rsid w:val="00695D2F"/>
    <w:rsid w:val="00695ED4"/>
    <w:rsid w:val="00696C50"/>
    <w:rsid w:val="006978D9"/>
    <w:rsid w:val="00697BCD"/>
    <w:rsid w:val="006A0074"/>
    <w:rsid w:val="006A20B3"/>
    <w:rsid w:val="006A3220"/>
    <w:rsid w:val="006A3536"/>
    <w:rsid w:val="006A5451"/>
    <w:rsid w:val="006A776A"/>
    <w:rsid w:val="006B0726"/>
    <w:rsid w:val="006B0D03"/>
    <w:rsid w:val="006B13A3"/>
    <w:rsid w:val="006B3C84"/>
    <w:rsid w:val="006B3DBA"/>
    <w:rsid w:val="006B41A0"/>
    <w:rsid w:val="006B6315"/>
    <w:rsid w:val="006B6575"/>
    <w:rsid w:val="006B7AA4"/>
    <w:rsid w:val="006C0393"/>
    <w:rsid w:val="006C1979"/>
    <w:rsid w:val="006C2C9A"/>
    <w:rsid w:val="006C3E11"/>
    <w:rsid w:val="006C4F7E"/>
    <w:rsid w:val="006C5C5F"/>
    <w:rsid w:val="006C5E1A"/>
    <w:rsid w:val="006C62DF"/>
    <w:rsid w:val="006C736F"/>
    <w:rsid w:val="006C7C94"/>
    <w:rsid w:val="006D107A"/>
    <w:rsid w:val="006D1399"/>
    <w:rsid w:val="006D150D"/>
    <w:rsid w:val="006D45F1"/>
    <w:rsid w:val="006D5674"/>
    <w:rsid w:val="006D5804"/>
    <w:rsid w:val="006D5B6D"/>
    <w:rsid w:val="006D6086"/>
    <w:rsid w:val="006D7D6E"/>
    <w:rsid w:val="006E125E"/>
    <w:rsid w:val="006E1AEF"/>
    <w:rsid w:val="006E1C8A"/>
    <w:rsid w:val="006E2E82"/>
    <w:rsid w:val="006F3B8E"/>
    <w:rsid w:val="006F4198"/>
    <w:rsid w:val="006F59C3"/>
    <w:rsid w:val="006F6022"/>
    <w:rsid w:val="006F61E2"/>
    <w:rsid w:val="006F68AD"/>
    <w:rsid w:val="006F6B8A"/>
    <w:rsid w:val="006F72D7"/>
    <w:rsid w:val="006F72F7"/>
    <w:rsid w:val="006F73AA"/>
    <w:rsid w:val="0070099B"/>
    <w:rsid w:val="00700CE1"/>
    <w:rsid w:val="00700D59"/>
    <w:rsid w:val="00701512"/>
    <w:rsid w:val="00701BA2"/>
    <w:rsid w:val="00701FA1"/>
    <w:rsid w:val="00703209"/>
    <w:rsid w:val="007032AB"/>
    <w:rsid w:val="00704EC8"/>
    <w:rsid w:val="00704F22"/>
    <w:rsid w:val="00706917"/>
    <w:rsid w:val="00707972"/>
    <w:rsid w:val="007114DE"/>
    <w:rsid w:val="007122BF"/>
    <w:rsid w:val="007125F3"/>
    <w:rsid w:val="007140D8"/>
    <w:rsid w:val="00714383"/>
    <w:rsid w:val="00715FD8"/>
    <w:rsid w:val="0071632D"/>
    <w:rsid w:val="007168E6"/>
    <w:rsid w:val="007173C3"/>
    <w:rsid w:val="00717A9B"/>
    <w:rsid w:val="0072088C"/>
    <w:rsid w:val="00720A08"/>
    <w:rsid w:val="00721C3F"/>
    <w:rsid w:val="00721D8A"/>
    <w:rsid w:val="007225ED"/>
    <w:rsid w:val="0072416C"/>
    <w:rsid w:val="00724C97"/>
    <w:rsid w:val="00725128"/>
    <w:rsid w:val="00725C3D"/>
    <w:rsid w:val="00725D53"/>
    <w:rsid w:val="00727132"/>
    <w:rsid w:val="00727156"/>
    <w:rsid w:val="00727259"/>
    <w:rsid w:val="007319D3"/>
    <w:rsid w:val="00732D9A"/>
    <w:rsid w:val="00733201"/>
    <w:rsid w:val="00734783"/>
    <w:rsid w:val="00734A00"/>
    <w:rsid w:val="007354E0"/>
    <w:rsid w:val="00736152"/>
    <w:rsid w:val="00737033"/>
    <w:rsid w:val="0073721F"/>
    <w:rsid w:val="0073743B"/>
    <w:rsid w:val="00740106"/>
    <w:rsid w:val="0074155D"/>
    <w:rsid w:val="00741C4E"/>
    <w:rsid w:val="0074282A"/>
    <w:rsid w:val="007436F3"/>
    <w:rsid w:val="0074374A"/>
    <w:rsid w:val="007439E6"/>
    <w:rsid w:val="00743FA4"/>
    <w:rsid w:val="00744495"/>
    <w:rsid w:val="00746260"/>
    <w:rsid w:val="00746F9A"/>
    <w:rsid w:val="00747D2B"/>
    <w:rsid w:val="007500C8"/>
    <w:rsid w:val="007516C0"/>
    <w:rsid w:val="007574EC"/>
    <w:rsid w:val="00757656"/>
    <w:rsid w:val="00760B81"/>
    <w:rsid w:val="007617BF"/>
    <w:rsid w:val="00761BB1"/>
    <w:rsid w:val="00761E20"/>
    <w:rsid w:val="007641C8"/>
    <w:rsid w:val="00764F24"/>
    <w:rsid w:val="00766D8F"/>
    <w:rsid w:val="007679B1"/>
    <w:rsid w:val="00767CCC"/>
    <w:rsid w:val="00767FA9"/>
    <w:rsid w:val="00770223"/>
    <w:rsid w:val="00770F0E"/>
    <w:rsid w:val="00773B4F"/>
    <w:rsid w:val="007744CC"/>
    <w:rsid w:val="00780456"/>
    <w:rsid w:val="00781076"/>
    <w:rsid w:val="0078394A"/>
    <w:rsid w:val="00785256"/>
    <w:rsid w:val="00785E17"/>
    <w:rsid w:val="007865F3"/>
    <w:rsid w:val="007869B0"/>
    <w:rsid w:val="00786A5B"/>
    <w:rsid w:val="007900F8"/>
    <w:rsid w:val="00790A5D"/>
    <w:rsid w:val="00791158"/>
    <w:rsid w:val="0079279D"/>
    <w:rsid w:val="007938FE"/>
    <w:rsid w:val="00796305"/>
    <w:rsid w:val="00797C19"/>
    <w:rsid w:val="007A2E43"/>
    <w:rsid w:val="007A5050"/>
    <w:rsid w:val="007A6EF9"/>
    <w:rsid w:val="007A7BEC"/>
    <w:rsid w:val="007B1C20"/>
    <w:rsid w:val="007B2845"/>
    <w:rsid w:val="007B2FCC"/>
    <w:rsid w:val="007B3C7C"/>
    <w:rsid w:val="007B4469"/>
    <w:rsid w:val="007B6A88"/>
    <w:rsid w:val="007C10FF"/>
    <w:rsid w:val="007C12EC"/>
    <w:rsid w:val="007C137D"/>
    <w:rsid w:val="007C13C1"/>
    <w:rsid w:val="007C14E2"/>
    <w:rsid w:val="007C2DDA"/>
    <w:rsid w:val="007C3004"/>
    <w:rsid w:val="007C303C"/>
    <w:rsid w:val="007C3C21"/>
    <w:rsid w:val="007C4C50"/>
    <w:rsid w:val="007C5872"/>
    <w:rsid w:val="007C796B"/>
    <w:rsid w:val="007D15B3"/>
    <w:rsid w:val="007D3905"/>
    <w:rsid w:val="007D4658"/>
    <w:rsid w:val="007D52B9"/>
    <w:rsid w:val="007D5FD7"/>
    <w:rsid w:val="007D71DF"/>
    <w:rsid w:val="007E038E"/>
    <w:rsid w:val="007E1FF8"/>
    <w:rsid w:val="007E32D7"/>
    <w:rsid w:val="007E3ABE"/>
    <w:rsid w:val="007E3E28"/>
    <w:rsid w:val="007E4CC9"/>
    <w:rsid w:val="007E5AD3"/>
    <w:rsid w:val="007F0E2E"/>
    <w:rsid w:val="007F1D29"/>
    <w:rsid w:val="007F78A2"/>
    <w:rsid w:val="0080063B"/>
    <w:rsid w:val="008008F9"/>
    <w:rsid w:val="00800DBB"/>
    <w:rsid w:val="00800E1F"/>
    <w:rsid w:val="00803D3B"/>
    <w:rsid w:val="0080426C"/>
    <w:rsid w:val="00804766"/>
    <w:rsid w:val="00806E4E"/>
    <w:rsid w:val="008075EE"/>
    <w:rsid w:val="00807B41"/>
    <w:rsid w:val="00811588"/>
    <w:rsid w:val="008136DC"/>
    <w:rsid w:val="00813C46"/>
    <w:rsid w:val="00814A18"/>
    <w:rsid w:val="00815496"/>
    <w:rsid w:val="00815DB5"/>
    <w:rsid w:val="00816022"/>
    <w:rsid w:val="00817130"/>
    <w:rsid w:val="008177FD"/>
    <w:rsid w:val="00817D91"/>
    <w:rsid w:val="008203FF"/>
    <w:rsid w:val="008232A0"/>
    <w:rsid w:val="00827906"/>
    <w:rsid w:val="00830212"/>
    <w:rsid w:val="00831E55"/>
    <w:rsid w:val="0083200B"/>
    <w:rsid w:val="0083231D"/>
    <w:rsid w:val="008329FD"/>
    <w:rsid w:val="00833811"/>
    <w:rsid w:val="00834075"/>
    <w:rsid w:val="00836349"/>
    <w:rsid w:val="00837BF0"/>
    <w:rsid w:val="00840D8C"/>
    <w:rsid w:val="00840F78"/>
    <w:rsid w:val="0084202B"/>
    <w:rsid w:val="00843E21"/>
    <w:rsid w:val="0084548A"/>
    <w:rsid w:val="008456B4"/>
    <w:rsid w:val="008460D3"/>
    <w:rsid w:val="008466C4"/>
    <w:rsid w:val="0084675A"/>
    <w:rsid w:val="00846760"/>
    <w:rsid w:val="00847BB3"/>
    <w:rsid w:val="008503C4"/>
    <w:rsid w:val="00850AE4"/>
    <w:rsid w:val="00853342"/>
    <w:rsid w:val="0085390A"/>
    <w:rsid w:val="00855373"/>
    <w:rsid w:val="00855B00"/>
    <w:rsid w:val="00856CC1"/>
    <w:rsid w:val="00861BD6"/>
    <w:rsid w:val="00862333"/>
    <w:rsid w:val="00863708"/>
    <w:rsid w:val="00863722"/>
    <w:rsid w:val="00863BC3"/>
    <w:rsid w:val="00863DB1"/>
    <w:rsid w:val="00864044"/>
    <w:rsid w:val="008648B2"/>
    <w:rsid w:val="0086503D"/>
    <w:rsid w:val="00865276"/>
    <w:rsid w:val="00865999"/>
    <w:rsid w:val="00865BAD"/>
    <w:rsid w:val="00866BCC"/>
    <w:rsid w:val="008670C2"/>
    <w:rsid w:val="0086796B"/>
    <w:rsid w:val="0086799C"/>
    <w:rsid w:val="00867E97"/>
    <w:rsid w:val="00867F63"/>
    <w:rsid w:val="00870DF1"/>
    <w:rsid w:val="00873806"/>
    <w:rsid w:val="00873CE2"/>
    <w:rsid w:val="00873F4B"/>
    <w:rsid w:val="008744E6"/>
    <w:rsid w:val="00876330"/>
    <w:rsid w:val="00877D1F"/>
    <w:rsid w:val="00880411"/>
    <w:rsid w:val="00881EAF"/>
    <w:rsid w:val="0088203B"/>
    <w:rsid w:val="0088344E"/>
    <w:rsid w:val="00883574"/>
    <w:rsid w:val="008839F8"/>
    <w:rsid w:val="00884319"/>
    <w:rsid w:val="008850A4"/>
    <w:rsid w:val="008858C4"/>
    <w:rsid w:val="00885C88"/>
    <w:rsid w:val="00885D2B"/>
    <w:rsid w:val="00885E76"/>
    <w:rsid w:val="00886506"/>
    <w:rsid w:val="00886618"/>
    <w:rsid w:val="00886B67"/>
    <w:rsid w:val="00887C0C"/>
    <w:rsid w:val="0089064F"/>
    <w:rsid w:val="00893224"/>
    <w:rsid w:val="0089336E"/>
    <w:rsid w:val="008934DA"/>
    <w:rsid w:val="00893F75"/>
    <w:rsid w:val="00893FAF"/>
    <w:rsid w:val="00896280"/>
    <w:rsid w:val="00896B8C"/>
    <w:rsid w:val="00896DAD"/>
    <w:rsid w:val="008972A5"/>
    <w:rsid w:val="008A0324"/>
    <w:rsid w:val="008A27EA"/>
    <w:rsid w:val="008A3B59"/>
    <w:rsid w:val="008A5219"/>
    <w:rsid w:val="008A77EE"/>
    <w:rsid w:val="008A7F95"/>
    <w:rsid w:val="008B0E51"/>
    <w:rsid w:val="008B10D3"/>
    <w:rsid w:val="008B118A"/>
    <w:rsid w:val="008B1871"/>
    <w:rsid w:val="008B2066"/>
    <w:rsid w:val="008B3E35"/>
    <w:rsid w:val="008B54E0"/>
    <w:rsid w:val="008B5812"/>
    <w:rsid w:val="008B593E"/>
    <w:rsid w:val="008B6FDE"/>
    <w:rsid w:val="008B7A1D"/>
    <w:rsid w:val="008C07CB"/>
    <w:rsid w:val="008C19D6"/>
    <w:rsid w:val="008C1F89"/>
    <w:rsid w:val="008C2787"/>
    <w:rsid w:val="008C3504"/>
    <w:rsid w:val="008C570E"/>
    <w:rsid w:val="008C7F90"/>
    <w:rsid w:val="008D0331"/>
    <w:rsid w:val="008D0D27"/>
    <w:rsid w:val="008D25D0"/>
    <w:rsid w:val="008D282D"/>
    <w:rsid w:val="008D3194"/>
    <w:rsid w:val="008D3A71"/>
    <w:rsid w:val="008D7E04"/>
    <w:rsid w:val="008E0361"/>
    <w:rsid w:val="008E0EAC"/>
    <w:rsid w:val="008E0F1C"/>
    <w:rsid w:val="008E0F97"/>
    <w:rsid w:val="008E107A"/>
    <w:rsid w:val="008E1962"/>
    <w:rsid w:val="008E2F52"/>
    <w:rsid w:val="008E50F9"/>
    <w:rsid w:val="008E5F0E"/>
    <w:rsid w:val="008E7223"/>
    <w:rsid w:val="008E75C3"/>
    <w:rsid w:val="008E7717"/>
    <w:rsid w:val="008E7BA7"/>
    <w:rsid w:val="008F0021"/>
    <w:rsid w:val="008F17FF"/>
    <w:rsid w:val="008F538B"/>
    <w:rsid w:val="008F5CEC"/>
    <w:rsid w:val="008F62FB"/>
    <w:rsid w:val="008F7C33"/>
    <w:rsid w:val="0090036C"/>
    <w:rsid w:val="0090081E"/>
    <w:rsid w:val="0090187D"/>
    <w:rsid w:val="009050D0"/>
    <w:rsid w:val="00905A6E"/>
    <w:rsid w:val="00907579"/>
    <w:rsid w:val="00907D3C"/>
    <w:rsid w:val="009125C6"/>
    <w:rsid w:val="0091300C"/>
    <w:rsid w:val="009134DF"/>
    <w:rsid w:val="00913CDF"/>
    <w:rsid w:val="00914483"/>
    <w:rsid w:val="00914637"/>
    <w:rsid w:val="0091585F"/>
    <w:rsid w:val="009162AE"/>
    <w:rsid w:val="00917276"/>
    <w:rsid w:val="00917588"/>
    <w:rsid w:val="00917644"/>
    <w:rsid w:val="00917739"/>
    <w:rsid w:val="00917B92"/>
    <w:rsid w:val="00920972"/>
    <w:rsid w:val="00922015"/>
    <w:rsid w:val="00922588"/>
    <w:rsid w:val="00922E84"/>
    <w:rsid w:val="00923355"/>
    <w:rsid w:val="00923D75"/>
    <w:rsid w:val="00923FAF"/>
    <w:rsid w:val="009250C9"/>
    <w:rsid w:val="00925AFD"/>
    <w:rsid w:val="009264E2"/>
    <w:rsid w:val="00926F84"/>
    <w:rsid w:val="009271BA"/>
    <w:rsid w:val="00927507"/>
    <w:rsid w:val="00927752"/>
    <w:rsid w:val="00927961"/>
    <w:rsid w:val="00927BCB"/>
    <w:rsid w:val="00931849"/>
    <w:rsid w:val="00933E75"/>
    <w:rsid w:val="00934B5F"/>
    <w:rsid w:val="0093572D"/>
    <w:rsid w:val="00937CCE"/>
    <w:rsid w:val="00940D3D"/>
    <w:rsid w:val="009423BB"/>
    <w:rsid w:val="0094317E"/>
    <w:rsid w:val="0094397B"/>
    <w:rsid w:val="009440A3"/>
    <w:rsid w:val="00944703"/>
    <w:rsid w:val="00944A30"/>
    <w:rsid w:val="00945189"/>
    <w:rsid w:val="00945E2A"/>
    <w:rsid w:val="00945F2D"/>
    <w:rsid w:val="009465E5"/>
    <w:rsid w:val="009469AD"/>
    <w:rsid w:val="00946E19"/>
    <w:rsid w:val="00950ADA"/>
    <w:rsid w:val="00950BF8"/>
    <w:rsid w:val="00951672"/>
    <w:rsid w:val="00951C63"/>
    <w:rsid w:val="00952853"/>
    <w:rsid w:val="009552E1"/>
    <w:rsid w:val="00955AAD"/>
    <w:rsid w:val="009561E1"/>
    <w:rsid w:val="009571EA"/>
    <w:rsid w:val="009612A8"/>
    <w:rsid w:val="00962611"/>
    <w:rsid w:val="00962FEB"/>
    <w:rsid w:val="009644D9"/>
    <w:rsid w:val="00964614"/>
    <w:rsid w:val="00964EB5"/>
    <w:rsid w:val="00967DBC"/>
    <w:rsid w:val="00970EEB"/>
    <w:rsid w:val="0097134D"/>
    <w:rsid w:val="00972466"/>
    <w:rsid w:val="0097405A"/>
    <w:rsid w:val="009741BF"/>
    <w:rsid w:val="0097649B"/>
    <w:rsid w:val="00976FBB"/>
    <w:rsid w:val="00977ED5"/>
    <w:rsid w:val="009802FF"/>
    <w:rsid w:val="00980325"/>
    <w:rsid w:val="00980729"/>
    <w:rsid w:val="00981C74"/>
    <w:rsid w:val="00981D83"/>
    <w:rsid w:val="00983862"/>
    <w:rsid w:val="00984AA4"/>
    <w:rsid w:val="00986538"/>
    <w:rsid w:val="00992010"/>
    <w:rsid w:val="00992062"/>
    <w:rsid w:val="009922EE"/>
    <w:rsid w:val="00992CE9"/>
    <w:rsid w:val="00992FEE"/>
    <w:rsid w:val="00993E8C"/>
    <w:rsid w:val="00994A2F"/>
    <w:rsid w:val="00997720"/>
    <w:rsid w:val="009A1251"/>
    <w:rsid w:val="009A1272"/>
    <w:rsid w:val="009A3291"/>
    <w:rsid w:val="009A3DA0"/>
    <w:rsid w:val="009A3E88"/>
    <w:rsid w:val="009A665E"/>
    <w:rsid w:val="009A6E9E"/>
    <w:rsid w:val="009A72E3"/>
    <w:rsid w:val="009B4772"/>
    <w:rsid w:val="009B6051"/>
    <w:rsid w:val="009B6C3E"/>
    <w:rsid w:val="009B73C7"/>
    <w:rsid w:val="009C136B"/>
    <w:rsid w:val="009C23BB"/>
    <w:rsid w:val="009C295A"/>
    <w:rsid w:val="009C2AC4"/>
    <w:rsid w:val="009C6D27"/>
    <w:rsid w:val="009C6ECF"/>
    <w:rsid w:val="009C71BD"/>
    <w:rsid w:val="009D0268"/>
    <w:rsid w:val="009D1D26"/>
    <w:rsid w:val="009D24F1"/>
    <w:rsid w:val="009D298D"/>
    <w:rsid w:val="009D605B"/>
    <w:rsid w:val="009D627B"/>
    <w:rsid w:val="009D6A00"/>
    <w:rsid w:val="009D6DFA"/>
    <w:rsid w:val="009E0F4D"/>
    <w:rsid w:val="009E2D28"/>
    <w:rsid w:val="009E4D3D"/>
    <w:rsid w:val="009E4DB6"/>
    <w:rsid w:val="009E6355"/>
    <w:rsid w:val="009E6FEF"/>
    <w:rsid w:val="009F2063"/>
    <w:rsid w:val="009F2D85"/>
    <w:rsid w:val="009F342D"/>
    <w:rsid w:val="009F3597"/>
    <w:rsid w:val="009F593E"/>
    <w:rsid w:val="009F5AE1"/>
    <w:rsid w:val="00A00276"/>
    <w:rsid w:val="00A00A2B"/>
    <w:rsid w:val="00A02EC0"/>
    <w:rsid w:val="00A03347"/>
    <w:rsid w:val="00A036EF"/>
    <w:rsid w:val="00A0445F"/>
    <w:rsid w:val="00A0540B"/>
    <w:rsid w:val="00A063F0"/>
    <w:rsid w:val="00A06660"/>
    <w:rsid w:val="00A07541"/>
    <w:rsid w:val="00A104AF"/>
    <w:rsid w:val="00A10B6C"/>
    <w:rsid w:val="00A164F4"/>
    <w:rsid w:val="00A16889"/>
    <w:rsid w:val="00A178C6"/>
    <w:rsid w:val="00A20C35"/>
    <w:rsid w:val="00A20EA3"/>
    <w:rsid w:val="00A20FA0"/>
    <w:rsid w:val="00A20FE1"/>
    <w:rsid w:val="00A21CB0"/>
    <w:rsid w:val="00A22561"/>
    <w:rsid w:val="00A22826"/>
    <w:rsid w:val="00A233A5"/>
    <w:rsid w:val="00A249D7"/>
    <w:rsid w:val="00A255BB"/>
    <w:rsid w:val="00A25795"/>
    <w:rsid w:val="00A267B5"/>
    <w:rsid w:val="00A27C29"/>
    <w:rsid w:val="00A33CE7"/>
    <w:rsid w:val="00A34C92"/>
    <w:rsid w:val="00A3515A"/>
    <w:rsid w:val="00A36F48"/>
    <w:rsid w:val="00A378F3"/>
    <w:rsid w:val="00A37E2A"/>
    <w:rsid w:val="00A402A7"/>
    <w:rsid w:val="00A40681"/>
    <w:rsid w:val="00A40759"/>
    <w:rsid w:val="00A40FBD"/>
    <w:rsid w:val="00A411EB"/>
    <w:rsid w:val="00A41ECD"/>
    <w:rsid w:val="00A42259"/>
    <w:rsid w:val="00A42B36"/>
    <w:rsid w:val="00A43307"/>
    <w:rsid w:val="00A45617"/>
    <w:rsid w:val="00A46B03"/>
    <w:rsid w:val="00A50024"/>
    <w:rsid w:val="00A501E9"/>
    <w:rsid w:val="00A51234"/>
    <w:rsid w:val="00A51CA1"/>
    <w:rsid w:val="00A531F0"/>
    <w:rsid w:val="00A532A3"/>
    <w:rsid w:val="00A53995"/>
    <w:rsid w:val="00A5497D"/>
    <w:rsid w:val="00A57E40"/>
    <w:rsid w:val="00A57E80"/>
    <w:rsid w:val="00A60098"/>
    <w:rsid w:val="00A65DE3"/>
    <w:rsid w:val="00A65F10"/>
    <w:rsid w:val="00A67067"/>
    <w:rsid w:val="00A71D85"/>
    <w:rsid w:val="00A73FE6"/>
    <w:rsid w:val="00A7403C"/>
    <w:rsid w:val="00A75D7D"/>
    <w:rsid w:val="00A75E38"/>
    <w:rsid w:val="00A77CB5"/>
    <w:rsid w:val="00A80383"/>
    <w:rsid w:val="00A80B28"/>
    <w:rsid w:val="00A80DDD"/>
    <w:rsid w:val="00A8108B"/>
    <w:rsid w:val="00A8140A"/>
    <w:rsid w:val="00A828C0"/>
    <w:rsid w:val="00A83849"/>
    <w:rsid w:val="00A83CE6"/>
    <w:rsid w:val="00A8439A"/>
    <w:rsid w:val="00A9019B"/>
    <w:rsid w:val="00A919F8"/>
    <w:rsid w:val="00A925E9"/>
    <w:rsid w:val="00A947C2"/>
    <w:rsid w:val="00A96861"/>
    <w:rsid w:val="00AA1F02"/>
    <w:rsid w:val="00AA370F"/>
    <w:rsid w:val="00AA3F81"/>
    <w:rsid w:val="00AA3FC4"/>
    <w:rsid w:val="00AA5693"/>
    <w:rsid w:val="00AA5B5A"/>
    <w:rsid w:val="00AA6BB7"/>
    <w:rsid w:val="00AA783C"/>
    <w:rsid w:val="00AA7B9E"/>
    <w:rsid w:val="00AB08D2"/>
    <w:rsid w:val="00AB1751"/>
    <w:rsid w:val="00AB5849"/>
    <w:rsid w:val="00AB642B"/>
    <w:rsid w:val="00AC0E54"/>
    <w:rsid w:val="00AC138A"/>
    <w:rsid w:val="00AC224B"/>
    <w:rsid w:val="00AC250A"/>
    <w:rsid w:val="00AC4192"/>
    <w:rsid w:val="00AC4B03"/>
    <w:rsid w:val="00AC73D9"/>
    <w:rsid w:val="00AD07D2"/>
    <w:rsid w:val="00AD15A0"/>
    <w:rsid w:val="00AD174D"/>
    <w:rsid w:val="00AD1A96"/>
    <w:rsid w:val="00AD1C99"/>
    <w:rsid w:val="00AD3F2A"/>
    <w:rsid w:val="00AD5598"/>
    <w:rsid w:val="00AD5A73"/>
    <w:rsid w:val="00AE14F5"/>
    <w:rsid w:val="00AE1964"/>
    <w:rsid w:val="00AE20B4"/>
    <w:rsid w:val="00AE367B"/>
    <w:rsid w:val="00AE3F5D"/>
    <w:rsid w:val="00AE4C2A"/>
    <w:rsid w:val="00AE7B7E"/>
    <w:rsid w:val="00AF044C"/>
    <w:rsid w:val="00AF2112"/>
    <w:rsid w:val="00AF3861"/>
    <w:rsid w:val="00AF3DF1"/>
    <w:rsid w:val="00AF4D59"/>
    <w:rsid w:val="00AF4EE7"/>
    <w:rsid w:val="00AF6C4A"/>
    <w:rsid w:val="00AF72AE"/>
    <w:rsid w:val="00B0040E"/>
    <w:rsid w:val="00B00679"/>
    <w:rsid w:val="00B011F9"/>
    <w:rsid w:val="00B017D3"/>
    <w:rsid w:val="00B035AA"/>
    <w:rsid w:val="00B03B94"/>
    <w:rsid w:val="00B03D5F"/>
    <w:rsid w:val="00B03FF3"/>
    <w:rsid w:val="00B046D2"/>
    <w:rsid w:val="00B04AC1"/>
    <w:rsid w:val="00B07E20"/>
    <w:rsid w:val="00B12433"/>
    <w:rsid w:val="00B129CA"/>
    <w:rsid w:val="00B130F4"/>
    <w:rsid w:val="00B143BD"/>
    <w:rsid w:val="00B15529"/>
    <w:rsid w:val="00B15FE2"/>
    <w:rsid w:val="00B176F7"/>
    <w:rsid w:val="00B200A6"/>
    <w:rsid w:val="00B200D2"/>
    <w:rsid w:val="00B202FB"/>
    <w:rsid w:val="00B2085C"/>
    <w:rsid w:val="00B209B4"/>
    <w:rsid w:val="00B22A91"/>
    <w:rsid w:val="00B24AFE"/>
    <w:rsid w:val="00B24B1E"/>
    <w:rsid w:val="00B24F82"/>
    <w:rsid w:val="00B2665C"/>
    <w:rsid w:val="00B3125A"/>
    <w:rsid w:val="00B34A08"/>
    <w:rsid w:val="00B34B75"/>
    <w:rsid w:val="00B353C8"/>
    <w:rsid w:val="00B377C6"/>
    <w:rsid w:val="00B37E36"/>
    <w:rsid w:val="00B416C5"/>
    <w:rsid w:val="00B42E00"/>
    <w:rsid w:val="00B43DC9"/>
    <w:rsid w:val="00B44CCE"/>
    <w:rsid w:val="00B45F67"/>
    <w:rsid w:val="00B47534"/>
    <w:rsid w:val="00B5008B"/>
    <w:rsid w:val="00B50095"/>
    <w:rsid w:val="00B500A7"/>
    <w:rsid w:val="00B51055"/>
    <w:rsid w:val="00B531E5"/>
    <w:rsid w:val="00B53864"/>
    <w:rsid w:val="00B54FF3"/>
    <w:rsid w:val="00B550E9"/>
    <w:rsid w:val="00B5524E"/>
    <w:rsid w:val="00B55B90"/>
    <w:rsid w:val="00B569B2"/>
    <w:rsid w:val="00B609BF"/>
    <w:rsid w:val="00B6107B"/>
    <w:rsid w:val="00B618E7"/>
    <w:rsid w:val="00B622C3"/>
    <w:rsid w:val="00B62A3B"/>
    <w:rsid w:val="00B63EFF"/>
    <w:rsid w:val="00B64D53"/>
    <w:rsid w:val="00B64EB4"/>
    <w:rsid w:val="00B708C5"/>
    <w:rsid w:val="00B71EA4"/>
    <w:rsid w:val="00B72A32"/>
    <w:rsid w:val="00B72A59"/>
    <w:rsid w:val="00B74072"/>
    <w:rsid w:val="00B745B0"/>
    <w:rsid w:val="00B769C6"/>
    <w:rsid w:val="00B811C6"/>
    <w:rsid w:val="00B81287"/>
    <w:rsid w:val="00B82909"/>
    <w:rsid w:val="00B83A38"/>
    <w:rsid w:val="00B83D08"/>
    <w:rsid w:val="00B84321"/>
    <w:rsid w:val="00B86289"/>
    <w:rsid w:val="00B87DFB"/>
    <w:rsid w:val="00B912E2"/>
    <w:rsid w:val="00B91E0C"/>
    <w:rsid w:val="00B92635"/>
    <w:rsid w:val="00B94428"/>
    <w:rsid w:val="00B9747F"/>
    <w:rsid w:val="00BA024E"/>
    <w:rsid w:val="00BA0BFE"/>
    <w:rsid w:val="00BA2699"/>
    <w:rsid w:val="00BA5AA5"/>
    <w:rsid w:val="00BB192D"/>
    <w:rsid w:val="00BB26EC"/>
    <w:rsid w:val="00BB2E59"/>
    <w:rsid w:val="00BB4166"/>
    <w:rsid w:val="00BB465F"/>
    <w:rsid w:val="00BB48BD"/>
    <w:rsid w:val="00BB5599"/>
    <w:rsid w:val="00BB581A"/>
    <w:rsid w:val="00BB7948"/>
    <w:rsid w:val="00BC117D"/>
    <w:rsid w:val="00BC2588"/>
    <w:rsid w:val="00BC2736"/>
    <w:rsid w:val="00BC2AAA"/>
    <w:rsid w:val="00BC3A92"/>
    <w:rsid w:val="00BC4C76"/>
    <w:rsid w:val="00BC5478"/>
    <w:rsid w:val="00BD06FD"/>
    <w:rsid w:val="00BD0F78"/>
    <w:rsid w:val="00BD13F6"/>
    <w:rsid w:val="00BD1BC6"/>
    <w:rsid w:val="00BD1DC4"/>
    <w:rsid w:val="00BD3312"/>
    <w:rsid w:val="00BD4AAA"/>
    <w:rsid w:val="00BD4E55"/>
    <w:rsid w:val="00BD5121"/>
    <w:rsid w:val="00BD523A"/>
    <w:rsid w:val="00BD6CF6"/>
    <w:rsid w:val="00BE0FDC"/>
    <w:rsid w:val="00BE2691"/>
    <w:rsid w:val="00BE273D"/>
    <w:rsid w:val="00BE3755"/>
    <w:rsid w:val="00BE5019"/>
    <w:rsid w:val="00BE6034"/>
    <w:rsid w:val="00BF0B1B"/>
    <w:rsid w:val="00BF280C"/>
    <w:rsid w:val="00BF2DB0"/>
    <w:rsid w:val="00BF4B7B"/>
    <w:rsid w:val="00BF54C8"/>
    <w:rsid w:val="00BF684C"/>
    <w:rsid w:val="00C00796"/>
    <w:rsid w:val="00C015AB"/>
    <w:rsid w:val="00C01654"/>
    <w:rsid w:val="00C01AB4"/>
    <w:rsid w:val="00C0348A"/>
    <w:rsid w:val="00C038FB"/>
    <w:rsid w:val="00C03C2B"/>
    <w:rsid w:val="00C0483F"/>
    <w:rsid w:val="00C04BEF"/>
    <w:rsid w:val="00C05126"/>
    <w:rsid w:val="00C0623B"/>
    <w:rsid w:val="00C07412"/>
    <w:rsid w:val="00C11CD2"/>
    <w:rsid w:val="00C136A1"/>
    <w:rsid w:val="00C14F50"/>
    <w:rsid w:val="00C154F4"/>
    <w:rsid w:val="00C15558"/>
    <w:rsid w:val="00C17139"/>
    <w:rsid w:val="00C1751A"/>
    <w:rsid w:val="00C20A6F"/>
    <w:rsid w:val="00C269C1"/>
    <w:rsid w:val="00C279D6"/>
    <w:rsid w:val="00C30F13"/>
    <w:rsid w:val="00C32E38"/>
    <w:rsid w:val="00C33097"/>
    <w:rsid w:val="00C33369"/>
    <w:rsid w:val="00C35501"/>
    <w:rsid w:val="00C35C46"/>
    <w:rsid w:val="00C36580"/>
    <w:rsid w:val="00C43857"/>
    <w:rsid w:val="00C43B0E"/>
    <w:rsid w:val="00C4575F"/>
    <w:rsid w:val="00C51B97"/>
    <w:rsid w:val="00C52A00"/>
    <w:rsid w:val="00C537E5"/>
    <w:rsid w:val="00C54106"/>
    <w:rsid w:val="00C5439C"/>
    <w:rsid w:val="00C54887"/>
    <w:rsid w:val="00C548AE"/>
    <w:rsid w:val="00C55DD4"/>
    <w:rsid w:val="00C56242"/>
    <w:rsid w:val="00C57656"/>
    <w:rsid w:val="00C5786A"/>
    <w:rsid w:val="00C60349"/>
    <w:rsid w:val="00C62454"/>
    <w:rsid w:val="00C633AC"/>
    <w:rsid w:val="00C63F21"/>
    <w:rsid w:val="00C652A7"/>
    <w:rsid w:val="00C676ED"/>
    <w:rsid w:val="00C705BE"/>
    <w:rsid w:val="00C7189E"/>
    <w:rsid w:val="00C72E1B"/>
    <w:rsid w:val="00C7306E"/>
    <w:rsid w:val="00C73548"/>
    <w:rsid w:val="00C74A18"/>
    <w:rsid w:val="00C7523E"/>
    <w:rsid w:val="00C754F0"/>
    <w:rsid w:val="00C757A2"/>
    <w:rsid w:val="00C75AE8"/>
    <w:rsid w:val="00C75DD1"/>
    <w:rsid w:val="00C76628"/>
    <w:rsid w:val="00C76F41"/>
    <w:rsid w:val="00C80AE4"/>
    <w:rsid w:val="00C8136C"/>
    <w:rsid w:val="00C81774"/>
    <w:rsid w:val="00C821F0"/>
    <w:rsid w:val="00C84AC0"/>
    <w:rsid w:val="00C86B3F"/>
    <w:rsid w:val="00C90192"/>
    <w:rsid w:val="00C90E02"/>
    <w:rsid w:val="00C937F8"/>
    <w:rsid w:val="00C94233"/>
    <w:rsid w:val="00C95FB5"/>
    <w:rsid w:val="00C9653D"/>
    <w:rsid w:val="00CA050D"/>
    <w:rsid w:val="00CA221E"/>
    <w:rsid w:val="00CA57FB"/>
    <w:rsid w:val="00CA59BF"/>
    <w:rsid w:val="00CA5A78"/>
    <w:rsid w:val="00CA6175"/>
    <w:rsid w:val="00CA6B76"/>
    <w:rsid w:val="00CA7C48"/>
    <w:rsid w:val="00CB1A07"/>
    <w:rsid w:val="00CB201C"/>
    <w:rsid w:val="00CB2326"/>
    <w:rsid w:val="00CB2D46"/>
    <w:rsid w:val="00CB3915"/>
    <w:rsid w:val="00CB3F69"/>
    <w:rsid w:val="00CB54CA"/>
    <w:rsid w:val="00CB557C"/>
    <w:rsid w:val="00CB56D3"/>
    <w:rsid w:val="00CB5C3E"/>
    <w:rsid w:val="00CB62BD"/>
    <w:rsid w:val="00CB68D5"/>
    <w:rsid w:val="00CB79AC"/>
    <w:rsid w:val="00CB7FEE"/>
    <w:rsid w:val="00CC0150"/>
    <w:rsid w:val="00CC13BA"/>
    <w:rsid w:val="00CC1EC3"/>
    <w:rsid w:val="00CC24C8"/>
    <w:rsid w:val="00CC50C6"/>
    <w:rsid w:val="00CC5462"/>
    <w:rsid w:val="00CC54DE"/>
    <w:rsid w:val="00CC5618"/>
    <w:rsid w:val="00CC5C6B"/>
    <w:rsid w:val="00CC638D"/>
    <w:rsid w:val="00CC7A5B"/>
    <w:rsid w:val="00CC7F5A"/>
    <w:rsid w:val="00CD14D4"/>
    <w:rsid w:val="00CD4480"/>
    <w:rsid w:val="00CD4C0C"/>
    <w:rsid w:val="00CD5113"/>
    <w:rsid w:val="00CD51ED"/>
    <w:rsid w:val="00CD54B1"/>
    <w:rsid w:val="00CD64F9"/>
    <w:rsid w:val="00CD7D4B"/>
    <w:rsid w:val="00CE20EA"/>
    <w:rsid w:val="00CE2189"/>
    <w:rsid w:val="00CE2D37"/>
    <w:rsid w:val="00CE2E6E"/>
    <w:rsid w:val="00CE3CAF"/>
    <w:rsid w:val="00CE45D0"/>
    <w:rsid w:val="00CE4D43"/>
    <w:rsid w:val="00CE50DE"/>
    <w:rsid w:val="00CE663A"/>
    <w:rsid w:val="00CF2FC1"/>
    <w:rsid w:val="00CF36B3"/>
    <w:rsid w:val="00CF3786"/>
    <w:rsid w:val="00CF3B64"/>
    <w:rsid w:val="00CF51D6"/>
    <w:rsid w:val="00CF5B62"/>
    <w:rsid w:val="00CF5E8A"/>
    <w:rsid w:val="00CF7E20"/>
    <w:rsid w:val="00D003FB"/>
    <w:rsid w:val="00D028A6"/>
    <w:rsid w:val="00D02B4E"/>
    <w:rsid w:val="00D03E03"/>
    <w:rsid w:val="00D050E8"/>
    <w:rsid w:val="00D051DD"/>
    <w:rsid w:val="00D06E06"/>
    <w:rsid w:val="00D100A8"/>
    <w:rsid w:val="00D11787"/>
    <w:rsid w:val="00D11FAA"/>
    <w:rsid w:val="00D143C8"/>
    <w:rsid w:val="00D156A6"/>
    <w:rsid w:val="00D15BD5"/>
    <w:rsid w:val="00D16190"/>
    <w:rsid w:val="00D1644A"/>
    <w:rsid w:val="00D2046D"/>
    <w:rsid w:val="00D20BF8"/>
    <w:rsid w:val="00D24D9E"/>
    <w:rsid w:val="00D2508D"/>
    <w:rsid w:val="00D27265"/>
    <w:rsid w:val="00D30803"/>
    <w:rsid w:val="00D30989"/>
    <w:rsid w:val="00D30E22"/>
    <w:rsid w:val="00D3284E"/>
    <w:rsid w:val="00D34377"/>
    <w:rsid w:val="00D349E9"/>
    <w:rsid w:val="00D34AFE"/>
    <w:rsid w:val="00D355C7"/>
    <w:rsid w:val="00D36D88"/>
    <w:rsid w:val="00D41EA3"/>
    <w:rsid w:val="00D42642"/>
    <w:rsid w:val="00D42EFB"/>
    <w:rsid w:val="00D44080"/>
    <w:rsid w:val="00D440D3"/>
    <w:rsid w:val="00D44C39"/>
    <w:rsid w:val="00D44E7B"/>
    <w:rsid w:val="00D450FC"/>
    <w:rsid w:val="00D51559"/>
    <w:rsid w:val="00D51578"/>
    <w:rsid w:val="00D520C3"/>
    <w:rsid w:val="00D528E4"/>
    <w:rsid w:val="00D542A0"/>
    <w:rsid w:val="00D548FF"/>
    <w:rsid w:val="00D558F7"/>
    <w:rsid w:val="00D57C13"/>
    <w:rsid w:val="00D60F9F"/>
    <w:rsid w:val="00D621AC"/>
    <w:rsid w:val="00D62F24"/>
    <w:rsid w:val="00D63E21"/>
    <w:rsid w:val="00D640EA"/>
    <w:rsid w:val="00D64B7B"/>
    <w:rsid w:val="00D64BE0"/>
    <w:rsid w:val="00D65438"/>
    <w:rsid w:val="00D66DBD"/>
    <w:rsid w:val="00D6713E"/>
    <w:rsid w:val="00D673AB"/>
    <w:rsid w:val="00D6757F"/>
    <w:rsid w:val="00D70848"/>
    <w:rsid w:val="00D71228"/>
    <w:rsid w:val="00D71A29"/>
    <w:rsid w:val="00D71C33"/>
    <w:rsid w:val="00D72F14"/>
    <w:rsid w:val="00D73224"/>
    <w:rsid w:val="00D748C5"/>
    <w:rsid w:val="00D759D9"/>
    <w:rsid w:val="00D76B20"/>
    <w:rsid w:val="00D801D9"/>
    <w:rsid w:val="00D8046F"/>
    <w:rsid w:val="00D805D6"/>
    <w:rsid w:val="00D80B8D"/>
    <w:rsid w:val="00D815D7"/>
    <w:rsid w:val="00D8452B"/>
    <w:rsid w:val="00D84C89"/>
    <w:rsid w:val="00D84CF6"/>
    <w:rsid w:val="00D84F7E"/>
    <w:rsid w:val="00D87154"/>
    <w:rsid w:val="00D913BA"/>
    <w:rsid w:val="00D933ED"/>
    <w:rsid w:val="00D93C88"/>
    <w:rsid w:val="00D94170"/>
    <w:rsid w:val="00D94A09"/>
    <w:rsid w:val="00D9507B"/>
    <w:rsid w:val="00D958DE"/>
    <w:rsid w:val="00D96891"/>
    <w:rsid w:val="00DA05ED"/>
    <w:rsid w:val="00DA5557"/>
    <w:rsid w:val="00DA6445"/>
    <w:rsid w:val="00DA740E"/>
    <w:rsid w:val="00DA7B89"/>
    <w:rsid w:val="00DB0A51"/>
    <w:rsid w:val="00DB2023"/>
    <w:rsid w:val="00DB2B4A"/>
    <w:rsid w:val="00DB2F33"/>
    <w:rsid w:val="00DB3A6C"/>
    <w:rsid w:val="00DB4128"/>
    <w:rsid w:val="00DB5725"/>
    <w:rsid w:val="00DB5A7B"/>
    <w:rsid w:val="00DB5C86"/>
    <w:rsid w:val="00DB5E73"/>
    <w:rsid w:val="00DB684E"/>
    <w:rsid w:val="00DB701F"/>
    <w:rsid w:val="00DB7593"/>
    <w:rsid w:val="00DB7BFA"/>
    <w:rsid w:val="00DC0B01"/>
    <w:rsid w:val="00DC29C2"/>
    <w:rsid w:val="00DC4037"/>
    <w:rsid w:val="00DC49E0"/>
    <w:rsid w:val="00DC5014"/>
    <w:rsid w:val="00DC6708"/>
    <w:rsid w:val="00DC69A0"/>
    <w:rsid w:val="00DC6F42"/>
    <w:rsid w:val="00DC77A9"/>
    <w:rsid w:val="00DD038B"/>
    <w:rsid w:val="00DD1A3C"/>
    <w:rsid w:val="00DD1B3D"/>
    <w:rsid w:val="00DD374A"/>
    <w:rsid w:val="00DD4C80"/>
    <w:rsid w:val="00DD4FCB"/>
    <w:rsid w:val="00DD63B1"/>
    <w:rsid w:val="00DD73B4"/>
    <w:rsid w:val="00DD7595"/>
    <w:rsid w:val="00DD766D"/>
    <w:rsid w:val="00DE0F77"/>
    <w:rsid w:val="00DE176A"/>
    <w:rsid w:val="00DE1CCD"/>
    <w:rsid w:val="00DE3187"/>
    <w:rsid w:val="00DE3D99"/>
    <w:rsid w:val="00DE439F"/>
    <w:rsid w:val="00DE4C6C"/>
    <w:rsid w:val="00DE5193"/>
    <w:rsid w:val="00DE6C67"/>
    <w:rsid w:val="00DE776E"/>
    <w:rsid w:val="00DE7F3C"/>
    <w:rsid w:val="00DF05E6"/>
    <w:rsid w:val="00DF1E55"/>
    <w:rsid w:val="00DF222B"/>
    <w:rsid w:val="00DF35F4"/>
    <w:rsid w:val="00DF3CD2"/>
    <w:rsid w:val="00DF4963"/>
    <w:rsid w:val="00DF617C"/>
    <w:rsid w:val="00DF7F28"/>
    <w:rsid w:val="00DF7F2A"/>
    <w:rsid w:val="00E01C8A"/>
    <w:rsid w:val="00E01CC3"/>
    <w:rsid w:val="00E0243C"/>
    <w:rsid w:val="00E03F30"/>
    <w:rsid w:val="00E04887"/>
    <w:rsid w:val="00E075BD"/>
    <w:rsid w:val="00E10242"/>
    <w:rsid w:val="00E11CB4"/>
    <w:rsid w:val="00E11EA5"/>
    <w:rsid w:val="00E12795"/>
    <w:rsid w:val="00E12D94"/>
    <w:rsid w:val="00E13998"/>
    <w:rsid w:val="00E1448C"/>
    <w:rsid w:val="00E14FA4"/>
    <w:rsid w:val="00E16B16"/>
    <w:rsid w:val="00E17EBF"/>
    <w:rsid w:val="00E17FAF"/>
    <w:rsid w:val="00E240BA"/>
    <w:rsid w:val="00E261E5"/>
    <w:rsid w:val="00E3279B"/>
    <w:rsid w:val="00E32E89"/>
    <w:rsid w:val="00E34837"/>
    <w:rsid w:val="00E34E6D"/>
    <w:rsid w:val="00E3576A"/>
    <w:rsid w:val="00E35994"/>
    <w:rsid w:val="00E35F51"/>
    <w:rsid w:val="00E3769A"/>
    <w:rsid w:val="00E41ACE"/>
    <w:rsid w:val="00E42280"/>
    <w:rsid w:val="00E42A49"/>
    <w:rsid w:val="00E43296"/>
    <w:rsid w:val="00E44A69"/>
    <w:rsid w:val="00E46164"/>
    <w:rsid w:val="00E46248"/>
    <w:rsid w:val="00E47FCA"/>
    <w:rsid w:val="00E510E8"/>
    <w:rsid w:val="00E52770"/>
    <w:rsid w:val="00E528F2"/>
    <w:rsid w:val="00E530C6"/>
    <w:rsid w:val="00E537CA"/>
    <w:rsid w:val="00E5528D"/>
    <w:rsid w:val="00E573AC"/>
    <w:rsid w:val="00E57795"/>
    <w:rsid w:val="00E57D00"/>
    <w:rsid w:val="00E626DB"/>
    <w:rsid w:val="00E62CFA"/>
    <w:rsid w:val="00E63265"/>
    <w:rsid w:val="00E661C8"/>
    <w:rsid w:val="00E70150"/>
    <w:rsid w:val="00E70BEA"/>
    <w:rsid w:val="00E722DE"/>
    <w:rsid w:val="00E74475"/>
    <w:rsid w:val="00E745D0"/>
    <w:rsid w:val="00E74F05"/>
    <w:rsid w:val="00E74F7F"/>
    <w:rsid w:val="00E75171"/>
    <w:rsid w:val="00E77467"/>
    <w:rsid w:val="00E7778D"/>
    <w:rsid w:val="00E8054C"/>
    <w:rsid w:val="00E80595"/>
    <w:rsid w:val="00E814D7"/>
    <w:rsid w:val="00E873CA"/>
    <w:rsid w:val="00E8753F"/>
    <w:rsid w:val="00E905AA"/>
    <w:rsid w:val="00E906E8"/>
    <w:rsid w:val="00E91EC1"/>
    <w:rsid w:val="00E926A7"/>
    <w:rsid w:val="00E92E83"/>
    <w:rsid w:val="00E957F0"/>
    <w:rsid w:val="00EA0307"/>
    <w:rsid w:val="00EA3516"/>
    <w:rsid w:val="00EA4600"/>
    <w:rsid w:val="00EB0631"/>
    <w:rsid w:val="00EB0DFD"/>
    <w:rsid w:val="00EB1213"/>
    <w:rsid w:val="00EB2795"/>
    <w:rsid w:val="00EB3900"/>
    <w:rsid w:val="00EB4889"/>
    <w:rsid w:val="00EB5FD4"/>
    <w:rsid w:val="00EB71D1"/>
    <w:rsid w:val="00EC46C4"/>
    <w:rsid w:val="00EC4BE0"/>
    <w:rsid w:val="00EC4CAC"/>
    <w:rsid w:val="00EC55C3"/>
    <w:rsid w:val="00EC795E"/>
    <w:rsid w:val="00EC7C37"/>
    <w:rsid w:val="00ED0D86"/>
    <w:rsid w:val="00ED18A1"/>
    <w:rsid w:val="00ED1FCB"/>
    <w:rsid w:val="00ED20E1"/>
    <w:rsid w:val="00ED26F6"/>
    <w:rsid w:val="00ED2D09"/>
    <w:rsid w:val="00ED5642"/>
    <w:rsid w:val="00ED7415"/>
    <w:rsid w:val="00ED7A4B"/>
    <w:rsid w:val="00EE097C"/>
    <w:rsid w:val="00EE0E56"/>
    <w:rsid w:val="00EE1F99"/>
    <w:rsid w:val="00EE29D6"/>
    <w:rsid w:val="00EE37BD"/>
    <w:rsid w:val="00EE39B9"/>
    <w:rsid w:val="00EE63BA"/>
    <w:rsid w:val="00EE7A8E"/>
    <w:rsid w:val="00EE7B38"/>
    <w:rsid w:val="00EE7E65"/>
    <w:rsid w:val="00EF035D"/>
    <w:rsid w:val="00EF253E"/>
    <w:rsid w:val="00EF419B"/>
    <w:rsid w:val="00EF4C5B"/>
    <w:rsid w:val="00F00B65"/>
    <w:rsid w:val="00F021B1"/>
    <w:rsid w:val="00F02246"/>
    <w:rsid w:val="00F02345"/>
    <w:rsid w:val="00F02EBA"/>
    <w:rsid w:val="00F033BD"/>
    <w:rsid w:val="00F06BF0"/>
    <w:rsid w:val="00F07B2E"/>
    <w:rsid w:val="00F11443"/>
    <w:rsid w:val="00F1162B"/>
    <w:rsid w:val="00F11749"/>
    <w:rsid w:val="00F12FD5"/>
    <w:rsid w:val="00F13E32"/>
    <w:rsid w:val="00F14166"/>
    <w:rsid w:val="00F149CF"/>
    <w:rsid w:val="00F14CF8"/>
    <w:rsid w:val="00F14ED5"/>
    <w:rsid w:val="00F202C0"/>
    <w:rsid w:val="00F20AF5"/>
    <w:rsid w:val="00F21A81"/>
    <w:rsid w:val="00F229DE"/>
    <w:rsid w:val="00F2477F"/>
    <w:rsid w:val="00F25CED"/>
    <w:rsid w:val="00F26FC9"/>
    <w:rsid w:val="00F2710F"/>
    <w:rsid w:val="00F302DE"/>
    <w:rsid w:val="00F309D2"/>
    <w:rsid w:val="00F31D2E"/>
    <w:rsid w:val="00F31DD1"/>
    <w:rsid w:val="00F32309"/>
    <w:rsid w:val="00F342C0"/>
    <w:rsid w:val="00F34ECB"/>
    <w:rsid w:val="00F34ED6"/>
    <w:rsid w:val="00F34ED7"/>
    <w:rsid w:val="00F363A9"/>
    <w:rsid w:val="00F407A9"/>
    <w:rsid w:val="00F4113E"/>
    <w:rsid w:val="00F413D5"/>
    <w:rsid w:val="00F41A84"/>
    <w:rsid w:val="00F41D78"/>
    <w:rsid w:val="00F425FB"/>
    <w:rsid w:val="00F428D6"/>
    <w:rsid w:val="00F42990"/>
    <w:rsid w:val="00F4349A"/>
    <w:rsid w:val="00F44885"/>
    <w:rsid w:val="00F455DF"/>
    <w:rsid w:val="00F47259"/>
    <w:rsid w:val="00F4734C"/>
    <w:rsid w:val="00F501E7"/>
    <w:rsid w:val="00F5128C"/>
    <w:rsid w:val="00F51660"/>
    <w:rsid w:val="00F52301"/>
    <w:rsid w:val="00F53FAD"/>
    <w:rsid w:val="00F54A7B"/>
    <w:rsid w:val="00F55986"/>
    <w:rsid w:val="00F576FC"/>
    <w:rsid w:val="00F6057F"/>
    <w:rsid w:val="00F6184A"/>
    <w:rsid w:val="00F646B7"/>
    <w:rsid w:val="00F64BE3"/>
    <w:rsid w:val="00F64CF4"/>
    <w:rsid w:val="00F64DA5"/>
    <w:rsid w:val="00F65AA8"/>
    <w:rsid w:val="00F66303"/>
    <w:rsid w:val="00F67E02"/>
    <w:rsid w:val="00F70F41"/>
    <w:rsid w:val="00F7143D"/>
    <w:rsid w:val="00F71E1B"/>
    <w:rsid w:val="00F75109"/>
    <w:rsid w:val="00F75377"/>
    <w:rsid w:val="00F755B2"/>
    <w:rsid w:val="00F76FBE"/>
    <w:rsid w:val="00F80045"/>
    <w:rsid w:val="00F802F5"/>
    <w:rsid w:val="00F80588"/>
    <w:rsid w:val="00F8083D"/>
    <w:rsid w:val="00F8404B"/>
    <w:rsid w:val="00F841F8"/>
    <w:rsid w:val="00F84BDE"/>
    <w:rsid w:val="00F84D6B"/>
    <w:rsid w:val="00F84F8E"/>
    <w:rsid w:val="00F85AEF"/>
    <w:rsid w:val="00F877A9"/>
    <w:rsid w:val="00F87D10"/>
    <w:rsid w:val="00F900D2"/>
    <w:rsid w:val="00F91627"/>
    <w:rsid w:val="00F92864"/>
    <w:rsid w:val="00F94F75"/>
    <w:rsid w:val="00F951FB"/>
    <w:rsid w:val="00F955EF"/>
    <w:rsid w:val="00F960FA"/>
    <w:rsid w:val="00F96739"/>
    <w:rsid w:val="00F96851"/>
    <w:rsid w:val="00F96853"/>
    <w:rsid w:val="00F96BF2"/>
    <w:rsid w:val="00FA0812"/>
    <w:rsid w:val="00FA2B78"/>
    <w:rsid w:val="00FA3818"/>
    <w:rsid w:val="00FA3A08"/>
    <w:rsid w:val="00FA44A9"/>
    <w:rsid w:val="00FA6032"/>
    <w:rsid w:val="00FA617D"/>
    <w:rsid w:val="00FB00B6"/>
    <w:rsid w:val="00FB25F1"/>
    <w:rsid w:val="00FB2F6B"/>
    <w:rsid w:val="00FB3785"/>
    <w:rsid w:val="00FB6034"/>
    <w:rsid w:val="00FB610D"/>
    <w:rsid w:val="00FB7AB2"/>
    <w:rsid w:val="00FB7D9C"/>
    <w:rsid w:val="00FC0E27"/>
    <w:rsid w:val="00FC1E97"/>
    <w:rsid w:val="00FC3C49"/>
    <w:rsid w:val="00FC47A6"/>
    <w:rsid w:val="00FC4F09"/>
    <w:rsid w:val="00FC5C9F"/>
    <w:rsid w:val="00FC6D9F"/>
    <w:rsid w:val="00FD1007"/>
    <w:rsid w:val="00FD15D3"/>
    <w:rsid w:val="00FD162B"/>
    <w:rsid w:val="00FD16FA"/>
    <w:rsid w:val="00FD1AB8"/>
    <w:rsid w:val="00FD345F"/>
    <w:rsid w:val="00FD4D24"/>
    <w:rsid w:val="00FE0114"/>
    <w:rsid w:val="00FE19E6"/>
    <w:rsid w:val="00FE22AC"/>
    <w:rsid w:val="00FE4FD2"/>
    <w:rsid w:val="00FE580E"/>
    <w:rsid w:val="00FE71DF"/>
    <w:rsid w:val="00FE7524"/>
    <w:rsid w:val="00FF00F4"/>
    <w:rsid w:val="00FF49DD"/>
    <w:rsid w:val="00FF4D62"/>
    <w:rsid w:val="00FF56C5"/>
    <w:rsid w:val="00FF5E08"/>
    <w:rsid w:val="00FF6BA0"/>
    <w:rsid w:val="00FF72AB"/>
    <w:rsid w:val="00FF7648"/>
    <w:rsid w:val="0970ABAA"/>
    <w:rsid w:val="0E5B6667"/>
    <w:rsid w:val="12A72231"/>
    <w:rsid w:val="12C36108"/>
    <w:rsid w:val="1395DB4E"/>
    <w:rsid w:val="15D8B2BC"/>
    <w:rsid w:val="176BCEBC"/>
    <w:rsid w:val="26EB03A5"/>
    <w:rsid w:val="297B5F76"/>
    <w:rsid w:val="29852322"/>
    <w:rsid w:val="2A6CCBE0"/>
    <w:rsid w:val="2B8987A5"/>
    <w:rsid w:val="2CB1899F"/>
    <w:rsid w:val="303BD6BA"/>
    <w:rsid w:val="34247891"/>
    <w:rsid w:val="35A1106A"/>
    <w:rsid w:val="3CF83FEB"/>
    <w:rsid w:val="3D02F14C"/>
    <w:rsid w:val="3DF55438"/>
    <w:rsid w:val="414ED5CE"/>
    <w:rsid w:val="431EB438"/>
    <w:rsid w:val="4563827B"/>
    <w:rsid w:val="4704A40C"/>
    <w:rsid w:val="47BAC320"/>
    <w:rsid w:val="49F0C80C"/>
    <w:rsid w:val="4D73ED76"/>
    <w:rsid w:val="4E749913"/>
    <w:rsid w:val="4E817711"/>
    <w:rsid w:val="4E8C20FA"/>
    <w:rsid w:val="4F13BF16"/>
    <w:rsid w:val="4F83A391"/>
    <w:rsid w:val="502F7245"/>
    <w:rsid w:val="51101C93"/>
    <w:rsid w:val="57EAB211"/>
    <w:rsid w:val="589AB728"/>
    <w:rsid w:val="59C27572"/>
    <w:rsid w:val="608515F6"/>
    <w:rsid w:val="6897F0F5"/>
    <w:rsid w:val="6CC9261E"/>
    <w:rsid w:val="6D0180AD"/>
    <w:rsid w:val="754DD291"/>
    <w:rsid w:val="75C823EE"/>
    <w:rsid w:val="7A691350"/>
    <w:rsid w:val="7B100C42"/>
    <w:rsid w:val="7BB7275E"/>
    <w:rsid w:val="7D9F4E1B"/>
    <w:rsid w:val="7FB7BA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41FD20"/>
  <w15:chartTrackingRefBased/>
  <w15:docId w15:val="{977F1426-B04E-443C-95FA-6D7FF7547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252"/>
  </w:style>
  <w:style w:type="paragraph" w:styleId="Heading1">
    <w:name w:val="heading 1"/>
    <w:basedOn w:val="Normal"/>
    <w:next w:val="Normal"/>
    <w:link w:val="Heading1Char"/>
    <w:uiPriority w:val="9"/>
    <w:qFormat/>
    <w:rsid w:val="00557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57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2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5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2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2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2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2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2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572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572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5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252"/>
    <w:rPr>
      <w:rFonts w:eastAsiaTheme="majorEastAsia" w:cstheme="majorBidi"/>
      <w:color w:val="272727" w:themeColor="text1" w:themeTint="D8"/>
    </w:rPr>
  </w:style>
  <w:style w:type="paragraph" w:styleId="Title">
    <w:name w:val="Title"/>
    <w:basedOn w:val="Normal"/>
    <w:next w:val="Normal"/>
    <w:link w:val="TitleChar"/>
    <w:uiPriority w:val="10"/>
    <w:qFormat/>
    <w:rsid w:val="005572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2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2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2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252"/>
    <w:pPr>
      <w:spacing w:before="160"/>
      <w:jc w:val="center"/>
    </w:pPr>
    <w:rPr>
      <w:i/>
      <w:iCs/>
      <w:color w:val="404040" w:themeColor="text1" w:themeTint="BF"/>
    </w:rPr>
  </w:style>
  <w:style w:type="character" w:customStyle="1" w:styleId="QuoteChar">
    <w:name w:val="Quote Char"/>
    <w:basedOn w:val="DefaultParagraphFont"/>
    <w:link w:val="Quote"/>
    <w:uiPriority w:val="29"/>
    <w:rsid w:val="00557252"/>
    <w:rPr>
      <w:i/>
      <w:iCs/>
      <w:color w:val="404040" w:themeColor="text1" w:themeTint="BF"/>
    </w:rPr>
  </w:style>
  <w:style w:type="paragraph" w:styleId="ListParagraph">
    <w:name w:val="List Paragraph"/>
    <w:basedOn w:val="Normal"/>
    <w:uiPriority w:val="34"/>
    <w:qFormat/>
    <w:rsid w:val="00557252"/>
    <w:pPr>
      <w:ind w:left="720"/>
      <w:contextualSpacing/>
    </w:pPr>
  </w:style>
  <w:style w:type="character" w:styleId="IntenseEmphasis">
    <w:name w:val="Intense Emphasis"/>
    <w:basedOn w:val="DefaultParagraphFont"/>
    <w:uiPriority w:val="21"/>
    <w:qFormat/>
    <w:rsid w:val="00557252"/>
    <w:rPr>
      <w:i/>
      <w:iCs/>
      <w:color w:val="0F4761" w:themeColor="accent1" w:themeShade="BF"/>
    </w:rPr>
  </w:style>
  <w:style w:type="paragraph" w:styleId="IntenseQuote">
    <w:name w:val="Intense Quote"/>
    <w:basedOn w:val="Normal"/>
    <w:next w:val="Normal"/>
    <w:link w:val="IntenseQuoteChar"/>
    <w:uiPriority w:val="30"/>
    <w:qFormat/>
    <w:rsid w:val="0055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252"/>
    <w:rPr>
      <w:i/>
      <w:iCs/>
      <w:color w:val="0F4761" w:themeColor="accent1" w:themeShade="BF"/>
    </w:rPr>
  </w:style>
  <w:style w:type="character" w:styleId="IntenseReference">
    <w:name w:val="Intense Reference"/>
    <w:basedOn w:val="DefaultParagraphFont"/>
    <w:uiPriority w:val="32"/>
    <w:qFormat/>
    <w:rsid w:val="00557252"/>
    <w:rPr>
      <w:b/>
      <w:bCs/>
      <w:smallCaps/>
      <w:color w:val="0F4761" w:themeColor="accent1" w:themeShade="BF"/>
      <w:spacing w:val="5"/>
    </w:rPr>
  </w:style>
  <w:style w:type="table" w:customStyle="1" w:styleId="SOFTable">
    <w:name w:val="SOF Table"/>
    <w:basedOn w:val="TableNormal"/>
    <w:uiPriority w:val="99"/>
    <w:rsid w:val="00557252"/>
    <w:pPr>
      <w:spacing w:after="0" w:line="240" w:lineRule="auto"/>
    </w:pPr>
    <w:rPr>
      <w:kern w:val="0"/>
      <w14:ligatures w14:val="none"/>
    </w:rPr>
    <w:tblPr/>
  </w:style>
  <w:style w:type="paragraph" w:styleId="NoSpacing">
    <w:name w:val="No Spacing"/>
    <w:link w:val="NoSpacingChar"/>
    <w:uiPriority w:val="1"/>
    <w:qFormat/>
    <w:rsid w:val="00557252"/>
    <w:pPr>
      <w:spacing w:after="0" w:line="240" w:lineRule="auto"/>
    </w:pPr>
    <w:rPr>
      <w:kern w:val="0"/>
      <w14:ligatures w14:val="none"/>
    </w:rPr>
  </w:style>
  <w:style w:type="character" w:styleId="Hyperlink">
    <w:name w:val="Hyperlink"/>
    <w:basedOn w:val="DefaultParagraphFont"/>
    <w:uiPriority w:val="99"/>
    <w:unhideWhenUsed/>
    <w:rsid w:val="00557252"/>
    <w:rPr>
      <w:color w:val="467886" w:themeColor="hyperlink"/>
      <w:u w:val="single"/>
    </w:rPr>
  </w:style>
  <w:style w:type="character" w:customStyle="1" w:styleId="quality-sign">
    <w:name w:val="quality-sign"/>
    <w:basedOn w:val="DefaultParagraphFont"/>
    <w:rsid w:val="00557252"/>
  </w:style>
  <w:style w:type="character" w:customStyle="1" w:styleId="quality-text">
    <w:name w:val="quality-text"/>
    <w:basedOn w:val="DefaultParagraphFont"/>
    <w:rsid w:val="00557252"/>
  </w:style>
  <w:style w:type="character" w:customStyle="1" w:styleId="comma">
    <w:name w:val="comma"/>
    <w:basedOn w:val="DefaultParagraphFont"/>
    <w:rsid w:val="00557252"/>
  </w:style>
  <w:style w:type="paragraph" w:customStyle="1" w:styleId="Body">
    <w:name w:val="Body"/>
    <w:rsid w:val="006F72F7"/>
    <w:pPr>
      <w:pBdr>
        <w:top w:val="nil"/>
        <w:left w:val="nil"/>
        <w:bottom w:val="nil"/>
        <w:right w:val="nil"/>
        <w:between w:val="nil"/>
        <w:bar w:val="nil"/>
      </w:pBdr>
      <w:spacing w:after="200" w:line="276" w:lineRule="auto"/>
    </w:pPr>
    <w:rPr>
      <w:rFonts w:ascii="Calibri" w:eastAsia="Arial Unicode MS" w:hAnsi="Calibri" w:cs="Arial Unicode MS"/>
      <w:color w:val="000000"/>
      <w:kern w:val="0"/>
      <w:u w:color="000000"/>
      <w:bdr w:val="nil"/>
      <w14:textOutline w14:w="0" w14:cap="flat" w14:cmpd="sng" w14:algn="ctr">
        <w14:noFill/>
        <w14:prstDash w14:val="solid"/>
        <w14:bevel/>
      </w14:textOutline>
      <w14:ligatures w14:val="none"/>
    </w:rPr>
  </w:style>
  <w:style w:type="paragraph" w:styleId="CommentText">
    <w:name w:val="annotation text"/>
    <w:basedOn w:val="Normal"/>
    <w:link w:val="CommentTextChar"/>
    <w:uiPriority w:val="99"/>
    <w:unhideWhenUsed/>
    <w:rsid w:val="004F2A9B"/>
    <w:pPr>
      <w:spacing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4F2A9B"/>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4F2A9B"/>
    <w:rPr>
      <w:sz w:val="16"/>
      <w:szCs w:val="16"/>
    </w:rPr>
  </w:style>
  <w:style w:type="paragraph" w:customStyle="1" w:styleId="sof-title">
    <w:name w:val="sof-title"/>
    <w:basedOn w:val="Normal"/>
    <w:rsid w:val="00853342"/>
    <w:pPr>
      <w:spacing w:before="100" w:beforeAutospacing="1" w:after="100" w:afterAutospacing="1" w:line="240" w:lineRule="auto"/>
    </w:pPr>
    <w:rPr>
      <w:rFonts w:ascii="Times New Roman" w:eastAsiaTheme="minorEastAsia" w:hAnsi="Times New Roman" w:cs="Times New Roman"/>
      <w:kern w:val="0"/>
      <w:sz w:val="24"/>
      <w:szCs w:val="24"/>
    </w:rPr>
  </w:style>
  <w:style w:type="character" w:customStyle="1" w:styleId="label">
    <w:name w:val="label"/>
    <w:basedOn w:val="DefaultParagraphFont"/>
    <w:rsid w:val="00853342"/>
  </w:style>
  <w:style w:type="character" w:customStyle="1" w:styleId="short-name">
    <w:name w:val="short-name"/>
    <w:basedOn w:val="DefaultParagraphFont"/>
    <w:rsid w:val="00853342"/>
  </w:style>
  <w:style w:type="character" w:customStyle="1" w:styleId="cell">
    <w:name w:val="cell"/>
    <w:basedOn w:val="DefaultParagraphFont"/>
    <w:rsid w:val="00853342"/>
  </w:style>
  <w:style w:type="character" w:customStyle="1" w:styleId="cell-value">
    <w:name w:val="cell-value"/>
    <w:basedOn w:val="DefaultParagraphFont"/>
    <w:rsid w:val="00853342"/>
  </w:style>
  <w:style w:type="character" w:customStyle="1" w:styleId="block">
    <w:name w:val="block"/>
    <w:basedOn w:val="DefaultParagraphFont"/>
    <w:rsid w:val="00853342"/>
  </w:style>
  <w:style w:type="character" w:styleId="Strong">
    <w:name w:val="Strong"/>
    <w:basedOn w:val="DefaultParagraphFont"/>
    <w:uiPriority w:val="22"/>
    <w:qFormat/>
    <w:rsid w:val="00C279D6"/>
    <w:rPr>
      <w:b/>
      <w:bCs/>
    </w:rPr>
  </w:style>
  <w:style w:type="paragraph" w:customStyle="1" w:styleId="FigureTItle">
    <w:name w:val="Figure TItle"/>
    <w:basedOn w:val="NoSpacing"/>
    <w:link w:val="FigureTItleChar"/>
    <w:qFormat/>
    <w:rsid w:val="00E42280"/>
    <w:pPr>
      <w:keepNext/>
    </w:pPr>
    <w:rPr>
      <w:rFonts w:ascii="Calibri" w:hAnsi="Calibri"/>
      <w:b/>
    </w:rPr>
  </w:style>
  <w:style w:type="character" w:customStyle="1" w:styleId="FigureTItleChar">
    <w:name w:val="Figure TItle Char"/>
    <w:basedOn w:val="DefaultParagraphFont"/>
    <w:link w:val="FigureTItle"/>
    <w:rsid w:val="00E42280"/>
    <w:rPr>
      <w:rFonts w:ascii="Calibri" w:hAnsi="Calibri"/>
      <w:b/>
      <w:kern w:val="0"/>
      <w14:ligatures w14:val="none"/>
    </w:rPr>
  </w:style>
  <w:style w:type="paragraph" w:styleId="Caption">
    <w:name w:val="caption"/>
    <w:basedOn w:val="Body"/>
    <w:next w:val="NoSpacing"/>
    <w:uiPriority w:val="35"/>
    <w:unhideWhenUsed/>
    <w:qFormat/>
    <w:rsid w:val="0037267D"/>
    <w:pPr>
      <w:spacing w:after="0" w:line="240" w:lineRule="auto"/>
    </w:pPr>
    <w:rPr>
      <w:b/>
      <w:iCs/>
      <w:color w:val="auto"/>
      <w:szCs w:val="18"/>
    </w:rPr>
  </w:style>
  <w:style w:type="paragraph" w:customStyle="1" w:styleId="CaptionTitleStyle">
    <w:name w:val="Caption/Title Style"/>
    <w:basedOn w:val="NoSpacing"/>
    <w:link w:val="CaptionTitleStyleChar"/>
    <w:qFormat/>
    <w:rsid w:val="008B593E"/>
    <w:pPr>
      <w:keepNext/>
    </w:pPr>
    <w:rPr>
      <w:rFonts w:ascii="Calibri" w:hAnsi="Calibri"/>
      <w:b/>
    </w:rPr>
  </w:style>
  <w:style w:type="character" w:customStyle="1" w:styleId="NoSpacingChar">
    <w:name w:val="No Spacing Char"/>
    <w:basedOn w:val="DefaultParagraphFont"/>
    <w:link w:val="NoSpacing"/>
    <w:uiPriority w:val="1"/>
    <w:rsid w:val="008B593E"/>
    <w:rPr>
      <w:kern w:val="0"/>
      <w14:ligatures w14:val="none"/>
    </w:rPr>
  </w:style>
  <w:style w:type="character" w:customStyle="1" w:styleId="CaptionTitleStyleChar">
    <w:name w:val="Caption/Title Style Char"/>
    <w:basedOn w:val="NoSpacingChar"/>
    <w:link w:val="CaptionTitleStyle"/>
    <w:rsid w:val="008B593E"/>
    <w:rPr>
      <w:rFonts w:ascii="Calibri" w:hAnsi="Calibri"/>
      <w:b/>
      <w:kern w:val="0"/>
      <w14:ligatures w14:val="none"/>
    </w:rPr>
  </w:style>
  <w:style w:type="paragraph" w:styleId="CommentSubject">
    <w:name w:val="annotation subject"/>
    <w:basedOn w:val="CommentText"/>
    <w:next w:val="CommentText"/>
    <w:link w:val="CommentSubjectChar"/>
    <w:uiPriority w:val="99"/>
    <w:semiHidden/>
    <w:unhideWhenUsed/>
    <w:rsid w:val="002916A0"/>
    <w:rPr>
      <w:rFonts w:eastAsiaTheme="minorHAnsi"/>
      <w:b/>
      <w:bCs/>
      <w:kern w:val="2"/>
      <w14:ligatures w14:val="standardContextual"/>
    </w:rPr>
  </w:style>
  <w:style w:type="character" w:customStyle="1" w:styleId="CommentSubjectChar">
    <w:name w:val="Comment Subject Char"/>
    <w:basedOn w:val="CommentTextChar"/>
    <w:link w:val="CommentSubject"/>
    <w:uiPriority w:val="99"/>
    <w:semiHidden/>
    <w:rsid w:val="002916A0"/>
    <w:rPr>
      <w:rFonts w:eastAsiaTheme="minorEastAsia"/>
      <w:b/>
      <w:bCs/>
      <w:kern w:val="0"/>
      <w:sz w:val="20"/>
      <w:szCs w:val="20"/>
      <w14:ligatures w14:val="none"/>
    </w:rPr>
  </w:style>
  <w:style w:type="paragraph" w:styleId="Revision">
    <w:name w:val="Revision"/>
    <w:hidden/>
    <w:uiPriority w:val="99"/>
    <w:semiHidden/>
    <w:rsid w:val="00CB62BD"/>
    <w:pPr>
      <w:spacing w:after="0" w:line="240" w:lineRule="auto"/>
    </w:pPr>
  </w:style>
  <w:style w:type="table" w:customStyle="1" w:styleId="SOFTable1">
    <w:name w:val="SOF Table1"/>
    <w:basedOn w:val="TableNormal"/>
    <w:uiPriority w:val="99"/>
    <w:rsid w:val="001A3C09"/>
    <w:pPr>
      <w:spacing w:after="0" w:line="240" w:lineRule="auto"/>
    </w:pPr>
    <w:rPr>
      <w:rFonts w:ascii="Aptos" w:eastAsia="Aptos" w:hAnsi="Aptos" w:cs="Times New Roman"/>
      <w:kern w:val="0"/>
      <w14:ligatures w14:val="none"/>
    </w:rPr>
    <w:tblPr>
      <w:tblInd w:w="0" w:type="nil"/>
    </w:tblPr>
  </w:style>
  <w:style w:type="table" w:styleId="TableGrid">
    <w:name w:val="Table Grid"/>
    <w:basedOn w:val="TableNormal"/>
    <w:uiPriority w:val="39"/>
    <w:rsid w:val="0010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10461"/>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UnresolvedMention1">
    <w:name w:val="Unresolved Mention1"/>
    <w:basedOn w:val="DefaultParagraphFont"/>
    <w:uiPriority w:val="99"/>
    <w:semiHidden/>
    <w:unhideWhenUsed/>
    <w:rsid w:val="00C20A6F"/>
    <w:rPr>
      <w:color w:val="605E5C"/>
      <w:shd w:val="clear" w:color="auto" w:fill="E1DFDD"/>
    </w:rPr>
  </w:style>
  <w:style w:type="character" w:customStyle="1" w:styleId="Mention1">
    <w:name w:val="Mention1"/>
    <w:basedOn w:val="DefaultParagraphFont"/>
    <w:uiPriority w:val="99"/>
    <w:unhideWhenUsed/>
    <w:rsid w:val="007D52B9"/>
    <w:rPr>
      <w:color w:val="2B579A"/>
      <w:shd w:val="clear" w:color="auto" w:fill="E1DFDD"/>
    </w:rPr>
  </w:style>
  <w:style w:type="table" w:styleId="GridTable4-Accent1">
    <w:name w:val="Grid Table 4 Accent 1"/>
    <w:basedOn w:val="TableNormal"/>
    <w:uiPriority w:val="49"/>
    <w:rsid w:val="0072416C"/>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1">
    <w:name w:val="Grid Table 2 Accent 1"/>
    <w:basedOn w:val="TableNormal"/>
    <w:uiPriority w:val="47"/>
    <w:rsid w:val="0072416C"/>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D00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3FB"/>
  </w:style>
  <w:style w:type="paragraph" w:styleId="Footer">
    <w:name w:val="footer"/>
    <w:basedOn w:val="Normal"/>
    <w:link w:val="FooterChar"/>
    <w:uiPriority w:val="99"/>
    <w:unhideWhenUsed/>
    <w:rsid w:val="00D00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3FB"/>
  </w:style>
  <w:style w:type="character" w:styleId="LineNumber">
    <w:name w:val="line number"/>
    <w:basedOn w:val="DefaultParagraphFont"/>
    <w:uiPriority w:val="99"/>
    <w:semiHidden/>
    <w:unhideWhenUsed/>
    <w:rsid w:val="00507DD4"/>
  </w:style>
  <w:style w:type="paragraph" w:styleId="BalloonText">
    <w:name w:val="Balloon Text"/>
    <w:basedOn w:val="Normal"/>
    <w:link w:val="BalloonTextChar"/>
    <w:uiPriority w:val="99"/>
    <w:semiHidden/>
    <w:unhideWhenUsed/>
    <w:rsid w:val="000615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5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43477">
      <w:bodyDiv w:val="1"/>
      <w:marLeft w:val="0"/>
      <w:marRight w:val="0"/>
      <w:marTop w:val="0"/>
      <w:marBottom w:val="0"/>
      <w:divBdr>
        <w:top w:val="none" w:sz="0" w:space="0" w:color="auto"/>
        <w:left w:val="none" w:sz="0" w:space="0" w:color="auto"/>
        <w:bottom w:val="none" w:sz="0" w:space="0" w:color="auto"/>
        <w:right w:val="none" w:sz="0" w:space="0" w:color="auto"/>
      </w:divBdr>
    </w:div>
    <w:div w:id="134570134">
      <w:bodyDiv w:val="1"/>
      <w:marLeft w:val="0"/>
      <w:marRight w:val="0"/>
      <w:marTop w:val="0"/>
      <w:marBottom w:val="0"/>
      <w:divBdr>
        <w:top w:val="none" w:sz="0" w:space="0" w:color="auto"/>
        <w:left w:val="none" w:sz="0" w:space="0" w:color="auto"/>
        <w:bottom w:val="none" w:sz="0" w:space="0" w:color="auto"/>
        <w:right w:val="none" w:sz="0" w:space="0" w:color="auto"/>
      </w:divBdr>
    </w:div>
    <w:div w:id="167404712">
      <w:bodyDiv w:val="1"/>
      <w:marLeft w:val="0"/>
      <w:marRight w:val="0"/>
      <w:marTop w:val="0"/>
      <w:marBottom w:val="0"/>
      <w:divBdr>
        <w:top w:val="none" w:sz="0" w:space="0" w:color="auto"/>
        <w:left w:val="none" w:sz="0" w:space="0" w:color="auto"/>
        <w:bottom w:val="none" w:sz="0" w:space="0" w:color="auto"/>
        <w:right w:val="none" w:sz="0" w:space="0" w:color="auto"/>
      </w:divBdr>
    </w:div>
    <w:div w:id="312173850">
      <w:bodyDiv w:val="1"/>
      <w:marLeft w:val="0"/>
      <w:marRight w:val="0"/>
      <w:marTop w:val="0"/>
      <w:marBottom w:val="0"/>
      <w:divBdr>
        <w:top w:val="none" w:sz="0" w:space="0" w:color="auto"/>
        <w:left w:val="none" w:sz="0" w:space="0" w:color="auto"/>
        <w:bottom w:val="none" w:sz="0" w:space="0" w:color="auto"/>
        <w:right w:val="none" w:sz="0" w:space="0" w:color="auto"/>
      </w:divBdr>
    </w:div>
    <w:div w:id="434441738">
      <w:bodyDiv w:val="1"/>
      <w:marLeft w:val="0"/>
      <w:marRight w:val="0"/>
      <w:marTop w:val="0"/>
      <w:marBottom w:val="0"/>
      <w:divBdr>
        <w:top w:val="none" w:sz="0" w:space="0" w:color="auto"/>
        <w:left w:val="none" w:sz="0" w:space="0" w:color="auto"/>
        <w:bottom w:val="none" w:sz="0" w:space="0" w:color="auto"/>
        <w:right w:val="none" w:sz="0" w:space="0" w:color="auto"/>
      </w:divBdr>
    </w:div>
    <w:div w:id="489448929">
      <w:bodyDiv w:val="1"/>
      <w:marLeft w:val="0"/>
      <w:marRight w:val="0"/>
      <w:marTop w:val="0"/>
      <w:marBottom w:val="0"/>
      <w:divBdr>
        <w:top w:val="none" w:sz="0" w:space="0" w:color="auto"/>
        <w:left w:val="none" w:sz="0" w:space="0" w:color="auto"/>
        <w:bottom w:val="none" w:sz="0" w:space="0" w:color="auto"/>
        <w:right w:val="none" w:sz="0" w:space="0" w:color="auto"/>
      </w:divBdr>
    </w:div>
    <w:div w:id="501504109">
      <w:bodyDiv w:val="1"/>
      <w:marLeft w:val="0"/>
      <w:marRight w:val="0"/>
      <w:marTop w:val="0"/>
      <w:marBottom w:val="0"/>
      <w:divBdr>
        <w:top w:val="none" w:sz="0" w:space="0" w:color="auto"/>
        <w:left w:val="none" w:sz="0" w:space="0" w:color="auto"/>
        <w:bottom w:val="none" w:sz="0" w:space="0" w:color="auto"/>
        <w:right w:val="none" w:sz="0" w:space="0" w:color="auto"/>
      </w:divBdr>
    </w:div>
    <w:div w:id="503938770">
      <w:bodyDiv w:val="1"/>
      <w:marLeft w:val="0"/>
      <w:marRight w:val="0"/>
      <w:marTop w:val="0"/>
      <w:marBottom w:val="0"/>
      <w:divBdr>
        <w:top w:val="none" w:sz="0" w:space="0" w:color="auto"/>
        <w:left w:val="none" w:sz="0" w:space="0" w:color="auto"/>
        <w:bottom w:val="none" w:sz="0" w:space="0" w:color="auto"/>
        <w:right w:val="none" w:sz="0" w:space="0" w:color="auto"/>
      </w:divBdr>
    </w:div>
    <w:div w:id="532112911">
      <w:bodyDiv w:val="1"/>
      <w:marLeft w:val="0"/>
      <w:marRight w:val="0"/>
      <w:marTop w:val="0"/>
      <w:marBottom w:val="0"/>
      <w:divBdr>
        <w:top w:val="none" w:sz="0" w:space="0" w:color="auto"/>
        <w:left w:val="none" w:sz="0" w:space="0" w:color="auto"/>
        <w:bottom w:val="none" w:sz="0" w:space="0" w:color="auto"/>
        <w:right w:val="none" w:sz="0" w:space="0" w:color="auto"/>
      </w:divBdr>
    </w:div>
    <w:div w:id="554002535">
      <w:bodyDiv w:val="1"/>
      <w:marLeft w:val="0"/>
      <w:marRight w:val="0"/>
      <w:marTop w:val="0"/>
      <w:marBottom w:val="0"/>
      <w:divBdr>
        <w:top w:val="none" w:sz="0" w:space="0" w:color="auto"/>
        <w:left w:val="none" w:sz="0" w:space="0" w:color="auto"/>
        <w:bottom w:val="none" w:sz="0" w:space="0" w:color="auto"/>
        <w:right w:val="none" w:sz="0" w:space="0" w:color="auto"/>
      </w:divBdr>
    </w:div>
    <w:div w:id="582955727">
      <w:bodyDiv w:val="1"/>
      <w:marLeft w:val="0"/>
      <w:marRight w:val="0"/>
      <w:marTop w:val="0"/>
      <w:marBottom w:val="0"/>
      <w:divBdr>
        <w:top w:val="none" w:sz="0" w:space="0" w:color="auto"/>
        <w:left w:val="none" w:sz="0" w:space="0" w:color="auto"/>
        <w:bottom w:val="none" w:sz="0" w:space="0" w:color="auto"/>
        <w:right w:val="none" w:sz="0" w:space="0" w:color="auto"/>
      </w:divBdr>
    </w:div>
    <w:div w:id="627319874">
      <w:bodyDiv w:val="1"/>
      <w:marLeft w:val="0"/>
      <w:marRight w:val="0"/>
      <w:marTop w:val="0"/>
      <w:marBottom w:val="0"/>
      <w:divBdr>
        <w:top w:val="none" w:sz="0" w:space="0" w:color="auto"/>
        <w:left w:val="none" w:sz="0" w:space="0" w:color="auto"/>
        <w:bottom w:val="none" w:sz="0" w:space="0" w:color="auto"/>
        <w:right w:val="none" w:sz="0" w:space="0" w:color="auto"/>
      </w:divBdr>
    </w:div>
    <w:div w:id="630095718">
      <w:bodyDiv w:val="1"/>
      <w:marLeft w:val="0"/>
      <w:marRight w:val="0"/>
      <w:marTop w:val="0"/>
      <w:marBottom w:val="0"/>
      <w:divBdr>
        <w:top w:val="none" w:sz="0" w:space="0" w:color="auto"/>
        <w:left w:val="none" w:sz="0" w:space="0" w:color="auto"/>
        <w:bottom w:val="none" w:sz="0" w:space="0" w:color="auto"/>
        <w:right w:val="none" w:sz="0" w:space="0" w:color="auto"/>
      </w:divBdr>
    </w:div>
    <w:div w:id="640620084">
      <w:bodyDiv w:val="1"/>
      <w:marLeft w:val="0"/>
      <w:marRight w:val="0"/>
      <w:marTop w:val="0"/>
      <w:marBottom w:val="0"/>
      <w:divBdr>
        <w:top w:val="none" w:sz="0" w:space="0" w:color="auto"/>
        <w:left w:val="none" w:sz="0" w:space="0" w:color="auto"/>
        <w:bottom w:val="none" w:sz="0" w:space="0" w:color="auto"/>
        <w:right w:val="none" w:sz="0" w:space="0" w:color="auto"/>
      </w:divBdr>
    </w:div>
    <w:div w:id="677343919">
      <w:bodyDiv w:val="1"/>
      <w:marLeft w:val="0"/>
      <w:marRight w:val="0"/>
      <w:marTop w:val="0"/>
      <w:marBottom w:val="0"/>
      <w:divBdr>
        <w:top w:val="none" w:sz="0" w:space="0" w:color="auto"/>
        <w:left w:val="none" w:sz="0" w:space="0" w:color="auto"/>
        <w:bottom w:val="none" w:sz="0" w:space="0" w:color="auto"/>
        <w:right w:val="none" w:sz="0" w:space="0" w:color="auto"/>
      </w:divBdr>
    </w:div>
    <w:div w:id="717700705">
      <w:bodyDiv w:val="1"/>
      <w:marLeft w:val="0"/>
      <w:marRight w:val="0"/>
      <w:marTop w:val="0"/>
      <w:marBottom w:val="0"/>
      <w:divBdr>
        <w:top w:val="none" w:sz="0" w:space="0" w:color="auto"/>
        <w:left w:val="none" w:sz="0" w:space="0" w:color="auto"/>
        <w:bottom w:val="none" w:sz="0" w:space="0" w:color="auto"/>
        <w:right w:val="none" w:sz="0" w:space="0" w:color="auto"/>
      </w:divBdr>
    </w:div>
    <w:div w:id="735856452">
      <w:bodyDiv w:val="1"/>
      <w:marLeft w:val="0"/>
      <w:marRight w:val="0"/>
      <w:marTop w:val="0"/>
      <w:marBottom w:val="0"/>
      <w:divBdr>
        <w:top w:val="none" w:sz="0" w:space="0" w:color="auto"/>
        <w:left w:val="none" w:sz="0" w:space="0" w:color="auto"/>
        <w:bottom w:val="none" w:sz="0" w:space="0" w:color="auto"/>
        <w:right w:val="none" w:sz="0" w:space="0" w:color="auto"/>
      </w:divBdr>
    </w:div>
    <w:div w:id="768358568">
      <w:bodyDiv w:val="1"/>
      <w:marLeft w:val="0"/>
      <w:marRight w:val="0"/>
      <w:marTop w:val="0"/>
      <w:marBottom w:val="0"/>
      <w:divBdr>
        <w:top w:val="none" w:sz="0" w:space="0" w:color="auto"/>
        <w:left w:val="none" w:sz="0" w:space="0" w:color="auto"/>
        <w:bottom w:val="none" w:sz="0" w:space="0" w:color="auto"/>
        <w:right w:val="none" w:sz="0" w:space="0" w:color="auto"/>
      </w:divBdr>
    </w:div>
    <w:div w:id="774404963">
      <w:bodyDiv w:val="1"/>
      <w:marLeft w:val="0"/>
      <w:marRight w:val="0"/>
      <w:marTop w:val="0"/>
      <w:marBottom w:val="0"/>
      <w:divBdr>
        <w:top w:val="none" w:sz="0" w:space="0" w:color="auto"/>
        <w:left w:val="none" w:sz="0" w:space="0" w:color="auto"/>
        <w:bottom w:val="none" w:sz="0" w:space="0" w:color="auto"/>
        <w:right w:val="none" w:sz="0" w:space="0" w:color="auto"/>
      </w:divBdr>
    </w:div>
    <w:div w:id="830220846">
      <w:bodyDiv w:val="1"/>
      <w:marLeft w:val="0"/>
      <w:marRight w:val="0"/>
      <w:marTop w:val="0"/>
      <w:marBottom w:val="0"/>
      <w:divBdr>
        <w:top w:val="none" w:sz="0" w:space="0" w:color="auto"/>
        <w:left w:val="none" w:sz="0" w:space="0" w:color="auto"/>
        <w:bottom w:val="none" w:sz="0" w:space="0" w:color="auto"/>
        <w:right w:val="none" w:sz="0" w:space="0" w:color="auto"/>
      </w:divBdr>
    </w:div>
    <w:div w:id="861670581">
      <w:bodyDiv w:val="1"/>
      <w:marLeft w:val="0"/>
      <w:marRight w:val="0"/>
      <w:marTop w:val="0"/>
      <w:marBottom w:val="0"/>
      <w:divBdr>
        <w:top w:val="none" w:sz="0" w:space="0" w:color="auto"/>
        <w:left w:val="none" w:sz="0" w:space="0" w:color="auto"/>
        <w:bottom w:val="none" w:sz="0" w:space="0" w:color="auto"/>
        <w:right w:val="none" w:sz="0" w:space="0" w:color="auto"/>
      </w:divBdr>
    </w:div>
    <w:div w:id="1070350994">
      <w:bodyDiv w:val="1"/>
      <w:marLeft w:val="0"/>
      <w:marRight w:val="0"/>
      <w:marTop w:val="0"/>
      <w:marBottom w:val="0"/>
      <w:divBdr>
        <w:top w:val="none" w:sz="0" w:space="0" w:color="auto"/>
        <w:left w:val="none" w:sz="0" w:space="0" w:color="auto"/>
        <w:bottom w:val="none" w:sz="0" w:space="0" w:color="auto"/>
        <w:right w:val="none" w:sz="0" w:space="0" w:color="auto"/>
      </w:divBdr>
    </w:div>
    <w:div w:id="1073741898">
      <w:bodyDiv w:val="1"/>
      <w:marLeft w:val="0"/>
      <w:marRight w:val="0"/>
      <w:marTop w:val="0"/>
      <w:marBottom w:val="0"/>
      <w:divBdr>
        <w:top w:val="none" w:sz="0" w:space="0" w:color="auto"/>
        <w:left w:val="none" w:sz="0" w:space="0" w:color="auto"/>
        <w:bottom w:val="none" w:sz="0" w:space="0" w:color="auto"/>
        <w:right w:val="none" w:sz="0" w:space="0" w:color="auto"/>
      </w:divBdr>
    </w:div>
    <w:div w:id="1075973084">
      <w:bodyDiv w:val="1"/>
      <w:marLeft w:val="0"/>
      <w:marRight w:val="0"/>
      <w:marTop w:val="0"/>
      <w:marBottom w:val="0"/>
      <w:divBdr>
        <w:top w:val="none" w:sz="0" w:space="0" w:color="auto"/>
        <w:left w:val="none" w:sz="0" w:space="0" w:color="auto"/>
        <w:bottom w:val="none" w:sz="0" w:space="0" w:color="auto"/>
        <w:right w:val="none" w:sz="0" w:space="0" w:color="auto"/>
      </w:divBdr>
    </w:div>
    <w:div w:id="1090926775">
      <w:bodyDiv w:val="1"/>
      <w:marLeft w:val="0"/>
      <w:marRight w:val="0"/>
      <w:marTop w:val="0"/>
      <w:marBottom w:val="0"/>
      <w:divBdr>
        <w:top w:val="none" w:sz="0" w:space="0" w:color="auto"/>
        <w:left w:val="none" w:sz="0" w:space="0" w:color="auto"/>
        <w:bottom w:val="none" w:sz="0" w:space="0" w:color="auto"/>
        <w:right w:val="none" w:sz="0" w:space="0" w:color="auto"/>
      </w:divBdr>
    </w:div>
    <w:div w:id="1120490305">
      <w:bodyDiv w:val="1"/>
      <w:marLeft w:val="0"/>
      <w:marRight w:val="0"/>
      <w:marTop w:val="0"/>
      <w:marBottom w:val="0"/>
      <w:divBdr>
        <w:top w:val="none" w:sz="0" w:space="0" w:color="auto"/>
        <w:left w:val="none" w:sz="0" w:space="0" w:color="auto"/>
        <w:bottom w:val="none" w:sz="0" w:space="0" w:color="auto"/>
        <w:right w:val="none" w:sz="0" w:space="0" w:color="auto"/>
      </w:divBdr>
    </w:div>
    <w:div w:id="1208878576">
      <w:bodyDiv w:val="1"/>
      <w:marLeft w:val="0"/>
      <w:marRight w:val="0"/>
      <w:marTop w:val="0"/>
      <w:marBottom w:val="0"/>
      <w:divBdr>
        <w:top w:val="none" w:sz="0" w:space="0" w:color="auto"/>
        <w:left w:val="none" w:sz="0" w:space="0" w:color="auto"/>
        <w:bottom w:val="none" w:sz="0" w:space="0" w:color="auto"/>
        <w:right w:val="none" w:sz="0" w:space="0" w:color="auto"/>
      </w:divBdr>
    </w:div>
    <w:div w:id="1212841933">
      <w:bodyDiv w:val="1"/>
      <w:marLeft w:val="0"/>
      <w:marRight w:val="0"/>
      <w:marTop w:val="0"/>
      <w:marBottom w:val="0"/>
      <w:divBdr>
        <w:top w:val="none" w:sz="0" w:space="0" w:color="auto"/>
        <w:left w:val="none" w:sz="0" w:space="0" w:color="auto"/>
        <w:bottom w:val="none" w:sz="0" w:space="0" w:color="auto"/>
        <w:right w:val="none" w:sz="0" w:space="0" w:color="auto"/>
      </w:divBdr>
    </w:div>
    <w:div w:id="1218931712">
      <w:bodyDiv w:val="1"/>
      <w:marLeft w:val="0"/>
      <w:marRight w:val="0"/>
      <w:marTop w:val="0"/>
      <w:marBottom w:val="0"/>
      <w:divBdr>
        <w:top w:val="none" w:sz="0" w:space="0" w:color="auto"/>
        <w:left w:val="none" w:sz="0" w:space="0" w:color="auto"/>
        <w:bottom w:val="none" w:sz="0" w:space="0" w:color="auto"/>
        <w:right w:val="none" w:sz="0" w:space="0" w:color="auto"/>
      </w:divBdr>
    </w:div>
    <w:div w:id="1227762172">
      <w:bodyDiv w:val="1"/>
      <w:marLeft w:val="0"/>
      <w:marRight w:val="0"/>
      <w:marTop w:val="0"/>
      <w:marBottom w:val="0"/>
      <w:divBdr>
        <w:top w:val="none" w:sz="0" w:space="0" w:color="auto"/>
        <w:left w:val="none" w:sz="0" w:space="0" w:color="auto"/>
        <w:bottom w:val="none" w:sz="0" w:space="0" w:color="auto"/>
        <w:right w:val="none" w:sz="0" w:space="0" w:color="auto"/>
      </w:divBdr>
    </w:div>
    <w:div w:id="1234583775">
      <w:bodyDiv w:val="1"/>
      <w:marLeft w:val="0"/>
      <w:marRight w:val="0"/>
      <w:marTop w:val="0"/>
      <w:marBottom w:val="0"/>
      <w:divBdr>
        <w:top w:val="none" w:sz="0" w:space="0" w:color="auto"/>
        <w:left w:val="none" w:sz="0" w:space="0" w:color="auto"/>
        <w:bottom w:val="none" w:sz="0" w:space="0" w:color="auto"/>
        <w:right w:val="none" w:sz="0" w:space="0" w:color="auto"/>
      </w:divBdr>
    </w:div>
    <w:div w:id="1310594907">
      <w:bodyDiv w:val="1"/>
      <w:marLeft w:val="0"/>
      <w:marRight w:val="0"/>
      <w:marTop w:val="0"/>
      <w:marBottom w:val="0"/>
      <w:divBdr>
        <w:top w:val="none" w:sz="0" w:space="0" w:color="auto"/>
        <w:left w:val="none" w:sz="0" w:space="0" w:color="auto"/>
        <w:bottom w:val="none" w:sz="0" w:space="0" w:color="auto"/>
        <w:right w:val="none" w:sz="0" w:space="0" w:color="auto"/>
      </w:divBdr>
    </w:div>
    <w:div w:id="1347096218">
      <w:bodyDiv w:val="1"/>
      <w:marLeft w:val="0"/>
      <w:marRight w:val="0"/>
      <w:marTop w:val="0"/>
      <w:marBottom w:val="0"/>
      <w:divBdr>
        <w:top w:val="none" w:sz="0" w:space="0" w:color="auto"/>
        <w:left w:val="none" w:sz="0" w:space="0" w:color="auto"/>
        <w:bottom w:val="none" w:sz="0" w:space="0" w:color="auto"/>
        <w:right w:val="none" w:sz="0" w:space="0" w:color="auto"/>
      </w:divBdr>
    </w:div>
    <w:div w:id="1396510504">
      <w:bodyDiv w:val="1"/>
      <w:marLeft w:val="0"/>
      <w:marRight w:val="0"/>
      <w:marTop w:val="0"/>
      <w:marBottom w:val="0"/>
      <w:divBdr>
        <w:top w:val="none" w:sz="0" w:space="0" w:color="auto"/>
        <w:left w:val="none" w:sz="0" w:space="0" w:color="auto"/>
        <w:bottom w:val="none" w:sz="0" w:space="0" w:color="auto"/>
        <w:right w:val="none" w:sz="0" w:space="0" w:color="auto"/>
      </w:divBdr>
    </w:div>
    <w:div w:id="1441754052">
      <w:bodyDiv w:val="1"/>
      <w:marLeft w:val="0"/>
      <w:marRight w:val="0"/>
      <w:marTop w:val="0"/>
      <w:marBottom w:val="0"/>
      <w:divBdr>
        <w:top w:val="none" w:sz="0" w:space="0" w:color="auto"/>
        <w:left w:val="none" w:sz="0" w:space="0" w:color="auto"/>
        <w:bottom w:val="none" w:sz="0" w:space="0" w:color="auto"/>
        <w:right w:val="none" w:sz="0" w:space="0" w:color="auto"/>
      </w:divBdr>
    </w:div>
    <w:div w:id="1452747571">
      <w:bodyDiv w:val="1"/>
      <w:marLeft w:val="0"/>
      <w:marRight w:val="0"/>
      <w:marTop w:val="0"/>
      <w:marBottom w:val="0"/>
      <w:divBdr>
        <w:top w:val="none" w:sz="0" w:space="0" w:color="auto"/>
        <w:left w:val="none" w:sz="0" w:space="0" w:color="auto"/>
        <w:bottom w:val="none" w:sz="0" w:space="0" w:color="auto"/>
        <w:right w:val="none" w:sz="0" w:space="0" w:color="auto"/>
      </w:divBdr>
    </w:div>
    <w:div w:id="1573196026">
      <w:bodyDiv w:val="1"/>
      <w:marLeft w:val="0"/>
      <w:marRight w:val="0"/>
      <w:marTop w:val="0"/>
      <w:marBottom w:val="0"/>
      <w:divBdr>
        <w:top w:val="none" w:sz="0" w:space="0" w:color="auto"/>
        <w:left w:val="none" w:sz="0" w:space="0" w:color="auto"/>
        <w:bottom w:val="none" w:sz="0" w:space="0" w:color="auto"/>
        <w:right w:val="none" w:sz="0" w:space="0" w:color="auto"/>
      </w:divBdr>
    </w:div>
    <w:div w:id="1637179808">
      <w:bodyDiv w:val="1"/>
      <w:marLeft w:val="0"/>
      <w:marRight w:val="0"/>
      <w:marTop w:val="0"/>
      <w:marBottom w:val="0"/>
      <w:divBdr>
        <w:top w:val="none" w:sz="0" w:space="0" w:color="auto"/>
        <w:left w:val="none" w:sz="0" w:space="0" w:color="auto"/>
        <w:bottom w:val="none" w:sz="0" w:space="0" w:color="auto"/>
        <w:right w:val="none" w:sz="0" w:space="0" w:color="auto"/>
      </w:divBdr>
    </w:div>
    <w:div w:id="1646546471">
      <w:bodyDiv w:val="1"/>
      <w:marLeft w:val="0"/>
      <w:marRight w:val="0"/>
      <w:marTop w:val="0"/>
      <w:marBottom w:val="0"/>
      <w:divBdr>
        <w:top w:val="none" w:sz="0" w:space="0" w:color="auto"/>
        <w:left w:val="none" w:sz="0" w:space="0" w:color="auto"/>
        <w:bottom w:val="none" w:sz="0" w:space="0" w:color="auto"/>
        <w:right w:val="none" w:sz="0" w:space="0" w:color="auto"/>
      </w:divBdr>
    </w:div>
    <w:div w:id="1684746011">
      <w:bodyDiv w:val="1"/>
      <w:marLeft w:val="0"/>
      <w:marRight w:val="0"/>
      <w:marTop w:val="0"/>
      <w:marBottom w:val="0"/>
      <w:divBdr>
        <w:top w:val="none" w:sz="0" w:space="0" w:color="auto"/>
        <w:left w:val="none" w:sz="0" w:space="0" w:color="auto"/>
        <w:bottom w:val="none" w:sz="0" w:space="0" w:color="auto"/>
        <w:right w:val="none" w:sz="0" w:space="0" w:color="auto"/>
      </w:divBdr>
    </w:div>
    <w:div w:id="1800876276">
      <w:bodyDiv w:val="1"/>
      <w:marLeft w:val="0"/>
      <w:marRight w:val="0"/>
      <w:marTop w:val="0"/>
      <w:marBottom w:val="0"/>
      <w:divBdr>
        <w:top w:val="none" w:sz="0" w:space="0" w:color="auto"/>
        <w:left w:val="none" w:sz="0" w:space="0" w:color="auto"/>
        <w:bottom w:val="none" w:sz="0" w:space="0" w:color="auto"/>
        <w:right w:val="none" w:sz="0" w:space="0" w:color="auto"/>
      </w:divBdr>
    </w:div>
    <w:div w:id="1811315406">
      <w:bodyDiv w:val="1"/>
      <w:marLeft w:val="0"/>
      <w:marRight w:val="0"/>
      <w:marTop w:val="0"/>
      <w:marBottom w:val="0"/>
      <w:divBdr>
        <w:top w:val="none" w:sz="0" w:space="0" w:color="auto"/>
        <w:left w:val="none" w:sz="0" w:space="0" w:color="auto"/>
        <w:bottom w:val="none" w:sz="0" w:space="0" w:color="auto"/>
        <w:right w:val="none" w:sz="0" w:space="0" w:color="auto"/>
      </w:divBdr>
    </w:div>
    <w:div w:id="1879507389">
      <w:bodyDiv w:val="1"/>
      <w:marLeft w:val="0"/>
      <w:marRight w:val="0"/>
      <w:marTop w:val="0"/>
      <w:marBottom w:val="0"/>
      <w:divBdr>
        <w:top w:val="none" w:sz="0" w:space="0" w:color="auto"/>
        <w:left w:val="none" w:sz="0" w:space="0" w:color="auto"/>
        <w:bottom w:val="none" w:sz="0" w:space="0" w:color="auto"/>
        <w:right w:val="none" w:sz="0" w:space="0" w:color="auto"/>
      </w:divBdr>
    </w:div>
    <w:div w:id="1889875730">
      <w:bodyDiv w:val="1"/>
      <w:marLeft w:val="0"/>
      <w:marRight w:val="0"/>
      <w:marTop w:val="0"/>
      <w:marBottom w:val="0"/>
      <w:divBdr>
        <w:top w:val="none" w:sz="0" w:space="0" w:color="auto"/>
        <w:left w:val="none" w:sz="0" w:space="0" w:color="auto"/>
        <w:bottom w:val="none" w:sz="0" w:space="0" w:color="auto"/>
        <w:right w:val="none" w:sz="0" w:space="0" w:color="auto"/>
      </w:divBdr>
    </w:div>
    <w:div w:id="1969241100">
      <w:bodyDiv w:val="1"/>
      <w:marLeft w:val="0"/>
      <w:marRight w:val="0"/>
      <w:marTop w:val="0"/>
      <w:marBottom w:val="0"/>
      <w:divBdr>
        <w:top w:val="none" w:sz="0" w:space="0" w:color="auto"/>
        <w:left w:val="none" w:sz="0" w:space="0" w:color="auto"/>
        <w:bottom w:val="none" w:sz="0" w:space="0" w:color="auto"/>
        <w:right w:val="none" w:sz="0" w:space="0" w:color="auto"/>
      </w:divBdr>
    </w:div>
    <w:div w:id="2010863774">
      <w:bodyDiv w:val="1"/>
      <w:marLeft w:val="0"/>
      <w:marRight w:val="0"/>
      <w:marTop w:val="0"/>
      <w:marBottom w:val="0"/>
      <w:divBdr>
        <w:top w:val="none" w:sz="0" w:space="0" w:color="auto"/>
        <w:left w:val="none" w:sz="0" w:space="0" w:color="auto"/>
        <w:bottom w:val="none" w:sz="0" w:space="0" w:color="auto"/>
        <w:right w:val="none" w:sz="0" w:space="0" w:color="auto"/>
      </w:divBdr>
    </w:div>
    <w:div w:id="2121608651">
      <w:bodyDiv w:val="1"/>
      <w:marLeft w:val="0"/>
      <w:marRight w:val="0"/>
      <w:marTop w:val="0"/>
      <w:marBottom w:val="0"/>
      <w:divBdr>
        <w:top w:val="none" w:sz="0" w:space="0" w:color="auto"/>
        <w:left w:val="none" w:sz="0" w:space="0" w:color="auto"/>
        <w:bottom w:val="none" w:sz="0" w:space="0" w:color="auto"/>
        <w:right w:val="none" w:sz="0" w:space="0" w:color="auto"/>
      </w:divBdr>
    </w:div>
    <w:div w:id="212619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99" Type="http://schemas.openxmlformats.org/officeDocument/2006/relationships/image" Target="media/image287.png"/><Relationship Id="rId21" Type="http://schemas.openxmlformats.org/officeDocument/2006/relationships/image" Target="media/image10.png"/><Relationship Id="rId63" Type="http://schemas.openxmlformats.org/officeDocument/2006/relationships/image" Target="media/image52.png"/><Relationship Id="rId159" Type="http://schemas.openxmlformats.org/officeDocument/2006/relationships/image" Target="media/image147.png"/><Relationship Id="rId324" Type="http://schemas.openxmlformats.org/officeDocument/2006/relationships/image" Target="media/image312.png"/><Relationship Id="rId366" Type="http://schemas.openxmlformats.org/officeDocument/2006/relationships/image" Target="media/image354.png"/><Relationship Id="rId170" Type="http://schemas.openxmlformats.org/officeDocument/2006/relationships/image" Target="media/image158.png"/><Relationship Id="rId226" Type="http://schemas.openxmlformats.org/officeDocument/2006/relationships/image" Target="media/image214.png"/><Relationship Id="rId268" Type="http://schemas.openxmlformats.org/officeDocument/2006/relationships/image" Target="media/image256.png"/><Relationship Id="rId32" Type="http://schemas.openxmlformats.org/officeDocument/2006/relationships/image" Target="media/image21.png"/><Relationship Id="rId74" Type="http://schemas.openxmlformats.org/officeDocument/2006/relationships/image" Target="media/image63.png"/><Relationship Id="rId128" Type="http://schemas.openxmlformats.org/officeDocument/2006/relationships/image" Target="media/image116.png"/><Relationship Id="rId335" Type="http://schemas.openxmlformats.org/officeDocument/2006/relationships/image" Target="media/image323.png"/><Relationship Id="rId377" Type="http://schemas.openxmlformats.org/officeDocument/2006/relationships/image" Target="media/image365.png"/><Relationship Id="rId5" Type="http://schemas.openxmlformats.org/officeDocument/2006/relationships/customXml" Target="../customXml/item5.xml"/><Relationship Id="rId181" Type="http://schemas.openxmlformats.org/officeDocument/2006/relationships/image" Target="media/image169.png"/><Relationship Id="rId237" Type="http://schemas.openxmlformats.org/officeDocument/2006/relationships/image" Target="media/image225.png"/><Relationship Id="rId402" Type="http://schemas.openxmlformats.org/officeDocument/2006/relationships/image" Target="media/image390.png"/><Relationship Id="rId279" Type="http://schemas.openxmlformats.org/officeDocument/2006/relationships/image" Target="media/image267.png"/><Relationship Id="rId43" Type="http://schemas.openxmlformats.org/officeDocument/2006/relationships/image" Target="media/image32.png"/><Relationship Id="rId139" Type="http://schemas.openxmlformats.org/officeDocument/2006/relationships/image" Target="media/image127.png"/><Relationship Id="rId290" Type="http://schemas.openxmlformats.org/officeDocument/2006/relationships/image" Target="media/image278.png"/><Relationship Id="rId304" Type="http://schemas.openxmlformats.org/officeDocument/2006/relationships/image" Target="media/image292.png"/><Relationship Id="rId346" Type="http://schemas.openxmlformats.org/officeDocument/2006/relationships/image" Target="media/image334.png"/><Relationship Id="rId388" Type="http://schemas.openxmlformats.org/officeDocument/2006/relationships/image" Target="media/image376.png"/><Relationship Id="rId85" Type="http://schemas.openxmlformats.org/officeDocument/2006/relationships/image" Target="media/image74.png"/><Relationship Id="rId150" Type="http://schemas.openxmlformats.org/officeDocument/2006/relationships/image" Target="media/image138.png"/><Relationship Id="rId192" Type="http://schemas.openxmlformats.org/officeDocument/2006/relationships/image" Target="media/image180.png"/><Relationship Id="rId206" Type="http://schemas.openxmlformats.org/officeDocument/2006/relationships/image" Target="media/image194.png"/><Relationship Id="rId413" Type="http://schemas.openxmlformats.org/officeDocument/2006/relationships/image" Target="media/image401.png"/><Relationship Id="rId248" Type="http://schemas.openxmlformats.org/officeDocument/2006/relationships/image" Target="media/image236.png"/><Relationship Id="rId12" Type="http://schemas.openxmlformats.org/officeDocument/2006/relationships/image" Target="media/image1.png"/><Relationship Id="rId108" Type="http://schemas.openxmlformats.org/officeDocument/2006/relationships/image" Target="media/image97.png"/><Relationship Id="rId315" Type="http://schemas.openxmlformats.org/officeDocument/2006/relationships/image" Target="media/image303.png"/><Relationship Id="rId357" Type="http://schemas.openxmlformats.org/officeDocument/2006/relationships/image" Target="media/image345.png"/><Relationship Id="rId54" Type="http://schemas.openxmlformats.org/officeDocument/2006/relationships/image" Target="media/image43.png"/><Relationship Id="rId96" Type="http://schemas.openxmlformats.org/officeDocument/2006/relationships/image" Target="media/image85.png"/><Relationship Id="rId161" Type="http://schemas.openxmlformats.org/officeDocument/2006/relationships/image" Target="media/image149.png"/><Relationship Id="rId217" Type="http://schemas.openxmlformats.org/officeDocument/2006/relationships/image" Target="media/image205.png"/><Relationship Id="rId399" Type="http://schemas.openxmlformats.org/officeDocument/2006/relationships/image" Target="media/image387.png"/><Relationship Id="rId259" Type="http://schemas.openxmlformats.org/officeDocument/2006/relationships/image" Target="media/image247.png"/><Relationship Id="rId23" Type="http://schemas.openxmlformats.org/officeDocument/2006/relationships/image" Target="media/image12.png"/><Relationship Id="rId119" Type="http://schemas.openxmlformats.org/officeDocument/2006/relationships/image" Target="media/image107.png"/><Relationship Id="rId270" Type="http://schemas.openxmlformats.org/officeDocument/2006/relationships/image" Target="media/image258.png"/><Relationship Id="rId326" Type="http://schemas.openxmlformats.org/officeDocument/2006/relationships/image" Target="media/image314.png"/><Relationship Id="rId65" Type="http://schemas.openxmlformats.org/officeDocument/2006/relationships/image" Target="media/image54.png"/><Relationship Id="rId130" Type="http://schemas.openxmlformats.org/officeDocument/2006/relationships/image" Target="media/image118.png"/><Relationship Id="rId368" Type="http://schemas.openxmlformats.org/officeDocument/2006/relationships/image" Target="media/image356.png"/><Relationship Id="rId172" Type="http://schemas.openxmlformats.org/officeDocument/2006/relationships/image" Target="media/image160.png"/><Relationship Id="rId228" Type="http://schemas.openxmlformats.org/officeDocument/2006/relationships/image" Target="media/image216.png"/><Relationship Id="rId281" Type="http://schemas.openxmlformats.org/officeDocument/2006/relationships/image" Target="media/image269.png"/><Relationship Id="rId337" Type="http://schemas.openxmlformats.org/officeDocument/2006/relationships/image" Target="media/image325.png"/><Relationship Id="rId34" Type="http://schemas.openxmlformats.org/officeDocument/2006/relationships/image" Target="media/image23.png"/><Relationship Id="rId76" Type="http://schemas.openxmlformats.org/officeDocument/2006/relationships/image" Target="media/image65.png"/><Relationship Id="rId141" Type="http://schemas.openxmlformats.org/officeDocument/2006/relationships/image" Target="media/image129.png"/><Relationship Id="rId379" Type="http://schemas.openxmlformats.org/officeDocument/2006/relationships/image" Target="media/image367.png"/><Relationship Id="rId7" Type="http://schemas.openxmlformats.org/officeDocument/2006/relationships/styles" Target="styles.xml"/><Relationship Id="rId183" Type="http://schemas.openxmlformats.org/officeDocument/2006/relationships/image" Target="media/image171.png"/><Relationship Id="rId239" Type="http://schemas.openxmlformats.org/officeDocument/2006/relationships/image" Target="media/image227.png"/><Relationship Id="rId390" Type="http://schemas.openxmlformats.org/officeDocument/2006/relationships/image" Target="media/image378.png"/><Relationship Id="rId404" Type="http://schemas.openxmlformats.org/officeDocument/2006/relationships/image" Target="media/image392.png"/><Relationship Id="rId250" Type="http://schemas.openxmlformats.org/officeDocument/2006/relationships/image" Target="media/image238.png"/><Relationship Id="rId292" Type="http://schemas.openxmlformats.org/officeDocument/2006/relationships/image" Target="media/image280.png"/><Relationship Id="rId306" Type="http://schemas.openxmlformats.org/officeDocument/2006/relationships/image" Target="media/image294.png"/><Relationship Id="rId45" Type="http://schemas.openxmlformats.org/officeDocument/2006/relationships/image" Target="media/image34.png"/><Relationship Id="rId87" Type="http://schemas.openxmlformats.org/officeDocument/2006/relationships/image" Target="media/image76.png"/><Relationship Id="rId110" Type="http://schemas.openxmlformats.org/officeDocument/2006/relationships/header" Target="header1.xml"/><Relationship Id="rId348" Type="http://schemas.openxmlformats.org/officeDocument/2006/relationships/image" Target="media/image336.png"/><Relationship Id="rId152" Type="http://schemas.openxmlformats.org/officeDocument/2006/relationships/image" Target="media/image140.png"/><Relationship Id="rId194" Type="http://schemas.openxmlformats.org/officeDocument/2006/relationships/image" Target="media/image182.png"/><Relationship Id="rId208" Type="http://schemas.openxmlformats.org/officeDocument/2006/relationships/image" Target="media/image196.png"/><Relationship Id="rId415" Type="http://schemas.openxmlformats.org/officeDocument/2006/relationships/theme" Target="theme/theme1.xml"/><Relationship Id="rId261" Type="http://schemas.openxmlformats.org/officeDocument/2006/relationships/image" Target="media/image249.png"/><Relationship Id="rId14" Type="http://schemas.openxmlformats.org/officeDocument/2006/relationships/image" Target="media/image3.png"/><Relationship Id="rId56" Type="http://schemas.openxmlformats.org/officeDocument/2006/relationships/image" Target="media/image45.png"/><Relationship Id="rId317" Type="http://schemas.openxmlformats.org/officeDocument/2006/relationships/image" Target="media/image305.png"/><Relationship Id="rId359" Type="http://schemas.openxmlformats.org/officeDocument/2006/relationships/image" Target="media/image347.png"/><Relationship Id="rId98" Type="http://schemas.openxmlformats.org/officeDocument/2006/relationships/image" Target="media/image87.png"/><Relationship Id="rId121" Type="http://schemas.openxmlformats.org/officeDocument/2006/relationships/image" Target="media/image109.png"/><Relationship Id="rId163" Type="http://schemas.openxmlformats.org/officeDocument/2006/relationships/image" Target="media/image151.png"/><Relationship Id="rId219" Type="http://schemas.openxmlformats.org/officeDocument/2006/relationships/image" Target="media/image207.png"/><Relationship Id="rId370" Type="http://schemas.openxmlformats.org/officeDocument/2006/relationships/image" Target="media/image358.png"/><Relationship Id="rId230" Type="http://schemas.openxmlformats.org/officeDocument/2006/relationships/image" Target="media/image218.png"/><Relationship Id="rId25" Type="http://schemas.openxmlformats.org/officeDocument/2006/relationships/image" Target="media/image14.png"/><Relationship Id="rId67" Type="http://schemas.openxmlformats.org/officeDocument/2006/relationships/image" Target="media/image56.png"/><Relationship Id="rId272" Type="http://schemas.openxmlformats.org/officeDocument/2006/relationships/image" Target="media/image260.png"/><Relationship Id="rId328" Type="http://schemas.openxmlformats.org/officeDocument/2006/relationships/image" Target="media/image316.png"/><Relationship Id="rId132" Type="http://schemas.openxmlformats.org/officeDocument/2006/relationships/image" Target="media/image120.png"/><Relationship Id="rId174" Type="http://schemas.openxmlformats.org/officeDocument/2006/relationships/image" Target="media/image162.png"/><Relationship Id="rId381" Type="http://schemas.openxmlformats.org/officeDocument/2006/relationships/image" Target="media/image369.png"/><Relationship Id="rId241" Type="http://schemas.openxmlformats.org/officeDocument/2006/relationships/image" Target="media/image229.png"/><Relationship Id="rId36" Type="http://schemas.openxmlformats.org/officeDocument/2006/relationships/image" Target="media/image25.png"/><Relationship Id="rId283" Type="http://schemas.openxmlformats.org/officeDocument/2006/relationships/image" Target="media/image271.png"/><Relationship Id="rId339" Type="http://schemas.openxmlformats.org/officeDocument/2006/relationships/image" Target="media/image327.png"/><Relationship Id="rId78" Type="http://schemas.openxmlformats.org/officeDocument/2006/relationships/image" Target="media/image67.png"/><Relationship Id="rId101" Type="http://schemas.openxmlformats.org/officeDocument/2006/relationships/image" Target="media/image90.png"/><Relationship Id="rId143" Type="http://schemas.openxmlformats.org/officeDocument/2006/relationships/image" Target="media/image131.png"/><Relationship Id="rId185" Type="http://schemas.openxmlformats.org/officeDocument/2006/relationships/image" Target="media/image173.png"/><Relationship Id="rId350" Type="http://schemas.openxmlformats.org/officeDocument/2006/relationships/image" Target="media/image338.png"/><Relationship Id="rId406" Type="http://schemas.openxmlformats.org/officeDocument/2006/relationships/image" Target="media/image394.png"/><Relationship Id="rId9" Type="http://schemas.openxmlformats.org/officeDocument/2006/relationships/webSettings" Target="webSettings.xml"/><Relationship Id="rId210" Type="http://schemas.openxmlformats.org/officeDocument/2006/relationships/image" Target="media/image198.png"/><Relationship Id="rId392" Type="http://schemas.openxmlformats.org/officeDocument/2006/relationships/image" Target="media/image380.png"/><Relationship Id="rId252" Type="http://schemas.openxmlformats.org/officeDocument/2006/relationships/image" Target="media/image240.png"/><Relationship Id="rId294" Type="http://schemas.openxmlformats.org/officeDocument/2006/relationships/image" Target="media/image282.png"/><Relationship Id="rId308" Type="http://schemas.openxmlformats.org/officeDocument/2006/relationships/image" Target="media/image296.png"/><Relationship Id="rId47" Type="http://schemas.openxmlformats.org/officeDocument/2006/relationships/image" Target="media/image36.png"/><Relationship Id="rId89" Type="http://schemas.openxmlformats.org/officeDocument/2006/relationships/image" Target="media/image78.png"/><Relationship Id="rId112" Type="http://schemas.openxmlformats.org/officeDocument/2006/relationships/image" Target="media/image100.png"/><Relationship Id="rId154" Type="http://schemas.openxmlformats.org/officeDocument/2006/relationships/image" Target="media/image142.png"/><Relationship Id="rId361" Type="http://schemas.openxmlformats.org/officeDocument/2006/relationships/image" Target="media/image349.png"/><Relationship Id="rId196" Type="http://schemas.openxmlformats.org/officeDocument/2006/relationships/image" Target="media/image184.png"/><Relationship Id="rId16" Type="http://schemas.openxmlformats.org/officeDocument/2006/relationships/image" Target="media/image5.png"/><Relationship Id="rId221" Type="http://schemas.openxmlformats.org/officeDocument/2006/relationships/image" Target="media/image209.png"/><Relationship Id="rId263" Type="http://schemas.openxmlformats.org/officeDocument/2006/relationships/image" Target="media/image251.png"/><Relationship Id="rId319" Type="http://schemas.openxmlformats.org/officeDocument/2006/relationships/image" Target="media/image307.png"/><Relationship Id="rId58" Type="http://schemas.openxmlformats.org/officeDocument/2006/relationships/image" Target="media/image47.png"/><Relationship Id="rId123" Type="http://schemas.openxmlformats.org/officeDocument/2006/relationships/image" Target="media/image111.png"/><Relationship Id="rId330" Type="http://schemas.openxmlformats.org/officeDocument/2006/relationships/image" Target="media/image318.png"/><Relationship Id="rId165" Type="http://schemas.openxmlformats.org/officeDocument/2006/relationships/image" Target="media/image153.png"/><Relationship Id="rId372" Type="http://schemas.openxmlformats.org/officeDocument/2006/relationships/image" Target="media/image360.png"/><Relationship Id="rId232" Type="http://schemas.openxmlformats.org/officeDocument/2006/relationships/image" Target="media/image220.png"/><Relationship Id="rId274" Type="http://schemas.openxmlformats.org/officeDocument/2006/relationships/image" Target="media/image262.png"/><Relationship Id="rId27" Type="http://schemas.openxmlformats.org/officeDocument/2006/relationships/image" Target="media/image16.png"/><Relationship Id="rId69" Type="http://schemas.openxmlformats.org/officeDocument/2006/relationships/image" Target="media/image58.png"/><Relationship Id="rId134" Type="http://schemas.openxmlformats.org/officeDocument/2006/relationships/image" Target="media/image122.png"/><Relationship Id="rId80" Type="http://schemas.openxmlformats.org/officeDocument/2006/relationships/image" Target="media/image69.png"/><Relationship Id="rId155" Type="http://schemas.openxmlformats.org/officeDocument/2006/relationships/image" Target="media/image143.png"/><Relationship Id="rId176" Type="http://schemas.openxmlformats.org/officeDocument/2006/relationships/image" Target="media/image164.png"/><Relationship Id="rId197" Type="http://schemas.openxmlformats.org/officeDocument/2006/relationships/image" Target="media/image185.png"/><Relationship Id="rId341" Type="http://schemas.openxmlformats.org/officeDocument/2006/relationships/image" Target="media/image329.png"/><Relationship Id="rId362" Type="http://schemas.openxmlformats.org/officeDocument/2006/relationships/image" Target="media/image350.png"/><Relationship Id="rId383" Type="http://schemas.openxmlformats.org/officeDocument/2006/relationships/image" Target="media/image371.png"/><Relationship Id="rId201" Type="http://schemas.openxmlformats.org/officeDocument/2006/relationships/image" Target="media/image189.png"/><Relationship Id="rId222" Type="http://schemas.openxmlformats.org/officeDocument/2006/relationships/image" Target="media/image210.png"/><Relationship Id="rId243" Type="http://schemas.openxmlformats.org/officeDocument/2006/relationships/image" Target="media/image231.png"/><Relationship Id="rId264" Type="http://schemas.openxmlformats.org/officeDocument/2006/relationships/image" Target="media/image252.png"/><Relationship Id="rId285" Type="http://schemas.openxmlformats.org/officeDocument/2006/relationships/image" Target="media/image273.png"/><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24" Type="http://schemas.openxmlformats.org/officeDocument/2006/relationships/image" Target="media/image112.png"/><Relationship Id="rId310" Type="http://schemas.openxmlformats.org/officeDocument/2006/relationships/image" Target="media/image298.png"/><Relationship Id="rId70" Type="http://schemas.openxmlformats.org/officeDocument/2006/relationships/image" Target="media/image59.png"/><Relationship Id="rId91" Type="http://schemas.openxmlformats.org/officeDocument/2006/relationships/image" Target="media/image80.png"/><Relationship Id="rId145" Type="http://schemas.openxmlformats.org/officeDocument/2006/relationships/image" Target="media/image133.png"/><Relationship Id="rId166" Type="http://schemas.openxmlformats.org/officeDocument/2006/relationships/image" Target="media/image154.png"/><Relationship Id="rId187" Type="http://schemas.openxmlformats.org/officeDocument/2006/relationships/image" Target="media/image175.png"/><Relationship Id="rId331" Type="http://schemas.openxmlformats.org/officeDocument/2006/relationships/image" Target="media/image319.png"/><Relationship Id="rId352" Type="http://schemas.openxmlformats.org/officeDocument/2006/relationships/image" Target="media/image340.png"/><Relationship Id="rId373" Type="http://schemas.openxmlformats.org/officeDocument/2006/relationships/image" Target="media/image361.png"/><Relationship Id="rId394" Type="http://schemas.openxmlformats.org/officeDocument/2006/relationships/image" Target="media/image382.png"/><Relationship Id="rId408" Type="http://schemas.openxmlformats.org/officeDocument/2006/relationships/image" Target="media/image396.png"/><Relationship Id="rId1" Type="http://schemas.openxmlformats.org/officeDocument/2006/relationships/customXml" Target="../customXml/item1.xml"/><Relationship Id="rId212" Type="http://schemas.openxmlformats.org/officeDocument/2006/relationships/image" Target="media/image200.png"/><Relationship Id="rId233" Type="http://schemas.openxmlformats.org/officeDocument/2006/relationships/image" Target="media/image221.png"/><Relationship Id="rId254" Type="http://schemas.openxmlformats.org/officeDocument/2006/relationships/image" Target="media/image24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2.png"/><Relationship Id="rId275" Type="http://schemas.openxmlformats.org/officeDocument/2006/relationships/image" Target="media/image263.png"/><Relationship Id="rId296" Type="http://schemas.openxmlformats.org/officeDocument/2006/relationships/image" Target="media/image284.png"/><Relationship Id="rId300" Type="http://schemas.openxmlformats.org/officeDocument/2006/relationships/image" Target="media/image288.png"/><Relationship Id="rId60" Type="http://schemas.openxmlformats.org/officeDocument/2006/relationships/image" Target="media/image49.png"/><Relationship Id="rId81" Type="http://schemas.openxmlformats.org/officeDocument/2006/relationships/image" Target="media/image70.png"/><Relationship Id="rId135" Type="http://schemas.openxmlformats.org/officeDocument/2006/relationships/image" Target="media/image123.png"/><Relationship Id="rId156" Type="http://schemas.openxmlformats.org/officeDocument/2006/relationships/image" Target="media/image144.png"/><Relationship Id="rId177" Type="http://schemas.openxmlformats.org/officeDocument/2006/relationships/image" Target="media/image165.png"/><Relationship Id="rId198" Type="http://schemas.openxmlformats.org/officeDocument/2006/relationships/image" Target="media/image186.png"/><Relationship Id="rId321" Type="http://schemas.openxmlformats.org/officeDocument/2006/relationships/image" Target="media/image309.png"/><Relationship Id="rId342" Type="http://schemas.openxmlformats.org/officeDocument/2006/relationships/image" Target="media/image330.png"/><Relationship Id="rId363" Type="http://schemas.openxmlformats.org/officeDocument/2006/relationships/image" Target="media/image351.png"/><Relationship Id="rId384" Type="http://schemas.openxmlformats.org/officeDocument/2006/relationships/image" Target="media/image372.png"/><Relationship Id="rId202" Type="http://schemas.openxmlformats.org/officeDocument/2006/relationships/image" Target="media/image190.png"/><Relationship Id="rId223" Type="http://schemas.openxmlformats.org/officeDocument/2006/relationships/image" Target="media/image211.png"/><Relationship Id="rId244" Type="http://schemas.openxmlformats.org/officeDocument/2006/relationships/image" Target="media/image232.png"/><Relationship Id="rId18" Type="http://schemas.openxmlformats.org/officeDocument/2006/relationships/image" Target="media/image7.png"/><Relationship Id="rId39" Type="http://schemas.openxmlformats.org/officeDocument/2006/relationships/image" Target="media/image28.png"/><Relationship Id="rId265" Type="http://schemas.openxmlformats.org/officeDocument/2006/relationships/image" Target="media/image253.png"/><Relationship Id="rId286" Type="http://schemas.openxmlformats.org/officeDocument/2006/relationships/image" Target="media/image274.png"/><Relationship Id="rId50" Type="http://schemas.openxmlformats.org/officeDocument/2006/relationships/image" Target="media/image39.png"/><Relationship Id="rId104" Type="http://schemas.openxmlformats.org/officeDocument/2006/relationships/image" Target="media/image93.png"/><Relationship Id="rId125" Type="http://schemas.openxmlformats.org/officeDocument/2006/relationships/image" Target="media/image113.png"/><Relationship Id="rId146" Type="http://schemas.openxmlformats.org/officeDocument/2006/relationships/image" Target="media/image134.png"/><Relationship Id="rId167" Type="http://schemas.openxmlformats.org/officeDocument/2006/relationships/image" Target="media/image155.png"/><Relationship Id="rId188" Type="http://schemas.openxmlformats.org/officeDocument/2006/relationships/image" Target="media/image176.png"/><Relationship Id="rId311" Type="http://schemas.openxmlformats.org/officeDocument/2006/relationships/image" Target="media/image299.png"/><Relationship Id="rId332" Type="http://schemas.openxmlformats.org/officeDocument/2006/relationships/image" Target="media/image320.png"/><Relationship Id="rId353" Type="http://schemas.openxmlformats.org/officeDocument/2006/relationships/image" Target="media/image341.png"/><Relationship Id="rId374" Type="http://schemas.openxmlformats.org/officeDocument/2006/relationships/image" Target="media/image362.png"/><Relationship Id="rId395" Type="http://schemas.openxmlformats.org/officeDocument/2006/relationships/image" Target="media/image383.png"/><Relationship Id="rId409" Type="http://schemas.openxmlformats.org/officeDocument/2006/relationships/image" Target="media/image397.png"/><Relationship Id="rId71" Type="http://schemas.openxmlformats.org/officeDocument/2006/relationships/image" Target="media/image60.png"/><Relationship Id="rId92" Type="http://schemas.openxmlformats.org/officeDocument/2006/relationships/image" Target="media/image81.png"/><Relationship Id="rId213" Type="http://schemas.openxmlformats.org/officeDocument/2006/relationships/image" Target="media/image201.png"/><Relationship Id="rId234" Type="http://schemas.openxmlformats.org/officeDocument/2006/relationships/image" Target="media/image222.png"/><Relationship Id="rId2" Type="http://schemas.openxmlformats.org/officeDocument/2006/relationships/customXml" Target="../customXml/item2.xml"/><Relationship Id="rId29" Type="http://schemas.openxmlformats.org/officeDocument/2006/relationships/image" Target="media/image18.png"/><Relationship Id="rId255" Type="http://schemas.openxmlformats.org/officeDocument/2006/relationships/image" Target="media/image243.png"/><Relationship Id="rId276" Type="http://schemas.openxmlformats.org/officeDocument/2006/relationships/image" Target="media/image264.png"/><Relationship Id="rId297" Type="http://schemas.openxmlformats.org/officeDocument/2006/relationships/image" Target="media/image285.png"/><Relationship Id="rId40" Type="http://schemas.openxmlformats.org/officeDocument/2006/relationships/image" Target="media/image29.png"/><Relationship Id="rId115" Type="http://schemas.openxmlformats.org/officeDocument/2006/relationships/image" Target="media/image103.png"/><Relationship Id="rId136" Type="http://schemas.openxmlformats.org/officeDocument/2006/relationships/image" Target="media/image124.png"/><Relationship Id="rId157" Type="http://schemas.openxmlformats.org/officeDocument/2006/relationships/image" Target="media/image145.png"/><Relationship Id="rId178" Type="http://schemas.openxmlformats.org/officeDocument/2006/relationships/image" Target="media/image166.png"/><Relationship Id="rId301" Type="http://schemas.openxmlformats.org/officeDocument/2006/relationships/image" Target="media/image289.png"/><Relationship Id="rId322" Type="http://schemas.openxmlformats.org/officeDocument/2006/relationships/image" Target="media/image310.png"/><Relationship Id="rId343" Type="http://schemas.openxmlformats.org/officeDocument/2006/relationships/image" Target="media/image331.png"/><Relationship Id="rId364" Type="http://schemas.openxmlformats.org/officeDocument/2006/relationships/image" Target="media/image352.png"/><Relationship Id="rId61" Type="http://schemas.openxmlformats.org/officeDocument/2006/relationships/image" Target="media/image50.png"/><Relationship Id="rId82" Type="http://schemas.openxmlformats.org/officeDocument/2006/relationships/image" Target="media/image71.png"/><Relationship Id="rId199" Type="http://schemas.openxmlformats.org/officeDocument/2006/relationships/image" Target="media/image187.png"/><Relationship Id="rId203" Type="http://schemas.openxmlformats.org/officeDocument/2006/relationships/image" Target="media/image191.png"/><Relationship Id="rId385" Type="http://schemas.openxmlformats.org/officeDocument/2006/relationships/image" Target="media/image373.png"/><Relationship Id="rId19" Type="http://schemas.openxmlformats.org/officeDocument/2006/relationships/image" Target="media/image8.png"/><Relationship Id="rId224" Type="http://schemas.openxmlformats.org/officeDocument/2006/relationships/image" Target="media/image212.png"/><Relationship Id="rId245" Type="http://schemas.openxmlformats.org/officeDocument/2006/relationships/image" Target="media/image233.png"/><Relationship Id="rId266" Type="http://schemas.openxmlformats.org/officeDocument/2006/relationships/image" Target="media/image254.png"/><Relationship Id="rId287" Type="http://schemas.openxmlformats.org/officeDocument/2006/relationships/image" Target="media/image275.png"/><Relationship Id="rId410" Type="http://schemas.openxmlformats.org/officeDocument/2006/relationships/image" Target="media/image398.png"/><Relationship Id="rId30" Type="http://schemas.openxmlformats.org/officeDocument/2006/relationships/image" Target="media/image19.png"/><Relationship Id="rId105" Type="http://schemas.openxmlformats.org/officeDocument/2006/relationships/image" Target="media/image94.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6.png"/><Relationship Id="rId312" Type="http://schemas.openxmlformats.org/officeDocument/2006/relationships/image" Target="media/image300.png"/><Relationship Id="rId333" Type="http://schemas.openxmlformats.org/officeDocument/2006/relationships/image" Target="media/image321.png"/><Relationship Id="rId354" Type="http://schemas.openxmlformats.org/officeDocument/2006/relationships/image" Target="media/image342.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189" Type="http://schemas.openxmlformats.org/officeDocument/2006/relationships/image" Target="media/image177.png"/><Relationship Id="rId375" Type="http://schemas.openxmlformats.org/officeDocument/2006/relationships/image" Target="media/image363.png"/><Relationship Id="rId396" Type="http://schemas.openxmlformats.org/officeDocument/2006/relationships/image" Target="media/image384.png"/><Relationship Id="rId3" Type="http://schemas.openxmlformats.org/officeDocument/2006/relationships/customXml" Target="../customXml/item3.xml"/><Relationship Id="rId214" Type="http://schemas.openxmlformats.org/officeDocument/2006/relationships/image" Target="media/image202.png"/><Relationship Id="rId235" Type="http://schemas.openxmlformats.org/officeDocument/2006/relationships/image" Target="media/image223.png"/><Relationship Id="rId256" Type="http://schemas.openxmlformats.org/officeDocument/2006/relationships/image" Target="media/image244.png"/><Relationship Id="rId277" Type="http://schemas.openxmlformats.org/officeDocument/2006/relationships/image" Target="media/image265.png"/><Relationship Id="rId298" Type="http://schemas.openxmlformats.org/officeDocument/2006/relationships/image" Target="media/image286.png"/><Relationship Id="rId400" Type="http://schemas.openxmlformats.org/officeDocument/2006/relationships/image" Target="media/image388.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image" Target="media/image146.png"/><Relationship Id="rId302" Type="http://schemas.openxmlformats.org/officeDocument/2006/relationships/image" Target="media/image290.png"/><Relationship Id="rId323" Type="http://schemas.openxmlformats.org/officeDocument/2006/relationships/image" Target="media/image311.png"/><Relationship Id="rId344" Type="http://schemas.openxmlformats.org/officeDocument/2006/relationships/image" Target="media/image332.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179" Type="http://schemas.openxmlformats.org/officeDocument/2006/relationships/image" Target="media/image167.png"/><Relationship Id="rId365" Type="http://schemas.openxmlformats.org/officeDocument/2006/relationships/image" Target="media/image353.png"/><Relationship Id="rId386" Type="http://schemas.openxmlformats.org/officeDocument/2006/relationships/image" Target="media/image374.png"/><Relationship Id="rId190" Type="http://schemas.openxmlformats.org/officeDocument/2006/relationships/image" Target="media/image178.png"/><Relationship Id="rId204" Type="http://schemas.openxmlformats.org/officeDocument/2006/relationships/image" Target="media/image192.png"/><Relationship Id="rId225" Type="http://schemas.openxmlformats.org/officeDocument/2006/relationships/image" Target="media/image213.png"/><Relationship Id="rId246" Type="http://schemas.openxmlformats.org/officeDocument/2006/relationships/image" Target="media/image234.png"/><Relationship Id="rId267" Type="http://schemas.openxmlformats.org/officeDocument/2006/relationships/image" Target="media/image255.png"/><Relationship Id="rId288" Type="http://schemas.openxmlformats.org/officeDocument/2006/relationships/image" Target="media/image276.png"/><Relationship Id="rId411" Type="http://schemas.openxmlformats.org/officeDocument/2006/relationships/image" Target="media/image399.png"/><Relationship Id="rId106" Type="http://schemas.openxmlformats.org/officeDocument/2006/relationships/image" Target="media/image95.png"/><Relationship Id="rId127" Type="http://schemas.openxmlformats.org/officeDocument/2006/relationships/image" Target="media/image115.png"/><Relationship Id="rId313" Type="http://schemas.openxmlformats.org/officeDocument/2006/relationships/image" Target="media/image301.png"/><Relationship Id="rId10" Type="http://schemas.openxmlformats.org/officeDocument/2006/relationships/footnotes" Target="foot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94" Type="http://schemas.openxmlformats.org/officeDocument/2006/relationships/image" Target="media/image83.png"/><Relationship Id="rId148" Type="http://schemas.openxmlformats.org/officeDocument/2006/relationships/image" Target="media/image136.png"/><Relationship Id="rId169" Type="http://schemas.openxmlformats.org/officeDocument/2006/relationships/image" Target="media/image157.png"/><Relationship Id="rId334" Type="http://schemas.openxmlformats.org/officeDocument/2006/relationships/image" Target="media/image322.png"/><Relationship Id="rId355" Type="http://schemas.openxmlformats.org/officeDocument/2006/relationships/image" Target="media/image343.png"/><Relationship Id="rId376" Type="http://schemas.openxmlformats.org/officeDocument/2006/relationships/image" Target="media/image364.png"/><Relationship Id="rId397" Type="http://schemas.openxmlformats.org/officeDocument/2006/relationships/image" Target="media/image385.png"/><Relationship Id="rId4" Type="http://schemas.openxmlformats.org/officeDocument/2006/relationships/customXml" Target="../customXml/item4.xml"/><Relationship Id="rId180" Type="http://schemas.openxmlformats.org/officeDocument/2006/relationships/image" Target="media/image168.png"/><Relationship Id="rId215" Type="http://schemas.openxmlformats.org/officeDocument/2006/relationships/image" Target="media/image203.png"/><Relationship Id="rId236" Type="http://schemas.openxmlformats.org/officeDocument/2006/relationships/image" Target="media/image224.png"/><Relationship Id="rId257" Type="http://schemas.openxmlformats.org/officeDocument/2006/relationships/image" Target="media/image245.png"/><Relationship Id="rId278" Type="http://schemas.openxmlformats.org/officeDocument/2006/relationships/image" Target="media/image266.png"/><Relationship Id="rId401" Type="http://schemas.openxmlformats.org/officeDocument/2006/relationships/image" Target="media/image389.png"/><Relationship Id="rId303" Type="http://schemas.openxmlformats.org/officeDocument/2006/relationships/image" Target="media/image291.png"/><Relationship Id="rId42" Type="http://schemas.openxmlformats.org/officeDocument/2006/relationships/image" Target="media/image31.png"/><Relationship Id="rId84" Type="http://schemas.openxmlformats.org/officeDocument/2006/relationships/image" Target="media/image73.png"/><Relationship Id="rId138" Type="http://schemas.openxmlformats.org/officeDocument/2006/relationships/image" Target="media/image126.png"/><Relationship Id="rId345" Type="http://schemas.openxmlformats.org/officeDocument/2006/relationships/image" Target="media/image333.png"/><Relationship Id="rId387" Type="http://schemas.openxmlformats.org/officeDocument/2006/relationships/image" Target="media/image375.png"/><Relationship Id="rId191" Type="http://schemas.openxmlformats.org/officeDocument/2006/relationships/image" Target="media/image179.png"/><Relationship Id="rId205" Type="http://schemas.openxmlformats.org/officeDocument/2006/relationships/image" Target="media/image193.png"/><Relationship Id="rId247" Type="http://schemas.openxmlformats.org/officeDocument/2006/relationships/image" Target="media/image235.png"/><Relationship Id="rId412" Type="http://schemas.openxmlformats.org/officeDocument/2006/relationships/image" Target="media/image400.png"/><Relationship Id="rId107" Type="http://schemas.openxmlformats.org/officeDocument/2006/relationships/image" Target="media/image96.png"/><Relationship Id="rId289" Type="http://schemas.openxmlformats.org/officeDocument/2006/relationships/image" Target="media/image277.png"/><Relationship Id="rId11" Type="http://schemas.openxmlformats.org/officeDocument/2006/relationships/endnotes" Target="endnotes.xml"/><Relationship Id="rId53" Type="http://schemas.openxmlformats.org/officeDocument/2006/relationships/image" Target="media/image42.png"/><Relationship Id="rId149" Type="http://schemas.openxmlformats.org/officeDocument/2006/relationships/image" Target="media/image137.png"/><Relationship Id="rId314" Type="http://schemas.openxmlformats.org/officeDocument/2006/relationships/image" Target="media/image302.png"/><Relationship Id="rId356" Type="http://schemas.openxmlformats.org/officeDocument/2006/relationships/image" Target="media/image344.png"/><Relationship Id="rId398" Type="http://schemas.openxmlformats.org/officeDocument/2006/relationships/image" Target="media/image386.png"/><Relationship Id="rId95" Type="http://schemas.openxmlformats.org/officeDocument/2006/relationships/image" Target="media/image84.png"/><Relationship Id="rId160" Type="http://schemas.openxmlformats.org/officeDocument/2006/relationships/image" Target="media/image148.png"/><Relationship Id="rId216" Type="http://schemas.openxmlformats.org/officeDocument/2006/relationships/image" Target="media/image204.png"/><Relationship Id="rId258" Type="http://schemas.openxmlformats.org/officeDocument/2006/relationships/image" Target="media/image246.png"/><Relationship Id="rId22" Type="http://schemas.openxmlformats.org/officeDocument/2006/relationships/image" Target="media/image11.png"/><Relationship Id="rId64" Type="http://schemas.openxmlformats.org/officeDocument/2006/relationships/image" Target="media/image53.png"/><Relationship Id="rId118" Type="http://schemas.openxmlformats.org/officeDocument/2006/relationships/image" Target="media/image106.png"/><Relationship Id="rId325" Type="http://schemas.openxmlformats.org/officeDocument/2006/relationships/image" Target="media/image313.png"/><Relationship Id="rId367" Type="http://schemas.openxmlformats.org/officeDocument/2006/relationships/image" Target="media/image355.png"/><Relationship Id="rId171" Type="http://schemas.openxmlformats.org/officeDocument/2006/relationships/image" Target="media/image159.png"/><Relationship Id="rId227" Type="http://schemas.openxmlformats.org/officeDocument/2006/relationships/image" Target="media/image215.png"/><Relationship Id="rId269" Type="http://schemas.openxmlformats.org/officeDocument/2006/relationships/image" Target="media/image257.png"/><Relationship Id="rId33" Type="http://schemas.openxmlformats.org/officeDocument/2006/relationships/image" Target="media/image22.png"/><Relationship Id="rId129" Type="http://schemas.openxmlformats.org/officeDocument/2006/relationships/image" Target="media/image117.png"/><Relationship Id="rId280" Type="http://schemas.openxmlformats.org/officeDocument/2006/relationships/image" Target="media/image268.png"/><Relationship Id="rId336" Type="http://schemas.openxmlformats.org/officeDocument/2006/relationships/image" Target="media/image324.png"/><Relationship Id="rId75" Type="http://schemas.openxmlformats.org/officeDocument/2006/relationships/image" Target="media/image64.png"/><Relationship Id="rId140" Type="http://schemas.openxmlformats.org/officeDocument/2006/relationships/image" Target="media/image128.png"/><Relationship Id="rId182" Type="http://schemas.openxmlformats.org/officeDocument/2006/relationships/image" Target="media/image170.png"/><Relationship Id="rId378" Type="http://schemas.openxmlformats.org/officeDocument/2006/relationships/image" Target="media/image366.png"/><Relationship Id="rId403" Type="http://schemas.openxmlformats.org/officeDocument/2006/relationships/image" Target="media/image391.png"/><Relationship Id="rId6" Type="http://schemas.openxmlformats.org/officeDocument/2006/relationships/numbering" Target="numbering.xml"/><Relationship Id="rId238" Type="http://schemas.openxmlformats.org/officeDocument/2006/relationships/image" Target="media/image226.png"/><Relationship Id="rId291" Type="http://schemas.openxmlformats.org/officeDocument/2006/relationships/image" Target="media/image279.png"/><Relationship Id="rId305" Type="http://schemas.openxmlformats.org/officeDocument/2006/relationships/image" Target="media/image293.png"/><Relationship Id="rId347" Type="http://schemas.openxmlformats.org/officeDocument/2006/relationships/image" Target="media/image335.png"/><Relationship Id="rId44" Type="http://schemas.openxmlformats.org/officeDocument/2006/relationships/image" Target="media/image33.png"/><Relationship Id="rId86" Type="http://schemas.openxmlformats.org/officeDocument/2006/relationships/image" Target="media/image75.png"/><Relationship Id="rId151" Type="http://schemas.openxmlformats.org/officeDocument/2006/relationships/image" Target="media/image139.png"/><Relationship Id="rId389" Type="http://schemas.openxmlformats.org/officeDocument/2006/relationships/image" Target="media/image377.png"/><Relationship Id="rId193" Type="http://schemas.openxmlformats.org/officeDocument/2006/relationships/image" Target="media/image181.png"/><Relationship Id="rId207" Type="http://schemas.openxmlformats.org/officeDocument/2006/relationships/image" Target="media/image195.png"/><Relationship Id="rId249" Type="http://schemas.openxmlformats.org/officeDocument/2006/relationships/image" Target="media/image237.png"/><Relationship Id="rId414" Type="http://schemas.openxmlformats.org/officeDocument/2006/relationships/fontTable" Target="fontTable.xml"/><Relationship Id="rId13" Type="http://schemas.openxmlformats.org/officeDocument/2006/relationships/image" Target="media/image2.png"/><Relationship Id="rId109" Type="http://schemas.openxmlformats.org/officeDocument/2006/relationships/image" Target="media/image98.png"/><Relationship Id="rId260" Type="http://schemas.openxmlformats.org/officeDocument/2006/relationships/image" Target="media/image248.png"/><Relationship Id="rId316" Type="http://schemas.openxmlformats.org/officeDocument/2006/relationships/image" Target="media/image304.png"/><Relationship Id="rId55" Type="http://schemas.openxmlformats.org/officeDocument/2006/relationships/image" Target="media/image44.png"/><Relationship Id="rId97" Type="http://schemas.openxmlformats.org/officeDocument/2006/relationships/image" Target="media/image86.png"/><Relationship Id="rId120" Type="http://schemas.openxmlformats.org/officeDocument/2006/relationships/image" Target="media/image108.png"/><Relationship Id="rId358" Type="http://schemas.openxmlformats.org/officeDocument/2006/relationships/image" Target="media/image346.png"/><Relationship Id="rId162" Type="http://schemas.openxmlformats.org/officeDocument/2006/relationships/image" Target="media/image150.png"/><Relationship Id="rId218" Type="http://schemas.openxmlformats.org/officeDocument/2006/relationships/image" Target="media/image206.png"/><Relationship Id="rId271" Type="http://schemas.openxmlformats.org/officeDocument/2006/relationships/image" Target="media/image259.png"/><Relationship Id="rId24" Type="http://schemas.openxmlformats.org/officeDocument/2006/relationships/image" Target="media/image13.png"/><Relationship Id="rId66" Type="http://schemas.openxmlformats.org/officeDocument/2006/relationships/image" Target="media/image55.png"/><Relationship Id="rId131" Type="http://schemas.openxmlformats.org/officeDocument/2006/relationships/image" Target="media/image119.png"/><Relationship Id="rId327" Type="http://schemas.openxmlformats.org/officeDocument/2006/relationships/image" Target="media/image315.png"/><Relationship Id="rId369" Type="http://schemas.openxmlformats.org/officeDocument/2006/relationships/image" Target="media/image357.png"/><Relationship Id="rId173" Type="http://schemas.openxmlformats.org/officeDocument/2006/relationships/image" Target="media/image161.png"/><Relationship Id="rId229" Type="http://schemas.openxmlformats.org/officeDocument/2006/relationships/image" Target="media/image217.png"/><Relationship Id="rId380" Type="http://schemas.openxmlformats.org/officeDocument/2006/relationships/image" Target="media/image368.png"/><Relationship Id="rId240" Type="http://schemas.openxmlformats.org/officeDocument/2006/relationships/image" Target="media/image228.png"/><Relationship Id="rId35" Type="http://schemas.openxmlformats.org/officeDocument/2006/relationships/image" Target="media/image24.png"/><Relationship Id="rId77" Type="http://schemas.openxmlformats.org/officeDocument/2006/relationships/image" Target="media/image66.png"/><Relationship Id="rId100" Type="http://schemas.openxmlformats.org/officeDocument/2006/relationships/image" Target="media/image89.png"/><Relationship Id="rId282" Type="http://schemas.openxmlformats.org/officeDocument/2006/relationships/image" Target="media/image270.png"/><Relationship Id="rId338" Type="http://schemas.openxmlformats.org/officeDocument/2006/relationships/image" Target="media/image326.png"/><Relationship Id="rId8" Type="http://schemas.openxmlformats.org/officeDocument/2006/relationships/settings" Target="settings.xml"/><Relationship Id="rId142" Type="http://schemas.openxmlformats.org/officeDocument/2006/relationships/image" Target="media/image130.png"/><Relationship Id="rId184" Type="http://schemas.openxmlformats.org/officeDocument/2006/relationships/image" Target="media/image172.png"/><Relationship Id="rId391" Type="http://schemas.openxmlformats.org/officeDocument/2006/relationships/image" Target="media/image379.png"/><Relationship Id="rId405" Type="http://schemas.openxmlformats.org/officeDocument/2006/relationships/image" Target="media/image393.png"/><Relationship Id="rId251" Type="http://schemas.openxmlformats.org/officeDocument/2006/relationships/image" Target="media/image239.png"/><Relationship Id="rId46" Type="http://schemas.openxmlformats.org/officeDocument/2006/relationships/image" Target="media/image35.png"/><Relationship Id="rId293" Type="http://schemas.openxmlformats.org/officeDocument/2006/relationships/image" Target="media/image281.png"/><Relationship Id="rId307" Type="http://schemas.openxmlformats.org/officeDocument/2006/relationships/image" Target="media/image295.png"/><Relationship Id="rId349" Type="http://schemas.openxmlformats.org/officeDocument/2006/relationships/image" Target="media/image337.png"/><Relationship Id="rId88" Type="http://schemas.openxmlformats.org/officeDocument/2006/relationships/image" Target="media/image77.png"/><Relationship Id="rId111" Type="http://schemas.openxmlformats.org/officeDocument/2006/relationships/image" Target="media/image99.png"/><Relationship Id="rId153" Type="http://schemas.openxmlformats.org/officeDocument/2006/relationships/image" Target="media/image141.png"/><Relationship Id="rId195" Type="http://schemas.openxmlformats.org/officeDocument/2006/relationships/image" Target="media/image183.png"/><Relationship Id="rId209" Type="http://schemas.openxmlformats.org/officeDocument/2006/relationships/image" Target="media/image197.png"/><Relationship Id="rId360" Type="http://schemas.openxmlformats.org/officeDocument/2006/relationships/image" Target="media/image348.png"/><Relationship Id="rId220" Type="http://schemas.openxmlformats.org/officeDocument/2006/relationships/image" Target="media/image208.png"/><Relationship Id="rId15" Type="http://schemas.openxmlformats.org/officeDocument/2006/relationships/image" Target="media/image4.png"/><Relationship Id="rId57" Type="http://schemas.openxmlformats.org/officeDocument/2006/relationships/image" Target="media/image46.png"/><Relationship Id="rId262" Type="http://schemas.openxmlformats.org/officeDocument/2006/relationships/image" Target="media/image250.png"/><Relationship Id="rId318" Type="http://schemas.openxmlformats.org/officeDocument/2006/relationships/image" Target="media/image306.png"/><Relationship Id="rId99" Type="http://schemas.openxmlformats.org/officeDocument/2006/relationships/image" Target="media/image88.png"/><Relationship Id="rId122" Type="http://schemas.openxmlformats.org/officeDocument/2006/relationships/image" Target="media/image110.png"/><Relationship Id="rId164" Type="http://schemas.openxmlformats.org/officeDocument/2006/relationships/image" Target="media/image152.png"/><Relationship Id="rId371" Type="http://schemas.openxmlformats.org/officeDocument/2006/relationships/image" Target="media/image359.png"/><Relationship Id="rId26" Type="http://schemas.openxmlformats.org/officeDocument/2006/relationships/image" Target="media/image15.png"/><Relationship Id="rId231" Type="http://schemas.openxmlformats.org/officeDocument/2006/relationships/image" Target="media/image219.png"/><Relationship Id="rId273" Type="http://schemas.openxmlformats.org/officeDocument/2006/relationships/image" Target="media/image261.png"/><Relationship Id="rId329" Type="http://schemas.openxmlformats.org/officeDocument/2006/relationships/image" Target="media/image317.png"/><Relationship Id="rId68" Type="http://schemas.openxmlformats.org/officeDocument/2006/relationships/image" Target="media/image57.png"/><Relationship Id="rId133" Type="http://schemas.openxmlformats.org/officeDocument/2006/relationships/image" Target="media/image121.png"/><Relationship Id="rId175" Type="http://schemas.openxmlformats.org/officeDocument/2006/relationships/image" Target="media/image163.png"/><Relationship Id="rId340" Type="http://schemas.openxmlformats.org/officeDocument/2006/relationships/image" Target="media/image328.png"/><Relationship Id="rId200" Type="http://schemas.openxmlformats.org/officeDocument/2006/relationships/image" Target="media/image188.png"/><Relationship Id="rId382" Type="http://schemas.openxmlformats.org/officeDocument/2006/relationships/image" Target="media/image370.png"/><Relationship Id="rId242" Type="http://schemas.openxmlformats.org/officeDocument/2006/relationships/image" Target="media/image230.png"/><Relationship Id="rId284" Type="http://schemas.openxmlformats.org/officeDocument/2006/relationships/image" Target="media/image272.png"/><Relationship Id="rId37" Type="http://schemas.openxmlformats.org/officeDocument/2006/relationships/image" Target="media/image26.png"/><Relationship Id="rId79" Type="http://schemas.openxmlformats.org/officeDocument/2006/relationships/image" Target="media/image68.png"/><Relationship Id="rId102" Type="http://schemas.openxmlformats.org/officeDocument/2006/relationships/image" Target="media/image91.png"/><Relationship Id="rId144" Type="http://schemas.openxmlformats.org/officeDocument/2006/relationships/image" Target="media/image132.png"/><Relationship Id="rId90" Type="http://schemas.openxmlformats.org/officeDocument/2006/relationships/image" Target="media/image79.png"/><Relationship Id="rId186" Type="http://schemas.openxmlformats.org/officeDocument/2006/relationships/image" Target="media/image174.png"/><Relationship Id="rId351" Type="http://schemas.openxmlformats.org/officeDocument/2006/relationships/image" Target="media/image339.png"/><Relationship Id="rId393" Type="http://schemas.openxmlformats.org/officeDocument/2006/relationships/image" Target="media/image381.png"/><Relationship Id="rId407" Type="http://schemas.openxmlformats.org/officeDocument/2006/relationships/image" Target="media/image395.png"/><Relationship Id="rId211" Type="http://schemas.openxmlformats.org/officeDocument/2006/relationships/image" Target="media/image199.png"/><Relationship Id="rId253" Type="http://schemas.openxmlformats.org/officeDocument/2006/relationships/image" Target="media/image241.png"/><Relationship Id="rId295" Type="http://schemas.openxmlformats.org/officeDocument/2006/relationships/image" Target="media/image283.png"/><Relationship Id="rId309" Type="http://schemas.openxmlformats.org/officeDocument/2006/relationships/image" Target="media/image297.png"/><Relationship Id="rId48" Type="http://schemas.openxmlformats.org/officeDocument/2006/relationships/image" Target="media/image37.png"/><Relationship Id="rId113" Type="http://schemas.openxmlformats.org/officeDocument/2006/relationships/image" Target="media/image101.png"/><Relationship Id="rId320" Type="http://schemas.openxmlformats.org/officeDocument/2006/relationships/image" Target="media/image30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77E72E03BA2D40BA1458C104692807" ma:contentTypeVersion="24" ma:contentTypeDescription="Create a new document." ma:contentTypeScope="" ma:versionID="21db013d253e5659be29b5d3a1af3ccb">
  <xsd:schema xmlns:xsd="http://www.w3.org/2001/XMLSchema" xmlns:xs="http://www.w3.org/2001/XMLSchema" xmlns:p="http://schemas.microsoft.com/office/2006/metadata/properties" xmlns:ns1="http://schemas.microsoft.com/sharepoint/v3" xmlns:ns2="367e10be-31a9-49cd-98b1-1d0dd2e69b04" xmlns:ns3="7bc0e8fe-9949-4660-8747-654b0274d918" targetNamespace="http://schemas.microsoft.com/office/2006/metadata/properties" ma:root="true" ma:fieldsID="6945ff6500bb41973a619d71348157ca" ns1:_="" ns2:_="" ns3:_="">
    <xsd:import namespace="http://schemas.microsoft.com/sharepoint/v3"/>
    <xsd:import namespace="367e10be-31a9-49cd-98b1-1d0dd2e69b04"/>
    <xsd:import namespace="7bc0e8fe-9949-4660-8747-654b0274d91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DateTaken"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7e10be-31a9-49cd-98b1-1d0dd2e69b0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01a642d-83b3-42c6-9d30-96df13d7bfbc}" ma:internalName="TaxCatchAll" ma:showField="CatchAllData" ma:web="367e10be-31a9-49cd-98b1-1d0dd2e69b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c0e8fe-9949-4660-8747-654b0274d91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872f793-1b26-4c8c-898b-aff5d45eff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367e10be-31a9-49cd-98b1-1d0dd2e69b04">VM5D6C3VFHM5-118019773-198430</_dlc_DocId>
    <TaxCatchAll xmlns="367e10be-31a9-49cd-98b1-1d0dd2e69b04" xsi:nil="true"/>
    <lcf76f155ced4ddcb4097134ff3c332f xmlns="7bc0e8fe-9949-4660-8747-654b0274d918">
      <Terms xmlns="http://schemas.microsoft.com/office/infopath/2007/PartnerControls"/>
    </lcf76f155ced4ddcb4097134ff3c332f>
    <_ip_UnifiedCompliancePolicyUIAction xmlns="http://schemas.microsoft.com/sharepoint/v3" xsi:nil="true"/>
    <_dlc_DocIdUrl xmlns="367e10be-31a9-49cd-98b1-1d0dd2e69b04">
      <Url>https://aasmorg.sharepoint.com/sites/science/_layouts/15/DocIdRedir.aspx?ID=VM5D6C3VFHM5-118019773-198430</Url>
      <Description>VM5D6C3VFHM5-118019773-198430</Description>
    </_dlc_DocIdUrl>
    <_ip_UnifiedCompliancePolicyProperties xmlns="http://schemas.microsoft.com/sharepoint/v3" xsi:nil="true"/>
  </documentManagement>
</p:properties>
</file>

<file path=customXml/itemProps1.xml><?xml version="1.0" encoding="utf-8"?>
<ds:datastoreItem xmlns:ds="http://schemas.openxmlformats.org/officeDocument/2006/customXml" ds:itemID="{59570E77-17E5-41C6-BDCE-E5BD908CD051}">
  <ds:schemaRefs>
    <ds:schemaRef ds:uri="http://schemas.microsoft.com/sharepoint/v3/contenttype/forms"/>
  </ds:schemaRefs>
</ds:datastoreItem>
</file>

<file path=customXml/itemProps2.xml><?xml version="1.0" encoding="utf-8"?>
<ds:datastoreItem xmlns:ds="http://schemas.openxmlformats.org/officeDocument/2006/customXml" ds:itemID="{0D9AB541-D52F-47E2-A402-12D3C8D277F1}">
  <ds:schemaRefs>
    <ds:schemaRef ds:uri="http://schemas.openxmlformats.org/officeDocument/2006/bibliography"/>
  </ds:schemaRefs>
</ds:datastoreItem>
</file>

<file path=customXml/itemProps3.xml><?xml version="1.0" encoding="utf-8"?>
<ds:datastoreItem xmlns:ds="http://schemas.openxmlformats.org/officeDocument/2006/customXml" ds:itemID="{ED50BD58-9E08-4504-BB6E-FDF251549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7e10be-31a9-49cd-98b1-1d0dd2e69b04"/>
    <ds:schemaRef ds:uri="7bc0e8fe-9949-4660-8747-654b0274d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22AEB2-2870-4D06-A71C-9D5497A6164B}">
  <ds:schemaRefs>
    <ds:schemaRef ds:uri="http://schemas.microsoft.com/sharepoint/events"/>
  </ds:schemaRefs>
</ds:datastoreItem>
</file>

<file path=customXml/itemProps5.xml><?xml version="1.0" encoding="utf-8"?>
<ds:datastoreItem xmlns:ds="http://schemas.openxmlformats.org/officeDocument/2006/customXml" ds:itemID="{19CF3BEE-C738-41A2-9F1F-1FE6A6EDCC45}">
  <ds:schemaRefs>
    <ds:schemaRef ds:uri="http://schemas.microsoft.com/office/2006/metadata/properties"/>
    <ds:schemaRef ds:uri="http://schemas.microsoft.com/office/infopath/2007/PartnerControls"/>
    <ds:schemaRef ds:uri="367e10be-31a9-49cd-98b1-1d0dd2e69b04"/>
    <ds:schemaRef ds:uri="7bc0e8fe-9949-4660-8747-654b0274d918"/>
    <ds:schemaRef ds:uri="http://schemas.microsoft.com/sharepoint/v3"/>
  </ds:schemaRefs>
</ds:datastoreItem>
</file>

<file path=docMetadata/LabelInfo.xml><?xml version="1.0" encoding="utf-8"?>
<clbl:labelList xmlns:clbl="http://schemas.microsoft.com/office/2020/mipLabelMetadata">
  <clbl:label id="{046ae6d3-d1b0-43e2-8584-ffceeede71d5}" enabled="0" method="" siteId="{046ae6d3-d1b0-43e2-8584-ffceeede71d5}" removed="1"/>
</clbl:labelList>
</file>

<file path=docProps/app.xml><?xml version="1.0" encoding="utf-8"?>
<Properties xmlns="http://schemas.openxmlformats.org/officeDocument/2006/extended-properties" xmlns:vt="http://schemas.openxmlformats.org/officeDocument/2006/docPropsVTypes">
  <Template>Normal</Template>
  <TotalTime>1</TotalTime>
  <Pages>144</Pages>
  <Words>29225</Words>
  <Characters>166584</Characters>
  <Application>Microsoft Office Word</Application>
  <DocSecurity>0</DocSecurity>
  <Lines>1388</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Keeler</dc:creator>
  <cp:keywords/>
  <dc:description/>
  <cp:lastModifiedBy>Taylor Shaffer</cp:lastModifiedBy>
  <cp:revision>2</cp:revision>
  <cp:lastPrinted>2025-01-23T02:43:00Z</cp:lastPrinted>
  <dcterms:created xsi:type="dcterms:W3CDTF">2026-08-06T13:32:00Z</dcterms:created>
  <dcterms:modified xsi:type="dcterms:W3CDTF">2026-08-06T13:32:00Z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0x0101006977E72E03BA2D40BA1458C104692807</vt:lpwstr>
  </property>
  <property fmtid="{D5CDD505-2E9C-101B-9397-08002B2CF9AE}" pid="3" name="MediaServiceImageTags">
    <vt:lpwstr/>
  </property>
  <property fmtid="{D5CDD505-2E9C-101B-9397-08002B2CF9AE}" pid="4" name="GrammarlyDocumentId">
    <vt:lpwstr>f3376851-daba-4cbc-9ab1-d541e7989899</vt:lpwstr>
  </property>
  <property fmtid="{D5CDD505-2E9C-101B-9397-08002B2CF9AE}" pid="5" name="docLang">
    <vt:lpwstr>en</vt:lpwstr>
  </property>
  <property fmtid="{D5CDD505-2E9C-101B-9397-08002B2CF9AE}" pid="6" name="_dlc_DocIdItemGuid">
    <vt:lpwstr>66b75fe2-f18f-4782-92f9-22ebaf6ae671</vt:lpwstr>
  </property>
</Properties>
</file>